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86D75" w:rsidRPr="00937A60" w:rsidRDefault="00086D75" w:rsidP="00086D75">
      <w:pPr>
        <w:widowControl w:val="0"/>
        <w:autoSpaceDE w:val="0"/>
        <w:autoSpaceDN w:val="0"/>
        <w:adjustRightInd w:val="0"/>
        <w:rPr>
          <w:rFonts w:ascii="American Typewriter" w:hAnsi="American Typewriter" w:cs="American Typewriter"/>
          <w:color w:val="0070C0"/>
          <w:sz w:val="24"/>
          <w:szCs w:val="24"/>
        </w:rPr>
      </w:pPr>
      <w:r w:rsidRPr="00937A60">
        <w:rPr>
          <w:rFonts w:ascii="American Typewriter" w:hAnsi="American Typewriter" w:cs="American Typewriter"/>
          <w:color w:val="0070C0"/>
          <w:sz w:val="24"/>
          <w:szCs w:val="24"/>
        </w:rPr>
        <w:t>CS5567 Spring 2016</w:t>
      </w:r>
      <w:r w:rsidRPr="00937A60">
        <w:rPr>
          <w:rFonts w:ascii="American Typewriter" w:hAnsi="American Typewriter" w:cs="American Typewriter"/>
          <w:color w:val="0070C0"/>
          <w:sz w:val="24"/>
          <w:szCs w:val="24"/>
        </w:rPr>
        <w:tab/>
        <w:t>Assignment I. (70+30) pts.</w:t>
      </w:r>
      <w:r w:rsidRPr="00937A60">
        <w:rPr>
          <w:rFonts w:ascii="American Typewriter" w:hAnsi="American Typewriter" w:cs="American Typewriter"/>
          <w:color w:val="0070C0"/>
          <w:sz w:val="24"/>
          <w:szCs w:val="24"/>
        </w:rPr>
        <w:tab/>
      </w:r>
    </w:p>
    <w:p w:rsidR="00086D75" w:rsidRDefault="00086D75" w:rsidP="00086D75">
      <w:pPr>
        <w:widowControl w:val="0"/>
        <w:autoSpaceDE w:val="0"/>
        <w:autoSpaceDN w:val="0"/>
        <w:adjustRightInd w:val="0"/>
        <w:rPr>
          <w:rFonts w:ascii="American Typewriter" w:hAnsi="American Typewriter" w:cs="American Typewriter"/>
          <w:color w:val="0070C0"/>
          <w:sz w:val="24"/>
          <w:szCs w:val="24"/>
        </w:rPr>
      </w:pPr>
      <w:r w:rsidRPr="00937A60">
        <w:rPr>
          <w:rFonts w:ascii="American Typewriter" w:hAnsi="American Typewriter" w:cs="American Typewriter"/>
          <w:color w:val="0070C0"/>
          <w:sz w:val="24"/>
          <w:szCs w:val="24"/>
        </w:rPr>
        <w:t xml:space="preserve">NAME(s) (use Pathway format): </w:t>
      </w:r>
    </w:p>
    <w:p w:rsidR="00086D75" w:rsidRPr="00145FD2" w:rsidRDefault="00086D75" w:rsidP="00086D75">
      <w:pPr>
        <w:widowControl w:val="0"/>
        <w:autoSpaceDE w:val="0"/>
        <w:autoSpaceDN w:val="0"/>
        <w:adjustRightInd w:val="0"/>
        <w:rPr>
          <w:rFonts w:ascii="American Typewriter" w:hAnsi="American Typewriter" w:cs="American Typewriter"/>
          <w:sz w:val="24"/>
          <w:szCs w:val="24"/>
        </w:rPr>
      </w:pPr>
      <w:r w:rsidRPr="00145FD2">
        <w:rPr>
          <w:rFonts w:ascii="American Typewriter" w:hAnsi="American Typewriter" w:cs="American Typewriter"/>
          <w:sz w:val="24"/>
          <w:szCs w:val="24"/>
        </w:rPr>
        <w:t xml:space="preserve">Raghunandan </w:t>
      </w:r>
      <w:r w:rsidR="00D83CB7" w:rsidRPr="00145FD2">
        <w:rPr>
          <w:rFonts w:ascii="American Typewriter" w:hAnsi="American Typewriter" w:cs="American Typewriter"/>
          <w:sz w:val="24"/>
          <w:szCs w:val="24"/>
        </w:rPr>
        <w:t>Rao</w:t>
      </w:r>
      <w:r w:rsidR="00D83CB7">
        <w:rPr>
          <w:rFonts w:ascii="American Typewriter" w:hAnsi="American Typewriter" w:cs="American Typewriter"/>
          <w:sz w:val="24"/>
          <w:szCs w:val="24"/>
        </w:rPr>
        <w:t xml:space="preserve"> Malangully: rm9vf</w:t>
      </w:r>
      <w:bookmarkStart w:id="0" w:name="_GoBack"/>
      <w:bookmarkEnd w:id="0"/>
    </w:p>
    <w:p w:rsidR="00086D75" w:rsidRPr="00145FD2" w:rsidRDefault="00086D75" w:rsidP="00086D75">
      <w:pPr>
        <w:widowControl w:val="0"/>
        <w:autoSpaceDE w:val="0"/>
        <w:autoSpaceDN w:val="0"/>
        <w:adjustRightInd w:val="0"/>
        <w:rPr>
          <w:rFonts w:ascii="American Typewriter" w:hAnsi="American Typewriter" w:cs="American Typewriter"/>
          <w:sz w:val="24"/>
          <w:szCs w:val="24"/>
        </w:rPr>
      </w:pPr>
      <w:r w:rsidRPr="00145FD2">
        <w:rPr>
          <w:rFonts w:ascii="American Typewriter" w:hAnsi="American Typewriter" w:cs="American Typewriter"/>
          <w:sz w:val="24"/>
          <w:szCs w:val="24"/>
        </w:rPr>
        <w:t>Santhosh Kumar Gattu: sg6n6</w:t>
      </w:r>
    </w:p>
    <w:p w:rsidR="00086D75" w:rsidRPr="00145FD2" w:rsidRDefault="00086D75" w:rsidP="00086D75">
      <w:pPr>
        <w:widowControl w:val="0"/>
        <w:autoSpaceDE w:val="0"/>
        <w:autoSpaceDN w:val="0"/>
        <w:adjustRightInd w:val="0"/>
        <w:rPr>
          <w:rFonts w:ascii="American Typewriter" w:hAnsi="American Typewriter" w:cs="American Typewriter"/>
          <w:sz w:val="24"/>
          <w:szCs w:val="24"/>
        </w:rPr>
      </w:pPr>
      <w:r w:rsidRPr="00145FD2">
        <w:rPr>
          <w:rFonts w:ascii="American Typewriter" w:hAnsi="American Typewriter" w:cs="American Typewriter"/>
          <w:sz w:val="24"/>
          <w:szCs w:val="24"/>
        </w:rPr>
        <w:t>Hiren</w:t>
      </w:r>
      <w:r>
        <w:rPr>
          <w:rFonts w:ascii="American Typewriter" w:hAnsi="American Typewriter" w:cs="American Typewriter"/>
          <w:sz w:val="24"/>
          <w:szCs w:val="24"/>
        </w:rPr>
        <w:t>bhai Harshadbhai Shah</w:t>
      </w:r>
      <w:r w:rsidRPr="00145FD2">
        <w:rPr>
          <w:rFonts w:ascii="American Typewriter" w:hAnsi="American Typewriter" w:cs="American Typewriter"/>
          <w:sz w:val="24"/>
          <w:szCs w:val="24"/>
        </w:rPr>
        <w:t>: hhstm4</w:t>
      </w:r>
    </w:p>
    <w:p w:rsidR="00086D75" w:rsidRDefault="00086D75" w:rsidP="00086D75">
      <w:pPr>
        <w:widowControl w:val="0"/>
        <w:autoSpaceDE w:val="0"/>
        <w:autoSpaceDN w:val="0"/>
        <w:adjustRightInd w:val="0"/>
        <w:rPr>
          <w:rFonts w:ascii="American Typewriter" w:hAnsi="American Typewriter" w:cs="American Typewriter"/>
          <w:sz w:val="24"/>
          <w:szCs w:val="24"/>
        </w:rPr>
      </w:pPr>
      <w:r>
        <w:rPr>
          <w:rFonts w:ascii="American Typewriter" w:hAnsi="American Typewriter" w:cs="American Typewriter"/>
          <w:sz w:val="24"/>
          <w:szCs w:val="24"/>
        </w:rPr>
        <w:t>Rakesh Reddy Bandi: rb8xf</w:t>
      </w:r>
    </w:p>
    <w:p w:rsidR="00B6434E" w:rsidRPr="00086D75" w:rsidRDefault="00B6434E" w:rsidP="00086D75">
      <w:pPr>
        <w:widowControl w:val="0"/>
        <w:autoSpaceDE w:val="0"/>
        <w:autoSpaceDN w:val="0"/>
        <w:adjustRightInd w:val="0"/>
        <w:rPr>
          <w:rFonts w:ascii="American Typewriter" w:hAnsi="American Typewriter" w:cs="American Typewriter"/>
          <w:sz w:val="24"/>
          <w:szCs w:val="24"/>
        </w:rPr>
      </w:pPr>
    </w:p>
    <w:p w:rsidR="00086D75" w:rsidRPr="00937A60" w:rsidRDefault="00086D75" w:rsidP="00086D75">
      <w:pPr>
        <w:widowControl w:val="0"/>
        <w:autoSpaceDE w:val="0"/>
        <w:autoSpaceDN w:val="0"/>
        <w:adjustRightInd w:val="0"/>
        <w:rPr>
          <w:rFonts w:ascii="American Typewriter" w:hAnsi="American Typewriter" w:cs="American Typewriter"/>
          <w:color w:val="0070C0"/>
          <w:sz w:val="24"/>
          <w:szCs w:val="24"/>
        </w:rPr>
      </w:pPr>
      <w:r w:rsidRPr="00937A60">
        <w:rPr>
          <w:rFonts w:ascii="American Typewriter" w:hAnsi="American Typewriter" w:cs="American Typewriter"/>
          <w:color w:val="0070C0"/>
          <w:sz w:val="24"/>
          <w:szCs w:val="24"/>
        </w:rPr>
        <w:t>Word processed electronic submission on Blackboard is due latest by 11 pm on Wednesday, Feb 10</w:t>
      </w:r>
      <w:r w:rsidRPr="00937A60">
        <w:rPr>
          <w:rFonts w:ascii="American Typewriter" w:hAnsi="American Typewriter" w:cs="American Typewriter"/>
          <w:color w:val="0070C0"/>
          <w:sz w:val="24"/>
          <w:szCs w:val="24"/>
          <w:vertAlign w:val="superscript"/>
        </w:rPr>
        <w:t>th</w:t>
      </w:r>
      <w:r w:rsidRPr="00937A60">
        <w:rPr>
          <w:rFonts w:ascii="American Typewriter" w:hAnsi="American Typewriter" w:cs="American Typewriter"/>
          <w:color w:val="0070C0"/>
          <w:sz w:val="24"/>
          <w:szCs w:val="24"/>
        </w:rPr>
        <w:t xml:space="preserve">. Submissions received after the deadline will be graded only for effort for a maximum of 70% of the total grade (Refer to class syllabus for detailed grading policy). </w:t>
      </w:r>
      <w:r w:rsidRPr="00937A60">
        <w:rPr>
          <w:rFonts w:ascii="American Typewriter" w:hAnsi="American Typewriter" w:cs="American Typewriter"/>
          <w:bCs/>
          <w:color w:val="0070C0"/>
          <w:sz w:val="24"/>
          <w:szCs w:val="24"/>
        </w:rPr>
        <w:t>State any assumptions you make, justify your answers, show intermediate steps and explain your results for maximum credit</w:t>
      </w:r>
      <w:r w:rsidRPr="00937A60">
        <w:rPr>
          <w:rFonts w:ascii="American Typewriter" w:hAnsi="American Typewriter" w:cs="American Typewriter"/>
          <w:color w:val="0070C0"/>
          <w:sz w:val="24"/>
          <w:szCs w:val="24"/>
        </w:rPr>
        <w:t xml:space="preserve">. For machine learning questions, the answer should be written in the form of a concise scientific report with a focus on rationale and evaluation. The report should be a polished depiction of what you did, why you did it, how exactly you did it, and how well it worked. </w:t>
      </w:r>
    </w:p>
    <w:p w:rsidR="00086D75" w:rsidRPr="00937A60" w:rsidRDefault="00086D75" w:rsidP="00086D75">
      <w:pPr>
        <w:widowControl w:val="0"/>
        <w:autoSpaceDE w:val="0"/>
        <w:autoSpaceDN w:val="0"/>
        <w:adjustRightInd w:val="0"/>
        <w:rPr>
          <w:rFonts w:ascii="American Typewriter" w:hAnsi="American Typewriter" w:cs="American Typewriter"/>
          <w:color w:val="0070C0"/>
          <w:sz w:val="24"/>
          <w:szCs w:val="24"/>
        </w:rPr>
      </w:pPr>
    </w:p>
    <w:p w:rsidR="00086D75" w:rsidRPr="00937A60" w:rsidRDefault="00086D75" w:rsidP="00086D75">
      <w:pPr>
        <w:widowControl w:val="0"/>
        <w:autoSpaceDE w:val="0"/>
        <w:autoSpaceDN w:val="0"/>
        <w:adjustRightInd w:val="0"/>
        <w:rPr>
          <w:rFonts w:ascii="American Typewriter" w:hAnsi="American Typewriter" w:cs="American Typewriter"/>
          <w:color w:val="0070C0"/>
          <w:sz w:val="24"/>
          <w:szCs w:val="24"/>
        </w:rPr>
      </w:pPr>
      <w:r w:rsidRPr="00937A60">
        <w:rPr>
          <w:rFonts w:ascii="American Typewriter" w:hAnsi="American Typewriter" w:cs="American Typewriter"/>
          <w:color w:val="0070C0"/>
          <w:sz w:val="24"/>
          <w:szCs w:val="24"/>
        </w:rPr>
        <w:t xml:space="preserve">All answers should be in your own words with any sources you refer to cited at the appropriate places. Any knowledge you acquire from the Internet should be written in your own words and be appropriately referenced. Copying and pasting from the Internet, each other or any other source will not count as your effort (Refer to class syllabus for detailed policy on plagiarism). </w:t>
      </w:r>
    </w:p>
    <w:p w:rsidR="00086D75" w:rsidRPr="00937A60" w:rsidRDefault="00086D75" w:rsidP="00086D75">
      <w:pPr>
        <w:widowControl w:val="0"/>
        <w:autoSpaceDE w:val="0"/>
        <w:autoSpaceDN w:val="0"/>
        <w:adjustRightInd w:val="0"/>
        <w:rPr>
          <w:rFonts w:ascii="American Typewriter" w:hAnsi="American Typewriter" w:cs="American Typewriter"/>
          <w:color w:val="0070C0"/>
          <w:sz w:val="24"/>
          <w:szCs w:val="24"/>
        </w:rPr>
      </w:pPr>
    </w:p>
    <w:p w:rsidR="00086D75" w:rsidRPr="00937A60" w:rsidRDefault="00086D75" w:rsidP="00086D75">
      <w:pPr>
        <w:widowControl w:val="0"/>
        <w:autoSpaceDE w:val="0"/>
        <w:autoSpaceDN w:val="0"/>
        <w:adjustRightInd w:val="0"/>
        <w:rPr>
          <w:rFonts w:ascii="American Typewriter" w:hAnsi="American Typewriter" w:cs="American Typewriter"/>
          <w:color w:val="0070C0"/>
          <w:sz w:val="24"/>
          <w:szCs w:val="24"/>
        </w:rPr>
      </w:pPr>
      <w:r w:rsidRPr="00937A60">
        <w:rPr>
          <w:rFonts w:ascii="American Typewriter" w:hAnsi="American Typewriter" w:cs="American Typewriter"/>
          <w:color w:val="0070C0"/>
          <w:sz w:val="24"/>
          <w:szCs w:val="24"/>
        </w:rPr>
        <w:t xml:space="preserve">You may submit this assignment in groups of up to 4 each. Write your names on this sheet and include it as the cover page for your submission. The submission should consist of a standalone word-processed report file and additional files (code, data, instructions to run your code). Code should be submitted as a text file (not copied and pasted into Word) annotated with comments (include your names within the code files). </w:t>
      </w:r>
    </w:p>
    <w:p w:rsidR="00086D75" w:rsidRPr="00937A60" w:rsidRDefault="00086D75" w:rsidP="00086D75">
      <w:pPr>
        <w:widowControl w:val="0"/>
        <w:autoSpaceDE w:val="0"/>
        <w:autoSpaceDN w:val="0"/>
        <w:adjustRightInd w:val="0"/>
        <w:rPr>
          <w:rFonts w:ascii="American Typewriter" w:hAnsi="American Typewriter" w:cs="American Typewriter"/>
          <w:color w:val="0070C0"/>
          <w:sz w:val="24"/>
          <w:szCs w:val="24"/>
        </w:rPr>
      </w:pPr>
      <w:r w:rsidRPr="00937A60">
        <w:rPr>
          <w:rFonts w:ascii="American Typewriter" w:hAnsi="American Typewriter" w:cs="American Typewriter"/>
          <w:color w:val="0070C0"/>
          <w:sz w:val="24"/>
          <w:szCs w:val="24"/>
        </w:rPr>
        <w:t>Compress all files into an archive before uploading on Blackboard. Be sure to name your archive file using the names of group members, e.g., HW1_RadhaKrishnaRomeoJuliet (and not just “HW1”).</w:t>
      </w:r>
      <w:r>
        <w:rPr>
          <w:rFonts w:ascii="American Typewriter" w:hAnsi="American Typewriter" w:cs="American Typewriter"/>
          <w:color w:val="0070C0"/>
          <w:sz w:val="24"/>
          <w:szCs w:val="24"/>
        </w:rPr>
        <w:t xml:space="preserve"> If you upload the wrong file, don’t panic. You may upload upto 3 times.</w:t>
      </w:r>
    </w:p>
    <w:p w:rsidR="00086D75" w:rsidRPr="00937A60" w:rsidRDefault="00086D75" w:rsidP="00086D75">
      <w:pPr>
        <w:widowControl w:val="0"/>
        <w:tabs>
          <w:tab w:val="left" w:pos="4944"/>
        </w:tabs>
        <w:autoSpaceDE w:val="0"/>
        <w:autoSpaceDN w:val="0"/>
        <w:adjustRightInd w:val="0"/>
        <w:rPr>
          <w:rFonts w:ascii="American Typewriter" w:hAnsi="American Typewriter" w:cs="American Typewriter"/>
          <w:color w:val="0070C0"/>
          <w:sz w:val="24"/>
          <w:szCs w:val="24"/>
        </w:rPr>
      </w:pPr>
      <w:r>
        <w:rPr>
          <w:rFonts w:ascii="American Typewriter" w:hAnsi="American Typewriter" w:cs="American Typewriter"/>
          <w:color w:val="0070C0"/>
          <w:sz w:val="24"/>
          <w:szCs w:val="24"/>
        </w:rPr>
        <w:tab/>
      </w:r>
    </w:p>
    <w:p w:rsidR="00086D75" w:rsidRPr="00937A60" w:rsidRDefault="00086D75" w:rsidP="00086D75">
      <w:pPr>
        <w:widowControl w:val="0"/>
        <w:autoSpaceDE w:val="0"/>
        <w:autoSpaceDN w:val="0"/>
        <w:adjustRightInd w:val="0"/>
        <w:rPr>
          <w:rFonts w:ascii="American Typewriter" w:hAnsi="American Typewriter" w:cs="American Typewriter"/>
          <w:color w:val="0070C0"/>
          <w:sz w:val="24"/>
          <w:szCs w:val="24"/>
        </w:rPr>
      </w:pPr>
      <w:r w:rsidRPr="00937A60">
        <w:rPr>
          <w:rFonts w:ascii="American Typewriter" w:hAnsi="American Typewriter" w:cs="American Typewriter"/>
          <w:color w:val="0070C0"/>
          <w:sz w:val="24"/>
          <w:szCs w:val="24"/>
        </w:rPr>
        <w:t xml:space="preserve">You may use any programming language or package of your choice for programming assignments in the homework. Possible choices are R, MATLAB, Python (e.g., sci-kit or code on textbook website) or JAVA (e.g., Weka). Be sure to cite your source if you use pre-existing code. Clearly distinguish between pre-existing code and your contributions. </w:t>
      </w:r>
    </w:p>
    <w:p w:rsidR="00086D75" w:rsidRPr="00937A60" w:rsidRDefault="00086D75" w:rsidP="00086D75">
      <w:pPr>
        <w:widowControl w:val="0"/>
        <w:autoSpaceDE w:val="0"/>
        <w:autoSpaceDN w:val="0"/>
        <w:adjustRightInd w:val="0"/>
        <w:rPr>
          <w:rFonts w:ascii="American Typewriter" w:hAnsi="American Typewriter" w:cs="American Typewriter"/>
          <w:color w:val="0070C0"/>
          <w:sz w:val="24"/>
          <w:szCs w:val="24"/>
        </w:rPr>
      </w:pPr>
    </w:p>
    <w:p w:rsidR="00086D75" w:rsidRPr="00937A60" w:rsidRDefault="00086D75" w:rsidP="00086D75">
      <w:pPr>
        <w:rPr>
          <w:rFonts w:ascii="American Typewriter" w:hAnsi="American Typewriter" w:cs="American Typewriter"/>
          <w:color w:val="0070C0"/>
          <w:sz w:val="24"/>
          <w:szCs w:val="24"/>
        </w:rPr>
      </w:pPr>
      <w:r w:rsidRPr="00937A60">
        <w:rPr>
          <w:rFonts w:ascii="American Typewriter" w:hAnsi="American Typewriter" w:cs="American Typewriter"/>
          <w:color w:val="0070C0"/>
          <w:sz w:val="24"/>
          <w:szCs w:val="24"/>
        </w:rPr>
        <w:t>Q1.</w:t>
      </w:r>
      <w:r>
        <w:rPr>
          <w:rFonts w:ascii="American Typewriter" w:hAnsi="American Typewriter" w:cs="American Typewriter"/>
          <w:color w:val="0070C0"/>
          <w:sz w:val="24"/>
          <w:szCs w:val="24"/>
        </w:rPr>
        <w:t xml:space="preserve"> (30)</w:t>
      </w:r>
      <w:r w:rsidRPr="00937A60">
        <w:rPr>
          <w:rFonts w:ascii="American Typewriter" w:hAnsi="American Typewriter" w:cs="American Typewriter"/>
          <w:color w:val="0070C0"/>
          <w:sz w:val="24"/>
          <w:szCs w:val="24"/>
        </w:rPr>
        <w:t xml:space="preserve"> Measures like precision, recall and specificity have the general form (x/x+y) where x and y are drawn from the set {TP, TN, FP, FN}. List all </w:t>
      </w:r>
      <w:r>
        <w:rPr>
          <w:rFonts w:ascii="American Typewriter" w:hAnsi="American Typewriter" w:cs="American Typewriter"/>
          <w:color w:val="0070C0"/>
          <w:sz w:val="24"/>
          <w:szCs w:val="24"/>
        </w:rPr>
        <w:t>possible</w:t>
      </w:r>
      <w:r w:rsidRPr="00937A60">
        <w:rPr>
          <w:rFonts w:ascii="American Typewriter" w:hAnsi="American Typewriter" w:cs="American Typewriter"/>
          <w:color w:val="0070C0"/>
          <w:sz w:val="24"/>
          <w:szCs w:val="24"/>
        </w:rPr>
        <w:t xml:space="preserve"> expressions</w:t>
      </w:r>
      <w:r>
        <w:rPr>
          <w:rFonts w:ascii="American Typewriter" w:hAnsi="American Typewriter" w:cs="American Typewriter"/>
          <w:color w:val="0070C0"/>
          <w:sz w:val="24"/>
          <w:szCs w:val="24"/>
        </w:rPr>
        <w:t xml:space="preserve"> of this form</w:t>
      </w:r>
      <w:r w:rsidRPr="00937A60">
        <w:rPr>
          <w:rFonts w:ascii="American Typewriter" w:hAnsi="American Typewriter" w:cs="American Typewriter"/>
          <w:color w:val="0070C0"/>
          <w:sz w:val="24"/>
          <w:szCs w:val="24"/>
        </w:rPr>
        <w:t xml:space="preserve"> and evaluate them as possible measures of performance. For each measure, comment on whether it captures a meaningful aspect of predictive performance. For each meaningful measure, provide two real world scenarios, one where the measure would be useful and one where the measure would be a bad choice.</w:t>
      </w:r>
    </w:p>
    <w:p w:rsidR="00086D75" w:rsidRPr="00937A60" w:rsidRDefault="00086D75" w:rsidP="00086D75">
      <w:pPr>
        <w:rPr>
          <w:rFonts w:ascii="American Typewriter" w:hAnsi="American Typewriter" w:cs="American Typewriter"/>
          <w:color w:val="0070C0"/>
          <w:sz w:val="24"/>
          <w:szCs w:val="24"/>
        </w:rPr>
      </w:pPr>
    </w:p>
    <w:p w:rsidR="00086D75" w:rsidRPr="00937A60" w:rsidRDefault="00086D75" w:rsidP="00086D75">
      <w:pPr>
        <w:rPr>
          <w:rFonts w:ascii="American Typewriter" w:hAnsi="American Typewriter" w:cs="American Typewriter"/>
          <w:color w:val="0070C0"/>
          <w:sz w:val="24"/>
          <w:szCs w:val="24"/>
        </w:rPr>
      </w:pPr>
      <w:r w:rsidRPr="00937A60">
        <w:rPr>
          <w:rFonts w:ascii="American Typewriter" w:hAnsi="American Typewriter" w:cs="American Typewriter"/>
          <w:color w:val="0070C0"/>
          <w:sz w:val="24"/>
          <w:szCs w:val="24"/>
        </w:rPr>
        <w:t xml:space="preserve">Q2. </w:t>
      </w:r>
      <w:r>
        <w:rPr>
          <w:rFonts w:ascii="American Typewriter" w:hAnsi="American Typewriter" w:cs="American Typewriter"/>
          <w:color w:val="0070C0"/>
          <w:sz w:val="24"/>
          <w:szCs w:val="24"/>
        </w:rPr>
        <w:t xml:space="preserve">(60) </w:t>
      </w:r>
      <w:r w:rsidRPr="00937A60">
        <w:rPr>
          <w:rFonts w:ascii="American Typewriter" w:hAnsi="American Typewriter" w:cs="American Typewriter"/>
          <w:color w:val="0070C0"/>
          <w:sz w:val="24"/>
          <w:szCs w:val="24"/>
        </w:rPr>
        <w:t>The goal of this assignment is to use the Naïve Bayes Classifier to predict if a tennis player won or lost a match based on his/her match statistics. Relevant data is available on the US (</w:t>
      </w:r>
      <w:hyperlink r:id="rId5" w:history="1">
        <w:r w:rsidRPr="00937A60">
          <w:rPr>
            <w:rStyle w:val="Hyperlink"/>
            <w:rFonts w:ascii="American Typewriter" w:hAnsi="American Typewriter" w:cs="American Typewriter"/>
            <w:color w:val="0070C0"/>
            <w:sz w:val="24"/>
            <w:szCs w:val="24"/>
          </w:rPr>
          <w:t>http://www.usopen.org/index.html</w:t>
        </w:r>
      </w:hyperlink>
      <w:r w:rsidRPr="00937A60">
        <w:rPr>
          <w:rFonts w:ascii="American Typewriter" w:hAnsi="American Typewriter" w:cs="American Typewriter"/>
          <w:color w:val="0070C0"/>
          <w:sz w:val="24"/>
          <w:szCs w:val="24"/>
        </w:rPr>
        <w:t>) and Australian (</w:t>
      </w:r>
      <w:hyperlink r:id="rId6" w:history="1">
        <w:r w:rsidRPr="00937A60">
          <w:rPr>
            <w:rStyle w:val="Hyperlink"/>
            <w:rFonts w:ascii="American Typewriter" w:hAnsi="American Typewriter" w:cs="American Typewriter"/>
            <w:color w:val="0070C0"/>
            <w:sz w:val="24"/>
            <w:szCs w:val="24"/>
          </w:rPr>
          <w:t>http://www.ausopen.com/index.html</w:t>
        </w:r>
      </w:hyperlink>
      <w:r w:rsidRPr="00937A60">
        <w:rPr>
          <w:rFonts w:ascii="American Typewriter" w:hAnsi="American Typewriter" w:cs="American Typewriter"/>
          <w:color w:val="0070C0"/>
          <w:sz w:val="24"/>
          <w:szCs w:val="24"/>
        </w:rPr>
        <w:t xml:space="preserve">) Open websites. You may download data manually or write a script. Make appropriate corrections for differing length of matches. Use an appropriate scheme for </w:t>
      </w:r>
      <w:r>
        <w:rPr>
          <w:rFonts w:ascii="American Typewriter" w:hAnsi="American Typewriter" w:cs="American Typewriter"/>
          <w:color w:val="0070C0"/>
          <w:sz w:val="24"/>
          <w:szCs w:val="24"/>
        </w:rPr>
        <w:t xml:space="preserve">objective </w:t>
      </w:r>
      <w:r w:rsidRPr="00937A60">
        <w:rPr>
          <w:rFonts w:ascii="American Typewriter" w:hAnsi="American Typewriter" w:cs="American Typewriter"/>
          <w:color w:val="0070C0"/>
          <w:sz w:val="24"/>
          <w:szCs w:val="24"/>
        </w:rPr>
        <w:t xml:space="preserve">evaluation and reporting predictive accuracy. </w:t>
      </w:r>
    </w:p>
    <w:p w:rsidR="00086D75" w:rsidRPr="00937A60" w:rsidRDefault="00086D75" w:rsidP="00086D75">
      <w:pPr>
        <w:rPr>
          <w:rFonts w:ascii="American Typewriter" w:hAnsi="American Typewriter" w:cs="American Typewriter"/>
          <w:color w:val="0070C0"/>
          <w:sz w:val="24"/>
          <w:szCs w:val="24"/>
        </w:rPr>
      </w:pPr>
    </w:p>
    <w:p w:rsidR="00086D75" w:rsidRPr="00937A60" w:rsidRDefault="00086D75" w:rsidP="00086D75">
      <w:pPr>
        <w:rPr>
          <w:color w:val="0070C0"/>
        </w:rPr>
      </w:pPr>
      <w:r w:rsidRPr="00937A60">
        <w:rPr>
          <w:rFonts w:ascii="American Typewriter" w:hAnsi="American Typewriter" w:cs="American Typewriter"/>
          <w:color w:val="0070C0"/>
          <w:sz w:val="24"/>
          <w:szCs w:val="24"/>
        </w:rPr>
        <w:t>Q3.</w:t>
      </w:r>
      <w:r>
        <w:rPr>
          <w:rFonts w:ascii="American Typewriter" w:hAnsi="American Typewriter" w:cs="American Typewriter"/>
          <w:color w:val="0070C0"/>
          <w:sz w:val="24"/>
          <w:szCs w:val="24"/>
        </w:rPr>
        <w:t xml:space="preserve"> (10)</w:t>
      </w:r>
      <w:r w:rsidRPr="00937A60">
        <w:rPr>
          <w:rFonts w:ascii="American Typewriter" w:hAnsi="American Typewriter" w:cs="American Typewriter"/>
          <w:color w:val="0070C0"/>
          <w:sz w:val="24"/>
          <w:szCs w:val="24"/>
        </w:rPr>
        <w:t xml:space="preserve"> Identify and correct at least one mathematical typo in Chapter 2. </w:t>
      </w:r>
    </w:p>
    <w:p w:rsidR="00086D75" w:rsidRDefault="00086D75">
      <w:pPr>
        <w:rPr>
          <w:rFonts w:ascii="Cutive" w:eastAsia="Cutive" w:hAnsi="Cutive" w:cs="Cutive"/>
          <w:color w:val="0070C0"/>
          <w:sz w:val="24"/>
          <w:szCs w:val="24"/>
        </w:rPr>
      </w:pPr>
      <w:r>
        <w:rPr>
          <w:rFonts w:ascii="Cutive" w:eastAsia="Cutive" w:hAnsi="Cutive" w:cs="Cutive"/>
          <w:color w:val="0070C0"/>
          <w:sz w:val="24"/>
          <w:szCs w:val="24"/>
        </w:rPr>
        <w:br w:type="page"/>
      </w:r>
    </w:p>
    <w:p w:rsidR="00B211DD" w:rsidRPr="008C5E9B" w:rsidRDefault="008C5E9B">
      <w:pPr>
        <w:widowControl w:val="0"/>
        <w:rPr>
          <w:b/>
          <w:u w:val="single"/>
        </w:rPr>
      </w:pPr>
      <w:r w:rsidRPr="008C5E9B">
        <w:rPr>
          <w:rFonts w:ascii="Cutive" w:eastAsia="Cutive" w:hAnsi="Cutive" w:cs="Cutive"/>
          <w:b/>
          <w:color w:val="0070C0"/>
          <w:sz w:val="24"/>
          <w:szCs w:val="24"/>
          <w:u w:val="single"/>
        </w:rPr>
        <w:lastRenderedPageBreak/>
        <w:t>Solutions</w:t>
      </w:r>
    </w:p>
    <w:p w:rsidR="00B211DD" w:rsidRPr="00035FDC" w:rsidRDefault="00B211DD">
      <w:pPr>
        <w:widowControl w:val="0"/>
        <w:rPr>
          <w:b/>
        </w:rPr>
      </w:pPr>
    </w:p>
    <w:p w:rsidR="00B211DD" w:rsidRPr="00035FDC" w:rsidRDefault="00D83CB7">
      <w:pPr>
        <w:numPr>
          <w:ilvl w:val="0"/>
          <w:numId w:val="1"/>
        </w:numPr>
        <w:ind w:hanging="360"/>
        <w:contextualSpacing/>
        <w:rPr>
          <w:rFonts w:asciiTheme="minorHAnsi" w:eastAsia="LMRoman10-Regular" w:hAnsiTheme="minorHAnsi" w:cs="LMRoman10-Regular"/>
          <w:b/>
          <w:sz w:val="24"/>
          <w:szCs w:val="20"/>
        </w:rPr>
      </w:pPr>
      <w:r w:rsidRPr="00035FDC">
        <w:rPr>
          <w:rFonts w:asciiTheme="minorHAnsi" w:eastAsia="LMRoman10-Regular" w:hAnsiTheme="minorHAnsi" w:cs="LMRoman10-Regular"/>
          <w:b/>
          <w:sz w:val="24"/>
          <w:szCs w:val="20"/>
        </w:rPr>
        <w:t>Measures like precision, recall and specificity have the general form (x/x+y) where x and y are drawn from the set {TP, TN, FP, FN}. List all possible expressions of this form and evaluate them as possible measures of performance. For each measure, comment</w:t>
      </w:r>
      <w:r w:rsidRPr="00035FDC">
        <w:rPr>
          <w:rFonts w:asciiTheme="minorHAnsi" w:eastAsia="LMRoman10-Regular" w:hAnsiTheme="minorHAnsi" w:cs="LMRoman10-Regular"/>
          <w:b/>
          <w:sz w:val="24"/>
          <w:szCs w:val="20"/>
        </w:rPr>
        <w:t xml:space="preserve"> on whether it captures a meaningful aspect of predictive performance. For each meaningful measure, provide two real world scenarios, one where the measure would be useful and one where the measure would be a bad choice.</w:t>
      </w:r>
    </w:p>
    <w:p w:rsidR="00024B14" w:rsidRDefault="00024B14">
      <w:pPr>
        <w:ind w:left="360"/>
        <w:rPr>
          <w:rFonts w:asciiTheme="minorHAnsi" w:eastAsia="LMRoman10-Regular" w:hAnsiTheme="minorHAnsi" w:cs="LMRoman10-Regular"/>
          <w:sz w:val="24"/>
          <w:szCs w:val="20"/>
        </w:rPr>
      </w:pPr>
    </w:p>
    <w:p w:rsidR="00B211DD" w:rsidRPr="00024B14" w:rsidRDefault="00D83CB7">
      <w:pPr>
        <w:ind w:left="360"/>
        <w:rPr>
          <w:rFonts w:asciiTheme="minorHAnsi" w:eastAsia="LMRoman10-Regular" w:hAnsiTheme="minorHAnsi" w:cs="LMRoman10-Regular"/>
          <w:sz w:val="24"/>
          <w:szCs w:val="20"/>
        </w:rPr>
      </w:pPr>
      <w:r w:rsidRPr="0032576F">
        <w:rPr>
          <w:rFonts w:asciiTheme="minorHAnsi" w:eastAsia="LMRoman10-Regular" w:hAnsiTheme="minorHAnsi" w:cs="LMRoman10-Regular"/>
          <w:b/>
          <w:sz w:val="24"/>
          <w:szCs w:val="20"/>
        </w:rPr>
        <w:t>Solution</w:t>
      </w:r>
      <w:r w:rsidRPr="00024B14">
        <w:rPr>
          <w:rFonts w:asciiTheme="minorHAnsi" w:eastAsia="LMRoman10-Regular" w:hAnsiTheme="minorHAnsi" w:cs="LMRoman10-Regular"/>
          <w:sz w:val="24"/>
          <w:szCs w:val="20"/>
        </w:rPr>
        <w:t>.</w:t>
      </w:r>
    </w:p>
    <w:p w:rsidR="00B211DD" w:rsidRPr="00E70879" w:rsidRDefault="00D83CB7">
      <w:pPr>
        <w:spacing w:after="0" w:line="240" w:lineRule="auto"/>
        <w:ind w:firstLine="360"/>
        <w:rPr>
          <w:rFonts w:asciiTheme="minorHAnsi" w:hAnsiTheme="minorHAnsi"/>
          <w:sz w:val="28"/>
        </w:rPr>
      </w:pPr>
      <w:r w:rsidRPr="00E70879">
        <w:rPr>
          <w:rFonts w:asciiTheme="minorHAnsi" w:eastAsia="LMRoman10-Regular" w:hAnsiTheme="minorHAnsi" w:cs="LMRoman10-Regular"/>
          <w:sz w:val="24"/>
          <w:szCs w:val="20"/>
        </w:rPr>
        <w:t>Following are the possibl</w:t>
      </w:r>
      <w:r w:rsidRPr="00E70879">
        <w:rPr>
          <w:rFonts w:asciiTheme="minorHAnsi" w:eastAsia="LMRoman10-Regular" w:hAnsiTheme="minorHAnsi" w:cs="LMRoman10-Regular"/>
          <w:sz w:val="24"/>
          <w:szCs w:val="20"/>
        </w:rPr>
        <w:t>e expressions:</w:t>
      </w:r>
    </w:p>
    <w:p w:rsidR="00B211DD" w:rsidRPr="00E70879" w:rsidRDefault="00B211DD">
      <w:pPr>
        <w:spacing w:after="0" w:line="240" w:lineRule="auto"/>
        <w:ind w:firstLine="360"/>
        <w:rPr>
          <w:rFonts w:asciiTheme="minorHAnsi" w:hAnsiTheme="minorHAnsi"/>
          <w:sz w:val="28"/>
        </w:rPr>
      </w:pPr>
    </w:p>
    <w:p w:rsidR="00B211DD" w:rsidRPr="00E70879" w:rsidRDefault="00D83CB7">
      <w:pPr>
        <w:numPr>
          <w:ilvl w:val="0"/>
          <w:numId w:val="2"/>
        </w:numPr>
        <w:spacing w:after="0" w:line="240" w:lineRule="auto"/>
        <w:ind w:hanging="360"/>
        <w:contextualSpacing/>
        <w:rPr>
          <w:rFonts w:asciiTheme="minorHAnsi" w:hAnsiTheme="minorHAnsi"/>
          <w:sz w:val="24"/>
          <w:szCs w:val="20"/>
        </w:rPr>
      </w:pPr>
      <w:r w:rsidRPr="00E70879">
        <w:rPr>
          <w:rFonts w:asciiTheme="minorHAnsi" w:eastAsia="LMRoman10-Regular" w:hAnsiTheme="minorHAnsi" w:cs="LMRoman10-Regular"/>
          <w:sz w:val="24"/>
          <w:szCs w:val="20"/>
        </w:rPr>
        <w:t xml:space="preserve">Accuracy: It is the statistical measure </w:t>
      </w:r>
      <w:r w:rsidRPr="00E70879">
        <w:rPr>
          <w:rFonts w:asciiTheme="minorHAnsi" w:eastAsia="LMRoman10-Regular" w:hAnsiTheme="minorHAnsi" w:cs="LMRoman10-Regular"/>
          <w:sz w:val="24"/>
          <w:szCs w:val="20"/>
        </w:rPr>
        <w:t xml:space="preserve">that defines the proportion of total number of predictions that were correct. By using Accuracy, we can measure how often the classifier is correct. </w:t>
      </w:r>
    </w:p>
    <w:p w:rsidR="00B211DD" w:rsidRPr="00E70879" w:rsidRDefault="00B211DD">
      <w:pPr>
        <w:spacing w:after="0" w:line="240" w:lineRule="auto"/>
        <w:ind w:left="360" w:firstLine="360"/>
        <w:rPr>
          <w:rFonts w:asciiTheme="minorHAnsi" w:hAnsiTheme="minorHAnsi"/>
          <w:sz w:val="28"/>
        </w:rPr>
      </w:pPr>
    </w:p>
    <w:p w:rsidR="00B211DD" w:rsidRPr="00E70879" w:rsidRDefault="00D83CB7">
      <w:pPr>
        <w:spacing w:after="0" w:line="240" w:lineRule="auto"/>
        <w:ind w:left="360" w:firstLine="360"/>
        <w:rPr>
          <w:rFonts w:asciiTheme="minorHAnsi" w:hAnsiTheme="minorHAnsi"/>
          <w:sz w:val="28"/>
        </w:rPr>
      </w:pPr>
      <w:r w:rsidRPr="00E70879">
        <w:rPr>
          <w:rFonts w:asciiTheme="minorHAnsi" w:eastAsia="LMRoman10-Regular" w:hAnsiTheme="minorHAnsi" w:cs="LMRoman10-Regular"/>
          <w:sz w:val="24"/>
          <w:szCs w:val="20"/>
        </w:rPr>
        <w:t xml:space="preserve">Accuracy = </w:t>
      </w:r>
      <w:r w:rsidRPr="00E70879">
        <w:rPr>
          <w:rFonts w:asciiTheme="minorHAnsi" w:eastAsia="LMMathItalic10-Regular" w:hAnsiTheme="minorHAnsi" w:cs="LMMathItalic10-Regular"/>
          <w:i/>
          <w:sz w:val="24"/>
          <w:szCs w:val="20"/>
        </w:rPr>
        <w:t xml:space="preserve">TP </w:t>
      </w:r>
      <w:r w:rsidRPr="00E70879">
        <w:rPr>
          <w:rFonts w:asciiTheme="minorHAnsi" w:eastAsia="LMRoman10-Regular" w:hAnsiTheme="minorHAnsi" w:cs="LMRoman10-Regular"/>
          <w:sz w:val="24"/>
          <w:szCs w:val="20"/>
        </w:rPr>
        <w:t xml:space="preserve">+ </w:t>
      </w:r>
      <w:r w:rsidRPr="00E70879">
        <w:rPr>
          <w:rFonts w:asciiTheme="minorHAnsi" w:eastAsia="LMMathItalic10-Regular" w:hAnsiTheme="minorHAnsi" w:cs="LMMathItalic10-Regular"/>
          <w:i/>
          <w:sz w:val="24"/>
          <w:szCs w:val="20"/>
        </w:rPr>
        <w:t xml:space="preserve">TN / (TP </w:t>
      </w:r>
      <w:r w:rsidRPr="00E70879">
        <w:rPr>
          <w:rFonts w:asciiTheme="minorHAnsi" w:eastAsia="LMRoman10-Regular" w:hAnsiTheme="minorHAnsi" w:cs="LMRoman10-Regular"/>
          <w:sz w:val="24"/>
          <w:szCs w:val="20"/>
        </w:rPr>
        <w:t xml:space="preserve">+ </w:t>
      </w:r>
      <w:r w:rsidRPr="00E70879">
        <w:rPr>
          <w:rFonts w:asciiTheme="minorHAnsi" w:eastAsia="LMMathItalic10-Regular" w:hAnsiTheme="minorHAnsi" w:cs="LMMathItalic10-Regular"/>
          <w:i/>
          <w:sz w:val="24"/>
          <w:szCs w:val="20"/>
        </w:rPr>
        <w:t xml:space="preserve">FP </w:t>
      </w:r>
      <w:r w:rsidRPr="00E70879">
        <w:rPr>
          <w:rFonts w:asciiTheme="minorHAnsi" w:eastAsia="LMRoman10-Regular" w:hAnsiTheme="minorHAnsi" w:cs="LMRoman10-Regular"/>
          <w:sz w:val="24"/>
          <w:szCs w:val="20"/>
        </w:rPr>
        <w:t xml:space="preserve">+ </w:t>
      </w:r>
      <w:r w:rsidRPr="00E70879">
        <w:rPr>
          <w:rFonts w:asciiTheme="minorHAnsi" w:eastAsia="LMMathItalic10-Regular" w:hAnsiTheme="minorHAnsi" w:cs="LMMathItalic10-Regular"/>
          <w:i/>
          <w:sz w:val="24"/>
          <w:szCs w:val="20"/>
        </w:rPr>
        <w:t xml:space="preserve">TN </w:t>
      </w:r>
      <w:r w:rsidRPr="00E70879">
        <w:rPr>
          <w:rFonts w:asciiTheme="minorHAnsi" w:eastAsia="LMRoman10-Regular" w:hAnsiTheme="minorHAnsi" w:cs="LMRoman10-Regular"/>
          <w:sz w:val="24"/>
          <w:szCs w:val="20"/>
        </w:rPr>
        <w:t xml:space="preserve">+ </w:t>
      </w:r>
      <w:r w:rsidRPr="00E70879">
        <w:rPr>
          <w:rFonts w:asciiTheme="minorHAnsi" w:eastAsia="LMMathItalic10-Regular" w:hAnsiTheme="minorHAnsi" w:cs="LMMathItalic10-Regular"/>
          <w:i/>
          <w:sz w:val="24"/>
          <w:szCs w:val="20"/>
        </w:rPr>
        <w:t>FN)</w:t>
      </w:r>
    </w:p>
    <w:p w:rsidR="00B211DD" w:rsidRPr="00E70879" w:rsidRDefault="00B211DD">
      <w:pPr>
        <w:spacing w:after="0" w:line="240" w:lineRule="auto"/>
        <w:ind w:left="360" w:firstLine="360"/>
        <w:rPr>
          <w:rFonts w:asciiTheme="minorHAnsi" w:hAnsiTheme="minorHAnsi"/>
          <w:sz w:val="28"/>
        </w:rPr>
      </w:pPr>
    </w:p>
    <w:p w:rsidR="00B211DD" w:rsidRPr="00E70879" w:rsidRDefault="00D83CB7">
      <w:pPr>
        <w:spacing w:after="0" w:line="240" w:lineRule="auto"/>
        <w:ind w:left="360" w:firstLine="360"/>
        <w:rPr>
          <w:rFonts w:asciiTheme="minorHAnsi" w:hAnsiTheme="minorHAnsi"/>
          <w:sz w:val="28"/>
        </w:rPr>
      </w:pPr>
      <w:r w:rsidRPr="00E70879">
        <w:rPr>
          <w:rFonts w:asciiTheme="minorHAnsi" w:eastAsia="LMMathItalic10-Regular" w:hAnsiTheme="minorHAnsi" w:cs="LMMathItalic10-Regular"/>
          <w:sz w:val="24"/>
          <w:szCs w:val="20"/>
        </w:rPr>
        <w:t>In case</w:t>
      </w:r>
      <w:r w:rsidRPr="00E70879">
        <w:rPr>
          <w:rFonts w:asciiTheme="minorHAnsi" w:eastAsia="LMMathItalic10-Regular" w:hAnsiTheme="minorHAnsi" w:cs="LMMathItalic10-Regular"/>
          <w:sz w:val="24"/>
          <w:szCs w:val="20"/>
        </w:rPr>
        <w:t xml:space="preserve"> of meteorological measurements Accuracy is a good choice.</w:t>
      </w:r>
    </w:p>
    <w:p w:rsidR="00B211DD" w:rsidRPr="00E70879" w:rsidRDefault="00D07988">
      <w:pPr>
        <w:spacing w:after="0" w:line="240" w:lineRule="auto"/>
        <w:ind w:left="360" w:firstLine="360"/>
        <w:rPr>
          <w:rFonts w:asciiTheme="minorHAnsi" w:hAnsiTheme="minorHAnsi"/>
          <w:sz w:val="28"/>
        </w:rPr>
      </w:pPr>
      <w:r>
        <w:rPr>
          <w:rFonts w:asciiTheme="minorHAnsi" w:eastAsia="LMMathItalic10-Regular" w:hAnsiTheme="minorHAnsi" w:cs="LMMathItalic10-Regular"/>
          <w:sz w:val="24"/>
          <w:szCs w:val="20"/>
        </w:rPr>
        <w:t xml:space="preserve">In case of </w:t>
      </w:r>
      <w:r w:rsidR="00D83CB7" w:rsidRPr="00E70879">
        <w:rPr>
          <w:rFonts w:asciiTheme="minorHAnsi" w:eastAsia="LMMathItalic10-Regular" w:hAnsiTheme="minorHAnsi" w:cs="LMMathItalic10-Regular"/>
          <w:sz w:val="24"/>
          <w:szCs w:val="20"/>
        </w:rPr>
        <w:t>cricket bowling machine Accuracy is a bad choice</w:t>
      </w:r>
    </w:p>
    <w:p w:rsidR="00B211DD" w:rsidRPr="00E70879" w:rsidRDefault="00B211DD">
      <w:pPr>
        <w:spacing w:after="0" w:line="240" w:lineRule="auto"/>
        <w:ind w:left="360" w:firstLine="360"/>
        <w:rPr>
          <w:rFonts w:asciiTheme="minorHAnsi" w:hAnsiTheme="minorHAnsi"/>
          <w:sz w:val="28"/>
        </w:rPr>
      </w:pPr>
    </w:p>
    <w:p w:rsidR="00B211DD" w:rsidRPr="00E70879" w:rsidRDefault="00D83CB7">
      <w:pPr>
        <w:numPr>
          <w:ilvl w:val="0"/>
          <w:numId w:val="2"/>
        </w:numPr>
        <w:spacing w:after="0" w:line="240" w:lineRule="auto"/>
        <w:ind w:hanging="360"/>
        <w:contextualSpacing/>
        <w:rPr>
          <w:rFonts w:asciiTheme="minorHAnsi" w:hAnsiTheme="minorHAnsi"/>
          <w:sz w:val="24"/>
          <w:szCs w:val="20"/>
        </w:rPr>
      </w:pPr>
      <w:r w:rsidRPr="00E70879">
        <w:rPr>
          <w:rFonts w:asciiTheme="minorHAnsi" w:eastAsia="LMMathItalic10-Regular" w:hAnsiTheme="minorHAnsi" w:cs="LMMathItalic10-Regular"/>
          <w:sz w:val="24"/>
          <w:szCs w:val="20"/>
        </w:rPr>
        <w:t>Sensitivity: It is the statistical measure of proportion of number of positives identified. It is also called as Recall / True positive</w:t>
      </w:r>
      <w:r w:rsidRPr="00E70879">
        <w:rPr>
          <w:rFonts w:asciiTheme="minorHAnsi" w:eastAsia="LMMathItalic10-Regular" w:hAnsiTheme="minorHAnsi" w:cs="LMMathItalic10-Regular"/>
          <w:sz w:val="24"/>
          <w:szCs w:val="20"/>
        </w:rPr>
        <w:t xml:space="preserve"> rate. It defines the Pos</w:t>
      </w:r>
      <w:r w:rsidR="00D46A83">
        <w:rPr>
          <w:rFonts w:asciiTheme="minorHAnsi" w:eastAsia="LMMathItalic10-Regular" w:hAnsiTheme="minorHAnsi" w:cs="LMMathItalic10-Regular"/>
          <w:sz w:val="24"/>
          <w:szCs w:val="20"/>
        </w:rPr>
        <w:t>i</w:t>
      </w:r>
      <w:r w:rsidRPr="00E70879">
        <w:rPr>
          <w:rFonts w:asciiTheme="minorHAnsi" w:eastAsia="LMMathItalic10-Regular" w:hAnsiTheme="minorHAnsi" w:cs="LMMathItalic10-Regular"/>
          <w:sz w:val="24"/>
          <w:szCs w:val="20"/>
        </w:rPr>
        <w:t>t</w:t>
      </w:r>
      <w:r w:rsidR="00D46A83">
        <w:rPr>
          <w:rFonts w:asciiTheme="minorHAnsi" w:eastAsia="LMMathItalic10-Regular" w:hAnsiTheme="minorHAnsi" w:cs="LMMathItalic10-Regular"/>
          <w:sz w:val="24"/>
          <w:szCs w:val="20"/>
        </w:rPr>
        <w:t>ive</w:t>
      </w:r>
      <w:r w:rsidRPr="00E70879">
        <w:rPr>
          <w:rFonts w:asciiTheme="minorHAnsi" w:eastAsia="LMMathItalic10-Regular" w:hAnsiTheme="minorHAnsi" w:cs="LMMathItalic10-Regular"/>
          <w:sz w:val="24"/>
          <w:szCs w:val="20"/>
        </w:rPr>
        <w:t xml:space="preserve"> predictive value</w:t>
      </w:r>
    </w:p>
    <w:p w:rsidR="00B211DD" w:rsidRPr="00E70879" w:rsidRDefault="00B211DD">
      <w:pPr>
        <w:spacing w:after="0" w:line="240" w:lineRule="auto"/>
        <w:rPr>
          <w:rFonts w:asciiTheme="minorHAnsi" w:hAnsiTheme="minorHAnsi"/>
          <w:sz w:val="28"/>
        </w:rPr>
      </w:pPr>
    </w:p>
    <w:p w:rsidR="00B211DD" w:rsidRPr="00E70879" w:rsidRDefault="00D83CB7">
      <w:pPr>
        <w:spacing w:after="0" w:line="240" w:lineRule="auto"/>
        <w:rPr>
          <w:rFonts w:asciiTheme="minorHAnsi" w:hAnsiTheme="minorHAnsi"/>
          <w:sz w:val="28"/>
        </w:rPr>
      </w:pPr>
      <w:r w:rsidRPr="00E70879">
        <w:rPr>
          <w:rFonts w:asciiTheme="minorHAnsi" w:eastAsia="LMMathItalic10-Regular" w:hAnsiTheme="minorHAnsi" w:cs="LMMathItalic10-Regular"/>
          <w:sz w:val="24"/>
          <w:szCs w:val="20"/>
        </w:rPr>
        <w:tab/>
        <w:t>Sensitivity = TP / (TP+FN)</w:t>
      </w:r>
    </w:p>
    <w:p w:rsidR="00B211DD" w:rsidRPr="00E70879" w:rsidRDefault="00B211DD">
      <w:pPr>
        <w:spacing w:after="0" w:line="240" w:lineRule="auto"/>
        <w:rPr>
          <w:rFonts w:asciiTheme="minorHAnsi" w:hAnsiTheme="minorHAnsi"/>
          <w:sz w:val="28"/>
        </w:rPr>
      </w:pPr>
    </w:p>
    <w:p w:rsidR="00B211DD" w:rsidRPr="00E70879" w:rsidRDefault="00D83CB7">
      <w:pPr>
        <w:spacing w:after="0" w:line="240" w:lineRule="auto"/>
        <w:ind w:left="720"/>
        <w:rPr>
          <w:rFonts w:asciiTheme="minorHAnsi" w:hAnsiTheme="minorHAnsi"/>
          <w:sz w:val="28"/>
        </w:rPr>
      </w:pPr>
      <w:r w:rsidRPr="00E70879">
        <w:rPr>
          <w:rFonts w:asciiTheme="minorHAnsi" w:eastAsia="LMMathItalic10-Regular" w:hAnsiTheme="minorHAnsi" w:cs="LMMathItalic10-Regular"/>
          <w:sz w:val="24"/>
          <w:szCs w:val="20"/>
        </w:rPr>
        <w:t xml:space="preserve">In case of </w:t>
      </w:r>
      <w:r w:rsidR="00184594" w:rsidRPr="00E70879">
        <w:rPr>
          <w:rFonts w:asciiTheme="minorHAnsi" w:eastAsia="LMMathItalic10-Regular" w:hAnsiTheme="minorHAnsi" w:cs="LMMathItalic10-Regular"/>
          <w:sz w:val="24"/>
          <w:szCs w:val="20"/>
        </w:rPr>
        <w:t>categorizing</w:t>
      </w:r>
      <w:r w:rsidRPr="00E70879">
        <w:rPr>
          <w:rFonts w:asciiTheme="minorHAnsi" w:eastAsia="LMMathItalic10-Regular" w:hAnsiTheme="minorHAnsi" w:cs="LMMathItalic10-Regular"/>
          <w:sz w:val="24"/>
          <w:szCs w:val="20"/>
        </w:rPr>
        <w:t xml:space="preserve"> a person having disease measuring Sensitivity is a good choice.</w:t>
      </w:r>
    </w:p>
    <w:p w:rsidR="00B211DD" w:rsidRPr="00E70879" w:rsidRDefault="00184594">
      <w:pPr>
        <w:spacing w:after="0" w:line="240" w:lineRule="auto"/>
        <w:ind w:left="720"/>
        <w:rPr>
          <w:rFonts w:asciiTheme="minorHAnsi" w:hAnsiTheme="minorHAnsi"/>
          <w:sz w:val="28"/>
        </w:rPr>
      </w:pPr>
      <w:r>
        <w:rPr>
          <w:rFonts w:asciiTheme="minorHAnsi" w:eastAsia="LMMathItalic10-Regular" w:hAnsiTheme="minorHAnsi" w:cs="LMMathItalic10-Regular"/>
          <w:sz w:val="24"/>
          <w:szCs w:val="20"/>
        </w:rPr>
        <w:t>In case of a categoriz</w:t>
      </w:r>
      <w:r w:rsidR="00D83CB7" w:rsidRPr="00E70879">
        <w:rPr>
          <w:rFonts w:asciiTheme="minorHAnsi" w:eastAsia="LMMathItalic10-Regular" w:hAnsiTheme="minorHAnsi" w:cs="LMMathItalic10-Regular"/>
          <w:sz w:val="24"/>
          <w:szCs w:val="20"/>
        </w:rPr>
        <w:t>ing a disease free person measuring Sensitivity is a bad choice.</w:t>
      </w:r>
    </w:p>
    <w:p w:rsidR="00B211DD" w:rsidRPr="00E70879" w:rsidRDefault="00B211DD">
      <w:pPr>
        <w:spacing w:after="0" w:line="240" w:lineRule="auto"/>
        <w:ind w:left="720"/>
        <w:rPr>
          <w:rFonts w:asciiTheme="minorHAnsi" w:hAnsiTheme="minorHAnsi"/>
          <w:sz w:val="28"/>
        </w:rPr>
      </w:pPr>
    </w:p>
    <w:p w:rsidR="00B211DD" w:rsidRPr="00E70879" w:rsidRDefault="00B211DD">
      <w:pPr>
        <w:spacing w:after="0" w:line="240" w:lineRule="auto"/>
        <w:ind w:left="720"/>
        <w:rPr>
          <w:rFonts w:asciiTheme="minorHAnsi" w:hAnsiTheme="minorHAnsi"/>
          <w:sz w:val="28"/>
        </w:rPr>
      </w:pPr>
    </w:p>
    <w:p w:rsidR="00B211DD" w:rsidRPr="00E70879" w:rsidRDefault="00D83CB7">
      <w:pPr>
        <w:numPr>
          <w:ilvl w:val="0"/>
          <w:numId w:val="2"/>
        </w:numPr>
        <w:spacing w:after="0" w:line="240" w:lineRule="auto"/>
        <w:ind w:hanging="360"/>
        <w:contextualSpacing/>
        <w:rPr>
          <w:rFonts w:asciiTheme="minorHAnsi" w:hAnsiTheme="minorHAnsi"/>
          <w:sz w:val="24"/>
          <w:szCs w:val="20"/>
        </w:rPr>
      </w:pPr>
      <w:r w:rsidRPr="00E70879">
        <w:rPr>
          <w:rFonts w:asciiTheme="minorHAnsi" w:eastAsia="LMMathItalic10-Regular" w:hAnsiTheme="minorHAnsi" w:cs="LMMathItalic10-Regular"/>
          <w:sz w:val="24"/>
          <w:szCs w:val="20"/>
        </w:rPr>
        <w:t>Specificity = It is the statistical measure of proportion of number of negatives identified. It is also called as True Negative rate. It defines the Negative predictive value.</w:t>
      </w:r>
    </w:p>
    <w:p w:rsidR="00B211DD" w:rsidRPr="00E70879" w:rsidRDefault="00B211DD">
      <w:pPr>
        <w:spacing w:after="0" w:line="240" w:lineRule="auto"/>
        <w:rPr>
          <w:rFonts w:asciiTheme="minorHAnsi" w:hAnsiTheme="minorHAnsi"/>
          <w:sz w:val="28"/>
        </w:rPr>
      </w:pPr>
    </w:p>
    <w:p w:rsidR="00B211DD" w:rsidRPr="00E70879" w:rsidRDefault="00D83CB7">
      <w:pPr>
        <w:spacing w:after="0" w:line="240" w:lineRule="auto"/>
        <w:ind w:left="720"/>
        <w:rPr>
          <w:rFonts w:asciiTheme="minorHAnsi" w:hAnsiTheme="minorHAnsi"/>
          <w:sz w:val="28"/>
        </w:rPr>
      </w:pPr>
      <w:r w:rsidRPr="00E70879">
        <w:rPr>
          <w:rFonts w:asciiTheme="minorHAnsi" w:eastAsia="LMMathItalic10-Regular" w:hAnsiTheme="minorHAnsi" w:cs="LMMathItalic10-Regular"/>
          <w:sz w:val="24"/>
          <w:szCs w:val="20"/>
        </w:rPr>
        <w:t>Specificity = TN / (TN+FP)</w:t>
      </w:r>
    </w:p>
    <w:p w:rsidR="00B211DD" w:rsidRPr="00E70879" w:rsidRDefault="00B211DD">
      <w:pPr>
        <w:spacing w:after="0" w:line="240" w:lineRule="auto"/>
        <w:ind w:left="720"/>
        <w:rPr>
          <w:rFonts w:asciiTheme="minorHAnsi" w:hAnsiTheme="minorHAnsi"/>
          <w:sz w:val="28"/>
        </w:rPr>
      </w:pPr>
    </w:p>
    <w:p w:rsidR="00B211DD" w:rsidRPr="00E70879" w:rsidRDefault="00307B7B">
      <w:pPr>
        <w:spacing w:after="0" w:line="240" w:lineRule="auto"/>
        <w:ind w:left="720"/>
        <w:rPr>
          <w:rFonts w:asciiTheme="minorHAnsi" w:hAnsiTheme="minorHAnsi"/>
          <w:sz w:val="28"/>
        </w:rPr>
      </w:pPr>
      <w:r>
        <w:rPr>
          <w:rFonts w:asciiTheme="minorHAnsi" w:eastAsia="LMMathItalic10-Regular" w:hAnsiTheme="minorHAnsi" w:cs="LMMathItalic10-Regular"/>
          <w:sz w:val="24"/>
          <w:szCs w:val="20"/>
        </w:rPr>
        <w:t>In case of categoriz</w:t>
      </w:r>
      <w:r w:rsidR="00D83CB7" w:rsidRPr="00E70879">
        <w:rPr>
          <w:rFonts w:asciiTheme="minorHAnsi" w:eastAsia="LMMathItalic10-Regular" w:hAnsiTheme="minorHAnsi" w:cs="LMMathItalic10-Regular"/>
          <w:sz w:val="24"/>
          <w:szCs w:val="20"/>
        </w:rPr>
        <w:t>ing a disease free person measu</w:t>
      </w:r>
      <w:r w:rsidR="00D83CB7" w:rsidRPr="00E70879">
        <w:rPr>
          <w:rFonts w:asciiTheme="minorHAnsi" w:eastAsia="LMMathItalic10-Regular" w:hAnsiTheme="minorHAnsi" w:cs="LMMathItalic10-Regular"/>
          <w:sz w:val="24"/>
          <w:szCs w:val="20"/>
        </w:rPr>
        <w:t>ring Specificity is a good choice.</w:t>
      </w:r>
    </w:p>
    <w:p w:rsidR="00B211DD" w:rsidRPr="00E70879" w:rsidRDefault="00307B7B">
      <w:pPr>
        <w:spacing w:after="0" w:line="240" w:lineRule="auto"/>
        <w:ind w:left="720"/>
        <w:rPr>
          <w:rFonts w:asciiTheme="minorHAnsi" w:hAnsiTheme="minorHAnsi"/>
          <w:sz w:val="28"/>
        </w:rPr>
      </w:pPr>
      <w:r>
        <w:rPr>
          <w:rFonts w:asciiTheme="minorHAnsi" w:eastAsia="LMMathItalic10-Regular" w:hAnsiTheme="minorHAnsi" w:cs="LMMathItalic10-Regular"/>
          <w:sz w:val="24"/>
          <w:szCs w:val="20"/>
        </w:rPr>
        <w:t>In case of a categoriz</w:t>
      </w:r>
      <w:r w:rsidR="00D83CB7" w:rsidRPr="00E70879">
        <w:rPr>
          <w:rFonts w:asciiTheme="minorHAnsi" w:eastAsia="LMMathItalic10-Regular" w:hAnsiTheme="minorHAnsi" w:cs="LMMathItalic10-Regular"/>
          <w:sz w:val="24"/>
          <w:szCs w:val="20"/>
        </w:rPr>
        <w:t>ing a person with disease measuring Specificity is a bad choice.</w:t>
      </w:r>
    </w:p>
    <w:p w:rsidR="00B211DD" w:rsidRPr="00E70879" w:rsidRDefault="00B211DD">
      <w:pPr>
        <w:spacing w:after="0" w:line="240" w:lineRule="auto"/>
        <w:rPr>
          <w:rFonts w:asciiTheme="minorHAnsi" w:hAnsiTheme="minorHAnsi"/>
          <w:sz w:val="28"/>
        </w:rPr>
      </w:pPr>
    </w:p>
    <w:p w:rsidR="00B211DD" w:rsidRPr="00E70879" w:rsidRDefault="00B211DD">
      <w:pPr>
        <w:spacing w:after="0" w:line="240" w:lineRule="auto"/>
        <w:ind w:left="360"/>
        <w:rPr>
          <w:rFonts w:asciiTheme="minorHAnsi" w:hAnsiTheme="minorHAnsi"/>
          <w:sz w:val="28"/>
        </w:rPr>
      </w:pPr>
    </w:p>
    <w:p w:rsidR="00B211DD" w:rsidRPr="00E70879" w:rsidRDefault="00D83CB7">
      <w:pPr>
        <w:numPr>
          <w:ilvl w:val="0"/>
          <w:numId w:val="2"/>
        </w:numPr>
        <w:spacing w:after="0" w:line="240" w:lineRule="auto"/>
        <w:ind w:hanging="360"/>
        <w:contextualSpacing/>
        <w:rPr>
          <w:rFonts w:asciiTheme="minorHAnsi" w:hAnsiTheme="minorHAnsi"/>
          <w:sz w:val="24"/>
          <w:szCs w:val="20"/>
        </w:rPr>
      </w:pPr>
      <w:r w:rsidRPr="00E70879">
        <w:rPr>
          <w:rFonts w:asciiTheme="minorHAnsi" w:eastAsia="LMMathItalic10-Regular" w:hAnsiTheme="minorHAnsi" w:cs="LMMathItalic10-Regular"/>
          <w:sz w:val="24"/>
          <w:szCs w:val="20"/>
        </w:rPr>
        <w:lastRenderedPageBreak/>
        <w:t xml:space="preserve">Precision: It is the fraction of retrieved instances that are relevant. It is also called as Positive predictive value (PPV). </w:t>
      </w:r>
    </w:p>
    <w:p w:rsidR="00B211DD" w:rsidRPr="00E70879" w:rsidRDefault="00B211DD">
      <w:pPr>
        <w:spacing w:after="0" w:line="240" w:lineRule="auto"/>
        <w:rPr>
          <w:rFonts w:asciiTheme="minorHAnsi" w:hAnsiTheme="minorHAnsi"/>
          <w:sz w:val="28"/>
        </w:rPr>
      </w:pPr>
    </w:p>
    <w:p w:rsidR="00B211DD" w:rsidRPr="00E70879" w:rsidRDefault="00D83CB7" w:rsidP="00024B14">
      <w:pPr>
        <w:spacing w:after="0" w:line="240" w:lineRule="auto"/>
        <w:ind w:left="720"/>
        <w:rPr>
          <w:rFonts w:asciiTheme="minorHAnsi" w:hAnsiTheme="minorHAnsi"/>
          <w:sz w:val="28"/>
        </w:rPr>
      </w:pPr>
      <w:r w:rsidRPr="00E70879">
        <w:rPr>
          <w:rFonts w:asciiTheme="minorHAnsi" w:eastAsia="LMMathItalic10-Regular" w:hAnsiTheme="minorHAnsi" w:cs="LMMathItalic10-Regular"/>
          <w:sz w:val="24"/>
          <w:szCs w:val="20"/>
        </w:rPr>
        <w:t>Prec</w:t>
      </w:r>
      <w:r w:rsidRPr="00E70879">
        <w:rPr>
          <w:rFonts w:asciiTheme="minorHAnsi" w:eastAsia="LMMathItalic10-Regular" w:hAnsiTheme="minorHAnsi" w:cs="LMMathItalic10-Regular"/>
          <w:sz w:val="24"/>
          <w:szCs w:val="20"/>
        </w:rPr>
        <w:t>ision: TP / (TP +FP)</w:t>
      </w:r>
    </w:p>
    <w:p w:rsidR="00B211DD" w:rsidRPr="00E70879" w:rsidRDefault="00B211DD">
      <w:pPr>
        <w:spacing w:after="0" w:line="240" w:lineRule="auto"/>
        <w:ind w:left="720"/>
        <w:rPr>
          <w:rFonts w:asciiTheme="minorHAnsi" w:hAnsiTheme="minorHAnsi"/>
          <w:sz w:val="28"/>
        </w:rPr>
      </w:pPr>
    </w:p>
    <w:p w:rsidR="00B211DD" w:rsidRPr="00E70879" w:rsidRDefault="00D83CB7">
      <w:pPr>
        <w:spacing w:after="0" w:line="240" w:lineRule="auto"/>
        <w:ind w:left="720"/>
        <w:rPr>
          <w:rFonts w:asciiTheme="minorHAnsi" w:hAnsiTheme="minorHAnsi"/>
          <w:sz w:val="28"/>
        </w:rPr>
      </w:pPr>
      <w:r w:rsidRPr="00E70879">
        <w:rPr>
          <w:rFonts w:asciiTheme="minorHAnsi" w:eastAsia="LMMathItalic10-Regular" w:hAnsiTheme="minorHAnsi" w:cs="LMMathItalic10-Regular"/>
          <w:sz w:val="24"/>
          <w:szCs w:val="20"/>
        </w:rPr>
        <w:t xml:space="preserve">In case of checking whether a mail is spam or not is a good choice for Precision. We can </w:t>
      </w:r>
      <w:r w:rsidR="00024B14" w:rsidRPr="00E70879">
        <w:rPr>
          <w:rFonts w:asciiTheme="minorHAnsi" w:eastAsia="LMMathItalic10-Regular" w:hAnsiTheme="minorHAnsi" w:cs="LMMathItalic10-Regular"/>
          <w:sz w:val="24"/>
          <w:szCs w:val="20"/>
        </w:rPr>
        <w:t>optimize</w:t>
      </w:r>
      <w:r w:rsidRPr="00E70879">
        <w:rPr>
          <w:rFonts w:asciiTheme="minorHAnsi" w:eastAsia="LMMathItalic10-Regular" w:hAnsiTheme="minorHAnsi" w:cs="LMMathItalic10-Regular"/>
          <w:sz w:val="24"/>
          <w:szCs w:val="20"/>
        </w:rPr>
        <w:t xml:space="preserve"> precision to minimize false positives, where non spam has predicted as spam.</w:t>
      </w:r>
    </w:p>
    <w:p w:rsidR="00B211DD" w:rsidRPr="00E70879" w:rsidRDefault="00B211DD">
      <w:pPr>
        <w:spacing w:after="0" w:line="240" w:lineRule="auto"/>
        <w:ind w:left="720"/>
        <w:rPr>
          <w:rFonts w:asciiTheme="minorHAnsi" w:hAnsiTheme="minorHAnsi"/>
          <w:sz w:val="28"/>
        </w:rPr>
      </w:pPr>
    </w:p>
    <w:p w:rsidR="00B211DD" w:rsidRPr="00E70879" w:rsidRDefault="00D83CB7">
      <w:pPr>
        <w:spacing w:after="0" w:line="240" w:lineRule="auto"/>
        <w:ind w:left="720"/>
        <w:rPr>
          <w:rFonts w:asciiTheme="minorHAnsi" w:hAnsiTheme="minorHAnsi"/>
          <w:sz w:val="28"/>
        </w:rPr>
      </w:pPr>
      <w:r w:rsidRPr="00E70879">
        <w:rPr>
          <w:rFonts w:asciiTheme="minorHAnsi" w:eastAsia="LMMathItalic10-Regular" w:hAnsiTheme="minorHAnsi" w:cs="LMMathItalic10-Regular"/>
          <w:sz w:val="24"/>
          <w:szCs w:val="20"/>
        </w:rPr>
        <w:t>In case of testing whether a player throws a ball into the basket is a bad choice for Precision.</w:t>
      </w:r>
    </w:p>
    <w:p w:rsidR="00B211DD" w:rsidRPr="00E70879" w:rsidRDefault="00B211DD">
      <w:pPr>
        <w:spacing w:after="0" w:line="240" w:lineRule="auto"/>
        <w:ind w:left="720"/>
        <w:rPr>
          <w:rFonts w:asciiTheme="minorHAnsi" w:hAnsiTheme="minorHAnsi"/>
          <w:sz w:val="28"/>
        </w:rPr>
      </w:pPr>
    </w:p>
    <w:p w:rsidR="00B211DD" w:rsidRPr="00E70879" w:rsidRDefault="00D83CB7">
      <w:pPr>
        <w:spacing w:after="0" w:line="240" w:lineRule="auto"/>
        <w:ind w:left="720"/>
        <w:rPr>
          <w:rFonts w:asciiTheme="minorHAnsi" w:hAnsiTheme="minorHAnsi"/>
          <w:sz w:val="28"/>
        </w:rPr>
      </w:pPr>
      <w:r w:rsidRPr="00E70879">
        <w:rPr>
          <w:rFonts w:asciiTheme="minorHAnsi" w:eastAsia="LMMathItalic10-Regular" w:hAnsiTheme="minorHAnsi" w:cs="LMMathItalic10-Regular"/>
          <w:sz w:val="24"/>
          <w:szCs w:val="20"/>
        </w:rPr>
        <w:t>Precision alone can’t be consider</w:t>
      </w:r>
      <w:r w:rsidR="00715BAD">
        <w:rPr>
          <w:rFonts w:asciiTheme="minorHAnsi" w:eastAsia="LMMathItalic10-Regular" w:hAnsiTheme="minorHAnsi" w:cs="LMMathItalic10-Regular"/>
          <w:sz w:val="24"/>
          <w:szCs w:val="20"/>
        </w:rPr>
        <w:t>ed</w:t>
      </w:r>
      <w:r w:rsidRPr="00E70879">
        <w:rPr>
          <w:rFonts w:asciiTheme="minorHAnsi" w:eastAsia="LMMathItalic10-Regular" w:hAnsiTheme="minorHAnsi" w:cs="LMMathItalic10-Regular"/>
          <w:sz w:val="24"/>
          <w:szCs w:val="20"/>
        </w:rPr>
        <w:t xml:space="preserve"> as helpful measurement in terms of predictive analysis. We</w:t>
      </w:r>
      <w:r w:rsidR="0039101C">
        <w:rPr>
          <w:rFonts w:asciiTheme="minorHAnsi" w:eastAsia="LMMathItalic10-Regular" w:hAnsiTheme="minorHAnsi" w:cs="LMMathItalic10-Regular"/>
          <w:sz w:val="24"/>
          <w:szCs w:val="20"/>
        </w:rPr>
        <w:t xml:space="preserve"> need</w:t>
      </w:r>
      <w:r w:rsidRPr="00E70879">
        <w:rPr>
          <w:rFonts w:asciiTheme="minorHAnsi" w:eastAsia="LMMathItalic10-Regular" w:hAnsiTheme="minorHAnsi" w:cs="LMMathItalic10-Regular"/>
          <w:sz w:val="24"/>
          <w:szCs w:val="20"/>
        </w:rPr>
        <w:t xml:space="preserve"> to look at accuracy as well.</w:t>
      </w:r>
    </w:p>
    <w:p w:rsidR="00B211DD" w:rsidRPr="00E70879" w:rsidRDefault="00B211DD">
      <w:pPr>
        <w:spacing w:after="0" w:line="240" w:lineRule="auto"/>
        <w:rPr>
          <w:rFonts w:asciiTheme="minorHAnsi" w:hAnsiTheme="minorHAnsi"/>
          <w:sz w:val="28"/>
        </w:rPr>
      </w:pPr>
    </w:p>
    <w:p w:rsidR="00B211DD" w:rsidRPr="00E70879" w:rsidRDefault="00D83CB7">
      <w:pPr>
        <w:numPr>
          <w:ilvl w:val="0"/>
          <w:numId w:val="2"/>
        </w:numPr>
        <w:spacing w:after="0" w:line="240" w:lineRule="auto"/>
        <w:ind w:hanging="360"/>
        <w:contextualSpacing/>
        <w:rPr>
          <w:rFonts w:asciiTheme="minorHAnsi" w:hAnsiTheme="minorHAnsi"/>
          <w:sz w:val="24"/>
          <w:szCs w:val="20"/>
        </w:rPr>
      </w:pPr>
      <w:r w:rsidRPr="00E70879">
        <w:rPr>
          <w:rFonts w:asciiTheme="minorHAnsi" w:eastAsia="LMMathItalic10-Regular" w:hAnsiTheme="minorHAnsi" w:cs="LMMathItalic10-Regular"/>
          <w:sz w:val="24"/>
          <w:szCs w:val="20"/>
        </w:rPr>
        <w:t>Negative Predictive Value (NPV): It is the fraction of retrieved instances that are irrelevant.</w:t>
      </w:r>
    </w:p>
    <w:p w:rsidR="00B211DD" w:rsidRPr="00E70879" w:rsidRDefault="00D83CB7">
      <w:pPr>
        <w:spacing w:after="0" w:line="240" w:lineRule="auto"/>
        <w:rPr>
          <w:rFonts w:asciiTheme="minorHAnsi" w:hAnsiTheme="minorHAnsi"/>
          <w:sz w:val="28"/>
        </w:rPr>
      </w:pPr>
      <w:r w:rsidRPr="00E70879">
        <w:rPr>
          <w:rFonts w:asciiTheme="minorHAnsi" w:eastAsia="LMMathItalic10-Regular" w:hAnsiTheme="minorHAnsi" w:cs="LMMathItalic10-Regular"/>
          <w:sz w:val="24"/>
          <w:szCs w:val="20"/>
        </w:rPr>
        <w:t xml:space="preserve">              </w:t>
      </w:r>
    </w:p>
    <w:p w:rsidR="00B211DD" w:rsidRPr="00E70879" w:rsidRDefault="00D83CB7">
      <w:pPr>
        <w:spacing w:after="0" w:line="240" w:lineRule="auto"/>
        <w:ind w:left="360" w:firstLine="360"/>
        <w:rPr>
          <w:rFonts w:asciiTheme="minorHAnsi" w:hAnsiTheme="minorHAnsi"/>
          <w:sz w:val="28"/>
        </w:rPr>
      </w:pPr>
      <w:r w:rsidRPr="00E70879">
        <w:rPr>
          <w:rFonts w:asciiTheme="minorHAnsi" w:eastAsia="LMMathItalic10-Regular" w:hAnsiTheme="minorHAnsi" w:cs="LMMathItalic10-Regular"/>
          <w:sz w:val="24"/>
          <w:szCs w:val="20"/>
        </w:rPr>
        <w:t>NPV = TN / (TN+FN)</w:t>
      </w:r>
    </w:p>
    <w:p w:rsidR="00B211DD" w:rsidRPr="00E70879" w:rsidRDefault="00B211DD">
      <w:pPr>
        <w:spacing w:after="0" w:line="240" w:lineRule="auto"/>
        <w:ind w:left="360" w:firstLine="360"/>
        <w:rPr>
          <w:rFonts w:asciiTheme="minorHAnsi" w:hAnsiTheme="minorHAnsi"/>
          <w:sz w:val="28"/>
        </w:rPr>
      </w:pPr>
    </w:p>
    <w:p w:rsidR="00B211DD" w:rsidRPr="00E70879" w:rsidRDefault="004A685D">
      <w:pPr>
        <w:spacing w:after="0" w:line="240" w:lineRule="auto"/>
        <w:ind w:left="720"/>
        <w:rPr>
          <w:rFonts w:asciiTheme="minorHAnsi" w:hAnsiTheme="minorHAnsi"/>
          <w:sz w:val="28"/>
        </w:rPr>
      </w:pPr>
      <w:r>
        <w:rPr>
          <w:rFonts w:asciiTheme="minorHAnsi" w:eastAsia="LMMathItalic10-Regular" w:hAnsiTheme="minorHAnsi" w:cs="LMMathItalic10-Regular"/>
          <w:sz w:val="24"/>
          <w:szCs w:val="20"/>
        </w:rPr>
        <w:t>In</w:t>
      </w:r>
      <w:r w:rsidR="00D83CB7" w:rsidRPr="00E70879">
        <w:rPr>
          <w:rFonts w:asciiTheme="minorHAnsi" w:eastAsia="LMMathItalic10-Regular" w:hAnsiTheme="minorHAnsi" w:cs="LMMathItalic10-Regular"/>
          <w:sz w:val="24"/>
          <w:szCs w:val="20"/>
        </w:rPr>
        <w:t xml:space="preserve"> </w:t>
      </w:r>
      <w:r w:rsidR="00D83CB7" w:rsidRPr="00E70879">
        <w:rPr>
          <w:rFonts w:asciiTheme="minorHAnsi" w:eastAsia="LMMathItalic10-Regular" w:hAnsiTheme="minorHAnsi" w:cs="LMMathItalic10-Regular"/>
          <w:sz w:val="24"/>
          <w:szCs w:val="20"/>
        </w:rPr>
        <w:t xml:space="preserve">case of </w:t>
      </w:r>
      <w:r w:rsidR="009C30DD">
        <w:rPr>
          <w:rFonts w:asciiTheme="minorHAnsi" w:eastAsia="LMMathItalic10-Regular" w:hAnsiTheme="minorHAnsi" w:cs="LMMathItalic10-Regular"/>
          <w:sz w:val="24"/>
          <w:szCs w:val="20"/>
        </w:rPr>
        <w:t xml:space="preserve">a disease, doctor is predicting </w:t>
      </w:r>
      <w:r w:rsidR="00CE503B">
        <w:rPr>
          <w:rFonts w:asciiTheme="minorHAnsi" w:eastAsia="LMMathItalic10-Regular" w:hAnsiTheme="minorHAnsi" w:cs="LMMathItalic10-Regular"/>
          <w:sz w:val="24"/>
          <w:szCs w:val="20"/>
        </w:rPr>
        <w:t xml:space="preserve">that </w:t>
      </w:r>
      <w:r w:rsidR="00FD5421">
        <w:rPr>
          <w:rFonts w:asciiTheme="minorHAnsi" w:eastAsia="LMMathItalic10-Regular" w:hAnsiTheme="minorHAnsi" w:cs="LMMathItalic10-Regular"/>
          <w:sz w:val="24"/>
          <w:szCs w:val="20"/>
        </w:rPr>
        <w:t xml:space="preserve">a </w:t>
      </w:r>
      <w:r w:rsidR="009C30DD">
        <w:rPr>
          <w:rFonts w:asciiTheme="minorHAnsi" w:eastAsia="LMMathItalic10-Regular" w:hAnsiTheme="minorHAnsi" w:cs="LMMathItalic10-Regular"/>
          <w:sz w:val="24"/>
          <w:szCs w:val="20"/>
        </w:rPr>
        <w:t>patient</w:t>
      </w:r>
      <w:r w:rsidR="00D83CB7" w:rsidRPr="00E70879">
        <w:rPr>
          <w:rFonts w:asciiTheme="minorHAnsi" w:eastAsia="LMMathItalic10-Regular" w:hAnsiTheme="minorHAnsi" w:cs="LMMathItalic10-Regular"/>
          <w:sz w:val="24"/>
          <w:szCs w:val="20"/>
        </w:rPr>
        <w:t xml:space="preserve"> doesn’t have disease is a good example.</w:t>
      </w:r>
    </w:p>
    <w:p w:rsidR="00B211DD" w:rsidRPr="00E70879" w:rsidRDefault="00B211DD">
      <w:pPr>
        <w:spacing w:after="0" w:line="240" w:lineRule="auto"/>
        <w:ind w:left="720"/>
        <w:rPr>
          <w:rFonts w:asciiTheme="minorHAnsi" w:hAnsiTheme="minorHAnsi"/>
          <w:sz w:val="28"/>
        </w:rPr>
      </w:pPr>
    </w:p>
    <w:p w:rsidR="00B211DD" w:rsidRPr="00E70879" w:rsidRDefault="00E70879">
      <w:pPr>
        <w:spacing w:after="0" w:line="240" w:lineRule="auto"/>
        <w:ind w:left="720"/>
        <w:rPr>
          <w:rFonts w:asciiTheme="minorHAnsi" w:hAnsiTheme="minorHAnsi"/>
          <w:sz w:val="28"/>
        </w:rPr>
      </w:pPr>
      <w:r w:rsidRPr="00E70879">
        <w:rPr>
          <w:rFonts w:asciiTheme="minorHAnsi" w:eastAsia="LMMathItalic10-Regular" w:hAnsiTheme="minorHAnsi" w:cs="LMMathItalic10-Regular"/>
          <w:sz w:val="24"/>
          <w:szCs w:val="20"/>
        </w:rPr>
        <w:t>Where</w:t>
      </w:r>
      <w:r w:rsidR="009C30DD">
        <w:rPr>
          <w:rFonts w:asciiTheme="minorHAnsi" w:eastAsia="LMMathItalic10-Regular" w:hAnsiTheme="minorHAnsi" w:cs="LMMathItalic10-Regular"/>
          <w:sz w:val="24"/>
          <w:szCs w:val="20"/>
        </w:rPr>
        <w:t xml:space="preserve"> doctor is </w:t>
      </w:r>
      <w:r w:rsidR="00D83CB7" w:rsidRPr="00E70879">
        <w:rPr>
          <w:rFonts w:asciiTheme="minorHAnsi" w:eastAsia="LMMathItalic10-Regular" w:hAnsiTheme="minorHAnsi" w:cs="LMMathItalic10-Regular"/>
          <w:sz w:val="24"/>
          <w:szCs w:val="20"/>
        </w:rPr>
        <w:t xml:space="preserve">predicting </w:t>
      </w:r>
      <w:r w:rsidR="009C30DD">
        <w:rPr>
          <w:rFonts w:asciiTheme="minorHAnsi" w:eastAsia="LMMathItalic10-Regular" w:hAnsiTheme="minorHAnsi" w:cs="LMMathItalic10-Regular"/>
          <w:sz w:val="24"/>
          <w:szCs w:val="20"/>
        </w:rPr>
        <w:t xml:space="preserve">that </w:t>
      </w:r>
      <w:r w:rsidR="00287BA3">
        <w:rPr>
          <w:rFonts w:asciiTheme="minorHAnsi" w:eastAsia="LMMathItalic10-Regular" w:hAnsiTheme="minorHAnsi" w:cs="LMMathItalic10-Regular"/>
          <w:sz w:val="24"/>
          <w:szCs w:val="20"/>
        </w:rPr>
        <w:t xml:space="preserve">a </w:t>
      </w:r>
      <w:r w:rsidR="00D83CB7" w:rsidRPr="00E70879">
        <w:rPr>
          <w:rFonts w:asciiTheme="minorHAnsi" w:eastAsia="LMMathItalic10-Regular" w:hAnsiTheme="minorHAnsi" w:cs="LMMathItalic10-Regular"/>
          <w:sz w:val="24"/>
          <w:szCs w:val="20"/>
        </w:rPr>
        <w:t xml:space="preserve">patient </w:t>
      </w:r>
      <w:r w:rsidR="00287BA3">
        <w:rPr>
          <w:rFonts w:asciiTheme="minorHAnsi" w:eastAsia="LMMathItalic10-Regular" w:hAnsiTheme="minorHAnsi" w:cs="LMMathItalic10-Regular"/>
          <w:sz w:val="24"/>
          <w:szCs w:val="20"/>
        </w:rPr>
        <w:t xml:space="preserve">has </w:t>
      </w:r>
      <w:r w:rsidR="00D83CB7" w:rsidRPr="00E70879">
        <w:rPr>
          <w:rFonts w:asciiTheme="minorHAnsi" w:eastAsia="LMMathItalic10-Regular" w:hAnsiTheme="minorHAnsi" w:cs="LMMathItalic10-Regular"/>
          <w:sz w:val="24"/>
          <w:szCs w:val="20"/>
        </w:rPr>
        <w:t>di</w:t>
      </w:r>
      <w:r w:rsidR="00D83CB7" w:rsidRPr="00E70879">
        <w:rPr>
          <w:rFonts w:asciiTheme="minorHAnsi" w:eastAsia="LMMathItalic10-Regular" w:hAnsiTheme="minorHAnsi" w:cs="LMMathItalic10-Regular"/>
          <w:sz w:val="24"/>
          <w:szCs w:val="20"/>
        </w:rPr>
        <w:t xml:space="preserve">sease is </w:t>
      </w:r>
      <w:r w:rsidR="006E42F3">
        <w:rPr>
          <w:rFonts w:asciiTheme="minorHAnsi" w:eastAsia="LMMathItalic10-Regular" w:hAnsiTheme="minorHAnsi" w:cs="LMMathItalic10-Regular"/>
          <w:sz w:val="24"/>
          <w:szCs w:val="20"/>
        </w:rPr>
        <w:t xml:space="preserve">a </w:t>
      </w:r>
      <w:r w:rsidR="00D83CB7" w:rsidRPr="00E70879">
        <w:rPr>
          <w:rFonts w:asciiTheme="minorHAnsi" w:eastAsia="LMMathItalic10-Regular" w:hAnsiTheme="minorHAnsi" w:cs="LMMathItalic10-Regular"/>
          <w:sz w:val="24"/>
          <w:szCs w:val="20"/>
        </w:rPr>
        <w:t>bad example</w:t>
      </w:r>
      <w:r w:rsidR="00D83CB7" w:rsidRPr="00E70879">
        <w:rPr>
          <w:rFonts w:asciiTheme="minorHAnsi" w:eastAsia="LMMathItalic10-Regular" w:hAnsiTheme="minorHAnsi" w:cs="LMMathItalic10-Regular"/>
          <w:sz w:val="24"/>
          <w:szCs w:val="20"/>
        </w:rPr>
        <w:t>.</w:t>
      </w:r>
    </w:p>
    <w:p w:rsidR="00B211DD" w:rsidRPr="00E70879" w:rsidRDefault="00D83CB7">
      <w:pPr>
        <w:spacing w:after="0" w:line="240" w:lineRule="auto"/>
        <w:ind w:left="360" w:firstLine="360"/>
        <w:rPr>
          <w:rFonts w:asciiTheme="minorHAnsi" w:hAnsiTheme="minorHAnsi"/>
          <w:sz w:val="28"/>
        </w:rPr>
      </w:pPr>
      <w:r w:rsidRPr="00E70879">
        <w:rPr>
          <w:rFonts w:asciiTheme="minorHAnsi" w:eastAsia="LMMathItalic10-Regular" w:hAnsiTheme="minorHAnsi" w:cs="LMMathItalic10-Regular"/>
          <w:sz w:val="24"/>
          <w:szCs w:val="20"/>
        </w:rPr>
        <w:t xml:space="preserve"> </w:t>
      </w:r>
    </w:p>
    <w:p w:rsidR="00B211DD" w:rsidRPr="00E70879" w:rsidRDefault="00B211DD">
      <w:pPr>
        <w:spacing w:after="0" w:line="240" w:lineRule="auto"/>
        <w:rPr>
          <w:rFonts w:asciiTheme="minorHAnsi" w:hAnsiTheme="minorHAnsi"/>
          <w:sz w:val="28"/>
        </w:rPr>
      </w:pPr>
    </w:p>
    <w:p w:rsidR="00B211DD" w:rsidRPr="00E70879" w:rsidRDefault="00D83CB7">
      <w:pPr>
        <w:numPr>
          <w:ilvl w:val="0"/>
          <w:numId w:val="2"/>
        </w:numPr>
        <w:spacing w:after="0" w:line="240" w:lineRule="auto"/>
        <w:ind w:hanging="360"/>
        <w:contextualSpacing/>
        <w:rPr>
          <w:rFonts w:asciiTheme="minorHAnsi" w:hAnsiTheme="minorHAnsi"/>
          <w:sz w:val="24"/>
          <w:szCs w:val="20"/>
        </w:rPr>
      </w:pPr>
      <w:r w:rsidRPr="00E70879">
        <w:rPr>
          <w:rFonts w:asciiTheme="minorHAnsi" w:eastAsia="LMMathItalic10-Regular" w:hAnsiTheme="minorHAnsi" w:cs="LMMathItalic10-Regular"/>
          <w:sz w:val="24"/>
          <w:szCs w:val="20"/>
        </w:rPr>
        <w:t>False Positive Rate (FPR): It is the proportion of absent events that yield positive test outcomes. It is also referred as Fallout.</w:t>
      </w:r>
    </w:p>
    <w:p w:rsidR="00B211DD" w:rsidRPr="00E70879" w:rsidRDefault="00D83CB7">
      <w:pPr>
        <w:spacing w:after="0" w:line="240" w:lineRule="auto"/>
        <w:rPr>
          <w:rFonts w:asciiTheme="minorHAnsi" w:hAnsiTheme="minorHAnsi"/>
          <w:sz w:val="28"/>
        </w:rPr>
      </w:pPr>
      <w:r w:rsidRPr="00E70879">
        <w:rPr>
          <w:rFonts w:asciiTheme="minorHAnsi" w:eastAsia="LMMathItalic10-Regular" w:hAnsiTheme="minorHAnsi" w:cs="LMMathItalic10-Regular"/>
          <w:sz w:val="24"/>
          <w:szCs w:val="20"/>
        </w:rPr>
        <w:tab/>
      </w:r>
    </w:p>
    <w:p w:rsidR="00B211DD" w:rsidRPr="00E70879" w:rsidRDefault="00D83CB7">
      <w:pPr>
        <w:spacing w:after="0" w:line="240" w:lineRule="auto"/>
        <w:ind w:left="720"/>
        <w:rPr>
          <w:rFonts w:asciiTheme="minorHAnsi" w:hAnsiTheme="minorHAnsi"/>
          <w:sz w:val="28"/>
        </w:rPr>
      </w:pPr>
      <w:r w:rsidRPr="00E70879">
        <w:rPr>
          <w:rFonts w:asciiTheme="minorHAnsi" w:eastAsia="LMMathItalic10-Regular" w:hAnsiTheme="minorHAnsi" w:cs="LMMathItalic10-Regular"/>
          <w:sz w:val="24"/>
          <w:szCs w:val="20"/>
        </w:rPr>
        <w:t>FPR = FP/ (FP + TN) = (1- Specificity)</w:t>
      </w:r>
    </w:p>
    <w:p w:rsidR="00B211DD" w:rsidRPr="00E70879" w:rsidRDefault="00B211DD">
      <w:pPr>
        <w:spacing w:after="0" w:line="240" w:lineRule="auto"/>
        <w:ind w:left="810"/>
        <w:rPr>
          <w:rFonts w:asciiTheme="minorHAnsi" w:hAnsiTheme="minorHAnsi"/>
          <w:sz w:val="28"/>
        </w:rPr>
      </w:pPr>
    </w:p>
    <w:p w:rsidR="00B211DD" w:rsidRPr="00E70879" w:rsidRDefault="00D83CB7">
      <w:pPr>
        <w:spacing w:after="0" w:line="240" w:lineRule="auto"/>
        <w:ind w:left="720"/>
        <w:rPr>
          <w:rFonts w:asciiTheme="minorHAnsi" w:hAnsiTheme="minorHAnsi"/>
          <w:sz w:val="28"/>
        </w:rPr>
      </w:pPr>
      <w:r w:rsidRPr="00E70879">
        <w:rPr>
          <w:rFonts w:asciiTheme="minorHAnsi" w:eastAsia="LMMathItalic10-Regular" w:hAnsiTheme="minorHAnsi" w:cs="LMMathItalic10-Regular"/>
          <w:sz w:val="24"/>
          <w:szCs w:val="20"/>
        </w:rPr>
        <w:t>Consider</w:t>
      </w:r>
      <w:r w:rsidR="00E70879">
        <w:rPr>
          <w:rFonts w:asciiTheme="minorHAnsi" w:eastAsia="LMMathItalic10-Regular" w:hAnsiTheme="minorHAnsi" w:cs="LMMathItalic10-Regular"/>
          <w:sz w:val="24"/>
          <w:szCs w:val="20"/>
        </w:rPr>
        <w:t xml:space="preserve"> the scenario of a health check</w:t>
      </w:r>
      <w:r w:rsidRPr="00E70879">
        <w:rPr>
          <w:rFonts w:asciiTheme="minorHAnsi" w:eastAsia="LMMathItalic10-Regular" w:hAnsiTheme="minorHAnsi" w:cs="LMMathItalic10-Regular"/>
          <w:sz w:val="24"/>
          <w:szCs w:val="20"/>
        </w:rPr>
        <w:t xml:space="preserve">up </w:t>
      </w:r>
      <w:r w:rsidRPr="00E70879">
        <w:rPr>
          <w:rFonts w:asciiTheme="minorHAnsi" w:eastAsia="LMMathItalic10-Regular" w:hAnsiTheme="minorHAnsi" w:cs="LMMathItalic10-Regular"/>
          <w:sz w:val="24"/>
          <w:szCs w:val="20"/>
        </w:rPr>
        <w:t>camp where everyone is tested for a disease,   irrespective of their health status. FPR would be a good measure in such scenario.</w:t>
      </w:r>
    </w:p>
    <w:p w:rsidR="00B211DD" w:rsidRPr="00E70879" w:rsidRDefault="00B211DD">
      <w:pPr>
        <w:spacing w:after="0" w:line="240" w:lineRule="auto"/>
        <w:ind w:left="720"/>
        <w:rPr>
          <w:rFonts w:asciiTheme="minorHAnsi" w:hAnsiTheme="minorHAnsi"/>
          <w:sz w:val="28"/>
        </w:rPr>
      </w:pPr>
    </w:p>
    <w:p w:rsidR="00B211DD" w:rsidRPr="00E70879" w:rsidRDefault="00D83CB7">
      <w:pPr>
        <w:spacing w:after="0" w:line="240" w:lineRule="auto"/>
        <w:ind w:left="720"/>
        <w:rPr>
          <w:rFonts w:asciiTheme="minorHAnsi" w:hAnsiTheme="minorHAnsi"/>
          <w:sz w:val="28"/>
        </w:rPr>
      </w:pPr>
      <w:r w:rsidRPr="00E70879">
        <w:rPr>
          <w:rFonts w:asciiTheme="minorHAnsi" w:eastAsia="LMMathItalic10-Regular" w:hAnsiTheme="minorHAnsi" w:cs="LMMathItalic10-Regular"/>
          <w:sz w:val="24"/>
          <w:szCs w:val="20"/>
        </w:rPr>
        <w:t xml:space="preserve">The scenario where disease affected people have to </w:t>
      </w:r>
      <w:r w:rsidR="00A35E11">
        <w:rPr>
          <w:rFonts w:asciiTheme="minorHAnsi" w:eastAsia="LMMathItalic10-Regular" w:hAnsiTheme="minorHAnsi" w:cs="LMMathItalic10-Regular"/>
          <w:sz w:val="24"/>
          <w:szCs w:val="20"/>
        </w:rPr>
        <w:t xml:space="preserve">be </w:t>
      </w:r>
      <w:r w:rsidR="00E06458">
        <w:rPr>
          <w:rFonts w:asciiTheme="minorHAnsi" w:eastAsia="LMMathItalic10-Regular" w:hAnsiTheme="minorHAnsi" w:cs="LMMathItalic10-Regular"/>
          <w:sz w:val="24"/>
          <w:szCs w:val="20"/>
        </w:rPr>
        <w:t xml:space="preserve">vaccinated, </w:t>
      </w:r>
      <w:r w:rsidRPr="00E70879">
        <w:rPr>
          <w:rFonts w:asciiTheme="minorHAnsi" w:eastAsia="LMMathItalic10-Regular" w:hAnsiTheme="minorHAnsi" w:cs="LMMathItalic10-Regular"/>
          <w:sz w:val="24"/>
          <w:szCs w:val="20"/>
        </w:rPr>
        <w:t xml:space="preserve">this measure would </w:t>
      </w:r>
      <w:r w:rsidR="00E70879" w:rsidRPr="00E70879">
        <w:rPr>
          <w:rFonts w:asciiTheme="minorHAnsi" w:eastAsia="LMMathItalic10-Regular" w:hAnsiTheme="minorHAnsi" w:cs="LMMathItalic10-Regular"/>
          <w:sz w:val="24"/>
          <w:szCs w:val="20"/>
        </w:rPr>
        <w:t>be inappropriate</w:t>
      </w:r>
      <w:r w:rsidRPr="00E70879">
        <w:rPr>
          <w:rFonts w:asciiTheme="minorHAnsi" w:eastAsia="LMMathItalic10-Regular" w:hAnsiTheme="minorHAnsi" w:cs="LMMathItalic10-Regular"/>
          <w:sz w:val="24"/>
          <w:szCs w:val="20"/>
        </w:rPr>
        <w:t xml:space="preserve"> one.</w:t>
      </w:r>
    </w:p>
    <w:p w:rsidR="00B211DD" w:rsidRPr="00E70879" w:rsidRDefault="00B211DD">
      <w:pPr>
        <w:spacing w:after="0" w:line="240" w:lineRule="auto"/>
        <w:ind w:left="810"/>
        <w:rPr>
          <w:rFonts w:asciiTheme="minorHAnsi" w:hAnsiTheme="minorHAnsi"/>
          <w:sz w:val="28"/>
        </w:rPr>
      </w:pPr>
    </w:p>
    <w:p w:rsidR="00B211DD" w:rsidRPr="00E70879" w:rsidRDefault="00D83CB7">
      <w:pPr>
        <w:numPr>
          <w:ilvl w:val="0"/>
          <w:numId w:val="2"/>
        </w:numPr>
        <w:spacing w:after="0" w:line="240" w:lineRule="auto"/>
        <w:ind w:hanging="360"/>
        <w:contextualSpacing/>
        <w:rPr>
          <w:rFonts w:asciiTheme="minorHAnsi" w:hAnsiTheme="minorHAnsi"/>
          <w:sz w:val="24"/>
          <w:szCs w:val="20"/>
        </w:rPr>
      </w:pPr>
      <w:r w:rsidRPr="00E70879">
        <w:rPr>
          <w:rFonts w:asciiTheme="minorHAnsi" w:eastAsia="LMMathItalic10-Regular" w:hAnsiTheme="minorHAnsi" w:cs="LMMathItalic10-Regular"/>
          <w:sz w:val="24"/>
          <w:szCs w:val="20"/>
        </w:rPr>
        <w:t xml:space="preserve">False Negative Rate </w:t>
      </w:r>
      <w:r w:rsidRPr="00E70879">
        <w:rPr>
          <w:rFonts w:asciiTheme="minorHAnsi" w:eastAsia="LMMathItalic10-Regular" w:hAnsiTheme="minorHAnsi" w:cs="LMMathItalic10-Regular"/>
          <w:sz w:val="24"/>
          <w:szCs w:val="20"/>
        </w:rPr>
        <w:t>(FNR): It is the proportion of events that are being tested for which yield negative test outcome with the test. It is also referred as Miss Rate.</w:t>
      </w:r>
    </w:p>
    <w:p w:rsidR="00B211DD" w:rsidRPr="00E70879" w:rsidRDefault="00B211DD">
      <w:pPr>
        <w:spacing w:after="0" w:line="240" w:lineRule="auto"/>
        <w:rPr>
          <w:rFonts w:asciiTheme="minorHAnsi" w:hAnsiTheme="minorHAnsi"/>
          <w:sz w:val="28"/>
        </w:rPr>
      </w:pPr>
    </w:p>
    <w:p w:rsidR="00B211DD" w:rsidRPr="00E70879" w:rsidRDefault="00D83CB7">
      <w:pPr>
        <w:spacing w:after="0" w:line="240" w:lineRule="auto"/>
        <w:ind w:left="720"/>
        <w:rPr>
          <w:rFonts w:asciiTheme="minorHAnsi" w:hAnsiTheme="minorHAnsi"/>
          <w:sz w:val="28"/>
        </w:rPr>
      </w:pPr>
      <w:r w:rsidRPr="00E70879">
        <w:rPr>
          <w:rFonts w:asciiTheme="minorHAnsi" w:eastAsia="LMMathItalic10-Regular" w:hAnsiTheme="minorHAnsi" w:cs="LMMathItalic10-Regular"/>
          <w:sz w:val="24"/>
          <w:szCs w:val="20"/>
        </w:rPr>
        <w:t>FNR = FN/ (FN+TP)</w:t>
      </w:r>
    </w:p>
    <w:p w:rsidR="00B211DD" w:rsidRPr="00E70879" w:rsidRDefault="00D83CB7">
      <w:pPr>
        <w:spacing w:after="0" w:line="240" w:lineRule="auto"/>
        <w:rPr>
          <w:rFonts w:asciiTheme="minorHAnsi" w:hAnsiTheme="minorHAnsi"/>
          <w:sz w:val="28"/>
        </w:rPr>
      </w:pPr>
      <w:r w:rsidRPr="00E70879">
        <w:rPr>
          <w:rFonts w:asciiTheme="minorHAnsi" w:eastAsia="LMMathItalic10-Regular" w:hAnsiTheme="minorHAnsi" w:cs="LMMathItalic10-Regular"/>
          <w:sz w:val="24"/>
          <w:szCs w:val="20"/>
        </w:rPr>
        <w:tab/>
      </w:r>
    </w:p>
    <w:p w:rsidR="00B211DD" w:rsidRPr="00E70879" w:rsidRDefault="00D83CB7">
      <w:pPr>
        <w:spacing w:after="0" w:line="240" w:lineRule="auto"/>
        <w:ind w:left="720"/>
        <w:rPr>
          <w:rFonts w:asciiTheme="minorHAnsi" w:hAnsiTheme="minorHAnsi"/>
          <w:sz w:val="28"/>
        </w:rPr>
      </w:pPr>
      <w:r w:rsidRPr="00E70879">
        <w:rPr>
          <w:rFonts w:asciiTheme="minorHAnsi" w:eastAsia="LMMathItalic10-Regular" w:hAnsiTheme="minorHAnsi" w:cs="LMMathItalic10-Regular"/>
          <w:sz w:val="24"/>
          <w:szCs w:val="20"/>
        </w:rPr>
        <w:lastRenderedPageBreak/>
        <w:t>In situations where we have another round of tests to confirm a disease effect this meas</w:t>
      </w:r>
      <w:r w:rsidRPr="00E70879">
        <w:rPr>
          <w:rFonts w:asciiTheme="minorHAnsi" w:eastAsia="LMMathItalic10-Regular" w:hAnsiTheme="minorHAnsi" w:cs="LMMathItalic10-Regular"/>
          <w:sz w:val="24"/>
          <w:szCs w:val="20"/>
        </w:rPr>
        <w:t>ure would be a good choice.</w:t>
      </w:r>
    </w:p>
    <w:p w:rsidR="00B211DD" w:rsidRPr="00E70879" w:rsidRDefault="00B211DD">
      <w:pPr>
        <w:spacing w:after="0" w:line="240" w:lineRule="auto"/>
        <w:ind w:left="720"/>
        <w:rPr>
          <w:rFonts w:asciiTheme="minorHAnsi" w:hAnsiTheme="minorHAnsi"/>
          <w:sz w:val="28"/>
        </w:rPr>
      </w:pPr>
    </w:p>
    <w:p w:rsidR="00B211DD" w:rsidRPr="00E70879" w:rsidRDefault="00D83CB7">
      <w:pPr>
        <w:spacing w:after="0" w:line="240" w:lineRule="auto"/>
        <w:ind w:left="720"/>
        <w:rPr>
          <w:rFonts w:asciiTheme="minorHAnsi" w:hAnsiTheme="minorHAnsi"/>
          <w:sz w:val="28"/>
        </w:rPr>
      </w:pPr>
      <w:r w:rsidRPr="00E70879">
        <w:rPr>
          <w:rFonts w:asciiTheme="minorHAnsi" w:eastAsia="LMMathItalic10-Regular" w:hAnsiTheme="minorHAnsi" w:cs="LMMathItalic10-Regular"/>
          <w:sz w:val="24"/>
          <w:szCs w:val="20"/>
        </w:rPr>
        <w:t>If there is a need to identify what population of people have been affected by a particular virus this measure would be a bad choice.</w:t>
      </w:r>
    </w:p>
    <w:p w:rsidR="00B211DD" w:rsidRPr="00E70879" w:rsidRDefault="00B211DD">
      <w:pPr>
        <w:spacing w:after="0" w:line="240" w:lineRule="auto"/>
        <w:ind w:left="720"/>
        <w:rPr>
          <w:rFonts w:asciiTheme="minorHAnsi" w:hAnsiTheme="minorHAnsi"/>
          <w:sz w:val="28"/>
        </w:rPr>
      </w:pPr>
    </w:p>
    <w:p w:rsidR="00B211DD" w:rsidRPr="00E70879" w:rsidRDefault="00D83CB7">
      <w:pPr>
        <w:numPr>
          <w:ilvl w:val="0"/>
          <w:numId w:val="2"/>
        </w:numPr>
        <w:spacing w:after="0" w:line="240" w:lineRule="auto"/>
        <w:ind w:hanging="360"/>
        <w:contextualSpacing/>
        <w:rPr>
          <w:rFonts w:asciiTheme="minorHAnsi" w:hAnsiTheme="minorHAnsi"/>
          <w:sz w:val="24"/>
          <w:szCs w:val="20"/>
        </w:rPr>
      </w:pPr>
      <w:r w:rsidRPr="00E70879">
        <w:rPr>
          <w:rFonts w:asciiTheme="minorHAnsi" w:eastAsia="LMMathItalic10-Regular" w:hAnsiTheme="minorHAnsi" w:cs="LMMathItalic10-Regular"/>
          <w:sz w:val="24"/>
          <w:szCs w:val="20"/>
        </w:rPr>
        <w:t>F-measure (F score or F1 score): It is the harmonic mean of precision and recall.</w:t>
      </w:r>
    </w:p>
    <w:p w:rsidR="00B211DD" w:rsidRPr="00E70879" w:rsidRDefault="00B211DD">
      <w:pPr>
        <w:spacing w:after="0" w:line="240" w:lineRule="auto"/>
        <w:rPr>
          <w:rFonts w:asciiTheme="minorHAnsi" w:hAnsiTheme="minorHAnsi"/>
          <w:sz w:val="28"/>
        </w:rPr>
      </w:pPr>
    </w:p>
    <w:p w:rsidR="00B211DD" w:rsidRPr="00E70879" w:rsidRDefault="00D83CB7">
      <w:pPr>
        <w:spacing w:after="0" w:line="240" w:lineRule="auto"/>
        <w:ind w:left="720"/>
        <w:rPr>
          <w:rFonts w:asciiTheme="minorHAnsi" w:hAnsiTheme="minorHAnsi"/>
          <w:sz w:val="28"/>
        </w:rPr>
      </w:pPr>
      <w:r w:rsidRPr="00E70879">
        <w:rPr>
          <w:rFonts w:asciiTheme="minorHAnsi" w:eastAsia="LMMathItalic10-Regular" w:hAnsiTheme="minorHAnsi" w:cs="LMMathItalic10-Regular"/>
          <w:sz w:val="24"/>
          <w:szCs w:val="20"/>
        </w:rPr>
        <w:t>F1 = 2TP/ (2TP+FP+FN)</w:t>
      </w:r>
    </w:p>
    <w:p w:rsidR="00B211DD" w:rsidRPr="00E70879" w:rsidRDefault="00B211DD">
      <w:pPr>
        <w:spacing w:after="0" w:line="240" w:lineRule="auto"/>
        <w:ind w:left="720"/>
        <w:rPr>
          <w:rFonts w:asciiTheme="minorHAnsi" w:hAnsiTheme="minorHAnsi"/>
          <w:sz w:val="28"/>
        </w:rPr>
      </w:pPr>
    </w:p>
    <w:p w:rsidR="00B211DD" w:rsidRPr="00E70879" w:rsidRDefault="00D83CB7">
      <w:pPr>
        <w:spacing w:after="0" w:line="240" w:lineRule="auto"/>
        <w:ind w:left="720"/>
        <w:rPr>
          <w:rFonts w:asciiTheme="minorHAnsi" w:hAnsiTheme="minorHAnsi"/>
          <w:sz w:val="28"/>
        </w:rPr>
      </w:pPr>
      <w:r w:rsidRPr="00E70879">
        <w:rPr>
          <w:rFonts w:asciiTheme="minorHAnsi" w:eastAsia="LMMathItalic10-Regular" w:hAnsiTheme="minorHAnsi" w:cs="LMMathItalic10-Regular"/>
          <w:sz w:val="24"/>
          <w:szCs w:val="20"/>
        </w:rPr>
        <w:t>As it</w:t>
      </w:r>
      <w:r w:rsidR="00EB7CE1">
        <w:rPr>
          <w:rFonts w:asciiTheme="minorHAnsi" w:eastAsia="LMMathItalic10-Regular" w:hAnsiTheme="minorHAnsi" w:cs="LMMathItalic10-Regular"/>
          <w:sz w:val="24"/>
          <w:szCs w:val="20"/>
        </w:rPr>
        <w:t xml:space="preserve"> i</w:t>
      </w:r>
      <w:r w:rsidRPr="00E70879">
        <w:rPr>
          <w:rFonts w:asciiTheme="minorHAnsi" w:eastAsia="LMMathItalic10-Regular" w:hAnsiTheme="minorHAnsi" w:cs="LMMathItalic10-Regular"/>
          <w:sz w:val="24"/>
          <w:szCs w:val="20"/>
        </w:rPr>
        <w:t xml:space="preserve">s </w:t>
      </w:r>
      <w:r w:rsidR="00062A9B">
        <w:rPr>
          <w:rFonts w:asciiTheme="minorHAnsi" w:eastAsia="LMMathItalic10-Regular" w:hAnsiTheme="minorHAnsi" w:cs="LMMathItalic10-Regular"/>
          <w:sz w:val="24"/>
          <w:szCs w:val="20"/>
        </w:rPr>
        <w:t xml:space="preserve">the </w:t>
      </w:r>
      <w:r w:rsidRPr="00E70879">
        <w:rPr>
          <w:rFonts w:asciiTheme="minorHAnsi" w:eastAsia="LMMathItalic10-Regular" w:hAnsiTheme="minorHAnsi" w:cs="LMMathItalic10-Regular"/>
          <w:sz w:val="24"/>
          <w:szCs w:val="20"/>
        </w:rPr>
        <w:t>m</w:t>
      </w:r>
      <w:r w:rsidR="00E46E84">
        <w:rPr>
          <w:rFonts w:asciiTheme="minorHAnsi" w:eastAsia="LMMathItalic10-Regular" w:hAnsiTheme="minorHAnsi" w:cs="LMMathItalic10-Regular"/>
          <w:sz w:val="24"/>
          <w:szCs w:val="20"/>
        </w:rPr>
        <w:t xml:space="preserve">ean of precision and recall it is </w:t>
      </w:r>
      <w:r w:rsidRPr="00E70879">
        <w:rPr>
          <w:rFonts w:asciiTheme="minorHAnsi" w:eastAsia="LMMathItalic10-Regular" w:hAnsiTheme="minorHAnsi" w:cs="LMMathItalic10-Regular"/>
          <w:sz w:val="24"/>
          <w:szCs w:val="20"/>
        </w:rPr>
        <w:t>widely use i</w:t>
      </w:r>
      <w:r w:rsidR="008C57E4">
        <w:rPr>
          <w:rFonts w:asciiTheme="minorHAnsi" w:eastAsia="LMMathItalic10-Regular" w:hAnsiTheme="minorHAnsi" w:cs="LMMathItalic10-Regular"/>
          <w:sz w:val="24"/>
          <w:szCs w:val="20"/>
        </w:rPr>
        <w:t>n natural language processing. Example</w:t>
      </w:r>
      <w:r w:rsidR="00DF4BE9">
        <w:rPr>
          <w:rFonts w:asciiTheme="minorHAnsi" w:eastAsia="LMMathItalic10-Regular" w:hAnsiTheme="minorHAnsi" w:cs="LMMathItalic10-Regular"/>
          <w:sz w:val="24"/>
          <w:szCs w:val="20"/>
        </w:rPr>
        <w:t xml:space="preserve">: </w:t>
      </w:r>
      <w:r w:rsidR="008C57E4" w:rsidRPr="00E70879">
        <w:rPr>
          <w:rFonts w:asciiTheme="minorHAnsi" w:eastAsia="LMMathItalic10-Regular" w:hAnsiTheme="minorHAnsi" w:cs="LMMathItalic10-Regular"/>
          <w:sz w:val="24"/>
          <w:szCs w:val="20"/>
        </w:rPr>
        <w:t>Word</w:t>
      </w:r>
      <w:r w:rsidRPr="00E70879">
        <w:rPr>
          <w:rFonts w:asciiTheme="minorHAnsi" w:eastAsia="LMMathItalic10-Regular" w:hAnsiTheme="minorHAnsi" w:cs="LMMathItalic10-Regular"/>
          <w:sz w:val="24"/>
          <w:szCs w:val="20"/>
        </w:rPr>
        <w:t xml:space="preserve"> segmentation.</w:t>
      </w:r>
    </w:p>
    <w:p w:rsidR="00B211DD" w:rsidRPr="00E70879" w:rsidRDefault="00B211DD">
      <w:pPr>
        <w:spacing w:after="0" w:line="240" w:lineRule="auto"/>
        <w:rPr>
          <w:rFonts w:asciiTheme="minorHAnsi" w:hAnsiTheme="minorHAnsi"/>
          <w:sz w:val="28"/>
        </w:rPr>
      </w:pPr>
    </w:p>
    <w:p w:rsidR="00B211DD" w:rsidRPr="00E70879" w:rsidRDefault="00D83CB7">
      <w:pPr>
        <w:numPr>
          <w:ilvl w:val="0"/>
          <w:numId w:val="2"/>
        </w:numPr>
        <w:spacing w:after="0" w:line="240" w:lineRule="auto"/>
        <w:ind w:hanging="360"/>
        <w:contextualSpacing/>
        <w:rPr>
          <w:rFonts w:asciiTheme="minorHAnsi" w:hAnsiTheme="minorHAnsi"/>
          <w:sz w:val="24"/>
          <w:szCs w:val="20"/>
        </w:rPr>
      </w:pPr>
      <w:r w:rsidRPr="00E70879">
        <w:rPr>
          <w:rFonts w:asciiTheme="minorHAnsi" w:eastAsia="LMMathItalic10-Regular" w:hAnsiTheme="minorHAnsi" w:cs="LMMathItalic10-Regular"/>
          <w:sz w:val="24"/>
          <w:szCs w:val="20"/>
        </w:rPr>
        <w:t>Mathew’s correlation coefficient (MCC): it is the measure of the quality of Binary classification.</w:t>
      </w:r>
    </w:p>
    <w:p w:rsidR="00B211DD" w:rsidRPr="00E70879" w:rsidRDefault="00B211DD">
      <w:pPr>
        <w:spacing w:after="0" w:line="240" w:lineRule="auto"/>
        <w:rPr>
          <w:rFonts w:asciiTheme="minorHAnsi" w:hAnsiTheme="minorHAnsi"/>
          <w:sz w:val="28"/>
        </w:rPr>
      </w:pPr>
    </w:p>
    <w:p w:rsidR="00B211DD" w:rsidRPr="00E70879" w:rsidRDefault="00D83CB7">
      <w:pPr>
        <w:spacing w:after="0" w:line="240" w:lineRule="auto"/>
        <w:ind w:left="720"/>
        <w:rPr>
          <w:rFonts w:asciiTheme="minorHAnsi" w:hAnsiTheme="minorHAnsi"/>
          <w:sz w:val="28"/>
        </w:rPr>
      </w:pPr>
      <w:r w:rsidRPr="00E70879">
        <w:rPr>
          <w:rFonts w:asciiTheme="minorHAnsi" w:eastAsia="LMMathItalic10-Regular" w:hAnsiTheme="minorHAnsi" w:cs="LMMathItalic10-Regular"/>
          <w:sz w:val="24"/>
          <w:szCs w:val="20"/>
        </w:rPr>
        <w:t>MCC = [(TP * TN) – (FP * F</w:t>
      </w:r>
      <w:r w:rsidRPr="00E70879">
        <w:rPr>
          <w:rFonts w:asciiTheme="minorHAnsi" w:eastAsia="LMMathItalic10-Regular" w:hAnsiTheme="minorHAnsi" w:cs="LMMathItalic10-Regular"/>
          <w:sz w:val="24"/>
          <w:szCs w:val="20"/>
        </w:rPr>
        <w:t>N)] / Sqrt [(TP+FP) (TP+FN) (TN+FP) (TN+FN)]</w:t>
      </w:r>
    </w:p>
    <w:p w:rsidR="00B211DD" w:rsidRPr="00E70879" w:rsidRDefault="00B211DD">
      <w:pPr>
        <w:spacing w:after="0" w:line="240" w:lineRule="auto"/>
        <w:ind w:left="720"/>
        <w:rPr>
          <w:rFonts w:asciiTheme="minorHAnsi" w:hAnsiTheme="minorHAnsi"/>
          <w:sz w:val="28"/>
        </w:rPr>
      </w:pPr>
    </w:p>
    <w:p w:rsidR="00B211DD" w:rsidRPr="00E70879" w:rsidRDefault="00D83CB7">
      <w:pPr>
        <w:spacing w:after="0" w:line="240" w:lineRule="auto"/>
        <w:ind w:left="720"/>
        <w:rPr>
          <w:rFonts w:asciiTheme="minorHAnsi" w:hAnsiTheme="minorHAnsi"/>
          <w:sz w:val="28"/>
        </w:rPr>
      </w:pPr>
      <w:r w:rsidRPr="00E70879">
        <w:rPr>
          <w:rFonts w:asciiTheme="minorHAnsi" w:eastAsia="LMMathItalic10-Regular" w:hAnsiTheme="minorHAnsi" w:cs="LMMathItalic10-Regular"/>
          <w:sz w:val="24"/>
          <w:szCs w:val="20"/>
        </w:rPr>
        <w:t>This is good for deciding quality of algorithm where outcome is like true/false or yes/no.</w:t>
      </w:r>
    </w:p>
    <w:p w:rsidR="00B211DD" w:rsidRPr="00E70879" w:rsidRDefault="00D83CB7">
      <w:pPr>
        <w:spacing w:after="0" w:line="240" w:lineRule="auto"/>
        <w:ind w:left="720"/>
        <w:rPr>
          <w:rFonts w:asciiTheme="minorHAnsi" w:hAnsiTheme="minorHAnsi"/>
          <w:sz w:val="28"/>
        </w:rPr>
      </w:pPr>
      <w:r w:rsidRPr="00E70879">
        <w:rPr>
          <w:rFonts w:asciiTheme="minorHAnsi" w:eastAsia="LMMathItalic10-Regular" w:hAnsiTheme="minorHAnsi" w:cs="LMMathItalic10-Regular"/>
          <w:sz w:val="24"/>
          <w:szCs w:val="20"/>
        </w:rPr>
        <w:t>eg. w</w:t>
      </w:r>
      <w:r w:rsidR="00A04F82">
        <w:rPr>
          <w:rFonts w:asciiTheme="minorHAnsi" w:eastAsia="LMMathItalic10-Regular" w:hAnsiTheme="minorHAnsi" w:cs="LMMathItalic10-Regular"/>
          <w:sz w:val="24"/>
          <w:szCs w:val="20"/>
        </w:rPr>
        <w:t>h</w:t>
      </w:r>
      <w:r w:rsidR="00A57934">
        <w:rPr>
          <w:rFonts w:asciiTheme="minorHAnsi" w:eastAsia="LMMathItalic10-Regular" w:hAnsiTheme="minorHAnsi" w:cs="LMMathItalic10-Regular"/>
          <w:sz w:val="24"/>
          <w:szCs w:val="20"/>
        </w:rPr>
        <w:t>e</w:t>
      </w:r>
      <w:r w:rsidRPr="00E70879">
        <w:rPr>
          <w:rFonts w:asciiTheme="minorHAnsi" w:eastAsia="LMMathItalic10-Regular" w:hAnsiTheme="minorHAnsi" w:cs="LMMathItalic10-Regular"/>
          <w:sz w:val="24"/>
          <w:szCs w:val="20"/>
        </w:rPr>
        <w:t>ther person has disease or not.</w:t>
      </w:r>
    </w:p>
    <w:p w:rsidR="00B211DD" w:rsidRPr="00E70879" w:rsidRDefault="00B211DD">
      <w:pPr>
        <w:spacing w:after="0" w:line="240" w:lineRule="auto"/>
        <w:ind w:left="720"/>
        <w:rPr>
          <w:rFonts w:asciiTheme="minorHAnsi" w:hAnsiTheme="minorHAnsi"/>
          <w:sz w:val="28"/>
        </w:rPr>
      </w:pPr>
    </w:p>
    <w:p w:rsidR="00B211DD" w:rsidRPr="00E70879" w:rsidRDefault="00D83CB7">
      <w:pPr>
        <w:spacing w:after="0" w:line="240" w:lineRule="auto"/>
        <w:ind w:left="720"/>
        <w:rPr>
          <w:rFonts w:asciiTheme="minorHAnsi" w:hAnsiTheme="minorHAnsi"/>
          <w:sz w:val="28"/>
        </w:rPr>
      </w:pPr>
      <w:r w:rsidRPr="00E70879">
        <w:rPr>
          <w:rFonts w:asciiTheme="minorHAnsi" w:eastAsia="LMMathItalic10-Regular" w:hAnsiTheme="minorHAnsi" w:cs="LMMathItalic10-Regular"/>
          <w:sz w:val="24"/>
          <w:szCs w:val="20"/>
        </w:rPr>
        <w:t xml:space="preserve">This is not efficient where classes are more than two. eg. </w:t>
      </w:r>
      <w:r w:rsidR="00D62A7C" w:rsidRPr="00E70879">
        <w:rPr>
          <w:rFonts w:asciiTheme="minorHAnsi" w:eastAsia="LMMathItalic10-Regular" w:hAnsiTheme="minorHAnsi" w:cs="LMMathItalic10-Regular"/>
          <w:sz w:val="24"/>
          <w:szCs w:val="20"/>
        </w:rPr>
        <w:t>Prediction</w:t>
      </w:r>
      <w:r w:rsidRPr="00E70879">
        <w:rPr>
          <w:rFonts w:asciiTheme="minorHAnsi" w:eastAsia="LMMathItalic10-Regular" w:hAnsiTheme="minorHAnsi" w:cs="LMMathItalic10-Regular"/>
          <w:sz w:val="24"/>
          <w:szCs w:val="20"/>
        </w:rPr>
        <w:t xml:space="preserve"> of weathe</w:t>
      </w:r>
      <w:r w:rsidRPr="00E70879">
        <w:rPr>
          <w:rFonts w:asciiTheme="minorHAnsi" w:eastAsia="LMMathItalic10-Regular" w:hAnsiTheme="minorHAnsi" w:cs="LMMathItalic10-Regular"/>
          <w:sz w:val="24"/>
          <w:szCs w:val="20"/>
        </w:rPr>
        <w:t>r where classes can be cloudy,</w:t>
      </w:r>
      <w:r w:rsidR="00FB5889">
        <w:rPr>
          <w:rFonts w:asciiTheme="minorHAnsi" w:eastAsia="LMMathItalic10-Regular" w:hAnsiTheme="minorHAnsi" w:cs="LMMathItalic10-Regular"/>
          <w:sz w:val="24"/>
          <w:szCs w:val="20"/>
        </w:rPr>
        <w:t xml:space="preserve"> </w:t>
      </w:r>
      <w:r w:rsidRPr="00E70879">
        <w:rPr>
          <w:rFonts w:asciiTheme="minorHAnsi" w:eastAsia="LMMathItalic10-Regular" w:hAnsiTheme="minorHAnsi" w:cs="LMMathItalic10-Regular"/>
          <w:sz w:val="24"/>
          <w:szCs w:val="20"/>
        </w:rPr>
        <w:t>rainy,</w:t>
      </w:r>
      <w:r w:rsidR="00FB5889">
        <w:rPr>
          <w:rFonts w:asciiTheme="minorHAnsi" w:eastAsia="LMMathItalic10-Regular" w:hAnsiTheme="minorHAnsi" w:cs="LMMathItalic10-Regular"/>
          <w:sz w:val="24"/>
          <w:szCs w:val="20"/>
        </w:rPr>
        <w:t xml:space="preserve"> </w:t>
      </w:r>
      <w:r w:rsidRPr="00E70879">
        <w:rPr>
          <w:rFonts w:asciiTheme="minorHAnsi" w:eastAsia="LMMathItalic10-Regular" w:hAnsiTheme="minorHAnsi" w:cs="LMMathItalic10-Regular"/>
          <w:sz w:val="24"/>
          <w:szCs w:val="20"/>
        </w:rPr>
        <w:t>sunny or snow.</w:t>
      </w:r>
    </w:p>
    <w:p w:rsidR="00B211DD" w:rsidRPr="00E70879" w:rsidRDefault="00B211DD">
      <w:pPr>
        <w:spacing w:after="0" w:line="240" w:lineRule="auto"/>
        <w:rPr>
          <w:rFonts w:asciiTheme="minorHAnsi" w:hAnsiTheme="minorHAnsi"/>
          <w:sz w:val="28"/>
        </w:rPr>
      </w:pPr>
    </w:p>
    <w:p w:rsidR="00B211DD" w:rsidRPr="00E70879" w:rsidRDefault="00D83CB7">
      <w:pPr>
        <w:numPr>
          <w:ilvl w:val="0"/>
          <w:numId w:val="2"/>
        </w:numPr>
        <w:spacing w:after="0" w:line="240" w:lineRule="auto"/>
        <w:ind w:hanging="360"/>
        <w:contextualSpacing/>
        <w:rPr>
          <w:rFonts w:asciiTheme="minorHAnsi" w:hAnsiTheme="minorHAnsi"/>
          <w:sz w:val="24"/>
          <w:szCs w:val="20"/>
        </w:rPr>
      </w:pPr>
      <w:r w:rsidRPr="00E70879">
        <w:rPr>
          <w:rFonts w:asciiTheme="minorHAnsi" w:eastAsia="LMMathItalic10-Regular" w:hAnsiTheme="minorHAnsi" w:cs="LMMathItalic10-Regular"/>
          <w:sz w:val="24"/>
          <w:szCs w:val="20"/>
        </w:rPr>
        <w:t>False Discovery Rate (FDR): It is the ratio of number of false positives to the total number of positive outcomes.</w:t>
      </w:r>
    </w:p>
    <w:p w:rsidR="00B211DD" w:rsidRPr="00E70879" w:rsidRDefault="00B211DD">
      <w:pPr>
        <w:spacing w:after="0" w:line="240" w:lineRule="auto"/>
        <w:ind w:left="360"/>
        <w:rPr>
          <w:rFonts w:asciiTheme="minorHAnsi" w:hAnsiTheme="minorHAnsi"/>
          <w:sz w:val="28"/>
        </w:rPr>
      </w:pPr>
    </w:p>
    <w:p w:rsidR="00B211DD" w:rsidRPr="00E70879" w:rsidRDefault="00D83CB7">
      <w:pPr>
        <w:spacing w:after="0" w:line="240" w:lineRule="auto"/>
        <w:ind w:left="720"/>
        <w:rPr>
          <w:rFonts w:asciiTheme="minorHAnsi" w:hAnsiTheme="minorHAnsi"/>
          <w:sz w:val="28"/>
        </w:rPr>
      </w:pPr>
      <w:r w:rsidRPr="00E70879">
        <w:rPr>
          <w:rFonts w:asciiTheme="minorHAnsi" w:eastAsia="LMMathItalic10-Regular" w:hAnsiTheme="minorHAnsi" w:cs="LMMathItalic10-Regular"/>
          <w:sz w:val="24"/>
          <w:szCs w:val="20"/>
        </w:rPr>
        <w:t>FDR = FP/ (TP+FP) = 1-Precision (PPV)</w:t>
      </w:r>
    </w:p>
    <w:p w:rsidR="00B211DD" w:rsidRPr="00E70879" w:rsidRDefault="00B211DD">
      <w:pPr>
        <w:spacing w:after="0" w:line="240" w:lineRule="auto"/>
        <w:rPr>
          <w:rFonts w:asciiTheme="minorHAnsi" w:hAnsiTheme="minorHAnsi"/>
          <w:sz w:val="28"/>
        </w:rPr>
      </w:pPr>
    </w:p>
    <w:p w:rsidR="00B211DD" w:rsidRPr="00E70879" w:rsidRDefault="00D83CB7">
      <w:pPr>
        <w:spacing w:after="0" w:line="240" w:lineRule="auto"/>
        <w:ind w:left="720"/>
        <w:rPr>
          <w:rFonts w:asciiTheme="minorHAnsi" w:hAnsiTheme="minorHAnsi"/>
          <w:sz w:val="28"/>
        </w:rPr>
      </w:pPr>
      <w:r w:rsidRPr="00E70879">
        <w:rPr>
          <w:rFonts w:asciiTheme="minorHAnsi" w:eastAsia="LMMathItalic10-Regular" w:hAnsiTheme="minorHAnsi" w:cs="LMMathItalic10-Regular"/>
          <w:sz w:val="24"/>
          <w:szCs w:val="20"/>
        </w:rPr>
        <w:t>In case of testing whether a player throws a ball</w:t>
      </w:r>
      <w:r w:rsidRPr="00E70879">
        <w:rPr>
          <w:rFonts w:asciiTheme="minorHAnsi" w:eastAsia="LMMathItalic10-Regular" w:hAnsiTheme="minorHAnsi" w:cs="LMMathItalic10-Regular"/>
          <w:sz w:val="24"/>
          <w:szCs w:val="20"/>
        </w:rPr>
        <w:t xml:space="preserve"> into the basket is a good c</w:t>
      </w:r>
      <w:r w:rsidR="007E7861">
        <w:rPr>
          <w:rFonts w:asciiTheme="minorHAnsi" w:eastAsia="LMMathItalic10-Regular" w:hAnsiTheme="minorHAnsi" w:cs="LMMathItalic10-Regular"/>
          <w:sz w:val="24"/>
          <w:szCs w:val="20"/>
        </w:rPr>
        <w:t>hoice for False Discovery rate.</w:t>
      </w:r>
    </w:p>
    <w:p w:rsidR="00B211DD" w:rsidRPr="00E70879" w:rsidRDefault="00B211DD">
      <w:pPr>
        <w:spacing w:after="0" w:line="240" w:lineRule="auto"/>
        <w:ind w:left="720"/>
        <w:rPr>
          <w:rFonts w:asciiTheme="minorHAnsi" w:hAnsiTheme="minorHAnsi"/>
          <w:sz w:val="28"/>
        </w:rPr>
      </w:pPr>
    </w:p>
    <w:p w:rsidR="00B211DD" w:rsidRPr="00E70879" w:rsidRDefault="00D83CB7" w:rsidP="000E6D3F">
      <w:pPr>
        <w:spacing w:after="0" w:line="240" w:lineRule="auto"/>
        <w:ind w:left="720"/>
        <w:rPr>
          <w:rFonts w:asciiTheme="minorHAnsi" w:hAnsiTheme="minorHAnsi"/>
          <w:sz w:val="28"/>
        </w:rPr>
      </w:pPr>
      <w:r w:rsidRPr="00E70879">
        <w:rPr>
          <w:rFonts w:asciiTheme="minorHAnsi" w:eastAsia="LMMathItalic10-Regular" w:hAnsiTheme="minorHAnsi" w:cs="LMMathItalic10-Regular"/>
          <w:sz w:val="24"/>
          <w:szCs w:val="20"/>
        </w:rPr>
        <w:t>In case of checking whether a mail is spam or not is a bad c</w:t>
      </w:r>
      <w:r w:rsidR="0027302C">
        <w:rPr>
          <w:rFonts w:asciiTheme="minorHAnsi" w:eastAsia="LMMathItalic10-Regular" w:hAnsiTheme="minorHAnsi" w:cs="LMMathItalic10-Regular"/>
          <w:sz w:val="24"/>
          <w:szCs w:val="20"/>
        </w:rPr>
        <w:t>hoice for False Discovery rate.</w:t>
      </w:r>
    </w:p>
    <w:p w:rsidR="00B211DD" w:rsidRPr="00E70879" w:rsidRDefault="00B211DD">
      <w:pPr>
        <w:spacing w:after="0" w:line="240" w:lineRule="auto"/>
        <w:rPr>
          <w:rFonts w:asciiTheme="minorHAnsi" w:hAnsiTheme="minorHAnsi"/>
          <w:sz w:val="28"/>
        </w:rPr>
      </w:pPr>
    </w:p>
    <w:p w:rsidR="00B211DD" w:rsidRPr="00E70879" w:rsidRDefault="00D83CB7">
      <w:pPr>
        <w:numPr>
          <w:ilvl w:val="0"/>
          <w:numId w:val="2"/>
        </w:numPr>
        <w:spacing w:after="0" w:line="240" w:lineRule="auto"/>
        <w:ind w:hanging="360"/>
        <w:contextualSpacing/>
        <w:rPr>
          <w:rFonts w:asciiTheme="minorHAnsi" w:hAnsiTheme="minorHAnsi"/>
          <w:sz w:val="24"/>
          <w:szCs w:val="20"/>
        </w:rPr>
      </w:pPr>
      <w:r w:rsidRPr="00E70879">
        <w:rPr>
          <w:rFonts w:asciiTheme="minorHAnsi" w:eastAsia="LMMathItalic10-Regular" w:hAnsiTheme="minorHAnsi" w:cs="LMMathItalic10-Regular"/>
          <w:sz w:val="24"/>
          <w:szCs w:val="20"/>
        </w:rPr>
        <w:t>False Omission Rate (FOR): It is the</w:t>
      </w:r>
      <w:r w:rsidRPr="00E70879">
        <w:rPr>
          <w:rFonts w:asciiTheme="minorHAnsi" w:eastAsia="LMMathItalic10-Regular" w:hAnsiTheme="minorHAnsi" w:cs="LMMathItalic10-Regular"/>
          <w:sz w:val="24"/>
          <w:szCs w:val="20"/>
        </w:rPr>
        <w:t xml:space="preserve"> </w:t>
      </w:r>
      <w:r w:rsidRPr="00E70879">
        <w:rPr>
          <w:rFonts w:asciiTheme="minorHAnsi" w:eastAsia="LMMathItalic10-Regular" w:hAnsiTheme="minorHAnsi" w:cs="LMMathItalic10-Regular"/>
          <w:sz w:val="24"/>
          <w:szCs w:val="20"/>
        </w:rPr>
        <w:t>ratio of number of false negatives to the total number of negative outcomes.</w:t>
      </w:r>
    </w:p>
    <w:p w:rsidR="00B211DD" w:rsidRPr="00E70879" w:rsidRDefault="00B211DD">
      <w:pPr>
        <w:spacing w:after="0" w:line="240" w:lineRule="auto"/>
        <w:ind w:left="360"/>
        <w:rPr>
          <w:rFonts w:asciiTheme="minorHAnsi" w:hAnsiTheme="minorHAnsi"/>
          <w:sz w:val="28"/>
        </w:rPr>
      </w:pPr>
    </w:p>
    <w:p w:rsidR="00B211DD" w:rsidRDefault="00D83CB7">
      <w:pPr>
        <w:spacing w:after="0" w:line="240" w:lineRule="auto"/>
        <w:ind w:left="720"/>
        <w:rPr>
          <w:rFonts w:asciiTheme="minorHAnsi" w:eastAsia="LMMathItalic10-Regular" w:hAnsiTheme="minorHAnsi" w:cs="LMMathItalic10-Regular"/>
          <w:sz w:val="24"/>
          <w:szCs w:val="20"/>
        </w:rPr>
      </w:pPr>
      <w:r w:rsidRPr="00E70879">
        <w:rPr>
          <w:rFonts w:asciiTheme="minorHAnsi" w:eastAsia="LMMathItalic10-Regular" w:hAnsiTheme="minorHAnsi" w:cs="LMMathItalic10-Regular"/>
          <w:sz w:val="24"/>
          <w:szCs w:val="20"/>
        </w:rPr>
        <w:t>FOR = FN/ (TN+FN) = 1-NPV</w:t>
      </w:r>
    </w:p>
    <w:p w:rsidR="001C080A" w:rsidRDefault="001C080A">
      <w:pPr>
        <w:spacing w:after="0" w:line="240" w:lineRule="auto"/>
        <w:ind w:left="720"/>
        <w:rPr>
          <w:rFonts w:asciiTheme="minorHAnsi" w:eastAsia="LMMathItalic10-Regular" w:hAnsiTheme="minorHAnsi" w:cs="LMMathItalic10-Regular"/>
          <w:sz w:val="24"/>
          <w:szCs w:val="20"/>
        </w:rPr>
      </w:pPr>
    </w:p>
    <w:p w:rsidR="00BE6A63" w:rsidRPr="00E70879" w:rsidRDefault="00A55F8F" w:rsidP="00BE6A63">
      <w:pPr>
        <w:spacing w:after="0" w:line="240" w:lineRule="auto"/>
        <w:ind w:left="720"/>
        <w:rPr>
          <w:rFonts w:asciiTheme="minorHAnsi" w:hAnsiTheme="minorHAnsi"/>
          <w:sz w:val="28"/>
        </w:rPr>
      </w:pPr>
      <w:r>
        <w:rPr>
          <w:rFonts w:asciiTheme="minorHAnsi" w:eastAsia="LMMathItalic10-Regular" w:hAnsiTheme="minorHAnsi" w:cs="LMMathItalic10-Regular"/>
          <w:sz w:val="24"/>
          <w:szCs w:val="20"/>
        </w:rPr>
        <w:lastRenderedPageBreak/>
        <w:t>In</w:t>
      </w:r>
      <w:r w:rsidR="00BE6A63" w:rsidRPr="00E70879">
        <w:rPr>
          <w:rFonts w:asciiTheme="minorHAnsi" w:eastAsia="LMMathItalic10-Regular" w:hAnsiTheme="minorHAnsi" w:cs="LMMathItalic10-Regular"/>
          <w:sz w:val="24"/>
          <w:szCs w:val="20"/>
        </w:rPr>
        <w:t xml:space="preserve"> case of </w:t>
      </w:r>
      <w:r w:rsidR="00723181">
        <w:rPr>
          <w:rFonts w:asciiTheme="minorHAnsi" w:eastAsia="LMMathItalic10-Regular" w:hAnsiTheme="minorHAnsi" w:cs="LMMathItalic10-Regular"/>
          <w:sz w:val="24"/>
          <w:szCs w:val="20"/>
        </w:rPr>
        <w:t xml:space="preserve">a </w:t>
      </w:r>
      <w:r w:rsidR="00BE6A63" w:rsidRPr="00E70879">
        <w:rPr>
          <w:rFonts w:asciiTheme="minorHAnsi" w:eastAsia="LMMathItalic10-Regular" w:hAnsiTheme="minorHAnsi" w:cs="LMMathItalic10-Regular"/>
          <w:sz w:val="24"/>
          <w:szCs w:val="20"/>
        </w:rPr>
        <w:t xml:space="preserve">disease, doctor is predicting he doesn’t have disease is a </w:t>
      </w:r>
      <w:r w:rsidR="008543EE">
        <w:rPr>
          <w:rFonts w:asciiTheme="minorHAnsi" w:eastAsia="LMMathItalic10-Regular" w:hAnsiTheme="minorHAnsi" w:cs="LMMathItalic10-Regular"/>
          <w:sz w:val="24"/>
          <w:szCs w:val="20"/>
        </w:rPr>
        <w:t>bad</w:t>
      </w:r>
      <w:r w:rsidR="00BE6A63" w:rsidRPr="00E70879">
        <w:rPr>
          <w:rFonts w:asciiTheme="minorHAnsi" w:eastAsia="LMMathItalic10-Regular" w:hAnsiTheme="minorHAnsi" w:cs="LMMathItalic10-Regular"/>
          <w:sz w:val="24"/>
          <w:szCs w:val="20"/>
        </w:rPr>
        <w:t xml:space="preserve"> example</w:t>
      </w:r>
      <w:r w:rsidR="00E33088">
        <w:rPr>
          <w:rFonts w:asciiTheme="minorHAnsi" w:eastAsia="LMMathItalic10-Regular" w:hAnsiTheme="minorHAnsi" w:cs="LMMathItalic10-Regular"/>
          <w:sz w:val="24"/>
          <w:szCs w:val="20"/>
        </w:rPr>
        <w:t xml:space="preserve"> for this measure</w:t>
      </w:r>
      <w:r w:rsidR="00BE6A63" w:rsidRPr="00E70879">
        <w:rPr>
          <w:rFonts w:asciiTheme="minorHAnsi" w:eastAsia="LMMathItalic10-Regular" w:hAnsiTheme="minorHAnsi" w:cs="LMMathItalic10-Regular"/>
          <w:sz w:val="24"/>
          <w:szCs w:val="20"/>
        </w:rPr>
        <w:t>.</w:t>
      </w:r>
    </w:p>
    <w:p w:rsidR="00BE6A63" w:rsidRPr="00E70879" w:rsidRDefault="00BE6A63" w:rsidP="00BE6A63">
      <w:pPr>
        <w:spacing w:after="0" w:line="240" w:lineRule="auto"/>
        <w:ind w:left="720"/>
        <w:rPr>
          <w:rFonts w:asciiTheme="minorHAnsi" w:hAnsiTheme="minorHAnsi"/>
          <w:sz w:val="28"/>
        </w:rPr>
      </w:pPr>
    </w:p>
    <w:p w:rsidR="008A4785" w:rsidRPr="00E70879" w:rsidRDefault="008A4785" w:rsidP="008A4785">
      <w:pPr>
        <w:spacing w:after="0" w:line="240" w:lineRule="auto"/>
        <w:ind w:left="720"/>
        <w:rPr>
          <w:rFonts w:asciiTheme="minorHAnsi" w:hAnsiTheme="minorHAnsi"/>
          <w:sz w:val="28"/>
        </w:rPr>
      </w:pPr>
      <w:r w:rsidRPr="00E70879">
        <w:rPr>
          <w:rFonts w:asciiTheme="minorHAnsi" w:eastAsia="LMMathItalic10-Regular" w:hAnsiTheme="minorHAnsi" w:cs="LMMathItalic10-Regular"/>
          <w:sz w:val="24"/>
          <w:szCs w:val="20"/>
        </w:rPr>
        <w:t>Where</w:t>
      </w:r>
      <w:r>
        <w:rPr>
          <w:rFonts w:asciiTheme="minorHAnsi" w:eastAsia="LMMathItalic10-Regular" w:hAnsiTheme="minorHAnsi" w:cs="LMMathItalic10-Regular"/>
          <w:sz w:val="24"/>
          <w:szCs w:val="20"/>
        </w:rPr>
        <w:t xml:space="preserve"> doctor is </w:t>
      </w:r>
      <w:r w:rsidRPr="00E70879">
        <w:rPr>
          <w:rFonts w:asciiTheme="minorHAnsi" w:eastAsia="LMMathItalic10-Regular" w:hAnsiTheme="minorHAnsi" w:cs="LMMathItalic10-Regular"/>
          <w:sz w:val="24"/>
          <w:szCs w:val="20"/>
        </w:rPr>
        <w:t xml:space="preserve">predicting </w:t>
      </w:r>
      <w:r>
        <w:rPr>
          <w:rFonts w:asciiTheme="minorHAnsi" w:eastAsia="LMMathItalic10-Regular" w:hAnsiTheme="minorHAnsi" w:cs="LMMathItalic10-Regular"/>
          <w:sz w:val="24"/>
          <w:szCs w:val="20"/>
        </w:rPr>
        <w:t xml:space="preserve">that a </w:t>
      </w:r>
      <w:r w:rsidRPr="00E70879">
        <w:rPr>
          <w:rFonts w:asciiTheme="minorHAnsi" w:eastAsia="LMMathItalic10-Regular" w:hAnsiTheme="minorHAnsi" w:cs="LMMathItalic10-Regular"/>
          <w:sz w:val="24"/>
          <w:szCs w:val="20"/>
        </w:rPr>
        <w:t xml:space="preserve">patient </w:t>
      </w:r>
      <w:r>
        <w:rPr>
          <w:rFonts w:asciiTheme="minorHAnsi" w:eastAsia="LMMathItalic10-Regular" w:hAnsiTheme="minorHAnsi" w:cs="LMMathItalic10-Regular"/>
          <w:sz w:val="24"/>
          <w:szCs w:val="20"/>
        </w:rPr>
        <w:t xml:space="preserve">has </w:t>
      </w:r>
      <w:r w:rsidRPr="00E70879">
        <w:rPr>
          <w:rFonts w:asciiTheme="minorHAnsi" w:eastAsia="LMMathItalic10-Regular" w:hAnsiTheme="minorHAnsi" w:cs="LMMathItalic10-Regular"/>
          <w:sz w:val="24"/>
          <w:szCs w:val="20"/>
        </w:rPr>
        <w:t xml:space="preserve">disease is </w:t>
      </w:r>
      <w:r>
        <w:rPr>
          <w:rFonts w:asciiTheme="minorHAnsi" w:eastAsia="LMMathItalic10-Regular" w:hAnsiTheme="minorHAnsi" w:cs="LMMathItalic10-Regular"/>
          <w:sz w:val="24"/>
          <w:szCs w:val="20"/>
        </w:rPr>
        <w:t xml:space="preserve">a </w:t>
      </w:r>
      <w:r w:rsidR="004C0F83">
        <w:rPr>
          <w:rFonts w:asciiTheme="minorHAnsi" w:eastAsia="LMMathItalic10-Regular" w:hAnsiTheme="minorHAnsi" w:cs="LMMathItalic10-Regular"/>
          <w:sz w:val="24"/>
          <w:szCs w:val="20"/>
        </w:rPr>
        <w:t>good</w:t>
      </w:r>
      <w:r w:rsidRPr="00E70879">
        <w:rPr>
          <w:rFonts w:asciiTheme="minorHAnsi" w:eastAsia="LMMathItalic10-Regular" w:hAnsiTheme="minorHAnsi" w:cs="LMMathItalic10-Regular"/>
          <w:sz w:val="24"/>
          <w:szCs w:val="20"/>
        </w:rPr>
        <w:t xml:space="preserve"> example</w:t>
      </w:r>
      <w:r w:rsidR="00D31C7B">
        <w:rPr>
          <w:rFonts w:asciiTheme="minorHAnsi" w:eastAsia="LMMathItalic10-Regular" w:hAnsiTheme="minorHAnsi" w:cs="LMMathItalic10-Regular"/>
          <w:sz w:val="24"/>
          <w:szCs w:val="20"/>
        </w:rPr>
        <w:t xml:space="preserve"> for this measure</w:t>
      </w:r>
      <w:r w:rsidRPr="00E70879">
        <w:rPr>
          <w:rFonts w:asciiTheme="minorHAnsi" w:eastAsia="LMMathItalic10-Regular" w:hAnsiTheme="minorHAnsi" w:cs="LMMathItalic10-Regular"/>
          <w:sz w:val="24"/>
          <w:szCs w:val="20"/>
        </w:rPr>
        <w:t>.</w:t>
      </w:r>
    </w:p>
    <w:p w:rsidR="008A4785" w:rsidRPr="00E70879" w:rsidRDefault="008A4785" w:rsidP="008A4785">
      <w:pPr>
        <w:spacing w:after="0" w:line="240" w:lineRule="auto"/>
        <w:ind w:left="360" w:firstLine="360"/>
        <w:rPr>
          <w:rFonts w:asciiTheme="minorHAnsi" w:hAnsiTheme="minorHAnsi"/>
          <w:sz w:val="28"/>
        </w:rPr>
      </w:pPr>
      <w:r w:rsidRPr="00E70879">
        <w:rPr>
          <w:rFonts w:asciiTheme="minorHAnsi" w:eastAsia="LMMathItalic10-Regular" w:hAnsiTheme="minorHAnsi" w:cs="LMMathItalic10-Regular"/>
          <w:sz w:val="24"/>
          <w:szCs w:val="20"/>
        </w:rPr>
        <w:t xml:space="preserve"> </w:t>
      </w:r>
    </w:p>
    <w:p w:rsidR="00B211DD" w:rsidRPr="00E70879" w:rsidRDefault="00B211DD">
      <w:pPr>
        <w:spacing w:after="0" w:line="240" w:lineRule="auto"/>
        <w:rPr>
          <w:rFonts w:asciiTheme="minorHAnsi" w:hAnsiTheme="minorHAnsi"/>
          <w:sz w:val="28"/>
        </w:rPr>
      </w:pPr>
    </w:p>
    <w:p w:rsidR="00B211DD" w:rsidRPr="00E16E51" w:rsidRDefault="00D83CB7">
      <w:pPr>
        <w:numPr>
          <w:ilvl w:val="0"/>
          <w:numId w:val="1"/>
        </w:numPr>
        <w:spacing w:after="0" w:line="240" w:lineRule="auto"/>
        <w:ind w:hanging="360"/>
        <w:contextualSpacing/>
        <w:rPr>
          <w:rFonts w:asciiTheme="minorHAnsi" w:eastAsia="LMMathItalic10-Regular" w:hAnsiTheme="minorHAnsi" w:cs="LMMathItalic10-Regular"/>
          <w:b/>
          <w:sz w:val="24"/>
          <w:szCs w:val="20"/>
        </w:rPr>
      </w:pPr>
      <w:r w:rsidRPr="00E16E51">
        <w:rPr>
          <w:rFonts w:asciiTheme="minorHAnsi" w:eastAsia="LMMathItalic10-Regular" w:hAnsiTheme="minorHAnsi" w:cs="LMMathItalic10-Regular"/>
          <w:b/>
          <w:sz w:val="24"/>
          <w:szCs w:val="20"/>
        </w:rPr>
        <w:t>Identify and correct at least one mathematical typo in chapter 2.</w:t>
      </w:r>
    </w:p>
    <w:p w:rsidR="00B211DD" w:rsidRPr="00E70879" w:rsidRDefault="00B211DD">
      <w:pPr>
        <w:spacing w:after="0" w:line="240" w:lineRule="auto"/>
        <w:ind w:left="360"/>
        <w:rPr>
          <w:rFonts w:asciiTheme="minorHAnsi" w:hAnsiTheme="minorHAnsi"/>
          <w:sz w:val="28"/>
        </w:rPr>
      </w:pPr>
    </w:p>
    <w:p w:rsidR="00B211DD" w:rsidRPr="00E70879" w:rsidRDefault="00D83CB7">
      <w:pPr>
        <w:spacing w:after="0" w:line="240" w:lineRule="auto"/>
        <w:ind w:left="360"/>
        <w:rPr>
          <w:rFonts w:asciiTheme="minorHAnsi" w:hAnsiTheme="minorHAnsi"/>
          <w:sz w:val="28"/>
        </w:rPr>
      </w:pPr>
      <w:r w:rsidRPr="00E70879">
        <w:rPr>
          <w:rFonts w:asciiTheme="minorHAnsi" w:eastAsia="LMMathItalic10-Regular" w:hAnsiTheme="minorHAnsi" w:cs="LMMathItalic10-Regular"/>
          <w:sz w:val="24"/>
          <w:szCs w:val="20"/>
        </w:rPr>
        <w:t>Solution.</w:t>
      </w:r>
    </w:p>
    <w:p w:rsidR="00B211DD" w:rsidRPr="00E70879" w:rsidRDefault="00B211DD">
      <w:pPr>
        <w:spacing w:after="0" w:line="240" w:lineRule="auto"/>
        <w:ind w:left="360"/>
        <w:rPr>
          <w:rFonts w:asciiTheme="minorHAnsi" w:hAnsiTheme="minorHAnsi"/>
          <w:sz w:val="28"/>
        </w:rPr>
      </w:pPr>
    </w:p>
    <w:p w:rsidR="00B211DD" w:rsidRPr="00E70879" w:rsidRDefault="00D83CB7">
      <w:pPr>
        <w:spacing w:after="0" w:line="240" w:lineRule="auto"/>
        <w:ind w:left="360"/>
        <w:rPr>
          <w:rFonts w:asciiTheme="minorHAnsi" w:hAnsiTheme="minorHAnsi"/>
          <w:sz w:val="28"/>
        </w:rPr>
      </w:pPr>
      <w:bookmarkStart w:id="1" w:name="h.gjdgxs" w:colFirst="0" w:colLast="0"/>
      <w:bookmarkEnd w:id="1"/>
      <w:r w:rsidRPr="00E70879">
        <w:rPr>
          <w:rFonts w:asciiTheme="minorHAnsi" w:eastAsia="LMMathItalic10-Regular" w:hAnsiTheme="minorHAnsi" w:cs="LMMathItalic10-Regular"/>
          <w:sz w:val="24"/>
          <w:szCs w:val="20"/>
        </w:rPr>
        <w:t>In chapter 2, Accuracy formula is defined as follows:</w:t>
      </w:r>
    </w:p>
    <w:p w:rsidR="00B211DD" w:rsidRPr="00E70879" w:rsidRDefault="00B211DD">
      <w:pPr>
        <w:spacing w:after="0" w:line="240" w:lineRule="auto"/>
        <w:ind w:left="360"/>
        <w:rPr>
          <w:rFonts w:asciiTheme="minorHAnsi" w:hAnsiTheme="minorHAnsi"/>
          <w:sz w:val="28"/>
        </w:rPr>
      </w:pPr>
    </w:p>
    <w:p w:rsidR="00B211DD" w:rsidRPr="00E70879" w:rsidRDefault="00D83CB7">
      <w:pPr>
        <w:spacing w:after="0" w:line="240" w:lineRule="auto"/>
        <w:ind w:firstLine="360"/>
        <w:rPr>
          <w:rFonts w:asciiTheme="minorHAnsi" w:hAnsiTheme="minorHAnsi"/>
          <w:sz w:val="28"/>
        </w:rPr>
      </w:pPr>
      <w:r w:rsidRPr="00E70879">
        <w:rPr>
          <w:rFonts w:asciiTheme="minorHAnsi" w:eastAsia="LMMathItalic10-Regular" w:hAnsiTheme="minorHAnsi" w:cs="LMMathItalic10-Regular"/>
          <w:sz w:val="24"/>
          <w:szCs w:val="20"/>
        </w:rPr>
        <w:t xml:space="preserve">Accuracy = </w:t>
      </w:r>
      <w:r w:rsidRPr="00E70879">
        <w:rPr>
          <w:rFonts w:asciiTheme="minorHAnsi" w:eastAsia="LMMathItalic10-Regular" w:hAnsiTheme="minorHAnsi" w:cs="LMMathItalic10-Regular"/>
          <w:i/>
          <w:sz w:val="24"/>
          <w:szCs w:val="20"/>
        </w:rPr>
        <w:t xml:space="preserve">TP </w:t>
      </w:r>
      <w:r w:rsidRPr="00E70879">
        <w:rPr>
          <w:rFonts w:asciiTheme="minorHAnsi" w:eastAsia="LMRoman10-Regular" w:hAnsiTheme="minorHAnsi" w:cs="LMRoman10-Regular"/>
          <w:sz w:val="24"/>
          <w:szCs w:val="20"/>
        </w:rPr>
        <w:t xml:space="preserve">+ </w:t>
      </w:r>
      <w:r w:rsidRPr="00E70879">
        <w:rPr>
          <w:rFonts w:asciiTheme="minorHAnsi" w:eastAsia="LMMathItalic10-Regular" w:hAnsiTheme="minorHAnsi" w:cs="LMMathItalic10-Regular"/>
          <w:i/>
          <w:sz w:val="24"/>
          <w:szCs w:val="20"/>
        </w:rPr>
        <w:t xml:space="preserve">FP / (TP </w:t>
      </w:r>
      <w:r w:rsidRPr="00E70879">
        <w:rPr>
          <w:rFonts w:asciiTheme="minorHAnsi" w:eastAsia="LMRoman10-Regular" w:hAnsiTheme="minorHAnsi" w:cs="LMRoman10-Regular"/>
          <w:sz w:val="24"/>
          <w:szCs w:val="20"/>
        </w:rPr>
        <w:t xml:space="preserve">+ </w:t>
      </w:r>
      <w:r w:rsidRPr="00E70879">
        <w:rPr>
          <w:rFonts w:asciiTheme="minorHAnsi" w:eastAsia="LMMathItalic10-Regular" w:hAnsiTheme="minorHAnsi" w:cs="LMMathItalic10-Regular"/>
          <w:i/>
          <w:sz w:val="24"/>
          <w:szCs w:val="20"/>
        </w:rPr>
        <w:t xml:space="preserve">FP </w:t>
      </w:r>
      <w:r w:rsidRPr="00E70879">
        <w:rPr>
          <w:rFonts w:asciiTheme="minorHAnsi" w:eastAsia="LMRoman10-Regular" w:hAnsiTheme="minorHAnsi" w:cs="LMRoman10-Regular"/>
          <w:sz w:val="24"/>
          <w:szCs w:val="20"/>
        </w:rPr>
        <w:t xml:space="preserve">+ </w:t>
      </w:r>
      <w:r w:rsidRPr="00E70879">
        <w:rPr>
          <w:rFonts w:asciiTheme="minorHAnsi" w:eastAsia="LMMathItalic10-Regular" w:hAnsiTheme="minorHAnsi" w:cs="LMMathItalic10-Regular"/>
          <w:i/>
          <w:sz w:val="24"/>
          <w:szCs w:val="20"/>
        </w:rPr>
        <w:t xml:space="preserve">TN </w:t>
      </w:r>
      <w:r w:rsidRPr="00E70879">
        <w:rPr>
          <w:rFonts w:asciiTheme="minorHAnsi" w:eastAsia="LMRoman10-Regular" w:hAnsiTheme="minorHAnsi" w:cs="LMRoman10-Regular"/>
          <w:sz w:val="24"/>
          <w:szCs w:val="20"/>
        </w:rPr>
        <w:t xml:space="preserve">+ </w:t>
      </w:r>
      <w:r w:rsidRPr="00E70879">
        <w:rPr>
          <w:rFonts w:asciiTheme="minorHAnsi" w:eastAsia="LMMathItalic10-Regular" w:hAnsiTheme="minorHAnsi" w:cs="LMMathItalic10-Regular"/>
          <w:i/>
          <w:sz w:val="24"/>
          <w:szCs w:val="20"/>
        </w:rPr>
        <w:t>FN)</w:t>
      </w:r>
    </w:p>
    <w:p w:rsidR="00B211DD" w:rsidRPr="00E70879" w:rsidRDefault="00B211DD">
      <w:pPr>
        <w:spacing w:after="0" w:line="240" w:lineRule="auto"/>
        <w:ind w:firstLine="360"/>
        <w:rPr>
          <w:rFonts w:asciiTheme="minorHAnsi" w:hAnsiTheme="minorHAnsi"/>
          <w:sz w:val="28"/>
        </w:rPr>
      </w:pPr>
    </w:p>
    <w:p w:rsidR="00B211DD" w:rsidRPr="00E70879" w:rsidRDefault="00D83CB7">
      <w:pPr>
        <w:spacing w:after="0" w:line="240" w:lineRule="auto"/>
        <w:ind w:left="360"/>
        <w:rPr>
          <w:rFonts w:asciiTheme="minorHAnsi" w:hAnsiTheme="minorHAnsi"/>
          <w:sz w:val="28"/>
        </w:rPr>
      </w:pPr>
      <w:r w:rsidRPr="00E70879">
        <w:rPr>
          <w:rFonts w:asciiTheme="minorHAnsi" w:eastAsia="LMMathItalic10-Regular" w:hAnsiTheme="minorHAnsi" w:cs="LMMathItalic10-Regular"/>
          <w:sz w:val="24"/>
          <w:szCs w:val="20"/>
        </w:rPr>
        <w:t>The above expression for Accuracy is wrong because instead of having numerator as (TP+TN) it is having (TP+FP)</w:t>
      </w:r>
    </w:p>
    <w:p w:rsidR="00B211DD" w:rsidRPr="00E70879" w:rsidRDefault="00B211DD">
      <w:pPr>
        <w:spacing w:after="0" w:line="240" w:lineRule="auto"/>
        <w:ind w:left="360"/>
        <w:rPr>
          <w:rFonts w:asciiTheme="minorHAnsi" w:hAnsiTheme="minorHAnsi"/>
          <w:sz w:val="28"/>
        </w:rPr>
      </w:pPr>
    </w:p>
    <w:p w:rsidR="00B211DD" w:rsidRPr="00E70879" w:rsidRDefault="00D83CB7">
      <w:pPr>
        <w:spacing w:after="0" w:line="240" w:lineRule="auto"/>
        <w:ind w:left="360"/>
        <w:rPr>
          <w:rFonts w:asciiTheme="minorHAnsi" w:hAnsiTheme="minorHAnsi"/>
          <w:sz w:val="28"/>
        </w:rPr>
      </w:pPr>
      <w:r w:rsidRPr="00E70879">
        <w:rPr>
          <w:rFonts w:asciiTheme="minorHAnsi" w:eastAsia="LMMathItalic10-Regular" w:hAnsiTheme="minorHAnsi" w:cs="LMMathItalic10-Regular"/>
          <w:sz w:val="24"/>
          <w:szCs w:val="20"/>
        </w:rPr>
        <w:t xml:space="preserve">Corrected expression for Accuracy is = </w:t>
      </w:r>
      <w:r w:rsidRPr="00E70879">
        <w:rPr>
          <w:rFonts w:asciiTheme="minorHAnsi" w:eastAsia="LMMathItalic10-Regular" w:hAnsiTheme="minorHAnsi" w:cs="LMMathItalic10-Regular"/>
          <w:i/>
          <w:sz w:val="24"/>
          <w:szCs w:val="20"/>
        </w:rPr>
        <w:t xml:space="preserve">TP </w:t>
      </w:r>
      <w:r w:rsidRPr="00E70879">
        <w:rPr>
          <w:rFonts w:asciiTheme="minorHAnsi" w:eastAsia="LMRoman10-Regular" w:hAnsiTheme="minorHAnsi" w:cs="LMRoman10-Regular"/>
          <w:sz w:val="24"/>
          <w:szCs w:val="20"/>
        </w:rPr>
        <w:t xml:space="preserve">+ </w:t>
      </w:r>
      <w:r w:rsidRPr="00E70879">
        <w:rPr>
          <w:rFonts w:asciiTheme="minorHAnsi" w:eastAsia="LMMathItalic10-Regular" w:hAnsiTheme="minorHAnsi" w:cs="LMMathItalic10-Regular"/>
          <w:i/>
          <w:sz w:val="24"/>
          <w:szCs w:val="20"/>
        </w:rPr>
        <w:t xml:space="preserve">TN </w:t>
      </w:r>
      <w:r w:rsidRPr="00E70879">
        <w:rPr>
          <w:rFonts w:asciiTheme="minorHAnsi" w:eastAsia="LMMathItalic10-Regular" w:hAnsiTheme="minorHAnsi" w:cs="LMMathItalic10-Regular"/>
          <w:i/>
          <w:sz w:val="24"/>
          <w:szCs w:val="20"/>
        </w:rPr>
        <w:t xml:space="preserve">/ (TP </w:t>
      </w:r>
      <w:r w:rsidRPr="00E70879">
        <w:rPr>
          <w:rFonts w:asciiTheme="minorHAnsi" w:eastAsia="LMRoman10-Regular" w:hAnsiTheme="minorHAnsi" w:cs="LMRoman10-Regular"/>
          <w:sz w:val="24"/>
          <w:szCs w:val="20"/>
        </w:rPr>
        <w:t xml:space="preserve">+ </w:t>
      </w:r>
      <w:r w:rsidRPr="00E70879">
        <w:rPr>
          <w:rFonts w:asciiTheme="minorHAnsi" w:eastAsia="LMMathItalic10-Regular" w:hAnsiTheme="minorHAnsi" w:cs="LMMathItalic10-Regular"/>
          <w:i/>
          <w:sz w:val="24"/>
          <w:szCs w:val="20"/>
        </w:rPr>
        <w:t xml:space="preserve">FP </w:t>
      </w:r>
      <w:r w:rsidRPr="00E70879">
        <w:rPr>
          <w:rFonts w:asciiTheme="minorHAnsi" w:eastAsia="LMRoman10-Regular" w:hAnsiTheme="minorHAnsi" w:cs="LMRoman10-Regular"/>
          <w:sz w:val="24"/>
          <w:szCs w:val="20"/>
        </w:rPr>
        <w:t xml:space="preserve">+ </w:t>
      </w:r>
      <w:r w:rsidRPr="00E70879">
        <w:rPr>
          <w:rFonts w:asciiTheme="minorHAnsi" w:eastAsia="LMMathItalic10-Regular" w:hAnsiTheme="minorHAnsi" w:cs="LMMathItalic10-Regular"/>
          <w:i/>
          <w:sz w:val="24"/>
          <w:szCs w:val="20"/>
        </w:rPr>
        <w:t xml:space="preserve">TN </w:t>
      </w:r>
      <w:r w:rsidRPr="00E70879">
        <w:rPr>
          <w:rFonts w:asciiTheme="minorHAnsi" w:eastAsia="LMRoman10-Regular" w:hAnsiTheme="minorHAnsi" w:cs="LMRoman10-Regular"/>
          <w:sz w:val="24"/>
          <w:szCs w:val="20"/>
        </w:rPr>
        <w:t xml:space="preserve">+ </w:t>
      </w:r>
      <w:r w:rsidRPr="00E70879">
        <w:rPr>
          <w:rFonts w:asciiTheme="minorHAnsi" w:eastAsia="LMMathItalic10-Regular" w:hAnsiTheme="minorHAnsi" w:cs="LMMathItalic10-Regular"/>
          <w:i/>
          <w:sz w:val="24"/>
          <w:szCs w:val="20"/>
        </w:rPr>
        <w:t>FN)</w:t>
      </w:r>
    </w:p>
    <w:p w:rsidR="00B211DD" w:rsidRPr="00E70879" w:rsidRDefault="00B211DD">
      <w:pPr>
        <w:spacing w:after="0" w:line="240" w:lineRule="auto"/>
        <w:ind w:left="360"/>
        <w:rPr>
          <w:rFonts w:asciiTheme="minorHAnsi" w:hAnsiTheme="minorHAnsi"/>
          <w:sz w:val="28"/>
        </w:rPr>
      </w:pPr>
    </w:p>
    <w:p w:rsidR="00B211DD" w:rsidRPr="00E70879" w:rsidRDefault="00B211DD">
      <w:pPr>
        <w:spacing w:after="0" w:line="240" w:lineRule="auto"/>
        <w:rPr>
          <w:rFonts w:asciiTheme="minorHAnsi" w:hAnsiTheme="minorHAnsi"/>
          <w:sz w:val="28"/>
        </w:rPr>
      </w:pPr>
    </w:p>
    <w:p w:rsidR="00B211DD" w:rsidRPr="00E70879" w:rsidRDefault="00B211DD">
      <w:pPr>
        <w:spacing w:after="0" w:line="240" w:lineRule="auto"/>
        <w:ind w:left="360" w:firstLine="360"/>
        <w:rPr>
          <w:rFonts w:asciiTheme="minorHAnsi" w:hAnsiTheme="minorHAnsi"/>
          <w:sz w:val="28"/>
        </w:rPr>
      </w:pPr>
    </w:p>
    <w:p w:rsidR="00B211DD" w:rsidRPr="00E70879" w:rsidRDefault="00B211DD">
      <w:pPr>
        <w:spacing w:after="0" w:line="240" w:lineRule="auto"/>
        <w:rPr>
          <w:rFonts w:asciiTheme="minorHAnsi" w:hAnsiTheme="minorHAnsi"/>
          <w:sz w:val="28"/>
        </w:rPr>
      </w:pPr>
    </w:p>
    <w:p w:rsidR="00B211DD" w:rsidRPr="00E70879" w:rsidRDefault="00B211DD">
      <w:pPr>
        <w:spacing w:after="0" w:line="240" w:lineRule="auto"/>
        <w:ind w:left="360"/>
        <w:rPr>
          <w:rFonts w:asciiTheme="minorHAnsi" w:hAnsiTheme="minorHAnsi"/>
          <w:sz w:val="28"/>
        </w:rPr>
      </w:pPr>
    </w:p>
    <w:p w:rsidR="00B211DD" w:rsidRDefault="00B211DD">
      <w:pPr>
        <w:spacing w:after="0" w:line="240" w:lineRule="auto"/>
        <w:ind w:left="360"/>
      </w:pPr>
    </w:p>
    <w:p w:rsidR="00B211DD" w:rsidRDefault="00B211DD">
      <w:pPr>
        <w:spacing w:after="0" w:line="240" w:lineRule="auto"/>
        <w:ind w:left="360"/>
      </w:pPr>
    </w:p>
    <w:p w:rsidR="00B211DD" w:rsidRDefault="00B211DD">
      <w:pPr>
        <w:spacing w:after="0" w:line="240" w:lineRule="auto"/>
      </w:pPr>
    </w:p>
    <w:sectPr w:rsidR="00B211D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MRoman10-Regular">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merican Typewriter">
    <w:altName w:val="Arial"/>
    <w:panose1 w:val="00000000000000000000"/>
    <w:charset w:val="00"/>
    <w:family w:val="auto"/>
    <w:notTrueType/>
    <w:pitch w:val="variable"/>
    <w:sig w:usb0="00000003" w:usb1="00000000" w:usb2="00000000" w:usb3="00000000" w:csb0="00000001" w:csb1="00000000"/>
  </w:font>
  <w:font w:name="Cutive">
    <w:charset w:val="00"/>
    <w:family w:val="auto"/>
    <w:pitch w:val="default"/>
  </w:font>
  <w:font w:name="LMMathItalic10-Regular">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A6024F"/>
    <w:multiLevelType w:val="multilevel"/>
    <w:tmpl w:val="6BEE22D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4E9C0490"/>
    <w:multiLevelType w:val="multilevel"/>
    <w:tmpl w:val="6942A918"/>
    <w:lvl w:ilvl="0">
      <w:start w:val="1"/>
      <w:numFmt w:val="lowerLetter"/>
      <w:lvlText w:val="(%1)"/>
      <w:lvlJc w:val="left"/>
      <w:pPr>
        <w:ind w:left="720" w:firstLine="360"/>
      </w:pPr>
      <w:rPr>
        <w:rFonts w:ascii="LMRoman10-Regular" w:eastAsia="LMRoman10-Regular" w:hAnsi="LMRoman10-Regular" w:cs="LMRoman10-Regular"/>
        <w:i w:val="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B211DD"/>
    <w:rsid w:val="00007EAB"/>
    <w:rsid w:val="000163FE"/>
    <w:rsid w:val="00024B14"/>
    <w:rsid w:val="00035FDC"/>
    <w:rsid w:val="00062A9B"/>
    <w:rsid w:val="00086D75"/>
    <w:rsid w:val="000E6D3F"/>
    <w:rsid w:val="00157A87"/>
    <w:rsid w:val="00183E44"/>
    <w:rsid w:val="00184594"/>
    <w:rsid w:val="001C080A"/>
    <w:rsid w:val="001D7925"/>
    <w:rsid w:val="00204FE4"/>
    <w:rsid w:val="0027302C"/>
    <w:rsid w:val="00283F53"/>
    <w:rsid w:val="00287BA3"/>
    <w:rsid w:val="002C5FA5"/>
    <w:rsid w:val="002D37FE"/>
    <w:rsid w:val="00307B7B"/>
    <w:rsid w:val="0032576F"/>
    <w:rsid w:val="00341B25"/>
    <w:rsid w:val="0039101C"/>
    <w:rsid w:val="003B4B71"/>
    <w:rsid w:val="004A685D"/>
    <w:rsid w:val="004A71D1"/>
    <w:rsid w:val="004C0F83"/>
    <w:rsid w:val="004E7477"/>
    <w:rsid w:val="00525384"/>
    <w:rsid w:val="005D1BEE"/>
    <w:rsid w:val="005D45E5"/>
    <w:rsid w:val="006945AF"/>
    <w:rsid w:val="006E42F3"/>
    <w:rsid w:val="00715BAD"/>
    <w:rsid w:val="00716D3B"/>
    <w:rsid w:val="00723181"/>
    <w:rsid w:val="007A0D47"/>
    <w:rsid w:val="007E7861"/>
    <w:rsid w:val="008133F7"/>
    <w:rsid w:val="00844BA3"/>
    <w:rsid w:val="008543EE"/>
    <w:rsid w:val="008A4785"/>
    <w:rsid w:val="008B18C0"/>
    <w:rsid w:val="008B5890"/>
    <w:rsid w:val="008C57E4"/>
    <w:rsid w:val="008C5E9B"/>
    <w:rsid w:val="009C30DD"/>
    <w:rsid w:val="009F668B"/>
    <w:rsid w:val="00A033FE"/>
    <w:rsid w:val="00A04F82"/>
    <w:rsid w:val="00A35828"/>
    <w:rsid w:val="00A35E11"/>
    <w:rsid w:val="00A418DD"/>
    <w:rsid w:val="00A55F8F"/>
    <w:rsid w:val="00A57934"/>
    <w:rsid w:val="00A8077B"/>
    <w:rsid w:val="00B01B8F"/>
    <w:rsid w:val="00B211DD"/>
    <w:rsid w:val="00B6434E"/>
    <w:rsid w:val="00BD3FBA"/>
    <w:rsid w:val="00BE44B6"/>
    <w:rsid w:val="00BE6A63"/>
    <w:rsid w:val="00C365B2"/>
    <w:rsid w:val="00C97E81"/>
    <w:rsid w:val="00CA2383"/>
    <w:rsid w:val="00CE004E"/>
    <w:rsid w:val="00CE503B"/>
    <w:rsid w:val="00CF1B7C"/>
    <w:rsid w:val="00D07988"/>
    <w:rsid w:val="00D23664"/>
    <w:rsid w:val="00D31C7B"/>
    <w:rsid w:val="00D46A83"/>
    <w:rsid w:val="00D56AD8"/>
    <w:rsid w:val="00D62A7C"/>
    <w:rsid w:val="00D83CB7"/>
    <w:rsid w:val="00DE459C"/>
    <w:rsid w:val="00DF4BE9"/>
    <w:rsid w:val="00E06458"/>
    <w:rsid w:val="00E11DAD"/>
    <w:rsid w:val="00E16E51"/>
    <w:rsid w:val="00E2762A"/>
    <w:rsid w:val="00E31FDF"/>
    <w:rsid w:val="00E33088"/>
    <w:rsid w:val="00E46E84"/>
    <w:rsid w:val="00E52FC9"/>
    <w:rsid w:val="00E70879"/>
    <w:rsid w:val="00E86930"/>
    <w:rsid w:val="00EB7CE1"/>
    <w:rsid w:val="00EC1EED"/>
    <w:rsid w:val="00EF39F9"/>
    <w:rsid w:val="00F643B2"/>
    <w:rsid w:val="00F655FB"/>
    <w:rsid w:val="00F824C8"/>
    <w:rsid w:val="00FB5889"/>
    <w:rsid w:val="00FD5421"/>
    <w:rsid w:val="00FD5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5EEBFF-CDFA-4C0B-8CCD-798B74703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character" w:styleId="Hyperlink">
    <w:name w:val="Hyperlink"/>
    <w:basedOn w:val="DefaultParagraphFont"/>
    <w:uiPriority w:val="99"/>
    <w:unhideWhenUsed/>
    <w:rsid w:val="00086D75"/>
    <w:rPr>
      <w:rFonts w:cs="Times New Roma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usopen.com/index.html" TargetMode="External"/><Relationship Id="rId5" Type="http://schemas.openxmlformats.org/officeDocument/2006/relationships/hyperlink" Target="http://www.usopen.org/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6</Pages>
  <Words>1281</Words>
  <Characters>7304</Characters>
  <Application>Microsoft Office Word</Application>
  <DocSecurity>0</DocSecurity>
  <Lines>60</Lines>
  <Paragraphs>17</Paragraphs>
  <ScaleCrop>false</ScaleCrop>
  <Company/>
  <LinksUpToDate>false</LinksUpToDate>
  <CharactersWithSpaces>8568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Santhosh Gattu</cp:lastModifiedBy>
  <cp:revision>204</cp:revision>
  <dcterms:created xsi:type="dcterms:W3CDTF">2016-02-11T03:36:00Z</dcterms:created>
  <dcterms:modified xsi:type="dcterms:W3CDTF">2016-02-11T04:09:00Z</dcterms:modified>
</cp:coreProperties>
</file>