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87A6C" w14:textId="77777777" w:rsidR="00F37D23" w:rsidRDefault="00BD1E56">
      <w:pPr>
        <w:rPr>
          <w:rFonts w:ascii="Arial" w:hAnsi="Arial"/>
          <w:b/>
          <w:color w:val="000080"/>
          <w:sz w:val="24"/>
        </w:rPr>
      </w:pPr>
      <w:r>
        <w:rPr>
          <w:rFonts w:ascii="Arial" w:hAnsi="Arial"/>
          <w:b/>
          <w:color w:val="000080"/>
          <w:sz w:val="24"/>
        </w:rPr>
        <w:t xml:space="preserve">SENG8010 </w:t>
      </w:r>
      <w:r w:rsidR="00B5155A">
        <w:rPr>
          <w:rFonts w:ascii="Arial" w:hAnsi="Arial"/>
          <w:b/>
          <w:color w:val="000080"/>
          <w:sz w:val="24"/>
        </w:rPr>
        <w:t>Defect Report / Software Problem Report</w:t>
      </w:r>
      <w:r w:rsidR="00B5155A">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90"/>
        <w:gridCol w:w="4860"/>
      </w:tblGrid>
      <w:tr w:rsidR="00F37D23" w14:paraId="1FA76751" w14:textId="77777777">
        <w:tc>
          <w:tcPr>
            <w:tcW w:w="1890" w:type="dxa"/>
          </w:tcPr>
          <w:p w14:paraId="3DBD46D8"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ID:</w:t>
            </w:r>
            <w:r>
              <w:rPr>
                <w:rFonts w:ascii="Arial" w:hAnsi="Arial"/>
                <w:b/>
                <w:snapToGrid w:val="0"/>
                <w:color w:val="000080"/>
                <w:lang w:eastAsia="en-US"/>
              </w:rPr>
              <w:br/>
            </w:r>
            <w:r>
              <w:rPr>
                <w:rFonts w:ascii="Arial" w:hAnsi="Arial"/>
                <w:snapToGrid w:val="0"/>
                <w:lang w:eastAsia="en-US"/>
              </w:rPr>
              <w:t>(Required)</w:t>
            </w:r>
          </w:p>
        </w:tc>
        <w:tc>
          <w:tcPr>
            <w:tcW w:w="4860" w:type="dxa"/>
          </w:tcPr>
          <w:p w14:paraId="21539C7F" w14:textId="381871CD" w:rsidR="00F37D23" w:rsidRDefault="002C4A36" w:rsidP="00724DDE">
            <w:pPr>
              <w:tabs>
                <w:tab w:val="left" w:pos="3375"/>
              </w:tabs>
              <w:rPr>
                <w:rFonts w:ascii="Arial" w:hAnsi="Arial"/>
                <w:b/>
                <w:snapToGrid w:val="0"/>
                <w:lang w:eastAsia="en-US"/>
              </w:rPr>
            </w:pPr>
            <w:r>
              <w:rPr>
                <w:rFonts w:ascii="Arial" w:hAnsi="Arial"/>
                <w:snapToGrid w:val="0"/>
                <w:lang w:eastAsia="en-US"/>
              </w:rPr>
              <w:t>00</w:t>
            </w:r>
            <w:r w:rsidR="00AF4D35">
              <w:rPr>
                <w:rFonts w:ascii="Arial" w:hAnsi="Arial"/>
                <w:snapToGrid w:val="0"/>
                <w:lang w:eastAsia="en-US"/>
              </w:rPr>
              <w:t>1</w:t>
            </w:r>
            <w:r w:rsidR="007D1025">
              <w:rPr>
                <w:rFonts w:ascii="Arial" w:hAnsi="Arial"/>
                <w:snapToGrid w:val="0"/>
                <w:lang w:eastAsia="en-US"/>
              </w:rPr>
              <w:t>3</w:t>
            </w:r>
          </w:p>
        </w:tc>
      </w:tr>
      <w:tr w:rsidR="00F37D23" w14:paraId="31D46B90" w14:textId="77777777">
        <w:tc>
          <w:tcPr>
            <w:tcW w:w="1890" w:type="dxa"/>
          </w:tcPr>
          <w:p w14:paraId="74334439" w14:textId="77777777" w:rsidR="00F37D23" w:rsidRDefault="00B5155A">
            <w:pPr>
              <w:rPr>
                <w:rFonts w:ascii="Arial" w:hAnsi="Arial"/>
                <w:b/>
                <w:snapToGrid w:val="0"/>
                <w:color w:val="000080"/>
                <w:lang w:eastAsia="en-US"/>
              </w:rPr>
            </w:pPr>
            <w:r>
              <w:rPr>
                <w:rFonts w:ascii="Arial" w:hAnsi="Arial"/>
                <w:b/>
                <w:snapToGrid w:val="0"/>
                <w:color w:val="000080"/>
                <w:lang w:eastAsia="en-US"/>
              </w:rPr>
              <w:t>Author:</w:t>
            </w:r>
          </w:p>
          <w:p w14:paraId="6DCD2894"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729AA8ED" w14:textId="790AA8D3" w:rsidR="00F37D23" w:rsidRDefault="002C4A36">
            <w:pPr>
              <w:rPr>
                <w:rFonts w:ascii="Arial" w:hAnsi="Arial"/>
                <w:snapToGrid w:val="0"/>
                <w:lang w:eastAsia="en-US"/>
              </w:rPr>
            </w:pPr>
            <w:r>
              <w:rPr>
                <w:rFonts w:ascii="Arial" w:hAnsi="Arial"/>
                <w:snapToGrid w:val="0"/>
                <w:lang w:eastAsia="en-US"/>
              </w:rPr>
              <w:t>Santhosh Nagendran</w:t>
            </w:r>
          </w:p>
          <w:p w14:paraId="324F9358" w14:textId="77777777" w:rsidR="00F37D23" w:rsidRDefault="00F37D23">
            <w:pPr>
              <w:rPr>
                <w:rFonts w:ascii="Arial" w:hAnsi="Arial"/>
                <w:b/>
                <w:snapToGrid w:val="0"/>
                <w:lang w:eastAsia="en-US"/>
              </w:rPr>
            </w:pPr>
          </w:p>
        </w:tc>
      </w:tr>
      <w:tr w:rsidR="00F37D23" w14:paraId="719C1D30" w14:textId="77777777">
        <w:tc>
          <w:tcPr>
            <w:tcW w:w="1890" w:type="dxa"/>
          </w:tcPr>
          <w:p w14:paraId="3D2F4FED" w14:textId="77777777" w:rsidR="00F37D23" w:rsidRDefault="00B5155A">
            <w:pPr>
              <w:rPr>
                <w:rFonts w:ascii="Arial" w:hAnsi="Arial"/>
                <w:b/>
                <w:snapToGrid w:val="0"/>
                <w:color w:val="000080"/>
                <w:lang w:eastAsia="en-US"/>
              </w:rPr>
            </w:pPr>
            <w:r>
              <w:rPr>
                <w:rFonts w:ascii="Arial" w:hAnsi="Arial"/>
                <w:b/>
                <w:snapToGrid w:val="0"/>
                <w:color w:val="000080"/>
                <w:lang w:eastAsia="en-US"/>
              </w:rPr>
              <w:t>Release/Build #</w:t>
            </w:r>
          </w:p>
          <w:p w14:paraId="5B19FE0E"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F343974" w14:textId="5B44EA3D" w:rsidR="00F37D23" w:rsidRDefault="002C4A36">
            <w:pPr>
              <w:rPr>
                <w:rFonts w:ascii="Arial" w:hAnsi="Arial"/>
                <w:snapToGrid w:val="0"/>
                <w:lang w:eastAsia="en-US"/>
              </w:rPr>
            </w:pPr>
            <w:r>
              <w:rPr>
                <w:rFonts w:ascii="Arial" w:hAnsi="Arial"/>
                <w:snapToGrid w:val="0"/>
                <w:lang w:eastAsia="en-US"/>
              </w:rPr>
              <w:t>Version 1</w:t>
            </w:r>
          </w:p>
          <w:p w14:paraId="618CCCDD" w14:textId="77777777" w:rsidR="00F37D23" w:rsidRDefault="00F37D23">
            <w:pPr>
              <w:rPr>
                <w:rFonts w:ascii="Arial" w:hAnsi="Arial"/>
                <w:b/>
                <w:snapToGrid w:val="0"/>
                <w:lang w:eastAsia="en-US"/>
              </w:rPr>
            </w:pPr>
          </w:p>
        </w:tc>
      </w:tr>
      <w:tr w:rsidR="00F37D23" w14:paraId="33040683" w14:textId="77777777">
        <w:tc>
          <w:tcPr>
            <w:tcW w:w="1890" w:type="dxa"/>
          </w:tcPr>
          <w:p w14:paraId="0D18B1A7" w14:textId="77777777" w:rsidR="00F37D23" w:rsidRDefault="00B5155A">
            <w:pPr>
              <w:rPr>
                <w:rFonts w:ascii="Arial" w:hAnsi="Arial"/>
                <w:b/>
                <w:snapToGrid w:val="0"/>
                <w:color w:val="000080"/>
                <w:lang w:eastAsia="en-US"/>
              </w:rPr>
            </w:pPr>
            <w:r>
              <w:rPr>
                <w:rFonts w:ascii="Arial" w:hAnsi="Arial"/>
                <w:b/>
                <w:snapToGrid w:val="0"/>
                <w:color w:val="000080"/>
                <w:lang w:eastAsia="en-US"/>
              </w:rPr>
              <w:t>Open Date:</w:t>
            </w:r>
          </w:p>
          <w:p w14:paraId="076406D9"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236768A2" w14:textId="43B090F2" w:rsidR="00F37D23" w:rsidRDefault="002C4A36">
            <w:pPr>
              <w:rPr>
                <w:rFonts w:ascii="Arial" w:hAnsi="Arial"/>
                <w:snapToGrid w:val="0"/>
                <w:lang w:eastAsia="en-US"/>
              </w:rPr>
            </w:pPr>
            <w:r>
              <w:rPr>
                <w:rFonts w:ascii="Arial" w:hAnsi="Arial"/>
                <w:snapToGrid w:val="0"/>
                <w:lang w:eastAsia="en-US"/>
              </w:rPr>
              <w:t>November 13, 2019</w:t>
            </w:r>
          </w:p>
          <w:p w14:paraId="5125D25C" w14:textId="77777777" w:rsidR="00F37D23" w:rsidRDefault="00F37D23">
            <w:pPr>
              <w:rPr>
                <w:rFonts w:ascii="Arial" w:hAnsi="Arial"/>
                <w:b/>
                <w:snapToGrid w:val="0"/>
                <w:lang w:eastAsia="en-US"/>
              </w:rPr>
            </w:pPr>
          </w:p>
        </w:tc>
      </w:tr>
      <w:tr w:rsidR="00F37D23" w14:paraId="704BCA3D" w14:textId="77777777">
        <w:tc>
          <w:tcPr>
            <w:tcW w:w="1890" w:type="dxa"/>
          </w:tcPr>
          <w:p w14:paraId="3C7AA96E" w14:textId="77777777" w:rsidR="00F37D23" w:rsidRDefault="00B5155A">
            <w:pPr>
              <w:rPr>
                <w:rFonts w:ascii="Arial" w:hAnsi="Arial"/>
                <w:b/>
                <w:snapToGrid w:val="0"/>
                <w:color w:val="000080"/>
                <w:lang w:eastAsia="en-US"/>
              </w:rPr>
            </w:pPr>
            <w:r>
              <w:rPr>
                <w:rFonts w:ascii="Arial" w:hAnsi="Arial"/>
                <w:b/>
                <w:snapToGrid w:val="0"/>
                <w:color w:val="000080"/>
                <w:lang w:eastAsia="en-US"/>
              </w:rPr>
              <w:t>Close Date:</w:t>
            </w:r>
            <w:r>
              <w:rPr>
                <w:rFonts w:ascii="Arial" w:hAnsi="Arial"/>
                <w:b/>
                <w:snapToGrid w:val="0"/>
                <w:color w:val="000080"/>
                <w:lang w:eastAsia="en-US"/>
              </w:rPr>
              <w:br/>
            </w:r>
            <w:r>
              <w:rPr>
                <w:rFonts w:ascii="Arial" w:hAnsi="Arial"/>
                <w:snapToGrid w:val="0"/>
                <w:lang w:eastAsia="en-US"/>
              </w:rPr>
              <w:t>(Required)</w:t>
            </w:r>
          </w:p>
        </w:tc>
        <w:tc>
          <w:tcPr>
            <w:tcW w:w="4860" w:type="dxa"/>
          </w:tcPr>
          <w:p w14:paraId="48C2B2A2" w14:textId="51F7595B" w:rsidR="00F37D23" w:rsidRDefault="002C4A36">
            <w:pPr>
              <w:rPr>
                <w:rFonts w:ascii="Arial" w:hAnsi="Arial"/>
                <w:b/>
                <w:snapToGrid w:val="0"/>
                <w:lang w:eastAsia="en-US"/>
              </w:rPr>
            </w:pPr>
            <w:r>
              <w:rPr>
                <w:rFonts w:ascii="Arial" w:hAnsi="Arial"/>
                <w:snapToGrid w:val="0"/>
                <w:lang w:eastAsia="en-US"/>
              </w:rPr>
              <w:t>November 13, 2019</w:t>
            </w:r>
          </w:p>
        </w:tc>
      </w:tr>
      <w:tr w:rsidR="00F37D23" w14:paraId="6B9CF3FC" w14:textId="77777777">
        <w:tc>
          <w:tcPr>
            <w:tcW w:w="1890" w:type="dxa"/>
          </w:tcPr>
          <w:p w14:paraId="269A7AC0"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Area:</w:t>
            </w:r>
          </w:p>
          <w:p w14:paraId="0F63E381"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61B97D8" w14:textId="74F0511D" w:rsidR="00F37D23" w:rsidRDefault="007D1025">
            <w:pPr>
              <w:rPr>
                <w:rFonts w:ascii="Arial" w:hAnsi="Arial"/>
                <w:b/>
                <w:snapToGrid w:val="0"/>
                <w:lang w:eastAsia="en-US"/>
              </w:rPr>
            </w:pPr>
            <w:r>
              <w:rPr>
                <w:rFonts w:ascii="Arial" w:hAnsi="Arial"/>
                <w:snapToGrid w:val="0"/>
                <w:lang w:eastAsia="en-US"/>
              </w:rPr>
              <w:t>Exit discard</w:t>
            </w:r>
          </w:p>
        </w:tc>
      </w:tr>
      <w:tr w:rsidR="00F37D23" w14:paraId="3DF40424" w14:textId="77777777">
        <w:tc>
          <w:tcPr>
            <w:tcW w:w="1890" w:type="dxa"/>
          </w:tcPr>
          <w:p w14:paraId="7F49056D"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or Enhancement:</w:t>
            </w:r>
            <w:r>
              <w:rPr>
                <w:rFonts w:ascii="Arial" w:hAnsi="Arial"/>
                <w:b/>
                <w:snapToGrid w:val="0"/>
                <w:color w:val="000080"/>
                <w:lang w:eastAsia="en-US"/>
              </w:rPr>
              <w:br/>
            </w:r>
            <w:r>
              <w:rPr>
                <w:rFonts w:ascii="Arial" w:hAnsi="Arial"/>
                <w:snapToGrid w:val="0"/>
                <w:lang w:eastAsia="en-US"/>
              </w:rPr>
              <w:t>(Required)</w:t>
            </w:r>
          </w:p>
        </w:tc>
        <w:tc>
          <w:tcPr>
            <w:tcW w:w="4860" w:type="dxa"/>
          </w:tcPr>
          <w:p w14:paraId="2F62229B" w14:textId="77777777" w:rsidR="00F37D23" w:rsidRDefault="007D1025">
            <w:pPr>
              <w:rPr>
                <w:rFonts w:ascii="Arial" w:hAnsi="Arial"/>
                <w:snapToGrid w:val="0"/>
                <w:lang w:eastAsia="en-US"/>
              </w:rPr>
            </w:pPr>
            <w:sdt>
              <w:sdtPr>
                <w:rPr>
                  <w:rFonts w:ascii="Arial" w:hAnsi="Arial"/>
                  <w:snapToGrid w:val="0"/>
                  <w:lang w:eastAsia="en-US"/>
                </w:rPr>
                <w:id w:val="1630359375"/>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6624A3">
              <w:rPr>
                <w:rFonts w:ascii="Arial" w:hAnsi="Arial"/>
                <w:snapToGrid w:val="0"/>
                <w:lang w:eastAsia="en-US"/>
              </w:rPr>
              <w:t xml:space="preserve"> </w:t>
            </w:r>
            <w:r w:rsidR="00B5155A">
              <w:rPr>
                <w:rFonts w:ascii="Arial" w:hAnsi="Arial"/>
                <w:snapToGrid w:val="0"/>
                <w:lang w:eastAsia="en-US"/>
              </w:rPr>
              <w:t>Defect (Default)</w:t>
            </w:r>
          </w:p>
          <w:p w14:paraId="62D65F76" w14:textId="0F245F38" w:rsidR="00F37D23" w:rsidRDefault="007D1025">
            <w:pPr>
              <w:rPr>
                <w:rFonts w:ascii="Arial" w:hAnsi="Arial"/>
                <w:snapToGrid w:val="0"/>
                <w:lang w:eastAsia="en-US"/>
              </w:rPr>
            </w:pPr>
            <w:sdt>
              <w:sdtPr>
                <w:rPr>
                  <w:rFonts w:ascii="Arial" w:hAnsi="Arial"/>
                  <w:snapToGrid w:val="0"/>
                  <w:lang w:eastAsia="en-US"/>
                </w:rPr>
                <w:id w:val="71632257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192723">
              <w:rPr>
                <w:rFonts w:ascii="Arial" w:hAnsi="Arial"/>
                <w:snapToGrid w:val="0"/>
                <w:lang w:eastAsia="en-US"/>
              </w:rPr>
              <w:t xml:space="preserve"> </w:t>
            </w:r>
            <w:r w:rsidR="00B5155A">
              <w:rPr>
                <w:rFonts w:ascii="Arial" w:hAnsi="Arial"/>
                <w:snapToGrid w:val="0"/>
                <w:lang w:eastAsia="en-US"/>
              </w:rPr>
              <w:t>Enhancement</w:t>
            </w:r>
          </w:p>
          <w:p w14:paraId="551912D3" w14:textId="77777777" w:rsidR="00F37D23" w:rsidRDefault="00F37D23">
            <w:pPr>
              <w:rPr>
                <w:rFonts w:ascii="Arial" w:hAnsi="Arial"/>
                <w:b/>
                <w:snapToGrid w:val="0"/>
                <w:lang w:eastAsia="en-US"/>
              </w:rPr>
            </w:pPr>
          </w:p>
        </w:tc>
      </w:tr>
      <w:tr w:rsidR="00F37D23" w14:paraId="6C4C9C85" w14:textId="77777777">
        <w:tc>
          <w:tcPr>
            <w:tcW w:w="1890" w:type="dxa"/>
          </w:tcPr>
          <w:p w14:paraId="554FAA99"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Title:</w:t>
            </w:r>
            <w:r>
              <w:rPr>
                <w:rFonts w:ascii="Arial" w:hAnsi="Arial"/>
                <w:b/>
                <w:snapToGrid w:val="0"/>
                <w:color w:val="000080"/>
                <w:lang w:eastAsia="en-US"/>
              </w:rPr>
              <w:br/>
            </w:r>
            <w:r>
              <w:rPr>
                <w:rFonts w:ascii="Arial" w:hAnsi="Arial"/>
                <w:snapToGrid w:val="0"/>
                <w:lang w:eastAsia="en-US"/>
              </w:rPr>
              <w:t>(Required)</w:t>
            </w:r>
          </w:p>
        </w:tc>
        <w:tc>
          <w:tcPr>
            <w:tcW w:w="4860" w:type="dxa"/>
          </w:tcPr>
          <w:p w14:paraId="6C50A165" w14:textId="323323F6" w:rsidR="00F37D23" w:rsidRDefault="007D1025">
            <w:pPr>
              <w:rPr>
                <w:rFonts w:ascii="Arial" w:hAnsi="Arial"/>
                <w:b/>
                <w:snapToGrid w:val="0"/>
                <w:lang w:eastAsia="en-US"/>
              </w:rPr>
            </w:pPr>
            <w:r>
              <w:rPr>
                <w:rFonts w:ascii="Arial" w:hAnsi="Arial"/>
                <w:snapToGrid w:val="0"/>
                <w:lang w:eastAsia="en-US"/>
              </w:rPr>
              <w:t>Exit discard</w:t>
            </w:r>
          </w:p>
        </w:tc>
      </w:tr>
      <w:tr w:rsidR="00F37D23" w14:paraId="10F12A59" w14:textId="77777777">
        <w:tc>
          <w:tcPr>
            <w:tcW w:w="1890" w:type="dxa"/>
          </w:tcPr>
          <w:p w14:paraId="521D8BD5"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Description:</w:t>
            </w:r>
            <w:r>
              <w:rPr>
                <w:rFonts w:ascii="Arial" w:hAnsi="Arial"/>
                <w:b/>
                <w:snapToGrid w:val="0"/>
                <w:color w:val="000080"/>
                <w:lang w:eastAsia="en-US"/>
              </w:rPr>
              <w:br/>
            </w:r>
            <w:r>
              <w:rPr>
                <w:rFonts w:ascii="Arial" w:hAnsi="Arial"/>
                <w:snapToGrid w:val="0"/>
                <w:lang w:eastAsia="en-US"/>
              </w:rPr>
              <w:t>(Required)</w:t>
            </w:r>
          </w:p>
        </w:tc>
        <w:tc>
          <w:tcPr>
            <w:tcW w:w="4860" w:type="dxa"/>
          </w:tcPr>
          <w:p w14:paraId="528A4B69" w14:textId="172C3522" w:rsidR="00F37D23" w:rsidRDefault="007D1025">
            <w:pPr>
              <w:rPr>
                <w:rFonts w:ascii="Arial" w:hAnsi="Arial"/>
                <w:snapToGrid w:val="0"/>
                <w:lang w:eastAsia="en-US"/>
              </w:rPr>
            </w:pPr>
            <w:r>
              <w:rPr>
                <w:rFonts w:ascii="Arial" w:hAnsi="Arial"/>
                <w:snapToGrid w:val="0"/>
                <w:lang w:eastAsia="en-US"/>
              </w:rPr>
              <w:t>When the database is saved in the file, and now the user decides to discard the change and exit the application, this feature is looking like doing so but the feature displays the message as saved!! And then bye, which is unnecessary.</w:t>
            </w:r>
            <w:bookmarkStart w:id="0" w:name="_GoBack"/>
            <w:bookmarkEnd w:id="0"/>
            <w:r>
              <w:rPr>
                <w:rFonts w:ascii="Arial" w:hAnsi="Arial"/>
                <w:snapToGrid w:val="0"/>
                <w:lang w:eastAsia="en-US"/>
              </w:rPr>
              <w:t xml:space="preserve"> </w:t>
            </w:r>
          </w:p>
          <w:p w14:paraId="1E7BDD9A" w14:textId="77777777" w:rsidR="00F37D23" w:rsidRDefault="00F37D23">
            <w:pPr>
              <w:rPr>
                <w:rFonts w:ascii="Arial" w:hAnsi="Arial"/>
                <w:b/>
                <w:snapToGrid w:val="0"/>
                <w:lang w:eastAsia="en-US"/>
              </w:rPr>
            </w:pPr>
          </w:p>
        </w:tc>
      </w:tr>
      <w:tr w:rsidR="00F37D23" w14:paraId="0DDF53DF" w14:textId="77777777">
        <w:tc>
          <w:tcPr>
            <w:tcW w:w="1890" w:type="dxa"/>
          </w:tcPr>
          <w:p w14:paraId="0EF2642A" w14:textId="77777777" w:rsidR="00F37D23" w:rsidRDefault="00B5155A">
            <w:pPr>
              <w:rPr>
                <w:rFonts w:ascii="Arial" w:hAnsi="Arial"/>
                <w:b/>
                <w:snapToGrid w:val="0"/>
                <w:color w:val="000080"/>
                <w:lang w:eastAsia="en-US"/>
              </w:rPr>
            </w:pPr>
            <w:r>
              <w:rPr>
                <w:rFonts w:ascii="Arial" w:hAnsi="Arial"/>
                <w:b/>
                <w:snapToGrid w:val="0"/>
                <w:color w:val="000080"/>
                <w:lang w:eastAsia="en-US"/>
              </w:rPr>
              <w:t>Current Environment:</w:t>
            </w:r>
            <w:r>
              <w:rPr>
                <w:rFonts w:ascii="Arial" w:hAnsi="Arial"/>
                <w:b/>
                <w:snapToGrid w:val="0"/>
                <w:color w:val="000080"/>
                <w:lang w:eastAsia="en-US"/>
              </w:rPr>
              <w:br/>
            </w:r>
            <w:r>
              <w:rPr>
                <w:rFonts w:ascii="Arial" w:hAnsi="Arial"/>
                <w:snapToGrid w:val="0"/>
                <w:lang w:eastAsia="en-US"/>
              </w:rPr>
              <w:t>(Required)</w:t>
            </w:r>
          </w:p>
        </w:tc>
        <w:tc>
          <w:tcPr>
            <w:tcW w:w="4860" w:type="dxa"/>
          </w:tcPr>
          <w:p w14:paraId="03F94BD8" w14:textId="6ED8E4CE" w:rsidR="00F37D23" w:rsidRDefault="002C4A36">
            <w:pPr>
              <w:rPr>
                <w:rFonts w:ascii="Arial" w:hAnsi="Arial"/>
                <w:b/>
                <w:snapToGrid w:val="0"/>
                <w:lang w:eastAsia="en-US"/>
              </w:rPr>
            </w:pPr>
            <w:r>
              <w:rPr>
                <w:rFonts w:ascii="Arial" w:hAnsi="Arial"/>
                <w:snapToGrid w:val="0"/>
                <w:lang w:eastAsia="en-US"/>
              </w:rPr>
              <w:t>Windows</w:t>
            </w:r>
          </w:p>
        </w:tc>
      </w:tr>
      <w:tr w:rsidR="00F37D23" w14:paraId="22DD183D" w14:textId="77777777">
        <w:tc>
          <w:tcPr>
            <w:tcW w:w="1890" w:type="dxa"/>
          </w:tcPr>
          <w:p w14:paraId="4BA1408B" w14:textId="77777777" w:rsidR="00F37D23" w:rsidRDefault="00B5155A">
            <w:pPr>
              <w:rPr>
                <w:rFonts w:ascii="Arial" w:hAnsi="Arial"/>
                <w:b/>
                <w:snapToGrid w:val="0"/>
                <w:color w:val="000080"/>
                <w:lang w:eastAsia="en-US"/>
              </w:rPr>
            </w:pPr>
            <w:r>
              <w:rPr>
                <w:rFonts w:ascii="Arial" w:hAnsi="Arial"/>
                <w:b/>
                <w:snapToGrid w:val="0"/>
                <w:color w:val="000080"/>
                <w:lang w:eastAsia="en-US"/>
              </w:rPr>
              <w:t>Other Environment(s):</w:t>
            </w:r>
          </w:p>
        </w:tc>
        <w:tc>
          <w:tcPr>
            <w:tcW w:w="4860" w:type="dxa"/>
          </w:tcPr>
          <w:p w14:paraId="0435E69F" w14:textId="4953C101" w:rsidR="00F37D23" w:rsidRDefault="002C4A36">
            <w:pPr>
              <w:rPr>
                <w:rFonts w:ascii="Arial" w:hAnsi="Arial"/>
                <w:b/>
                <w:snapToGrid w:val="0"/>
                <w:lang w:eastAsia="en-US"/>
              </w:rPr>
            </w:pPr>
            <w:r>
              <w:rPr>
                <w:rFonts w:ascii="Arial" w:hAnsi="Arial"/>
                <w:snapToGrid w:val="0"/>
                <w:lang w:eastAsia="en-US"/>
              </w:rPr>
              <w:t>No</w:t>
            </w:r>
          </w:p>
        </w:tc>
      </w:tr>
      <w:tr w:rsidR="00F37D23" w14:paraId="61F9F39E" w14:textId="77777777">
        <w:tc>
          <w:tcPr>
            <w:tcW w:w="1890" w:type="dxa"/>
          </w:tcPr>
          <w:p w14:paraId="16F791A9"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Type:</w:t>
            </w:r>
            <w:r>
              <w:rPr>
                <w:rFonts w:ascii="Arial" w:hAnsi="Arial"/>
                <w:b/>
                <w:snapToGrid w:val="0"/>
                <w:color w:val="000080"/>
                <w:lang w:eastAsia="en-US"/>
              </w:rPr>
              <w:br/>
            </w:r>
            <w:r>
              <w:rPr>
                <w:rFonts w:ascii="Arial" w:hAnsi="Arial"/>
                <w:snapToGrid w:val="0"/>
                <w:lang w:eastAsia="en-US"/>
              </w:rPr>
              <w:t>(Required)</w:t>
            </w:r>
          </w:p>
        </w:tc>
        <w:tc>
          <w:tcPr>
            <w:tcW w:w="4860" w:type="dxa"/>
          </w:tcPr>
          <w:p w14:paraId="329BCE65" w14:textId="77777777" w:rsidR="00F37D23" w:rsidRDefault="007D1025">
            <w:pPr>
              <w:rPr>
                <w:rFonts w:ascii="Arial" w:hAnsi="Arial"/>
                <w:snapToGrid w:val="0"/>
                <w:lang w:eastAsia="en-US"/>
              </w:rPr>
            </w:pPr>
            <w:sdt>
              <w:sdtPr>
                <w:rPr>
                  <w:rFonts w:ascii="Arial" w:hAnsi="Arial"/>
                  <w:snapToGrid w:val="0"/>
                  <w:lang w:eastAsia="en-US"/>
                </w:rPr>
                <w:id w:val="-113625479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Functionality (Default)</w:t>
            </w:r>
          </w:p>
          <w:p w14:paraId="1E49D5E8" w14:textId="77777777" w:rsidR="00F37D23" w:rsidRDefault="007D1025">
            <w:pPr>
              <w:rPr>
                <w:rFonts w:ascii="Arial" w:hAnsi="Arial"/>
                <w:snapToGrid w:val="0"/>
                <w:lang w:eastAsia="en-US"/>
              </w:rPr>
            </w:pPr>
            <w:sdt>
              <w:sdtPr>
                <w:rPr>
                  <w:rFonts w:ascii="Arial" w:hAnsi="Arial"/>
                  <w:snapToGrid w:val="0"/>
                  <w:lang w:eastAsia="en-US"/>
                </w:rPr>
                <w:id w:val="212873509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Architectural</w:t>
            </w:r>
          </w:p>
          <w:p w14:paraId="119FD743" w14:textId="77777777" w:rsidR="00F37D23" w:rsidRDefault="007D1025">
            <w:pPr>
              <w:rPr>
                <w:rFonts w:ascii="Arial" w:hAnsi="Arial"/>
                <w:snapToGrid w:val="0"/>
                <w:lang w:eastAsia="en-US"/>
              </w:rPr>
            </w:pPr>
            <w:sdt>
              <w:sdtPr>
                <w:rPr>
                  <w:rFonts w:ascii="Arial" w:hAnsi="Arial"/>
                  <w:snapToGrid w:val="0"/>
                  <w:lang w:eastAsia="en-US"/>
                </w:rPr>
                <w:id w:val="-116708670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Connectivity</w:t>
            </w:r>
          </w:p>
          <w:p w14:paraId="3C11DEBC" w14:textId="53FCCA0A" w:rsidR="00F37D23" w:rsidRDefault="007D1025">
            <w:pPr>
              <w:rPr>
                <w:rFonts w:ascii="Arial" w:hAnsi="Arial"/>
                <w:snapToGrid w:val="0"/>
                <w:lang w:eastAsia="en-US"/>
              </w:rPr>
            </w:pPr>
            <w:sdt>
              <w:sdtPr>
                <w:rPr>
                  <w:rFonts w:ascii="Arial" w:hAnsi="Arial"/>
                  <w:snapToGrid w:val="0"/>
                  <w:lang w:eastAsia="en-US"/>
                </w:rPr>
                <w:id w:val="-1755041545"/>
                <w14:checkbox>
                  <w14:checked w14:val="1"/>
                  <w14:checkedState w14:val="2612" w14:font="Yu Gothic UI"/>
                  <w14:uncheckedState w14:val="2610" w14:font="Yu Gothic UI"/>
                </w14:checkbox>
              </w:sdtPr>
              <w:sdtEndPr/>
              <w:sdtContent>
                <w:r w:rsidR="002C4A36">
                  <w:rPr>
                    <w:rFonts w:ascii="Yu Gothic UI" w:hAnsi="Yu Gothic UI"/>
                    <w:snapToGrid w:val="0"/>
                    <w:lang w:eastAsia="en-US"/>
                  </w:rPr>
                  <w:t>☒</w:t>
                </w:r>
              </w:sdtContent>
            </w:sdt>
            <w:r w:rsidR="00B5155A">
              <w:rPr>
                <w:rFonts w:ascii="Arial" w:hAnsi="Arial"/>
                <w:snapToGrid w:val="0"/>
                <w:lang w:eastAsia="en-US"/>
              </w:rPr>
              <w:t xml:space="preserve"> Consistency</w:t>
            </w:r>
          </w:p>
          <w:p w14:paraId="149AB162" w14:textId="6AB04968" w:rsidR="00F37D23" w:rsidRDefault="007D1025">
            <w:pPr>
              <w:rPr>
                <w:rFonts w:ascii="Arial" w:hAnsi="Arial"/>
                <w:snapToGrid w:val="0"/>
                <w:lang w:eastAsia="en-US"/>
              </w:rPr>
            </w:pPr>
            <w:sdt>
              <w:sdtPr>
                <w:rPr>
                  <w:rFonts w:ascii="Arial" w:hAnsi="Arial"/>
                  <w:snapToGrid w:val="0"/>
                  <w:lang w:eastAsia="en-US"/>
                </w:rPr>
                <w:id w:val="-80369818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Database Integrity</w:t>
            </w:r>
          </w:p>
          <w:p w14:paraId="0D93C356" w14:textId="77777777" w:rsidR="00F37D23" w:rsidRDefault="007D1025">
            <w:pPr>
              <w:rPr>
                <w:rFonts w:ascii="Arial" w:hAnsi="Arial"/>
                <w:snapToGrid w:val="0"/>
                <w:lang w:eastAsia="en-US"/>
              </w:rPr>
            </w:pPr>
            <w:sdt>
              <w:sdtPr>
                <w:rPr>
                  <w:rFonts w:ascii="Arial" w:hAnsi="Arial"/>
                  <w:snapToGrid w:val="0"/>
                  <w:lang w:eastAsia="en-US"/>
                </w:rPr>
                <w:id w:val="88807955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Documentation</w:t>
            </w:r>
          </w:p>
          <w:p w14:paraId="78B97FB3" w14:textId="5ADCCEF8" w:rsidR="00F37D23" w:rsidRDefault="007D1025">
            <w:pPr>
              <w:rPr>
                <w:rFonts w:ascii="Arial" w:hAnsi="Arial"/>
                <w:snapToGrid w:val="0"/>
                <w:lang w:eastAsia="en-US"/>
              </w:rPr>
            </w:pPr>
            <w:sdt>
              <w:sdtPr>
                <w:rPr>
                  <w:rFonts w:ascii="Arial" w:hAnsi="Arial"/>
                  <w:snapToGrid w:val="0"/>
                  <w:lang w:eastAsia="en-US"/>
                </w:rPr>
                <w:id w:val="-127377806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GUI</w:t>
            </w:r>
          </w:p>
          <w:p w14:paraId="7F64DE79" w14:textId="77777777" w:rsidR="00F37D23" w:rsidRDefault="007D1025">
            <w:pPr>
              <w:rPr>
                <w:rFonts w:ascii="Arial" w:hAnsi="Arial"/>
                <w:snapToGrid w:val="0"/>
                <w:lang w:eastAsia="en-US"/>
              </w:rPr>
            </w:pPr>
            <w:sdt>
              <w:sdtPr>
                <w:rPr>
                  <w:rFonts w:ascii="Arial" w:hAnsi="Arial"/>
                  <w:snapToGrid w:val="0"/>
                  <w:lang w:eastAsia="en-US"/>
                </w:rPr>
                <w:id w:val="-208829270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Installation</w:t>
            </w:r>
          </w:p>
          <w:p w14:paraId="5BB7D040" w14:textId="7A0D0BC8" w:rsidR="00F37D23" w:rsidRDefault="007D1025">
            <w:pPr>
              <w:rPr>
                <w:rFonts w:ascii="Arial" w:hAnsi="Arial"/>
                <w:snapToGrid w:val="0"/>
                <w:lang w:eastAsia="en-US"/>
              </w:rPr>
            </w:pPr>
            <w:sdt>
              <w:sdtPr>
                <w:rPr>
                  <w:rFonts w:ascii="Arial" w:hAnsi="Arial"/>
                  <w:snapToGrid w:val="0"/>
                  <w:lang w:eastAsia="en-US"/>
                </w:rPr>
                <w:id w:val="-1976908930"/>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Memory</w:t>
            </w:r>
          </w:p>
          <w:p w14:paraId="35BD10AD" w14:textId="031F19E2" w:rsidR="00F37D23" w:rsidRDefault="007D1025">
            <w:pPr>
              <w:rPr>
                <w:rFonts w:ascii="Arial" w:hAnsi="Arial"/>
                <w:snapToGrid w:val="0"/>
                <w:lang w:eastAsia="en-US"/>
              </w:rPr>
            </w:pPr>
            <w:sdt>
              <w:sdtPr>
                <w:rPr>
                  <w:rFonts w:ascii="Arial" w:hAnsi="Arial"/>
                  <w:snapToGrid w:val="0"/>
                  <w:lang w:eastAsia="en-US"/>
                </w:rPr>
                <w:id w:val="702281619"/>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Performance</w:t>
            </w:r>
          </w:p>
          <w:p w14:paraId="31358621" w14:textId="7339FB89" w:rsidR="00F37D23" w:rsidRDefault="007D1025">
            <w:pPr>
              <w:rPr>
                <w:rFonts w:ascii="Arial" w:hAnsi="Arial"/>
                <w:snapToGrid w:val="0"/>
                <w:lang w:eastAsia="en-US"/>
              </w:rPr>
            </w:pPr>
            <w:sdt>
              <w:sdtPr>
                <w:rPr>
                  <w:rFonts w:ascii="Arial" w:hAnsi="Arial"/>
                  <w:snapToGrid w:val="0"/>
                  <w:lang w:eastAsia="en-US"/>
                </w:rPr>
                <w:id w:val="1117177317"/>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Security and Controls</w:t>
            </w:r>
          </w:p>
          <w:p w14:paraId="6D676C30" w14:textId="1678CA5C" w:rsidR="00F37D23" w:rsidRDefault="007D1025">
            <w:pPr>
              <w:rPr>
                <w:rFonts w:ascii="Arial" w:hAnsi="Arial"/>
                <w:snapToGrid w:val="0"/>
                <w:lang w:eastAsia="en-US"/>
              </w:rPr>
            </w:pPr>
            <w:sdt>
              <w:sdtPr>
                <w:rPr>
                  <w:rFonts w:ascii="Arial" w:hAnsi="Arial"/>
                  <w:snapToGrid w:val="0"/>
                  <w:lang w:eastAsia="en-US"/>
                </w:rPr>
                <w:id w:val="1049042543"/>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Standards and Conventions</w:t>
            </w:r>
          </w:p>
          <w:p w14:paraId="33AE633A" w14:textId="78346EC2" w:rsidR="00F37D23" w:rsidRDefault="007D1025">
            <w:pPr>
              <w:rPr>
                <w:rFonts w:ascii="Arial" w:hAnsi="Arial"/>
                <w:snapToGrid w:val="0"/>
                <w:lang w:eastAsia="en-US"/>
              </w:rPr>
            </w:pPr>
            <w:sdt>
              <w:sdtPr>
                <w:rPr>
                  <w:rFonts w:ascii="Arial" w:hAnsi="Arial"/>
                  <w:snapToGrid w:val="0"/>
                  <w:lang w:eastAsia="en-US"/>
                </w:rPr>
                <w:id w:val="-99334113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Stress</w:t>
            </w:r>
          </w:p>
          <w:p w14:paraId="4421703A" w14:textId="5F92F782" w:rsidR="00F37D23" w:rsidRDefault="007D1025">
            <w:pPr>
              <w:rPr>
                <w:rFonts w:ascii="Arial" w:hAnsi="Arial"/>
                <w:snapToGrid w:val="0"/>
                <w:lang w:eastAsia="en-US"/>
              </w:rPr>
            </w:pPr>
            <w:sdt>
              <w:sdtPr>
                <w:rPr>
                  <w:rFonts w:ascii="Arial" w:hAnsi="Arial"/>
                  <w:snapToGrid w:val="0"/>
                  <w:lang w:eastAsia="en-US"/>
                </w:rPr>
                <w:id w:val="976265422"/>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Usability</w:t>
            </w:r>
          </w:p>
          <w:p w14:paraId="51DB37D6" w14:textId="77777777" w:rsidR="00F37D23" w:rsidRDefault="00F37D23">
            <w:pPr>
              <w:rPr>
                <w:rFonts w:ascii="Arial" w:hAnsi="Arial"/>
                <w:b/>
                <w:snapToGrid w:val="0"/>
                <w:lang w:eastAsia="en-US"/>
              </w:rPr>
            </w:pPr>
          </w:p>
        </w:tc>
      </w:tr>
      <w:tr w:rsidR="00F37D23" w14:paraId="2DBF9B40" w14:textId="77777777">
        <w:tc>
          <w:tcPr>
            <w:tcW w:w="1890" w:type="dxa"/>
          </w:tcPr>
          <w:p w14:paraId="4D03DD4C" w14:textId="77777777" w:rsidR="00F37D23" w:rsidRDefault="00B5155A">
            <w:pPr>
              <w:rPr>
                <w:rFonts w:ascii="Arial" w:hAnsi="Arial"/>
                <w:b/>
                <w:snapToGrid w:val="0"/>
                <w:color w:val="000080"/>
                <w:lang w:eastAsia="en-US"/>
              </w:rPr>
            </w:pPr>
            <w:r>
              <w:rPr>
                <w:rFonts w:ascii="Arial" w:hAnsi="Arial"/>
                <w:b/>
                <w:snapToGrid w:val="0"/>
                <w:color w:val="000080"/>
                <w:lang w:eastAsia="en-US"/>
              </w:rPr>
              <w:t xml:space="preserve">Who </w:t>
            </w:r>
            <w:proofErr w:type="gramStart"/>
            <w:r>
              <w:rPr>
                <w:rFonts w:ascii="Arial" w:hAnsi="Arial"/>
                <w:b/>
                <w:snapToGrid w:val="0"/>
                <w:color w:val="000080"/>
                <w:lang w:eastAsia="en-US"/>
              </w:rPr>
              <w:t>Detected:</w:t>
            </w:r>
            <w:proofErr w:type="gramEnd"/>
            <w:r>
              <w:rPr>
                <w:rFonts w:ascii="Arial" w:hAnsi="Arial"/>
                <w:b/>
                <w:snapToGrid w:val="0"/>
                <w:color w:val="000080"/>
                <w:lang w:eastAsia="en-US"/>
              </w:rPr>
              <w:br/>
            </w:r>
            <w:r>
              <w:rPr>
                <w:rFonts w:ascii="Arial" w:hAnsi="Arial"/>
                <w:snapToGrid w:val="0"/>
                <w:lang w:eastAsia="en-US"/>
              </w:rPr>
              <w:t>(Required)</w:t>
            </w:r>
          </w:p>
        </w:tc>
        <w:tc>
          <w:tcPr>
            <w:tcW w:w="4860" w:type="dxa"/>
          </w:tcPr>
          <w:p w14:paraId="284D91D7" w14:textId="77777777" w:rsidR="00F37D23" w:rsidRDefault="007D1025">
            <w:pPr>
              <w:rPr>
                <w:rFonts w:ascii="Arial" w:hAnsi="Arial"/>
                <w:snapToGrid w:val="0"/>
                <w:lang w:eastAsia="en-US"/>
              </w:rPr>
            </w:pPr>
            <w:sdt>
              <w:sdtPr>
                <w:rPr>
                  <w:rFonts w:ascii="Arial" w:hAnsi="Arial"/>
                  <w:snapToGrid w:val="0"/>
                  <w:lang w:eastAsia="en-US"/>
                </w:rPr>
                <w:id w:val="1385916391"/>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Quality Assurance (Default)</w:t>
            </w:r>
          </w:p>
          <w:p w14:paraId="42E0A7CB" w14:textId="77777777" w:rsidR="00F37D23" w:rsidRDefault="007D1025">
            <w:pPr>
              <w:rPr>
                <w:rFonts w:ascii="Arial" w:hAnsi="Arial"/>
                <w:snapToGrid w:val="0"/>
                <w:lang w:eastAsia="en-US"/>
              </w:rPr>
            </w:pPr>
            <w:sdt>
              <w:sdtPr>
                <w:rPr>
                  <w:rFonts w:ascii="Arial" w:hAnsi="Arial"/>
                  <w:snapToGrid w:val="0"/>
                  <w:lang w:eastAsia="en-US"/>
                </w:rPr>
                <w:id w:val="137558034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External Customer</w:t>
            </w:r>
          </w:p>
          <w:p w14:paraId="3F91E38C" w14:textId="77777777" w:rsidR="00F37D23" w:rsidRDefault="007D1025">
            <w:pPr>
              <w:rPr>
                <w:rFonts w:ascii="Arial" w:hAnsi="Arial"/>
                <w:snapToGrid w:val="0"/>
                <w:lang w:eastAsia="en-US"/>
              </w:rPr>
            </w:pPr>
            <w:sdt>
              <w:sdtPr>
                <w:rPr>
                  <w:rFonts w:ascii="Arial" w:hAnsi="Arial"/>
                  <w:snapToGrid w:val="0"/>
                  <w:lang w:eastAsia="en-US"/>
                </w:rPr>
                <w:id w:val="-1233308065"/>
                <w14:checkbox>
                  <w14:checked w14:val="0"/>
                  <w14:checkedState w14:val="2612" w14:font="Yu Gothic UI"/>
                  <w14:uncheckedState w14:val="2610" w14:font="Yu Gothic UI"/>
                </w14:checkbox>
              </w:sdtPr>
              <w:sdtEndPr/>
              <w:sdtContent>
                <w:r w:rsidR="00E74305">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Internal Customer</w:t>
            </w:r>
          </w:p>
          <w:p w14:paraId="5AD352AA" w14:textId="440D2590" w:rsidR="00F37D23" w:rsidRDefault="007D1025">
            <w:pPr>
              <w:rPr>
                <w:rFonts w:ascii="Arial" w:hAnsi="Arial"/>
                <w:snapToGrid w:val="0"/>
                <w:lang w:eastAsia="en-US"/>
              </w:rPr>
            </w:pPr>
            <w:sdt>
              <w:sdtPr>
                <w:rPr>
                  <w:rFonts w:ascii="Arial" w:hAnsi="Arial"/>
                  <w:snapToGrid w:val="0"/>
                  <w:lang w:eastAsia="en-US"/>
                </w:rPr>
                <w:id w:val="522292354"/>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Development</w:t>
            </w:r>
          </w:p>
          <w:p w14:paraId="781737AB" w14:textId="77777777" w:rsidR="00F37D23" w:rsidRDefault="00F37D23">
            <w:pPr>
              <w:rPr>
                <w:rFonts w:ascii="Arial" w:hAnsi="Arial"/>
                <w:snapToGrid w:val="0"/>
                <w:lang w:eastAsia="en-US"/>
              </w:rPr>
            </w:pPr>
          </w:p>
        </w:tc>
      </w:tr>
      <w:tr w:rsidR="00F37D23" w14:paraId="5B333B78" w14:textId="77777777">
        <w:tc>
          <w:tcPr>
            <w:tcW w:w="1890" w:type="dxa"/>
          </w:tcPr>
          <w:p w14:paraId="2AB3B11B" w14:textId="77777777" w:rsidR="00F37D23" w:rsidRDefault="00B5155A">
            <w:pPr>
              <w:rPr>
                <w:rFonts w:ascii="Arial" w:hAnsi="Arial"/>
                <w:b/>
                <w:snapToGrid w:val="0"/>
                <w:color w:val="000080"/>
                <w:lang w:eastAsia="en-US"/>
              </w:rPr>
            </w:pPr>
            <w:r>
              <w:rPr>
                <w:rFonts w:ascii="Arial" w:hAnsi="Arial"/>
                <w:b/>
                <w:snapToGrid w:val="0"/>
                <w:color w:val="000080"/>
                <w:lang w:eastAsia="en-US"/>
              </w:rPr>
              <w:t>How Detected:</w:t>
            </w:r>
            <w:r>
              <w:rPr>
                <w:rFonts w:ascii="Arial" w:hAnsi="Arial"/>
                <w:b/>
                <w:snapToGrid w:val="0"/>
                <w:color w:val="000080"/>
                <w:lang w:eastAsia="en-US"/>
              </w:rPr>
              <w:br/>
            </w:r>
            <w:r>
              <w:rPr>
                <w:rFonts w:ascii="Arial" w:hAnsi="Arial"/>
                <w:snapToGrid w:val="0"/>
                <w:lang w:eastAsia="en-US"/>
              </w:rPr>
              <w:t>(Required)</w:t>
            </w:r>
          </w:p>
        </w:tc>
        <w:tc>
          <w:tcPr>
            <w:tcW w:w="4860" w:type="dxa"/>
          </w:tcPr>
          <w:p w14:paraId="4A9E1DE4" w14:textId="77777777" w:rsidR="00F37D23" w:rsidRDefault="007D1025">
            <w:pPr>
              <w:rPr>
                <w:rFonts w:ascii="Arial" w:hAnsi="Arial"/>
                <w:snapToGrid w:val="0"/>
                <w:lang w:eastAsia="en-US"/>
              </w:rPr>
            </w:pPr>
            <w:sdt>
              <w:sdtPr>
                <w:rPr>
                  <w:rFonts w:ascii="Arial" w:hAnsi="Arial"/>
                  <w:snapToGrid w:val="0"/>
                  <w:lang w:eastAsia="en-US"/>
                </w:rPr>
                <w:id w:val="-1490396834"/>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Testing (Default)</w:t>
            </w:r>
          </w:p>
          <w:p w14:paraId="2EED9FCD" w14:textId="77777777" w:rsidR="00F37D23" w:rsidRDefault="007D1025">
            <w:pPr>
              <w:rPr>
                <w:rFonts w:ascii="Arial" w:hAnsi="Arial"/>
                <w:snapToGrid w:val="0"/>
                <w:lang w:eastAsia="en-US"/>
              </w:rPr>
            </w:pPr>
            <w:sdt>
              <w:sdtPr>
                <w:rPr>
                  <w:rFonts w:ascii="Arial" w:hAnsi="Arial"/>
                  <w:snapToGrid w:val="0"/>
                  <w:lang w:eastAsia="en-US"/>
                </w:rPr>
                <w:id w:val="-112777201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Review</w:t>
            </w:r>
          </w:p>
          <w:p w14:paraId="6D184B7E" w14:textId="77777777" w:rsidR="00F37D23" w:rsidRDefault="007D1025">
            <w:pPr>
              <w:rPr>
                <w:rFonts w:ascii="Arial" w:hAnsi="Arial"/>
                <w:snapToGrid w:val="0"/>
                <w:lang w:eastAsia="en-US"/>
              </w:rPr>
            </w:pPr>
            <w:sdt>
              <w:sdtPr>
                <w:rPr>
                  <w:rFonts w:ascii="Arial" w:hAnsi="Arial"/>
                  <w:snapToGrid w:val="0"/>
                  <w:lang w:eastAsia="en-US"/>
                </w:rPr>
                <w:id w:val="1250424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Walkthrough</w:t>
            </w:r>
          </w:p>
          <w:p w14:paraId="581520AD" w14:textId="77777777" w:rsidR="00F37D23" w:rsidRDefault="007D1025">
            <w:pPr>
              <w:rPr>
                <w:rFonts w:ascii="Arial" w:hAnsi="Arial"/>
                <w:snapToGrid w:val="0"/>
                <w:lang w:eastAsia="en-US"/>
              </w:rPr>
            </w:pPr>
            <w:sdt>
              <w:sdtPr>
                <w:rPr>
                  <w:rFonts w:ascii="Arial" w:hAnsi="Arial"/>
                  <w:snapToGrid w:val="0"/>
                  <w:lang w:eastAsia="en-US"/>
                </w:rPr>
                <w:id w:val="8008106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JAD</w:t>
            </w:r>
            <w:r w:rsidR="00873EF3">
              <w:rPr>
                <w:rFonts w:ascii="Arial" w:hAnsi="Arial"/>
                <w:snapToGrid w:val="0"/>
                <w:lang w:eastAsia="en-US"/>
              </w:rPr>
              <w:t xml:space="preserve"> (joint application development)</w:t>
            </w:r>
          </w:p>
          <w:p w14:paraId="3D936916" w14:textId="77777777" w:rsidR="00F37D23" w:rsidRDefault="00F37D23">
            <w:pPr>
              <w:rPr>
                <w:rFonts w:ascii="Arial" w:hAnsi="Arial"/>
                <w:snapToGrid w:val="0"/>
                <w:lang w:eastAsia="en-US"/>
              </w:rPr>
            </w:pPr>
          </w:p>
        </w:tc>
      </w:tr>
      <w:tr w:rsidR="00F37D23" w14:paraId="26A3A306" w14:textId="77777777">
        <w:tc>
          <w:tcPr>
            <w:tcW w:w="1890" w:type="dxa"/>
          </w:tcPr>
          <w:p w14:paraId="577D5990" w14:textId="77777777" w:rsidR="00F37D23" w:rsidRDefault="00B5155A">
            <w:pPr>
              <w:rPr>
                <w:rFonts w:ascii="Arial" w:hAnsi="Arial"/>
                <w:b/>
                <w:snapToGrid w:val="0"/>
                <w:color w:val="000080"/>
                <w:lang w:eastAsia="en-US"/>
              </w:rPr>
            </w:pPr>
            <w:r>
              <w:rPr>
                <w:rFonts w:ascii="Arial" w:hAnsi="Arial"/>
                <w:b/>
                <w:snapToGrid w:val="0"/>
                <w:color w:val="000080"/>
                <w:lang w:eastAsia="en-US"/>
              </w:rPr>
              <w:lastRenderedPageBreak/>
              <w:t>Assigned To:</w:t>
            </w:r>
            <w:r>
              <w:rPr>
                <w:rFonts w:ascii="Arial" w:hAnsi="Arial"/>
                <w:b/>
                <w:snapToGrid w:val="0"/>
                <w:color w:val="000080"/>
                <w:lang w:eastAsia="en-US"/>
              </w:rPr>
              <w:br/>
            </w:r>
            <w:r>
              <w:rPr>
                <w:rFonts w:ascii="Arial" w:hAnsi="Arial"/>
                <w:snapToGrid w:val="0"/>
                <w:lang w:eastAsia="en-US"/>
              </w:rPr>
              <w:t>(Required)</w:t>
            </w:r>
          </w:p>
        </w:tc>
        <w:tc>
          <w:tcPr>
            <w:tcW w:w="4860" w:type="dxa"/>
          </w:tcPr>
          <w:p w14:paraId="7EE1C386" w14:textId="77777777" w:rsidR="00F37D23" w:rsidRDefault="00B5155A">
            <w:pPr>
              <w:rPr>
                <w:rFonts w:ascii="Arial" w:hAnsi="Arial"/>
                <w:snapToGrid w:val="0"/>
                <w:lang w:eastAsia="en-US"/>
              </w:rPr>
            </w:pPr>
            <w:r>
              <w:rPr>
                <w:rFonts w:ascii="Arial" w:hAnsi="Arial"/>
                <w:snapToGrid w:val="0"/>
                <w:lang w:eastAsia="en-US"/>
              </w:rPr>
              <w:t>Individual assigned to investigate problem</w:t>
            </w:r>
            <w:r w:rsidR="008A6EFB">
              <w:rPr>
                <w:rFonts w:ascii="Arial" w:hAnsi="Arial"/>
                <w:snapToGrid w:val="0"/>
                <w:lang w:eastAsia="en-US"/>
              </w:rPr>
              <w:t xml:space="preserve"> (do not fill in</w:t>
            </w:r>
            <w:r w:rsidR="00873EF3">
              <w:rPr>
                <w:rFonts w:ascii="Arial" w:hAnsi="Arial"/>
                <w:snapToGrid w:val="0"/>
                <w:lang w:eastAsia="en-US"/>
              </w:rPr>
              <w:t>)</w:t>
            </w:r>
          </w:p>
          <w:p w14:paraId="3616E032" w14:textId="77777777" w:rsidR="00F37D23" w:rsidRDefault="00F37D23">
            <w:pPr>
              <w:rPr>
                <w:rFonts w:ascii="Arial" w:hAnsi="Arial"/>
                <w:snapToGrid w:val="0"/>
                <w:lang w:eastAsia="en-US"/>
              </w:rPr>
            </w:pPr>
          </w:p>
        </w:tc>
      </w:tr>
      <w:tr w:rsidR="00F37D23" w14:paraId="2222498A" w14:textId="77777777">
        <w:tc>
          <w:tcPr>
            <w:tcW w:w="1890" w:type="dxa"/>
          </w:tcPr>
          <w:p w14:paraId="6EB1F43E" w14:textId="77777777" w:rsidR="00F37D23" w:rsidRDefault="00B5155A">
            <w:pPr>
              <w:rPr>
                <w:rFonts w:ascii="Arial" w:hAnsi="Arial"/>
                <w:b/>
                <w:snapToGrid w:val="0"/>
                <w:color w:val="000080"/>
                <w:lang w:eastAsia="en-US"/>
              </w:rPr>
            </w:pPr>
            <w:r>
              <w:rPr>
                <w:rFonts w:ascii="Arial" w:hAnsi="Arial"/>
                <w:b/>
                <w:snapToGrid w:val="0"/>
                <w:color w:val="000080"/>
                <w:lang w:eastAsia="en-US"/>
              </w:rPr>
              <w:t>Priority:</w:t>
            </w:r>
            <w:r>
              <w:rPr>
                <w:rFonts w:ascii="Arial" w:hAnsi="Arial"/>
                <w:b/>
                <w:snapToGrid w:val="0"/>
                <w:color w:val="000080"/>
                <w:lang w:eastAsia="en-US"/>
              </w:rPr>
              <w:br/>
            </w:r>
            <w:r>
              <w:rPr>
                <w:rFonts w:ascii="Arial" w:hAnsi="Arial"/>
                <w:snapToGrid w:val="0"/>
                <w:lang w:eastAsia="en-US"/>
              </w:rPr>
              <w:t>(Required)</w:t>
            </w:r>
          </w:p>
        </w:tc>
        <w:tc>
          <w:tcPr>
            <w:tcW w:w="4860" w:type="dxa"/>
          </w:tcPr>
          <w:p w14:paraId="3BF3F146" w14:textId="77777777" w:rsidR="00F37D23" w:rsidRDefault="007D1025">
            <w:pPr>
              <w:rPr>
                <w:rFonts w:ascii="Arial" w:hAnsi="Arial"/>
                <w:snapToGrid w:val="0"/>
                <w:lang w:eastAsia="en-US"/>
              </w:rPr>
            </w:pPr>
            <w:sdt>
              <w:sdtPr>
                <w:rPr>
                  <w:rFonts w:ascii="Arial" w:hAnsi="Arial"/>
                  <w:snapToGrid w:val="0"/>
                  <w:lang w:eastAsia="en-US"/>
                </w:rPr>
                <w:id w:val="10378190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187BE2EC" w14:textId="77777777" w:rsidR="00F37D23" w:rsidRDefault="007D1025">
            <w:pPr>
              <w:rPr>
                <w:rFonts w:ascii="Arial" w:hAnsi="Arial"/>
                <w:snapToGrid w:val="0"/>
                <w:lang w:eastAsia="en-US"/>
              </w:rPr>
            </w:pPr>
            <w:sdt>
              <w:sdtPr>
                <w:rPr>
                  <w:rFonts w:ascii="Arial" w:hAnsi="Arial"/>
                  <w:snapToGrid w:val="0"/>
                  <w:lang w:eastAsia="en-US"/>
                </w:rPr>
                <w:id w:val="4473218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3BD3F10" w14:textId="77777777" w:rsidR="00F37D23" w:rsidRDefault="007D1025">
            <w:pPr>
              <w:rPr>
                <w:rFonts w:ascii="Arial" w:hAnsi="Arial"/>
                <w:snapToGrid w:val="0"/>
                <w:lang w:eastAsia="en-US"/>
              </w:rPr>
            </w:pPr>
            <w:sdt>
              <w:sdtPr>
                <w:rPr>
                  <w:rFonts w:ascii="Arial" w:hAnsi="Arial"/>
                  <w:snapToGrid w:val="0"/>
                  <w:lang w:eastAsia="en-US"/>
                </w:rPr>
                <w:id w:val="-54422438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6E294604" w14:textId="77777777" w:rsidR="00F37D23" w:rsidRDefault="007D1025">
            <w:pPr>
              <w:rPr>
                <w:rFonts w:ascii="Arial" w:hAnsi="Arial"/>
                <w:snapToGrid w:val="0"/>
                <w:lang w:eastAsia="en-US"/>
              </w:rPr>
            </w:pPr>
            <w:sdt>
              <w:sdtPr>
                <w:rPr>
                  <w:rFonts w:ascii="Arial" w:hAnsi="Arial"/>
                  <w:snapToGrid w:val="0"/>
                  <w:lang w:eastAsia="en-US"/>
                </w:rPr>
                <w:id w:val="199575145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406FF54C" w14:textId="77777777" w:rsidR="00F37D23" w:rsidRDefault="00F37D23">
            <w:pPr>
              <w:rPr>
                <w:rFonts w:ascii="Arial" w:hAnsi="Arial"/>
                <w:snapToGrid w:val="0"/>
                <w:lang w:eastAsia="en-US"/>
              </w:rPr>
            </w:pPr>
          </w:p>
        </w:tc>
      </w:tr>
      <w:tr w:rsidR="00F37D23" w14:paraId="723BDDB4" w14:textId="77777777">
        <w:tc>
          <w:tcPr>
            <w:tcW w:w="1890" w:type="dxa"/>
          </w:tcPr>
          <w:p w14:paraId="186C0050" w14:textId="77777777" w:rsidR="00F37D23" w:rsidRDefault="00B5155A">
            <w:pPr>
              <w:rPr>
                <w:rFonts w:ascii="Arial" w:hAnsi="Arial"/>
                <w:b/>
                <w:snapToGrid w:val="0"/>
                <w:color w:val="000080"/>
                <w:lang w:eastAsia="en-US"/>
              </w:rPr>
            </w:pPr>
            <w:r>
              <w:rPr>
                <w:rFonts w:ascii="Arial" w:hAnsi="Arial"/>
                <w:b/>
                <w:snapToGrid w:val="0"/>
                <w:color w:val="000080"/>
                <w:lang w:eastAsia="en-US"/>
              </w:rPr>
              <w:t>Severity:</w:t>
            </w:r>
            <w:r>
              <w:rPr>
                <w:rFonts w:ascii="Arial" w:hAnsi="Arial"/>
                <w:b/>
                <w:snapToGrid w:val="0"/>
                <w:color w:val="000080"/>
                <w:lang w:eastAsia="en-US"/>
              </w:rPr>
              <w:br/>
            </w:r>
            <w:r>
              <w:rPr>
                <w:rFonts w:ascii="Arial" w:hAnsi="Arial"/>
                <w:snapToGrid w:val="0"/>
                <w:lang w:eastAsia="en-US"/>
              </w:rPr>
              <w:t>(Required)</w:t>
            </w:r>
          </w:p>
        </w:tc>
        <w:tc>
          <w:tcPr>
            <w:tcW w:w="4860" w:type="dxa"/>
          </w:tcPr>
          <w:p w14:paraId="0254B3FD" w14:textId="77777777" w:rsidR="00F37D23" w:rsidRDefault="007D1025">
            <w:pPr>
              <w:rPr>
                <w:rFonts w:ascii="Arial" w:hAnsi="Arial"/>
                <w:snapToGrid w:val="0"/>
                <w:lang w:eastAsia="en-US"/>
              </w:rPr>
            </w:pPr>
            <w:sdt>
              <w:sdtPr>
                <w:rPr>
                  <w:rFonts w:ascii="Arial" w:hAnsi="Arial"/>
                  <w:snapToGrid w:val="0"/>
                  <w:lang w:eastAsia="en-US"/>
                </w:rPr>
                <w:id w:val="-26893025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0689A9DC" w14:textId="77777777" w:rsidR="00F37D23" w:rsidRDefault="007D1025">
            <w:pPr>
              <w:rPr>
                <w:rFonts w:ascii="Arial" w:hAnsi="Arial"/>
                <w:snapToGrid w:val="0"/>
                <w:lang w:eastAsia="en-US"/>
              </w:rPr>
            </w:pPr>
            <w:sdt>
              <w:sdtPr>
                <w:rPr>
                  <w:rFonts w:ascii="Arial" w:hAnsi="Arial"/>
                  <w:snapToGrid w:val="0"/>
                  <w:lang w:eastAsia="en-US"/>
                </w:rPr>
                <w:id w:val="-49718908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A461232" w14:textId="77777777" w:rsidR="00F37D23" w:rsidRDefault="007D1025">
            <w:pPr>
              <w:rPr>
                <w:rFonts w:ascii="Arial" w:hAnsi="Arial"/>
                <w:snapToGrid w:val="0"/>
                <w:lang w:eastAsia="en-US"/>
              </w:rPr>
            </w:pPr>
            <w:sdt>
              <w:sdtPr>
                <w:rPr>
                  <w:rFonts w:ascii="Arial" w:hAnsi="Arial"/>
                  <w:snapToGrid w:val="0"/>
                  <w:lang w:eastAsia="en-US"/>
                </w:rPr>
                <w:id w:val="191303867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1D34FE9E" w14:textId="77777777" w:rsidR="00F37D23" w:rsidRDefault="007D1025">
            <w:pPr>
              <w:rPr>
                <w:rFonts w:ascii="Arial" w:hAnsi="Arial"/>
                <w:snapToGrid w:val="0"/>
                <w:lang w:eastAsia="en-US"/>
              </w:rPr>
            </w:pPr>
            <w:sdt>
              <w:sdtPr>
                <w:rPr>
                  <w:rFonts w:ascii="Arial" w:hAnsi="Arial"/>
                  <w:snapToGrid w:val="0"/>
                  <w:lang w:eastAsia="en-US"/>
                </w:rPr>
                <w:id w:val="-732168268"/>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1518C4A0" w14:textId="77777777" w:rsidR="00F37D23" w:rsidRDefault="00F37D23">
            <w:pPr>
              <w:rPr>
                <w:rFonts w:ascii="Arial" w:hAnsi="Arial"/>
                <w:snapToGrid w:val="0"/>
                <w:lang w:eastAsia="en-US"/>
              </w:rPr>
            </w:pPr>
          </w:p>
        </w:tc>
      </w:tr>
      <w:tr w:rsidR="00F37D23" w14:paraId="23C45393" w14:textId="77777777">
        <w:tc>
          <w:tcPr>
            <w:tcW w:w="1890" w:type="dxa"/>
          </w:tcPr>
          <w:p w14:paraId="7DB52957" w14:textId="77777777" w:rsidR="00F37D23" w:rsidRDefault="00B5155A">
            <w:pPr>
              <w:rPr>
                <w:rFonts w:ascii="Arial" w:hAnsi="Arial"/>
                <w:b/>
                <w:snapToGrid w:val="0"/>
                <w:color w:val="000080"/>
                <w:lang w:eastAsia="en-US"/>
              </w:rPr>
            </w:pPr>
            <w:r>
              <w:rPr>
                <w:rFonts w:ascii="Arial" w:hAnsi="Arial"/>
                <w:b/>
                <w:snapToGrid w:val="0"/>
                <w:color w:val="000080"/>
                <w:lang w:eastAsia="en-US"/>
              </w:rPr>
              <w:t>Status:</w:t>
            </w:r>
            <w:r>
              <w:rPr>
                <w:rFonts w:ascii="Arial" w:hAnsi="Arial"/>
                <w:b/>
                <w:snapToGrid w:val="0"/>
                <w:color w:val="000080"/>
                <w:lang w:eastAsia="en-US"/>
              </w:rPr>
              <w:br/>
            </w:r>
            <w:r>
              <w:rPr>
                <w:rFonts w:ascii="Arial" w:hAnsi="Arial"/>
                <w:snapToGrid w:val="0"/>
                <w:lang w:eastAsia="en-US"/>
              </w:rPr>
              <w:t>(Required)</w:t>
            </w:r>
          </w:p>
        </w:tc>
        <w:tc>
          <w:tcPr>
            <w:tcW w:w="4860" w:type="dxa"/>
          </w:tcPr>
          <w:p w14:paraId="29FFDEA0" w14:textId="77777777" w:rsidR="00F37D23" w:rsidRDefault="007D1025">
            <w:pPr>
              <w:rPr>
                <w:rFonts w:ascii="Arial" w:hAnsi="Arial"/>
                <w:snapToGrid w:val="0"/>
                <w:lang w:eastAsia="en-US"/>
              </w:rPr>
            </w:pPr>
            <w:sdt>
              <w:sdtPr>
                <w:rPr>
                  <w:rFonts w:ascii="Arial" w:hAnsi="Arial"/>
                  <w:snapToGrid w:val="0"/>
                  <w:lang w:eastAsia="en-US"/>
                </w:rPr>
                <w:id w:val="-26111400"/>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Open (Default)</w:t>
            </w:r>
          </w:p>
          <w:p w14:paraId="580C68E1" w14:textId="77777777" w:rsidR="00F37D23" w:rsidRDefault="007D1025">
            <w:pPr>
              <w:rPr>
                <w:rFonts w:ascii="Arial" w:hAnsi="Arial"/>
                <w:snapToGrid w:val="0"/>
                <w:lang w:eastAsia="en-US"/>
              </w:rPr>
            </w:pPr>
            <w:sdt>
              <w:sdtPr>
                <w:rPr>
                  <w:rFonts w:ascii="Arial" w:hAnsi="Arial"/>
                  <w:snapToGrid w:val="0"/>
                  <w:lang w:eastAsia="en-US"/>
                </w:rPr>
                <w:id w:val="-158475596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Being Reviewed by Development</w:t>
            </w:r>
          </w:p>
          <w:p w14:paraId="6F2067E3" w14:textId="77777777" w:rsidR="00F37D23" w:rsidRDefault="007D1025">
            <w:pPr>
              <w:rPr>
                <w:rFonts w:ascii="Arial" w:hAnsi="Arial"/>
                <w:snapToGrid w:val="0"/>
                <w:lang w:eastAsia="en-US"/>
              </w:rPr>
            </w:pPr>
            <w:sdt>
              <w:sdtPr>
                <w:rPr>
                  <w:rFonts w:ascii="Arial" w:hAnsi="Arial"/>
                  <w:snapToGrid w:val="0"/>
                  <w:lang w:eastAsia="en-US"/>
                </w:rPr>
                <w:id w:val="-183433740"/>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Development</w:t>
            </w:r>
          </w:p>
          <w:p w14:paraId="493E5BBC" w14:textId="77777777" w:rsidR="00F37D23" w:rsidRDefault="007D1025">
            <w:pPr>
              <w:rPr>
                <w:rFonts w:ascii="Arial" w:hAnsi="Arial"/>
                <w:snapToGrid w:val="0"/>
                <w:lang w:eastAsia="en-US"/>
              </w:rPr>
            </w:pPr>
            <w:sdt>
              <w:sdtPr>
                <w:rPr>
                  <w:rFonts w:ascii="Arial" w:hAnsi="Arial"/>
                  <w:snapToGrid w:val="0"/>
                  <w:lang w:eastAsia="en-US"/>
                </w:rPr>
                <w:id w:val="-12834978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Ready for Testing in the Next Build</w:t>
            </w:r>
          </w:p>
          <w:p w14:paraId="78522744" w14:textId="77777777" w:rsidR="00F37D23" w:rsidRDefault="007D1025">
            <w:pPr>
              <w:rPr>
                <w:rFonts w:ascii="Arial" w:hAnsi="Arial"/>
                <w:snapToGrid w:val="0"/>
                <w:lang w:eastAsia="en-US"/>
              </w:rPr>
            </w:pPr>
            <w:sdt>
              <w:sdtPr>
                <w:rPr>
                  <w:rFonts w:ascii="Arial" w:hAnsi="Arial"/>
                  <w:snapToGrid w:val="0"/>
                  <w:lang w:eastAsia="en-US"/>
                </w:rPr>
                <w:id w:val="-13551819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Closed (QA)</w:t>
            </w:r>
          </w:p>
          <w:p w14:paraId="02B95218" w14:textId="77777777" w:rsidR="00F37D23" w:rsidRDefault="007D1025">
            <w:pPr>
              <w:rPr>
                <w:rFonts w:ascii="Arial" w:hAnsi="Arial"/>
                <w:snapToGrid w:val="0"/>
                <w:lang w:eastAsia="en-US"/>
              </w:rPr>
            </w:pPr>
            <w:sdt>
              <w:sdtPr>
                <w:rPr>
                  <w:rFonts w:ascii="Arial" w:hAnsi="Arial"/>
                  <w:snapToGrid w:val="0"/>
                  <w:lang w:eastAsia="en-US"/>
                </w:rPr>
                <w:id w:val="-146241134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(QA)</w:t>
            </w:r>
          </w:p>
          <w:p w14:paraId="1A8F15E6" w14:textId="77777777" w:rsidR="00F37D23" w:rsidRDefault="007D1025">
            <w:pPr>
              <w:rPr>
                <w:rFonts w:ascii="Arial" w:hAnsi="Arial"/>
                <w:snapToGrid w:val="0"/>
                <w:lang w:eastAsia="en-US"/>
              </w:rPr>
            </w:pPr>
            <w:sdt>
              <w:sdtPr>
                <w:rPr>
                  <w:rFonts w:ascii="Arial" w:hAnsi="Arial"/>
                  <w:snapToGrid w:val="0"/>
                  <w:lang w:eastAsia="en-US"/>
                </w:rPr>
                <w:id w:val="-240407919"/>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Deferred to the Next Release</w:t>
            </w:r>
          </w:p>
          <w:p w14:paraId="7E47CE5A" w14:textId="77777777" w:rsidR="00F37D23" w:rsidRDefault="00F37D23">
            <w:pPr>
              <w:rPr>
                <w:rFonts w:ascii="Arial" w:hAnsi="Arial"/>
                <w:snapToGrid w:val="0"/>
                <w:lang w:eastAsia="en-US"/>
              </w:rPr>
            </w:pPr>
          </w:p>
        </w:tc>
      </w:tr>
    </w:tbl>
    <w:p w14:paraId="3DC6F210" w14:textId="77777777" w:rsidR="00F37D23" w:rsidRDefault="00873EF3">
      <w:pPr>
        <w:rPr>
          <w:rFonts w:ascii="Arial" w:hAnsi="Arial"/>
          <w:snapToGrid w:val="0"/>
          <w:sz w:val="17"/>
          <w:lang w:eastAsia="en-US"/>
        </w:rPr>
      </w:pPr>
      <w:r>
        <w:rPr>
          <w:rFonts w:ascii="Arial" w:hAnsi="Arial"/>
          <w:color w:val="800000"/>
        </w:rPr>
        <w:t xml:space="preserve">Adapted from template found at </w:t>
      </w:r>
      <w:r w:rsidR="00B5155A">
        <w:rPr>
          <w:rFonts w:ascii="Arial" w:hAnsi="Arial"/>
          <w:color w:val="800000"/>
        </w:rPr>
        <w:t>http://www.softwaretestinggenius.com</w:t>
      </w:r>
      <w:r w:rsidR="00B5155A">
        <w:rPr>
          <w:rFonts w:ascii="Arial" w:hAnsi="Arial"/>
          <w:color w:val="800000"/>
        </w:rPr>
        <w:br/>
      </w:r>
      <w:r w:rsidR="00B5155A">
        <w:rPr>
          <w:rFonts w:ascii="Arial" w:hAnsi="Arial"/>
          <w:color w:val="800000"/>
        </w:rPr>
        <w:br/>
      </w:r>
    </w:p>
    <w:p w14:paraId="14412A7B" w14:textId="77777777" w:rsidR="00F37D23" w:rsidRDefault="00F37D23">
      <w:pPr>
        <w:rPr>
          <w:rFonts w:ascii="Arial" w:hAnsi="Arial"/>
          <w:snapToGrid w:val="0"/>
          <w:sz w:val="17"/>
          <w:lang w:eastAsia="en-US"/>
        </w:rPr>
      </w:pPr>
    </w:p>
    <w:p w14:paraId="23075BEB" w14:textId="77777777" w:rsidR="00F37D23" w:rsidRDefault="00F37D23">
      <w:pPr>
        <w:rPr>
          <w:rFonts w:ascii="Arial" w:hAnsi="Arial"/>
          <w:snapToGrid w:val="0"/>
          <w:sz w:val="17"/>
          <w:lang w:eastAsia="en-US"/>
        </w:rPr>
      </w:pPr>
    </w:p>
    <w:p w14:paraId="6C5E18CA" w14:textId="77777777" w:rsidR="00F37D23" w:rsidRDefault="00F37D23">
      <w:pPr>
        <w:rPr>
          <w:rFonts w:ascii="Arial" w:hAnsi="Arial"/>
          <w:snapToGrid w:val="0"/>
          <w:sz w:val="17"/>
          <w:lang w:eastAsia="en-US"/>
        </w:rPr>
      </w:pPr>
    </w:p>
    <w:p w14:paraId="70E9F617" w14:textId="77777777" w:rsidR="00F37D23" w:rsidRDefault="00F37D23">
      <w:pPr>
        <w:rPr>
          <w:rFonts w:ascii="Arial" w:hAnsi="Arial"/>
          <w:b/>
          <w:snapToGrid w:val="0"/>
          <w:sz w:val="17"/>
          <w:lang w:eastAsia="en-US"/>
        </w:rPr>
      </w:pPr>
    </w:p>
    <w:p w14:paraId="5A92C22C" w14:textId="77777777" w:rsidR="00B5155A" w:rsidRDefault="00B5155A">
      <w:pPr>
        <w:rPr>
          <w:rFonts w:ascii="Arial" w:hAnsi="Arial"/>
          <w:b/>
          <w:snapToGrid w:val="0"/>
          <w:sz w:val="17"/>
          <w:lang w:eastAsia="en-US"/>
        </w:rPr>
      </w:pPr>
    </w:p>
    <w:sectPr w:rsidR="00B5155A" w:rsidSect="00873EF3">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7CC"/>
    <w:multiLevelType w:val="multilevel"/>
    <w:tmpl w:val="91FC1D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4115"/>
    <w:multiLevelType w:val="multilevel"/>
    <w:tmpl w:val="0B8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217BC"/>
    <w:multiLevelType w:val="multilevel"/>
    <w:tmpl w:val="9DC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01C45"/>
    <w:multiLevelType w:val="multilevel"/>
    <w:tmpl w:val="878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7431"/>
    <w:multiLevelType w:val="multilevel"/>
    <w:tmpl w:val="BCD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E1"/>
    <w:rsid w:val="00192723"/>
    <w:rsid w:val="0020109F"/>
    <w:rsid w:val="002C4A36"/>
    <w:rsid w:val="003A5683"/>
    <w:rsid w:val="004C1156"/>
    <w:rsid w:val="0050546C"/>
    <w:rsid w:val="00553599"/>
    <w:rsid w:val="006463E1"/>
    <w:rsid w:val="006624A3"/>
    <w:rsid w:val="00724DDE"/>
    <w:rsid w:val="007D1025"/>
    <w:rsid w:val="007E5F08"/>
    <w:rsid w:val="00826BF5"/>
    <w:rsid w:val="00873EF3"/>
    <w:rsid w:val="008A6EFB"/>
    <w:rsid w:val="00A32DB9"/>
    <w:rsid w:val="00AF4D35"/>
    <w:rsid w:val="00B42042"/>
    <w:rsid w:val="00B5155A"/>
    <w:rsid w:val="00BD1E56"/>
    <w:rsid w:val="00CC46E0"/>
    <w:rsid w:val="00E74305"/>
    <w:rsid w:val="00EB7B31"/>
    <w:rsid w:val="00ED28BD"/>
    <w:rsid w:val="00F37D23"/>
    <w:rsid w:val="00F422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85505"/>
  <w15:chartTrackingRefBased/>
  <w15:docId w15:val="{CD839759-45B3-4CFD-9317-F1AB7D50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color w:val="000080"/>
      <w:sz w:val="32"/>
    </w:rPr>
  </w:style>
  <w:style w:type="paragraph" w:styleId="Heading5">
    <w:name w:val="heading 5"/>
    <w:basedOn w:val="Normal"/>
    <w:next w:val="Normal"/>
    <w:qFormat/>
    <w:pPr>
      <w:keepNext/>
      <w:outlineLvl w:val="4"/>
    </w:pPr>
    <w:rPr>
      <w:rFonts w:ascii="Arial" w:hAnsi="Arial"/>
      <w:b/>
      <w:color w:val="8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pPr>
      <w:spacing w:before="100" w:after="100"/>
    </w:pPr>
    <w:rPr>
      <w:sz w:val="24"/>
    </w:rPr>
  </w:style>
  <w:style w:type="paragraph" w:styleId="BodyText">
    <w:name w:val="Body Text"/>
    <w:basedOn w:val="Normal"/>
    <w:semiHidden/>
    <w:rPr>
      <w:rFonts w:ascii="Arial" w:hAnsi="Arial"/>
      <w:color w:val="000000"/>
      <w:spacing w:val="4"/>
    </w:rPr>
  </w:style>
  <w:style w:type="paragraph" w:styleId="BodyText2">
    <w:name w:val="Body Text 2"/>
    <w:basedOn w:val="Normal"/>
    <w:semiHidden/>
    <w:rPr>
      <w:rFonts w:ascii="Arial" w:hAnsi="Arial"/>
      <w:color w:val="FF0000"/>
      <w:spacing w:val="4"/>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SENG8010 Defect Report</vt:lpstr>
    </vt:vector>
  </TitlesOfParts>
  <Company>Software Testing Genius</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SENG8010 Defect Report</dc:title>
  <dc:subject>Sample Template Test Case</dc:subject>
  <dc:creator>Allan Smth</dc:creator>
  <cp:keywords>SENG8010</cp:keywords>
  <cp:lastModifiedBy>Santhosh Nagendran</cp:lastModifiedBy>
  <cp:revision>2</cp:revision>
  <dcterms:created xsi:type="dcterms:W3CDTF">2019-11-14T01:38:00Z</dcterms:created>
  <dcterms:modified xsi:type="dcterms:W3CDTF">2019-11-14T01:38:00Z</dcterms:modified>
</cp:coreProperties>
</file>