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0"/>
        </w:rPr>
        <w:t>COOPNEX — COMPLETE SYSTEM ARCHITECTURE, MODULE DOCUMENTATION &amp; IMPLEMENTATION REPORT</w:t>
      </w:r>
    </w:p>
    <w:p>
      <w:pPr>
        <w:jc w:val="center"/>
      </w:pPr>
      <w:r>
        <w:rPr>
          <w:rFonts w:ascii="Calibri" w:hAnsi="Calibri"/>
          <w:i/>
          <w:color w:val="475569"/>
          <w:sz w:val="24"/>
        </w:rPr>
        <w:t>National Democratic Cooperative Workforce Digital Infrastructure</w:t>
        <w:br/>
        <w:t>Smart India Hackathon (SIH) 2026 • Ministry of Cooperation</w:t>
      </w:r>
    </w:p>
    <w:p>
      <w:pPr>
        <w:jc w:val="center"/>
      </w:pPr>
      <w:r>
        <w:t>―――――――――――――――――――――――――――――――――――――――――――――</w:t>
      </w:r>
    </w:p>
    <w:p>
      <w:r>
        <w:t>National Democratic Cooperative Workforce Digital Infrastructure</w:t>
      </w:r>
    </w:p>
    <w:p>
      <w:r>
        <w:t>*People. Skills. Cooperatives. Connected.*</w:t>
      </w:r>
    </w:p>
    <w:p>
      <w:r>
        <w:t>---</w:t>
      </w:r>
    </w:p>
    <w:p>
      <w:pPr>
        <w:pStyle w:val="Heading1"/>
        <w:spacing w:before="280" w:after="120"/>
      </w:pPr>
      <w:r>
        <w:rPr>
          <w:color w:val="1E3A8A"/>
        </w:rPr>
        <w:t>Document Metadata</w:t>
      </w:r>
    </w:p>
    <w:p>
      <w:pPr>
        <w:pStyle w:val="ListBullet"/>
      </w:pPr>
      <w:r>
        <w:t>Project Name: COOPNEX (Formerly Sahakari Seva)</w:t>
      </w:r>
    </w:p>
    <w:p>
      <w:pPr>
        <w:pStyle w:val="ListBullet"/>
      </w:pPr>
      <w:r>
        <w:t>Target Initiative: Smart India Hackathon (SIH) 2026 — Ministry of Cooperation</w:t>
      </w:r>
    </w:p>
    <w:p>
      <w:pPr>
        <w:pStyle w:val="ListBullet"/>
      </w:pPr>
      <w:r>
        <w:t>Version: 2.4.0 (Production Release)</w:t>
      </w:r>
    </w:p>
    <w:p>
      <w:pPr>
        <w:pStyle w:val="ListBullet"/>
      </w:pPr>
      <w:r>
        <w:t>Document Classification: Comprehensive Technical System Architecture, Functional Specification &amp; Implementation Audit</w:t>
      </w:r>
    </w:p>
    <w:p>
      <w:pPr>
        <w:pStyle w:val="ListBullet"/>
      </w:pPr>
      <w:r>
        <w:t>Deployment Status: LIVE on GitHub Pages &amp; Containerized API Infrastructure</w:t>
      </w:r>
    </w:p>
    <w:p>
      <w:pPr>
        <w:pStyle w:val="ListBullet"/>
      </w:pPr>
      <w:r>
        <w:t>Live Frontend URL: [https://santhoshpyaram.github.io/COOPNEX/](https://santhoshpyaram.github.io/COOPNEX/)</w:t>
      </w:r>
    </w:p>
    <w:p>
      <w:pPr>
        <w:pStyle w:val="ListBullet"/>
      </w:pPr>
      <w:r>
        <w:t>Source Code Repository: [https://github.com/SanthoshPyaram/COOPNEX](https://github.com/SanthoshPyaram/COOPNEX)</w:t>
      </w:r>
    </w:p>
    <w:p>
      <w:pPr>
        <w:pStyle w:val="ListBullet"/>
      </w:pPr>
      <w:r>
        <w:t>Document Date: September 2026</w:t>
      </w:r>
    </w:p>
    <w:p>
      <w:r>
        <w:t>---</w:t>
      </w:r>
    </w:p>
    <w:p>
      <w:pPr>
        <w:pStyle w:val="Heading1"/>
        <w:spacing w:before="280" w:after="120"/>
      </w:pPr>
      <w:r>
        <w:rPr>
          <w:color w:val="1E3A8A"/>
        </w:rPr>
        <w:t>Table of Contents</w:t>
      </w:r>
    </w:p>
    <w:p>
      <w:pPr>
        <w:pStyle w:val="ListNumber"/>
      </w:pPr>
      <w:r>
        <w:t>[Executive Summary](#1-executive-summary)</w:t>
      </w:r>
    </w:p>
    <w:p>
      <w:pPr>
        <w:pStyle w:val="ListNumber"/>
      </w:pPr>
      <w:r>
        <w:t>[Problem Statement &amp; Core System Objectives](#2-problem-statement--core-system-objectives)</w:t>
      </w:r>
    </w:p>
    <w:p>
      <w:pPr>
        <w:pStyle w:val="ListNumber"/>
      </w:pPr>
      <w:r>
        <w:t>[System Architecture &amp; High-Level Topology](#3-system-architecture--high-level-topology)</w:t>
      </w:r>
    </w:p>
    <w:p>
      <w:r>
        <w:t>4. [Technology Stack &amp; Architectural Justification](#4-technology-stack--architectural-justification)</w:t>
      </w:r>
    </w:p>
    <w:p>
      <w:r>
        <w:t>5. [User Roles &amp; Access Governance](#5-user-roles--access-governance)</w:t>
      </w:r>
    </w:p>
    <w:p>
      <w:r>
        <w:t>6. [Complete Module Matrix](#6-complete-module-matrix)</w:t>
      </w:r>
    </w:p>
    <w:p>
      <w:r>
        <w:t>7. [Detailed Module Breakdown](#7-detailed-module-breakdown)</w:t>
      </w:r>
    </w:p>
    <w:p>
      <w:r>
        <w:t>8. [Database Architecture &amp; MongoDB Schemas](#8-database-architecture--mongodb-schemas)</w:t>
      </w:r>
    </w:p>
    <w:p>
      <w:r>
        <w:t>9. [Why MongoDB? Technical Analysis vs Relational Databases](#9-why-mongodb-technical-analysis-vs-relational-databases)</w:t>
      </w:r>
    </w:p>
    <w:p>
      <w:r>
        <w:t>10. [Geolocation &amp; Multi-Criteria Worker Matching Engine](#10-geolocation--multi-criteria-worker-matching-engine)</w:t>
      </w:r>
    </w:p>
    <w:p>
      <w:r>
        <w:t>11. [Booking System &amp; End-to-End State Machine](#11-booking-system--end-to-end-state-machine)</w:t>
      </w:r>
    </w:p>
    <w:p>
      <w:r>
        <w:t>12. [Messaging System Architecture](#12-messaging-system-architecture)</w:t>
      </w:r>
    </w:p>
    <w:p>
      <w:r>
        <w:t>13. [Payment System, Escrow &amp; Fair Wage Disbursement](#13-payment-system-escrow--fair-wage-disbursement)</w:t>
      </w:r>
    </w:p>
    <w:p>
      <w:r>
        <w:t>14. [Worker Welfare, Insurance &amp; Social Security](#14-worker-welfare-insurance--social-security)</w:t>
      </w:r>
    </w:p>
    <w:p>
      <w:r>
        <w:t>15. [Worker Smart ID Card (Digital Identity)](#15-worker-smart-id-card-digital-identity)</w:t>
      </w:r>
    </w:p>
    <w:p>
      <w:r>
        <w:t>16. [Emergency Dispatch System &amp; Community Blood Network](#16-emergency-dispatch-system--community-blood-network)</w:t>
      </w:r>
    </w:p>
    <w:p>
      <w:r>
        <w:t>17. [AI &amp; Machine Learning Engine (Demand Forecasting)](#17-ai--machine-learning-engine-demand-forecasting)</w:t>
      </w:r>
    </w:p>
    <w:p>
      <w:r>
        <w:t>18. [AI Workforce Allocation &amp; Inter-Society Exchange](#18-ai-workforce-allocation--inter-society-exchange)</w:t>
      </w:r>
    </w:p>
    <w:p>
      <w:r>
        <w:t>19. [Internationalization (i18n) &amp; Voice Narration](#19-internationalization-i18n--voice-narration)</w:t>
      </w:r>
    </w:p>
    <w:p>
      <w:r>
        <w:t>20. [Authentication, Authorization &amp; Security Architecture](#20-authentication-authorization--security-architecture)</w:t>
      </w:r>
    </w:p>
    <w:p>
      <w:r>
        <w:t>21. [Complete API Catalog](#21-complete-api-catalog)</w:t>
      </w:r>
    </w:p>
    <w:p>
      <w:r>
        <w:t>22. [Frontend Architecture &amp; Component Design](#22-frontend-architecture--component-design)</w:t>
      </w:r>
    </w:p>
    <w:p>
      <w:r>
        <w:t>23. [Backend Architecture &amp; Middleware Pipeline](#23-backend-architecture--middleware-pipeline)</w:t>
      </w:r>
    </w:p>
    <w:p>
      <w:r>
        <w:t>24. [What Makes COOPNEX Different? (Gig Marketplace vs Cooperative Platform)](#24-what-makes-coopnex-different-gig-marketplace-vs-cooperative-platform)</w:t>
      </w:r>
    </w:p>
    <w:p>
      <w:r>
        <w:t>25. [COOPNEX Core Innovation Pillars](#25-coopnex-core-innovation-pillars)</w:t>
      </w:r>
    </w:p>
    <w:p>
      <w:r>
        <w:t>26. [Problem → Solution Mapping Matrix](#26-problem--solution-mapping-matrix)</w:t>
      </w:r>
    </w:p>
    <w:p>
      <w:r>
        <w:t>27. [Complete End-to-End User Journeys](#27-complete-end-to-end-user-journeys)</w:t>
      </w:r>
    </w:p>
    <w:p>
      <w:r>
        <w:t>28. [Engineering Implementation Procedure](#28-engineering-implementation-procedure)</w:t>
      </w:r>
    </w:p>
    <w:p>
      <w:r>
        <w:t>29. [Verification, Quality Assurance &amp; Testing Matrix](#29-verification-quality-assurance--testing-matrix)</w:t>
      </w:r>
    </w:p>
    <w:p>
      <w:r>
        <w:t>30. [Deployment Architecture &amp; Production DevOps](#30-deployment-architecture--production-devops)</w:t>
      </w:r>
    </w:p>
    <w:p>
      <w:r>
        <w:t>31. [Scalability Strategy: Urban Hub to National Federation](#31-scalability-strategy-urban-hub-to-national-federation)</w:t>
      </w:r>
    </w:p>
    <w:p>
      <w:r>
        <w:t>32. [Socio-Economic Impact Analysis](#32-socio-economic-impact-analysis)</w:t>
      </w:r>
    </w:p>
    <w:p>
      <w:r>
        <w:t>33. [Business &amp; Sustainability Model](#33-business--sustainability-model)</w:t>
      </w:r>
    </w:p>
    <w:p>
      <w:r>
        <w:t>34. [Honest Current Limitations &amp; Constraints](#34-honest-current-limitations--constraints)</w:t>
      </w:r>
    </w:p>
    <w:p>
      <w:r>
        <w:t>35. [Future Enhancements Roadmap](#35-future-enhancements-roadmap)</w:t>
      </w:r>
    </w:p>
    <w:p>
      <w:r>
        <w:t>36. [How to Present COOPNEX to SIH Judges](#36-how-to-present-coopnex-to-sih-judges)</w:t>
      </w:r>
    </w:p>
    <w:p>
      <w:r>
        <w:t>37. [Comprehensive Viva Voce Technical Q&amp;A](#37-comprehensive-viva-voce-technical-qa)</w:t>
      </w:r>
    </w:p>
    <w:p>
      <w:r>
        <w:t>38. [Executive Summary One-Page Cheat Sheet](#38-executive-summary-one-page-cheat-sheet)</w:t>
      </w:r>
    </w:p>
    <w:p>
      <w:r>
        <w:t>39. [Source Code Implementation Reference Map](#39-source-code-implementation-reference-map)</w:t>
      </w:r>
    </w:p>
    <w:p>
      <w:r>
        <w:t>---</w:t>
      </w:r>
    </w:p>
    <w:p>
      <w:pPr>
        <w:pStyle w:val="Heading1"/>
        <w:spacing w:before="280" w:after="120"/>
      </w:pPr>
      <w:r>
        <w:rPr>
          <w:color w:val="1E3A8A"/>
        </w:rPr>
        <w:t>1. Executive Summary</w:t>
      </w:r>
    </w:p>
    <w:p>
      <w:r>
        <w:t>COOPNEX is India's first open, democratic, worker-owned digital workforce platform designed to institutionalize informal skilled labor through the framework of registered Labour Cooperative Societies under the Ministry of Cooperation (*Sahakar Se Samriddhi*).</w:t>
      </w:r>
    </w:p>
    <w:p>
      <w:r>
        <w:t>In conventional commercial gig platforms, informal workers (electricians, plumbers, carpenters, caregivers, domestic assistants) face predatory 20% to 35% commission deductions, opaque algorithmic deactivations, lack of healthcare or accident insurance, and zero equity ownership. Simultaneously, household citizens face unpredictable price surges, unverified personnel, and unreliable quality.</w:t>
      </w:r>
    </w:p>
    <w:p>
      <w:r>
        <w:t>COOPNEX bridges this gap by unifying three architectural foundations:</w:t>
      </w:r>
    </w:p>
    <w:p>
      <w:pPr>
        <w:pStyle w:val="ListNumber"/>
      </w:pPr>
      <w:r>
        <w:t>The Cooperative Economy: Legal cooperative entity ownership where workers are dividend-earning members, base wages are benchmarked to state statutory minimum floor gazettes, and commissions are capped at 0%, with a democratic 12% deduction allocated directly into a collective worker welfare corpus for accidental insurance (PMSBY ₹5,00,000 cover), tool replacement grants, and children's education scholarships.</w:t>
      </w:r>
    </w:p>
    <w:p>
      <w:pPr>
        <w:pStyle w:val="ListNumber"/>
      </w:pPr>
      <w:r>
        <w:t>Enterprise Cloud &amp; Geospatial Infrastructure: A modern full-stack web architecture leveraging React 18, Vite, Tailwind CSS, Node.js, Express, and MongoDB Atlas with native 2dsphere geospatial indexing and Haversine multi-objective matching within a 4-km neighborhood radius.</w:t>
      </w:r>
    </w:p>
    <w:p>
      <w:pPr>
        <w:pStyle w:val="ListNumber"/>
      </w:pPr>
      <w:r>
        <w:t>Machine Learning &amp; Workforce Intelligence: A dedicated Python FastAPI microservice running Scikit-Learn GradientBoostingRegressor time-series models for 7-to-30 day district demand forecasting, statistical demand surge anomaly detection, and bipartite optimization for inter-society labor exchanges.</w:t>
      </w:r>
    </w:p>
    <w:p>
      <w:r>
        <w:t>This document serves as the single source of truth for the system architecture, mathematical formulations, database schemas, code references, and deployment topologies implemented in the actual COOPNEX repository.</w:t>
      </w:r>
    </w:p>
    <w:p>
      <w:r>
        <w:t>---</w:t>
      </w:r>
    </w:p>
    <w:p>
      <w:pPr>
        <w:pStyle w:val="Heading1"/>
        <w:spacing w:before="280" w:after="120"/>
      </w:pPr>
      <w:r>
        <w:rPr>
          <w:color w:val="1E3A8A"/>
        </w:rPr>
        <w:t>2. Problem Statement &amp; Core System Objectives</w:t>
      </w:r>
    </w:p>
    <w:p>
      <w:pPr>
        <w:pStyle w:val="Heading2"/>
        <w:spacing w:before="200" w:after="80"/>
      </w:pPr>
      <w:r>
        <w:rPr>
          <w:color w:val="2563EB"/>
        </w:rPr>
        <w:t>2.1 The Crisis of Informal Labor in India</w:t>
      </w:r>
    </w:p>
    <w:p>
      <w:pPr>
        <w:pStyle w:val="ListBullet"/>
      </w:pPr>
      <w:r>
        <w:t>Informal Sector Preponderance: Over 90% of India's 500-million-strong labor force operates in the unorganized informal sector without employment contracts, minimum wage guarantees, or social security nets.</w:t>
      </w:r>
    </w:p>
    <w:p>
      <w:pPr>
        <w:pStyle w:val="ListBullet"/>
      </w:pPr>
      <w:r>
        <w:t>Predatory Aggregator Rent-Seeking: Modern gig tech platforms extract exorbitant intermediary fees (20–35%) while treating skilled artisans as disposable independent contractors without social protection.</w:t>
      </w:r>
    </w:p>
    <w:p>
      <w:pPr>
        <w:pStyle w:val="ListBullet"/>
      </w:pPr>
      <w:r>
        <w:t>Trust &amp; Verification Vacuum: Households struggle to verify the criminal background, certified trade skills, and authenticity of doorstep artisans.</w:t>
      </w:r>
    </w:p>
    <w:p>
      <w:pPr>
        <w:pStyle w:val="ListBullet"/>
      </w:pPr>
      <w:r>
        <w:t>Labor Deficit &amp; Surplus Imbalances: Due to lack of inter-regional coordination, adjacent administrative blocks experience simultaneous labor shortages and artisan underemployment.</w:t>
      </w:r>
    </w:p>
    <w:p>
      <w:pPr>
        <w:pStyle w:val="Heading2"/>
        <w:spacing w:before="200" w:after="80"/>
      </w:pPr>
      <w:r>
        <w:rPr>
          <w:color w:val="2563EB"/>
        </w:rPr>
        <w:t>2.2 System Objectives</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0F172A"/>
              </w:rPr>
              <w:t>Objective ID</w:t>
            </w:r>
          </w:p>
        </w:tc>
        <w:tc>
          <w:tcPr>
            <w:tcW w:type="dxa" w:w="3120"/>
          </w:tcPr>
          <w:p>
            <w:r>
              <w:rPr>
                <w:b/>
                <w:color w:val="0F172A"/>
              </w:rPr>
              <w:t>Goal</w:t>
            </w:r>
          </w:p>
        </w:tc>
        <w:tc>
          <w:tcPr>
            <w:tcW w:type="dxa" w:w="3120"/>
          </w:tcPr>
          <w:p>
            <w:r>
              <w:rPr>
                <w:b/>
                <w:color w:val="0F172A"/>
              </w:rPr>
              <w:t>Quantitative / Operational Target</w:t>
            </w:r>
          </w:p>
        </w:tc>
      </w:tr>
      <w:tr>
        <w:tc>
          <w:tcPr>
            <w:tcW w:type="dxa" w:w="3120"/>
          </w:tcPr>
          <w:p>
            <w:r>
              <w:t>OBJ-01</w:t>
            </w:r>
          </w:p>
        </w:tc>
        <w:tc>
          <w:tcPr>
            <w:tcW w:type="dxa" w:w="3120"/>
          </w:tcPr>
          <w:p>
            <w:r>
              <w:t>Zero-Commission Take-Home Pay</w:t>
            </w:r>
          </w:p>
        </w:tc>
        <w:tc>
          <w:tcPr>
            <w:tcW w:type="dxa" w:w="3120"/>
          </w:tcPr>
          <w:p>
            <w:r>
              <w:t>Guarantee 100% of base statutory floor wages directly to the artisan's bank DBT account.</w:t>
            </w:r>
          </w:p>
        </w:tc>
      </w:tr>
      <w:tr>
        <w:tc>
          <w:tcPr>
            <w:tcW w:type="dxa" w:w="3120"/>
          </w:tcPr>
          <w:p>
            <w:r>
              <w:t>OBJ-02</w:t>
            </w:r>
          </w:p>
        </w:tc>
        <w:tc>
          <w:tcPr>
            <w:tcW w:type="dxa" w:w="3120"/>
          </w:tcPr>
          <w:p>
            <w:r>
              <w:t>Multi-Tier Verification</w:t>
            </w:r>
          </w:p>
        </w:tc>
        <w:tc>
          <w:tcPr>
            <w:tcW w:type="dxa" w:w="3120"/>
          </w:tcPr>
          <w:p>
            <w:r>
              <w:t>Enforce biometric Aadhaar Verhoeff validation, police clearance verification, and NSQF skill certification (Tiers 1 to 5).</w:t>
            </w:r>
          </w:p>
        </w:tc>
      </w:tr>
      <w:tr>
        <w:tc>
          <w:tcPr>
            <w:tcW w:type="dxa" w:w="3120"/>
          </w:tcPr>
          <w:p>
            <w:r>
              <w:t>OBJ-03</w:t>
            </w:r>
          </w:p>
        </w:tc>
        <w:tc>
          <w:tcPr>
            <w:tcW w:type="dxa" w:w="3120"/>
          </w:tcPr>
          <w:p>
            <w:r>
              <w:t>Rapid Emergency Dispatch</w:t>
            </w:r>
          </w:p>
        </w:tc>
        <w:tc>
          <w:tcPr>
            <w:tcW w:type="dxa" w:w="3120"/>
          </w:tcPr>
          <w:p>
            <w:r>
              <w:t>Achieve sub-7-minute doorstep response SLA for critical domestic hazards (electrical fires, pipe bursts).</w:t>
            </w:r>
          </w:p>
        </w:tc>
      </w:tr>
      <w:tr>
        <w:tc>
          <w:tcPr>
            <w:tcW w:type="dxa" w:w="3120"/>
          </w:tcPr>
          <w:p>
            <w:r>
              <w:t>OBJ-04</w:t>
            </w:r>
          </w:p>
        </w:tc>
        <w:tc>
          <w:tcPr>
            <w:tcW w:type="dxa" w:w="3120"/>
          </w:tcPr>
          <w:p>
            <w:r>
              <w:t>Predictive Demand Planning</w:t>
            </w:r>
          </w:p>
        </w:tc>
        <w:tc>
          <w:tcPr>
            <w:tcW w:type="dxa" w:w="3120"/>
          </w:tcPr>
          <w:p>
            <w:r>
              <w:t>Forecast regional trade shortages 7 to 30 days ahead with &gt;85% statistical model confidence.</w:t>
            </w:r>
          </w:p>
        </w:tc>
      </w:tr>
      <w:tr>
        <w:tc>
          <w:tcPr>
            <w:tcW w:type="dxa" w:w="3120"/>
          </w:tcPr>
          <w:p>
            <w:r>
              <w:t>OBJ-05</w:t>
            </w:r>
          </w:p>
        </w:tc>
        <w:tc>
          <w:tcPr>
            <w:tcW w:type="dxa" w:w="3120"/>
          </w:tcPr>
          <w:p>
            <w:r>
              <w:t>Inclusive Accessibility</w:t>
            </w:r>
          </w:p>
        </w:tc>
        <w:tc>
          <w:tcPr>
            <w:tcW w:type="dxa" w:w="3120"/>
          </w:tcPr>
          <w:p>
            <w:r>
              <w:t>Provide zero-friction access across 13 Indian languages with synchronized text-to-speech audio narration.</w:t>
            </w:r>
          </w:p>
        </w:tc>
      </w:tr>
      <w:tr>
        <w:tc>
          <w:tcPr>
            <w:tcW w:type="dxa" w:w="3120"/>
          </w:tcPr>
          <w:p>
            <w:r>
              <w:t>OBJ-06</w:t>
            </w:r>
          </w:p>
        </w:tc>
        <w:tc>
          <w:tcPr>
            <w:tcW w:type="dxa" w:w="3120"/>
          </w:tcPr>
          <w:p>
            <w:r>
              <w:t>Institutional Financial Security</w:t>
            </w:r>
          </w:p>
        </w:tc>
        <w:tc>
          <w:tcPr>
            <w:tcW w:type="dxa" w:w="3120"/>
          </w:tcPr>
          <w:p>
            <w:r>
              <w:t>Guarantee ₹5,00,000 accidental cover (PMSBY) and digital Smart ID credentials for every active worker.</w:t>
            </w:r>
          </w:p>
        </w:tc>
      </w:tr>
    </w:tbl>
    <w:p/>
    <w:p>
      <w:r>
        <w:t>---</w:t>
      </w:r>
    </w:p>
    <w:p>
      <w:pPr>
        <w:pStyle w:val="Heading1"/>
        <w:spacing w:before="280" w:after="120"/>
      </w:pPr>
      <w:r>
        <w:rPr>
          <w:color w:val="1E3A8A"/>
        </w:rPr>
        <w:t>3. System Architecture &amp; High-Level Topology</w:t>
      </w:r>
    </w:p>
    <w:p>
      <w:r>
        <w:t>The COOPNEX platform is architected as a modular, decoupled 4-tier distributed system:</w:t>
      </w:r>
    </w:p>
    <w:p>
      <w:r>
        <w:t>[ Citizen / Customer ]      [ Cooperative Artisan ]      [ Super Admin / Registrar ]</w:t>
      </w:r>
    </w:p>
    <w:p>
      <w:r>
        <w:t>│                           │                               │</w:t>
      </w:r>
    </w:p>
    <w:p>
      <w:r>
        <w:t>▼                           ▼                               ▼</w:t>
      </w:r>
    </w:p>
    <w:p>
      <w:r>
        <w:t>┌────────────────────────────────────────────────────────────────────────────┐</w:t>
      </w:r>
    </w:p>
    <w:p>
      <w:r>
        <w:t>│              PRESENTATION LAYER (React 18 + Vite + Tailwind CSS)            │</w:t>
      </w:r>
    </w:p>
    <w:p>
      <w:r>
        <w:t>│  - Public Portals (/, /services, /how-it-works, /about)                    │</w:t>
      </w:r>
    </w:p>
    <w:p>
      <w:r>
        <w:t>│  - Customer Portal (/app - Search, Bookings, Messages, Map, Blood Relay)  │</w:t>
      </w:r>
    </w:p>
    <w:p>
      <w:r>
        <w:t>│  - Worker Portal (/worker - Dashboard, Jobs, Wallet, Smart ID, Welfare)   │</w:t>
      </w:r>
    </w:p>
    <w:p>
      <w:r>
        <w:t>│  - Super Admin Gateway (/admin - 13 Dedicated Governance Modules)          │</w:t>
      </w:r>
    </w:p>
    <w:p>
      <w:r>
        <w:t>│  - i18n Localization Engine (13 Indian Languages + TTS Voiceover)          │</w:t>
      </w:r>
    </w:p>
    <w:p>
      <w:r>
        <w:t>└─────────────────────────────────────┬──────────────────────────────────────┘</w:t>
      </w:r>
    </w:p>
    <w:p>
      <w:r>
        <w:t>│ HTTPS / REST + Bearer JWT</w:t>
      </w:r>
    </w:p>
    <w:p>
      <w:r>
        <w:t>▼</w:t>
      </w:r>
    </w:p>
    <w:p>
      <w:r>
        <w:t>┌────────────────────────────────────────────────────────────────────────────┐</w:t>
      </w:r>
    </w:p>
    <w:p>
      <w:r>
        <w:t>│                 SECURITY, AUTHENTICATION &amp; GATEKEEPER LAYER                │</w:t>
      </w:r>
    </w:p>
    <w:p>
      <w:r>
        <w:t>│  - Role-Based Access Control (CUSTOMER, WORKER, SUPER_ADMIN)               │</w:t>
      </w:r>
    </w:p>
    <w:p>
      <w:r>
        <w:t>│  - Bcrypt Password Hashing (Salt 10-12) &amp; Role Isolation Guards           │</w:t>
      </w:r>
    </w:p>
    <w:p>
      <w:r>
        <w:t>│  - Real 6-Digit EmailJS / SMTP OTP Verification Engine                     │</w:t>
      </w:r>
    </w:p>
    <w:p>
      <w:r>
        <w:t>│  - 2-Factor Authentication (TOTP MFA Challenge) for Super Admin            │</w:t>
      </w:r>
    </w:p>
    <w:p>
      <w:r>
        <w:t>└─────────────────────────────────────┬──────────────────────────────────────┘</w:t>
      </w:r>
    </w:p>
    <w:p>
      <w:r>
        <w:t>│</w:t>
      </w:r>
    </w:p>
    <w:p>
      <w:r>
        <w:t>▼</w:t>
      </w:r>
    </w:p>
    <w:p>
      <w:r>
        <w:t>┌────────────────────────────────────────────────────────────────────────────┐</w:t>
      </w:r>
    </w:p>
    <w:p>
      <w:r>
        <w:t>│             BACKEND APPLICATION LAYER (Node.js + Express + TypeScript)     │</w:t>
      </w:r>
    </w:p>
    <w:p>
      <w:r>
        <w:t>│  - REST API Router (/api) &amp; Strict Controller Pipeline                     │</w:t>
      </w:r>
    </w:p>
    <w:p>
      <w:r>
        <w:t>│  - Statutory Fair Wage Engine (0% Intermediary Take, 12% Welfare Corpus)   │</w:t>
      </w:r>
    </w:p>
    <w:p>
      <w:r>
        <w:t>│  - Service Coverage &amp; 6-Digit Pincode Validation Engine                    │</w:t>
      </w:r>
    </w:p>
    <w:p>
      <w:r>
        <w:t>│  - Razorpay Test Gateway &amp; Escrow Settlement Simulation                    │</w:t>
      </w:r>
    </w:p>
    <w:p>
      <w:r>
        <w:t>│  - Google Cloud &amp; Browser-Fallback Text-to-Speech (TTS) Synthesizer        │</w:t>
      </w:r>
    </w:p>
    <w:p>
      <w:r>
        <w:t>└───────────────────────┬───────────────────────────────┬────────────────────┘</w:t>
      </w:r>
    </w:p>
    <w:p>
      <w:r>
        <w:t>│                               │</w:t>
      </w:r>
    </w:p>
    <w:p>
      <w:r>
        <w:t>Internal REST    │                               │  Mongoose ODM</w:t>
      </w:r>
    </w:p>
    <w:p>
      <w:r>
        <w:t>(Timeout 4000ms) │                               │  (Connection Pool 10)</w:t>
      </w:r>
    </w:p>
    <w:p>
      <w:r>
        <w:t>▼                               ▼</w:t>
      </w:r>
    </w:p>
    <w:p>
      <w:r>
        <w:t>┌──────────────────────────────────────┐  ┌──────────────────────────────────┐</w:t>
      </w:r>
    </w:p>
    <w:p>
      <w:r>
        <w:t>│     AI &amp; MACHINE LEARNING LAYER      │  │    DATA PERSISTENCE LAYER        │</w:t>
      </w:r>
    </w:p>
    <w:p>
      <w:r>
        <w:t>│   (Python FastAPI - Port 8000)       │  │        (MongoDB Atlas)           │</w:t>
      </w:r>
    </w:p>
    <w:p>
      <w:r>
        <w:t>│ - Scikit-Learn GradientBoosting      │  │ - 16 Distinct Collections        │</w:t>
      </w:r>
    </w:p>
    <w:p>
      <w:r>
        <w:t>│   Demand Forecaster (180d Baseline)  │  │ - 2dsphere Geospatial Indexes    │</w:t>
      </w:r>
    </w:p>
    <w:p>
      <w:r>
        <w:t>│ - Multi-Objective Worker Match Engine│  │ - Verhoeff Biometric KYC Records │</w:t>
      </w:r>
    </w:p>
    <w:p>
      <w:r>
        <w:t>│ - Skill-Gap &amp; Deficit Engine         │  │ - Encrypted Audit &amp; Security Logs│</w:t>
      </w:r>
    </w:p>
    <w:p>
      <w:r>
        <w:t>│ - Inter-Society Exchange Solver      │  │ - Real-time Aggregation Pipelines│</w:t>
      </w:r>
    </w:p>
    <w:p>
      <w:r>
        <w:t>└──────────────────────────────────────┘  └──────────────────────────────────┘</w:t>
      </w:r>
    </w:p>
    <w:p>
      <w:pPr>
        <w:pStyle w:val="Heading2"/>
        <w:spacing w:before="200" w:after="80"/>
      </w:pPr>
      <w:r>
        <w:rPr>
          <w:color w:val="2563EB"/>
        </w:rPr>
        <w:t>Architectural Connections Explained:</w:t>
      </w:r>
    </w:p>
    <w:p>
      <w:pPr>
        <w:pStyle w:val="ListNumber"/>
      </w:pPr>
      <w:r>
        <w:t>Client to API Gateway: The single-page application (SPA) communicates over HTTPS with the Express backend using standardized JSON REST endpoints (/api/*).</w:t>
      </w:r>
    </w:p>
    <w:p>
      <w:pPr>
        <w:pStyle w:val="ListNumber"/>
      </w:pPr>
      <w:r>
        <w:t>Authentication Gatekeeper: All protected routes require a signed JSON Web Token (JWT) passed in the Authorization: Bearer &lt;token&gt; header. A specialized authenticateJwt middleware validates token expiration and decodes the user payload, while requireRoles enforces strict role boundaries.</w:t>
      </w:r>
    </w:p>
    <w:p>
      <w:pPr>
        <w:pStyle w:val="ListNumber"/>
      </w:pPr>
      <w:r>
        <w:t>Backend to AI Microservice: When geospatial worker queries or admin demand forecasts are requested, Express dispatches asynchronous HTTP POST requests to the Python FastAPI microservice (http://localhost:8000/api/ai/*) with a strict 4000ms timeout.</w:t>
      </w:r>
    </w:p>
    <w:p>
      <w:r>
        <w:t>4. Resilient Algorithmic Fallback: If the Python microservice is initializing or offline, AiService.ts automatically executes an internal mathematical fallback in TypeScript, preventing application downtime.</w:t>
      </w:r>
    </w:p>
    <w:p>
      <w:r>
        <w:t>5. Backend to MongoDB Atlas: Database interaction is managed through Mongoose schemas with indexed document models, geospatial 2dsphere queries ($near), and atomic aggregation pipelines.</w:t>
      </w:r>
    </w:p>
    <w:p>
      <w:r>
        <w:t>---</w:t>
      </w:r>
    </w:p>
    <w:p>
      <w:pPr>
        <w:pStyle w:val="Heading1"/>
        <w:spacing w:before="280" w:after="120"/>
      </w:pPr>
      <w:r>
        <w:rPr>
          <w:color w:val="1E3A8A"/>
        </w:rPr>
        <w:t>4. Technology Stack &amp; Architectural Justification</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color w:val="0F172A"/>
              </w:rPr>
              <w:t>Technology</w:t>
            </w:r>
          </w:p>
        </w:tc>
        <w:tc>
          <w:tcPr>
            <w:tcW w:type="dxa" w:w="2340"/>
          </w:tcPr>
          <w:p>
            <w:r>
              <w:rPr>
                <w:b/>
                <w:color w:val="0F172A"/>
              </w:rPr>
              <w:t>Layer</w:t>
            </w:r>
          </w:p>
        </w:tc>
        <w:tc>
          <w:tcPr>
            <w:tcW w:type="dxa" w:w="2340"/>
          </w:tcPr>
          <w:p>
            <w:r>
              <w:rPr>
                <w:b/>
                <w:color w:val="0F172A"/>
              </w:rPr>
              <w:t>Purpose in COOPNEX</w:t>
            </w:r>
          </w:p>
        </w:tc>
        <w:tc>
          <w:tcPr>
            <w:tcW w:type="dxa" w:w="2340"/>
          </w:tcPr>
          <w:p>
            <w:r>
              <w:rPr>
                <w:b/>
                <w:color w:val="0F172A"/>
              </w:rPr>
              <w:t>Technical Benefit</w:t>
            </w:r>
          </w:p>
        </w:tc>
      </w:tr>
      <w:tr>
        <w:tc>
          <w:tcPr>
            <w:tcW w:type="dxa" w:w="2340"/>
          </w:tcPr>
          <w:p>
            <w:r>
              <w:t>React 18</w:t>
            </w:r>
          </w:p>
        </w:tc>
        <w:tc>
          <w:tcPr>
            <w:tcW w:type="dxa" w:w="2340"/>
          </w:tcPr>
          <w:p>
            <w:r>
              <w:t>Frontend UI</w:t>
            </w:r>
          </w:p>
        </w:tc>
        <w:tc>
          <w:tcPr>
            <w:tcW w:type="dxa" w:w="2340"/>
          </w:tcPr>
          <w:p>
            <w:r>
              <w:t>Component-based reactive UI rendering</w:t>
            </w:r>
          </w:p>
        </w:tc>
        <w:tc>
          <w:tcPr>
            <w:tcW w:type="dxa" w:w="2340"/>
          </w:tcPr>
          <w:p>
            <w:r>
              <w:t>Concurrent rendering, virtual DOM reconciliation, and rich component ecosystem.</w:t>
            </w:r>
          </w:p>
        </w:tc>
      </w:tr>
      <w:tr>
        <w:tc>
          <w:tcPr>
            <w:tcW w:type="dxa" w:w="2340"/>
          </w:tcPr>
          <w:p>
            <w:r>
              <w:t>TypeScript</w:t>
            </w:r>
          </w:p>
        </w:tc>
        <w:tc>
          <w:tcPr>
            <w:tcW w:type="dxa" w:w="2340"/>
          </w:tcPr>
          <w:p>
            <w:r>
              <w:t>Full Stack</w:t>
            </w:r>
          </w:p>
        </w:tc>
        <w:tc>
          <w:tcPr>
            <w:tcW w:type="dxa" w:w="2340"/>
          </w:tcPr>
          <w:p>
            <w:r>
              <w:t>Strict static typing across frontend &amp; backend</w:t>
            </w:r>
          </w:p>
        </w:tc>
        <w:tc>
          <w:tcPr>
            <w:tcW w:type="dxa" w:w="2340"/>
          </w:tcPr>
          <w:p>
            <w:r>
              <w:t>Eliminates runtime undefined errors, enforces strict data contracts between APIs and UI.</w:t>
            </w:r>
          </w:p>
        </w:tc>
      </w:tr>
      <w:tr>
        <w:tc>
          <w:tcPr>
            <w:tcW w:type="dxa" w:w="2340"/>
          </w:tcPr>
          <w:p>
            <w:r>
              <w:t>Vite</w:t>
            </w:r>
          </w:p>
        </w:tc>
        <w:tc>
          <w:tcPr>
            <w:tcW w:type="dxa" w:w="2340"/>
          </w:tcPr>
          <w:p>
            <w:r>
              <w:t>Frontend Tooling</w:t>
            </w:r>
          </w:p>
        </w:tc>
        <w:tc>
          <w:tcPr>
            <w:tcW w:type="dxa" w:w="2340"/>
          </w:tcPr>
          <w:p>
            <w:r>
              <w:t>Modern bundler and fast development server</w:t>
            </w:r>
          </w:p>
        </w:tc>
        <w:tc>
          <w:tcPr>
            <w:tcW w:type="dxa" w:w="2340"/>
          </w:tcPr>
          <w:p>
            <w:r>
              <w:t>Sub-second Hot Module Replacement (HMR) and optimized rollup production bundling.</w:t>
            </w:r>
          </w:p>
        </w:tc>
      </w:tr>
      <w:tr>
        <w:tc>
          <w:tcPr>
            <w:tcW w:type="dxa" w:w="2340"/>
          </w:tcPr>
          <w:p>
            <w:r>
              <w:t>Tailwind CSS</w:t>
            </w:r>
          </w:p>
        </w:tc>
        <w:tc>
          <w:tcPr>
            <w:tcW w:type="dxa" w:w="2340"/>
          </w:tcPr>
          <w:p>
            <w:r>
              <w:t>Styling</w:t>
            </w:r>
          </w:p>
        </w:tc>
        <w:tc>
          <w:tcPr>
            <w:tcW w:type="dxa" w:w="2340"/>
          </w:tcPr>
          <w:p>
            <w:r>
              <w:t>Utility-first responsive design &amp; dark mode</w:t>
            </w:r>
          </w:p>
        </w:tc>
        <w:tc>
          <w:tcPr>
            <w:tcW w:type="dxa" w:w="2340"/>
          </w:tcPr>
          <w:p>
            <w:r>
              <w:t>Zero runtime CSS overhead, standardized typography scales, and adaptive mobile design.</w:t>
            </w:r>
          </w:p>
        </w:tc>
      </w:tr>
      <w:tr>
        <w:tc>
          <w:tcPr>
            <w:tcW w:type="dxa" w:w="2340"/>
          </w:tcPr>
          <w:p>
            <w:r>
              <w:t>Framer Motion</w:t>
            </w:r>
          </w:p>
        </w:tc>
        <w:tc>
          <w:tcPr>
            <w:tcW w:type="dxa" w:w="2340"/>
          </w:tcPr>
          <w:p>
            <w:r>
              <w:t>UI Animation</w:t>
            </w:r>
          </w:p>
        </w:tc>
        <w:tc>
          <w:tcPr>
            <w:tcW w:type="dxa" w:w="2340"/>
          </w:tcPr>
          <w:p>
            <w:r>
              <w:t>Smooth state transitions, 3D card flips, drawers</w:t>
            </w:r>
          </w:p>
        </w:tc>
        <w:tc>
          <w:tcPr>
            <w:tcW w:type="dxa" w:w="2340"/>
          </w:tcPr>
          <w:p>
            <w:r>
              <w:t>Hardware-accelerated transitions for the 3D Smart ID Card and modal overlays.</w:t>
            </w:r>
          </w:p>
        </w:tc>
      </w:tr>
      <w:tr>
        <w:tc>
          <w:tcPr>
            <w:tcW w:type="dxa" w:w="2340"/>
          </w:tcPr>
          <w:p>
            <w:r>
              <w:t>Node.js &amp; Express</w:t>
            </w:r>
          </w:p>
        </w:tc>
        <w:tc>
          <w:tcPr>
            <w:tcW w:type="dxa" w:w="2340"/>
          </w:tcPr>
          <w:p>
            <w:r>
              <w:t>Backend</w:t>
            </w:r>
          </w:p>
        </w:tc>
        <w:tc>
          <w:tcPr>
            <w:tcW w:type="dxa" w:w="2340"/>
          </w:tcPr>
          <w:p>
            <w:r>
              <w:t>High-throughput asynchronous REST API server</w:t>
            </w:r>
          </w:p>
        </w:tc>
        <w:tc>
          <w:tcPr>
            <w:tcW w:type="dxa" w:w="2340"/>
          </w:tcPr>
          <w:p>
            <w:r>
              <w:t>Event-driven, non-blocking I/O handling hundreds of concurrent booking and chat requests.</w:t>
            </w:r>
          </w:p>
        </w:tc>
      </w:tr>
      <w:tr>
        <w:tc>
          <w:tcPr>
            <w:tcW w:type="dxa" w:w="2340"/>
          </w:tcPr>
          <w:p>
            <w:r>
              <w:t>MongoDB Atlas</w:t>
            </w:r>
          </w:p>
        </w:tc>
        <w:tc>
          <w:tcPr>
            <w:tcW w:type="dxa" w:w="2340"/>
          </w:tcPr>
          <w:p>
            <w:r>
              <w:t>Database</w:t>
            </w:r>
          </w:p>
        </w:tc>
        <w:tc>
          <w:tcPr>
            <w:tcW w:type="dxa" w:w="2340"/>
          </w:tcPr>
          <w:p>
            <w:r>
              <w:t>Cloud-native document database</w:t>
            </w:r>
          </w:p>
        </w:tc>
        <w:tc>
          <w:tcPr>
            <w:tcW w:type="dxa" w:w="2340"/>
          </w:tcPr>
          <w:p>
            <w:r>
              <w:t>Dynamic document schema for worker skills, native 2dsphere geospatial indexing, and high write availability.</w:t>
            </w:r>
          </w:p>
        </w:tc>
      </w:tr>
      <w:tr>
        <w:tc>
          <w:tcPr>
            <w:tcW w:type="dxa" w:w="2340"/>
          </w:tcPr>
          <w:p>
            <w:r>
              <w:t>Python 3.11</w:t>
            </w:r>
          </w:p>
        </w:tc>
        <w:tc>
          <w:tcPr>
            <w:tcW w:type="dxa" w:w="2340"/>
          </w:tcPr>
          <w:p>
            <w:r>
              <w:t>AI Microservice</w:t>
            </w:r>
          </w:p>
        </w:tc>
        <w:tc>
          <w:tcPr>
            <w:tcW w:type="dxa" w:w="2340"/>
          </w:tcPr>
          <w:p>
            <w:r>
              <w:t>Machine learning modeling and mathematical computation</w:t>
            </w:r>
          </w:p>
        </w:tc>
        <w:tc>
          <w:tcPr>
            <w:tcW w:type="dxa" w:w="2340"/>
          </w:tcPr>
          <w:p>
            <w:r>
              <w:t>Native numerical ecosystem (scikit-learn, pandas, numpy) for time-series forecasting.</w:t>
            </w:r>
          </w:p>
        </w:tc>
      </w:tr>
      <w:tr>
        <w:tc>
          <w:tcPr>
            <w:tcW w:type="dxa" w:w="2340"/>
          </w:tcPr>
          <w:p>
            <w:r>
              <w:t>FastAPI</w:t>
            </w:r>
          </w:p>
        </w:tc>
        <w:tc>
          <w:tcPr>
            <w:tcW w:type="dxa" w:w="2340"/>
          </w:tcPr>
          <w:p>
            <w:r>
              <w:t>AI Web Server</w:t>
            </w:r>
          </w:p>
        </w:tc>
        <w:tc>
          <w:tcPr>
            <w:tcW w:type="dxa" w:w="2340"/>
          </w:tcPr>
          <w:p>
            <w:r>
              <w:t>Asynchronous ML inference endpoint serving</w:t>
            </w:r>
          </w:p>
        </w:tc>
        <w:tc>
          <w:tcPr>
            <w:tcW w:type="dxa" w:w="2340"/>
          </w:tcPr>
          <w:p>
            <w:r>
              <w:t>Pydantic data validation, automatic OpenAPI docs, and high-concurrency ASGI performance.</w:t>
            </w:r>
          </w:p>
        </w:tc>
      </w:tr>
      <w:tr>
        <w:tc>
          <w:tcPr>
            <w:tcW w:type="dxa" w:w="2340"/>
          </w:tcPr>
          <w:p>
            <w:r>
              <w:t>Scikit-Learn</w:t>
            </w:r>
          </w:p>
        </w:tc>
        <w:tc>
          <w:tcPr>
            <w:tcW w:type="dxa" w:w="2340"/>
          </w:tcPr>
          <w:p>
            <w:r>
              <w:t>Machine Learning</w:t>
            </w:r>
          </w:p>
        </w:tc>
        <w:tc>
          <w:tcPr>
            <w:tcW w:type="dxa" w:w="2340"/>
          </w:tcPr>
          <w:p>
            <w:r>
              <w:t>Gradient Boosting time-series demand forecasting</w:t>
            </w:r>
          </w:p>
        </w:tc>
        <w:tc>
          <w:tcPr>
            <w:tcW w:type="dxa" w:w="2340"/>
          </w:tcPr>
          <w:p>
            <w:r>
              <w:t>Robust non-linear regression handling calendar, seasonal, and trade multipliers without deep neural network compute overhead.</w:t>
            </w:r>
          </w:p>
        </w:tc>
      </w:tr>
      <w:tr>
        <w:tc>
          <w:tcPr>
            <w:tcW w:type="dxa" w:w="2340"/>
          </w:tcPr>
          <w:p>
            <w:r>
              <w:t>i18next</w:t>
            </w:r>
          </w:p>
        </w:tc>
        <w:tc>
          <w:tcPr>
            <w:tcW w:type="dxa" w:w="2340"/>
          </w:tcPr>
          <w:p>
            <w:r>
              <w:t>Internationalization</w:t>
            </w:r>
          </w:p>
        </w:tc>
        <w:tc>
          <w:tcPr>
            <w:tcW w:type="dxa" w:w="2340"/>
          </w:tcPr>
          <w:p>
            <w:r>
              <w:t>Multi-language management and state switching</w:t>
            </w:r>
          </w:p>
        </w:tc>
        <w:tc>
          <w:tcPr>
            <w:tcW w:type="dxa" w:w="2340"/>
          </w:tcPr>
          <w:p>
            <w:r>
              <w:t>Zero-latency instant language switching across 13 Indian languages with localStorage persistence.</w:t>
            </w:r>
          </w:p>
        </w:tc>
      </w:tr>
      <w:tr>
        <w:tc>
          <w:tcPr>
            <w:tcW w:type="dxa" w:w="2340"/>
          </w:tcPr>
          <w:p>
            <w:r>
              <w:t>Google Cloud TTS</w:t>
            </w:r>
          </w:p>
        </w:tc>
        <w:tc>
          <w:tcPr>
            <w:tcW w:type="dxa" w:w="2340"/>
          </w:tcPr>
          <w:p>
            <w:r>
              <w:t>Voice Engine</w:t>
            </w:r>
          </w:p>
        </w:tc>
        <w:tc>
          <w:tcPr>
            <w:tcW w:type="dxa" w:w="2340"/>
          </w:tcPr>
          <w:p>
            <w:r>
              <w:t>Regional text-to-speech audio voiceover</w:t>
            </w:r>
          </w:p>
        </w:tc>
        <w:tc>
          <w:tcPr>
            <w:tcW w:type="dxa" w:w="2340"/>
          </w:tcPr>
          <w:p>
            <w:r>
              <w:t>Accessible voice navigation for semi-literate artisans and elderly citizens.</w:t>
            </w:r>
          </w:p>
        </w:tc>
      </w:tr>
      <w:tr>
        <w:tc>
          <w:tcPr>
            <w:tcW w:type="dxa" w:w="2340"/>
          </w:tcPr>
          <w:p>
            <w:r>
              <w:t>EmailJS / SMTP</w:t>
            </w:r>
          </w:p>
        </w:tc>
        <w:tc>
          <w:tcPr>
            <w:tcW w:type="dxa" w:w="2340"/>
          </w:tcPr>
          <w:p>
            <w:r>
              <w:t>Communication</w:t>
            </w:r>
          </w:p>
        </w:tc>
        <w:tc>
          <w:tcPr>
            <w:tcW w:type="dxa" w:w="2340"/>
          </w:tcPr>
          <w:p>
            <w:r>
              <w:t>Real 6-digit OTP delivery for registration</w:t>
            </w:r>
          </w:p>
        </w:tc>
        <w:tc>
          <w:tcPr>
            <w:tcW w:type="dxa" w:w="2340"/>
          </w:tcPr>
          <w:p>
            <w:r>
              <w:t>Free, deterministic transactional email OTP delivery without requiring paid SMS gateways.</w:t>
            </w:r>
          </w:p>
        </w:tc>
      </w:tr>
    </w:tbl>
    <w:p/>
    <w:p>
      <w:r>
        <w:t>---</w:t>
      </w:r>
    </w:p>
    <w:p>
      <w:pPr>
        <w:pStyle w:val="Heading1"/>
        <w:spacing w:before="280" w:after="120"/>
      </w:pPr>
      <w:r>
        <w:rPr>
          <w:color w:val="1E3A8A"/>
        </w:rPr>
        <w:t>5. User Roles &amp; Access Governance</w:t>
      </w:r>
    </w:p>
    <w:p>
      <w:r>
        <w:t>COOPNEX enforces strict Role-Based Access Control (RBAC) across three primary actors defined in backend/src/config/constants.ts:</w:t>
      </w:r>
    </w:p>
    <w:p>
      <w:r>
        <w:t>export const USER_ROLES = {</w:t>
      </w:r>
    </w:p>
    <w:p>
      <w:r>
        <w:t>CUSTOMER: "CUSTOMER",</w:t>
      </w:r>
    </w:p>
    <w:p>
      <w:r>
        <w:t>WORKER: "WORKER",</w:t>
      </w:r>
    </w:p>
    <w:p>
      <w:r>
        <w:t>SOCIETY_ADMIN: "SOCIETY_ADMIN",</w:t>
      </w:r>
    </w:p>
    <w:p>
      <w:r>
        <w:t>FEDERATION_ADMIN: "FEDERATION_ADMIN",</w:t>
      </w:r>
    </w:p>
    <w:p>
      <w:r>
        <w:t>SUPER_ADMIN: "SUPER_ADMIN"</w:t>
      </w:r>
    </w:p>
    <w:p>
      <w:r>
        <w:t>} as const;</w:t>
      </w:r>
    </w:p>
    <w:p>
      <w:pPr>
        <w:ind w:left="576"/>
      </w:pPr>
      <w:r>
        <w:rPr>
          <w:i/>
          <w:color w:val="64748B"/>
        </w:rPr>
        <w:t>[!IMPORTANT]</w:t>
      </w:r>
    </w:p>
    <w:p>
      <w:pPr>
        <w:ind w:left="576"/>
      </w:pPr>
      <w:r>
        <w:rPr>
          <w:i/>
          <w:color w:val="64748B"/>
        </w:rPr>
        <w:t>In accordance with the system specification, public consumer and worker interfaces interact exclusively with CUSTOMER, WORKER, and SUPER_ADMIN roles. Society and Federation operational contexts represent administrative tiers managed under the Super Admin Registrar Command Gateway.</w:t>
      </w:r>
    </w:p>
    <w:p>
      <w:pPr>
        <w:pStyle w:val="Heading2"/>
        <w:spacing w:before="200" w:after="80"/>
      </w:pPr>
      <w:r>
        <w:rPr>
          <w:color w:val="2563EB"/>
        </w:rPr>
        <w:t>Role Comparison Matrix:</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color w:val="0F172A"/>
              </w:rPr>
              <w:t>Attribute</w:t>
            </w:r>
          </w:p>
        </w:tc>
        <w:tc>
          <w:tcPr>
            <w:tcW w:type="dxa" w:w="2340"/>
          </w:tcPr>
          <w:p>
            <w:r>
              <w:rPr>
                <w:b/>
                <w:color w:val="0F172A"/>
              </w:rPr>
              <w:t>CUSTOMER</w:t>
            </w:r>
          </w:p>
        </w:tc>
        <w:tc>
          <w:tcPr>
            <w:tcW w:type="dxa" w:w="2340"/>
          </w:tcPr>
          <w:p>
            <w:r>
              <w:rPr>
                <w:b/>
                <w:color w:val="0F172A"/>
              </w:rPr>
              <w:t>WORKER</w:t>
            </w:r>
          </w:p>
        </w:tc>
        <w:tc>
          <w:tcPr>
            <w:tcW w:type="dxa" w:w="2340"/>
          </w:tcPr>
          <w:p>
            <w:r>
              <w:rPr>
                <w:b/>
                <w:color w:val="0F172A"/>
              </w:rPr>
              <w:t>SUPER_ADMIN</w:t>
            </w:r>
          </w:p>
        </w:tc>
      </w:tr>
      <w:tr>
        <w:tc>
          <w:tcPr>
            <w:tcW w:type="dxa" w:w="2340"/>
          </w:tcPr>
          <w:p>
            <w:r>
              <w:t>Primary Identifier</w:t>
            </w:r>
          </w:p>
        </w:tc>
        <w:tc>
          <w:tcPr>
            <w:tcW w:type="dxa" w:w="2340"/>
          </w:tcPr>
          <w:p>
            <w:r>
              <w:t>Email or Phone</w:t>
            </w:r>
          </w:p>
        </w:tc>
        <w:tc>
          <w:tcPr>
            <w:tcW w:type="dxa" w:w="2340"/>
          </w:tcPr>
          <w:p>
            <w:r>
              <w:t>Employee ID (COOP-EMP-0001)</w:t>
            </w:r>
          </w:p>
        </w:tc>
        <w:tc>
          <w:tcPr>
            <w:tcW w:type="dxa" w:w="2340"/>
          </w:tcPr>
          <w:p>
            <w:r>
              <w:t>Admin Email (admin@coopnex.local)</w:t>
            </w:r>
          </w:p>
        </w:tc>
      </w:tr>
      <w:tr>
        <w:tc>
          <w:tcPr>
            <w:tcW w:type="dxa" w:w="2340"/>
          </w:tcPr>
          <w:p>
            <w:r>
              <w:t>Authentication Flow</w:t>
            </w:r>
          </w:p>
        </w:tc>
        <w:tc>
          <w:tcPr>
            <w:tcW w:type="dxa" w:w="2340"/>
          </w:tcPr>
          <w:p>
            <w:r>
              <w:t>Email + Password + OTP Verification</w:t>
            </w:r>
          </w:p>
        </w:tc>
        <w:tc>
          <w:tcPr>
            <w:tcW w:type="dxa" w:w="2340"/>
          </w:tcPr>
          <w:p>
            <w:r>
              <w:t>Employee ID + Password</w:t>
            </w:r>
          </w:p>
        </w:tc>
        <w:tc>
          <w:tcPr>
            <w:tcW w:type="dxa" w:w="2340"/>
          </w:tcPr>
          <w:p>
            <w:r>
              <w:t>Email + Password + 2FA TOTP MFA</w:t>
            </w:r>
          </w:p>
        </w:tc>
      </w:tr>
      <w:tr>
        <w:tc>
          <w:tcPr>
            <w:tcW w:type="dxa" w:w="2340"/>
          </w:tcPr>
          <w:p>
            <w:r>
              <w:t>Authorized Portal</w:t>
            </w:r>
          </w:p>
        </w:tc>
        <w:tc>
          <w:tcPr>
            <w:tcW w:type="dxa" w:w="2340"/>
          </w:tcPr>
          <w:p>
            <w:r>
              <w:t>/app (or /customer)</w:t>
            </w:r>
          </w:p>
        </w:tc>
        <w:tc>
          <w:tcPr>
            <w:tcW w:type="dxa" w:w="2340"/>
          </w:tcPr>
          <w:p>
            <w:r>
              <w:t>/worker</w:t>
            </w:r>
          </w:p>
        </w:tc>
        <w:tc>
          <w:tcPr>
            <w:tcW w:type="dxa" w:w="2340"/>
          </w:tcPr>
          <w:p>
            <w:r>
              <w:t>/admin (via /admin/login)</w:t>
            </w:r>
          </w:p>
        </w:tc>
      </w:tr>
      <w:tr>
        <w:tc>
          <w:tcPr>
            <w:tcW w:type="dxa" w:w="2340"/>
          </w:tcPr>
          <w:p>
            <w:r>
              <w:t>Allowed Actions</w:t>
            </w:r>
          </w:p>
        </w:tc>
        <w:tc>
          <w:tcPr>
            <w:tcW w:type="dxa" w:w="2340"/>
          </w:tcPr>
          <w:p>
            <w:r>
              <w:t>Find workers, book trials, emergency dispatch, in-app messaging, review &amp; rate, track live ETA</w:t>
            </w:r>
          </w:p>
        </w:tc>
        <w:tc>
          <w:tcPr>
            <w:tcW w:type="dxa" w:w="2340"/>
          </w:tcPr>
          <w:p>
            <w:r>
              <w:t>Toggle duty availability, accept/reject jobs, verify doorstep OTP, instant wallet DBT withdrawal, view Smart ID, claim welfare</w:t>
            </w:r>
          </w:p>
        </w:tc>
        <w:tc>
          <w:tcPr>
            <w:tcW w:type="dxa" w:w="2340"/>
          </w:tcPr>
          <w:p>
            <w:r>
              <w:t>Full federation intelligence, KYC review &amp; fraud scoring, approve workforce exchanges, inspect audit logs, manage system settings</w:t>
            </w:r>
          </w:p>
        </w:tc>
      </w:tr>
      <w:tr>
        <w:tc>
          <w:tcPr>
            <w:tcW w:type="dxa" w:w="2340"/>
          </w:tcPr>
          <w:p>
            <w:r>
              <w:t>Strict Restrictions</w:t>
            </w:r>
          </w:p>
        </w:tc>
        <w:tc>
          <w:tcPr>
            <w:tcW w:type="dxa" w:w="2340"/>
          </w:tcPr>
          <w:p>
            <w:r>
              <w:t>Cannot access worker shifts or admin settings</w:t>
            </w:r>
          </w:p>
        </w:tc>
        <w:tc>
          <w:tcPr>
            <w:tcW w:type="dxa" w:w="2340"/>
          </w:tcPr>
          <w:p>
            <w:r>
              <w:t>Cannot book services or view other workers' earnings</w:t>
            </w:r>
          </w:p>
        </w:tc>
        <w:tc>
          <w:tcPr>
            <w:tcW w:type="dxa" w:w="2340"/>
          </w:tcPr>
          <w:p>
            <w:r>
              <w:t>Cannot sign in through public consumer /login form</w:t>
            </w:r>
          </w:p>
        </w:tc>
      </w:tr>
      <w:tr>
        <w:tc>
          <w:tcPr>
            <w:tcW w:type="dxa" w:w="2340"/>
          </w:tcPr>
          <w:p>
            <w:r>
              <w:t>Database Model</w:t>
            </w:r>
          </w:p>
        </w:tc>
        <w:tc>
          <w:tcPr>
            <w:tcW w:type="dxa" w:w="2340"/>
          </w:tcPr>
          <w:p>
            <w:r>
              <w:t>User (role: "CUSTOMER")</w:t>
            </w:r>
          </w:p>
        </w:tc>
        <w:tc>
          <w:tcPr>
            <w:tcW w:type="dxa" w:w="2340"/>
          </w:tcPr>
          <w:p>
            <w:r>
              <w:t>User + Worker (linked via userId)</w:t>
            </w:r>
          </w:p>
        </w:tc>
        <w:tc>
          <w:tcPr>
            <w:tcW w:type="dxa" w:w="2340"/>
          </w:tcPr>
          <w:p>
            <w:r>
              <w:t>Admin (role: "SUPER_ADMIN")</w:t>
            </w:r>
          </w:p>
        </w:tc>
      </w:tr>
      <w:tr>
        <w:tc>
          <w:tcPr>
            <w:tcW w:type="dxa" w:w="2340"/>
          </w:tcPr>
          <w:p>
            <w:r>
              <w:t>Token Expiry</w:t>
            </w:r>
          </w:p>
        </w:tc>
        <w:tc>
          <w:tcPr>
            <w:tcW w:type="dxa" w:w="2340"/>
          </w:tcPr>
          <w:p>
            <w:r>
              <w:t>7 Days (JWT)</w:t>
            </w:r>
          </w:p>
        </w:tc>
        <w:tc>
          <w:tcPr>
            <w:tcW w:type="dxa" w:w="2340"/>
          </w:tcPr>
          <w:p>
            <w:r>
              <w:t>7 Days (JWT)</w:t>
            </w:r>
          </w:p>
        </w:tc>
        <w:tc>
          <w:tcPr>
            <w:tcW w:type="dxa" w:w="2340"/>
          </w:tcPr>
          <w:p>
            <w:r>
              <w:t>12 Hours (JWT)</w:t>
            </w:r>
          </w:p>
        </w:tc>
      </w:tr>
    </w:tbl>
    <w:p/>
    <w:p>
      <w:pPr>
        <w:pStyle w:val="Heading1"/>
        <w:spacing w:before="280" w:after="120"/>
      </w:pPr>
      <w:r>
        <w:rPr>
          <w:color w:val="1E3A8A"/>
        </w:rPr>
        <w:t>6. Complete Module Matrix</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color w:val="0F172A"/>
              </w:rPr>
              <w:t>Module Name</w:t>
            </w:r>
          </w:p>
        </w:tc>
        <w:tc>
          <w:tcPr>
            <w:tcW w:type="dxa" w:w="1170"/>
          </w:tcPr>
          <w:p>
            <w:r>
              <w:rPr>
                <w:b/>
                <w:color w:val="0F172A"/>
              </w:rPr>
              <w:t>Primary User</w:t>
            </w:r>
          </w:p>
        </w:tc>
        <w:tc>
          <w:tcPr>
            <w:tcW w:type="dxa" w:w="1170"/>
          </w:tcPr>
          <w:p>
            <w:r>
              <w:rPr>
                <w:b/>
                <w:color w:val="0F172A"/>
              </w:rPr>
              <w:t>Operational Purpose</w:t>
            </w:r>
          </w:p>
        </w:tc>
        <w:tc>
          <w:tcPr>
            <w:tcW w:type="dxa" w:w="1170"/>
          </w:tcPr>
          <w:p>
            <w:r>
              <w:rPr>
                <w:b/>
                <w:color w:val="0F172A"/>
              </w:rPr>
              <w:t>Key Features</w:t>
            </w:r>
          </w:p>
        </w:tc>
        <w:tc>
          <w:tcPr>
            <w:tcW w:type="dxa" w:w="1170"/>
          </w:tcPr>
          <w:p>
            <w:r>
              <w:rPr>
                <w:b/>
                <w:color w:val="0F172A"/>
              </w:rPr>
              <w:t>Frontend Implementation</w:t>
            </w:r>
          </w:p>
        </w:tc>
        <w:tc>
          <w:tcPr>
            <w:tcW w:type="dxa" w:w="1170"/>
          </w:tcPr>
          <w:p>
            <w:r>
              <w:rPr>
                <w:b/>
                <w:color w:val="0F172A"/>
              </w:rPr>
              <w:t>Backend Route &amp; Controller</w:t>
            </w:r>
          </w:p>
        </w:tc>
        <w:tc>
          <w:tcPr>
            <w:tcW w:type="dxa" w:w="1170"/>
          </w:tcPr>
          <w:p>
            <w:r>
              <w:rPr>
                <w:b/>
                <w:color w:val="0F172A"/>
              </w:rPr>
              <w:t>Database Collection</w:t>
            </w:r>
          </w:p>
        </w:tc>
        <w:tc>
          <w:tcPr>
            <w:tcW w:type="dxa" w:w="1170"/>
          </w:tcPr>
          <w:p>
            <w:r>
              <w:rPr>
                <w:b/>
                <w:color w:val="0F172A"/>
              </w:rPr>
              <w:t>Implementation Status</w:t>
            </w:r>
          </w:p>
        </w:tc>
      </w:tr>
      <w:tr>
        <w:tc>
          <w:tcPr>
            <w:tcW w:type="dxa" w:w="1170"/>
          </w:tcPr>
          <w:p>
            <w:r>
              <w:t>Customer Dashboard</w:t>
            </w:r>
          </w:p>
        </w:tc>
        <w:tc>
          <w:tcPr>
            <w:tcW w:type="dxa" w:w="1170"/>
          </w:tcPr>
          <w:p>
            <w:r>
              <w:t>CUSTOMER</w:t>
            </w:r>
          </w:p>
        </w:tc>
        <w:tc>
          <w:tcPr>
            <w:tcW w:type="dxa" w:w="1170"/>
          </w:tcPr>
          <w:p>
            <w:r>
              <w:t>Centralized portal overview</w:t>
            </w:r>
          </w:p>
        </w:tc>
        <w:tc>
          <w:tcPr>
            <w:tcW w:type="dxa" w:w="1170"/>
          </w:tcPr>
          <w:p>
            <w:r>
              <w:t>Cooperative banner, active order tracking, category quick links, verified worker stats</w:t>
            </w:r>
          </w:p>
        </w:tc>
        <w:tc>
          <w:tcPr>
            <w:tcW w:type="dxa" w:w="1170"/>
          </w:tcPr>
          <w:p>
            <w:r>
              <w:t>CustomerDashboardPage.tsx</w:t>
            </w:r>
          </w:p>
        </w:tc>
        <w:tc>
          <w:tcPr>
            <w:tcW w:type="dxa" w:w="1170"/>
          </w:tcPr>
          <w:p>
            <w:r>
              <w:t>GET /api/bookings/my&lt;br/&gt;GET /api/workers</w:t>
            </w:r>
          </w:p>
        </w:tc>
        <w:tc>
          <w:tcPr>
            <w:tcW w:type="dxa" w:w="1170"/>
          </w:tcPr>
          <w:p>
            <w:r>
              <w:t>bookings, workers</w:t>
            </w:r>
          </w:p>
        </w:tc>
        <w:tc>
          <w:tcPr>
            <w:tcW w:type="dxa" w:w="1170"/>
          </w:tcPr>
          <w:p>
            <w:r>
              <w:t>IMPLEMENTED</w:t>
            </w:r>
          </w:p>
        </w:tc>
      </w:tr>
      <w:tr>
        <w:tc>
          <w:tcPr>
            <w:tcW w:type="dxa" w:w="1170"/>
          </w:tcPr>
          <w:p>
            <w:r>
              <w:t>Find Workers &amp; Map</w:t>
            </w:r>
          </w:p>
        </w:tc>
        <w:tc>
          <w:tcPr>
            <w:tcW w:type="dxa" w:w="1170"/>
          </w:tcPr>
          <w:p>
            <w:r>
              <w:t>CUSTOMER</w:t>
            </w:r>
          </w:p>
        </w:tc>
        <w:tc>
          <w:tcPr>
            <w:tcW w:type="dxa" w:w="1170"/>
          </w:tcPr>
          <w:p>
            <w:r>
              <w:t>Hyperlocal artisan discovery</w:t>
            </w:r>
          </w:p>
        </w:tc>
        <w:tc>
          <w:tcPr>
            <w:tcW w:type="dxa" w:w="1170"/>
          </w:tcPr>
          <w:p>
            <w:r>
              <w:t>Pincode filtering, trade filters, Leaflet interactive map, distance calculation</w:t>
            </w:r>
          </w:p>
        </w:tc>
        <w:tc>
          <w:tcPr>
            <w:tcW w:type="dxa" w:w="1170"/>
          </w:tcPr>
          <w:p>
            <w:r>
              <w:t>CustomerDashboardPage.tsx&lt;br/&gt;LeafletMap.tsx</w:t>
            </w:r>
          </w:p>
        </w:tc>
        <w:tc>
          <w:tcPr>
            <w:tcW w:type="dxa" w:w="1170"/>
          </w:tcPr>
          <w:p>
            <w:r>
              <w:t>GET /api/workers/nearby&lt;br/&gt;locationController.ts</w:t>
            </w:r>
          </w:p>
        </w:tc>
        <w:tc>
          <w:tcPr>
            <w:tcW w:type="dxa" w:w="1170"/>
          </w:tcPr>
          <w:p>
            <w:r>
              <w:t>workers (2dsphere)</w:t>
            </w:r>
          </w:p>
        </w:tc>
        <w:tc>
          <w:tcPr>
            <w:tcW w:type="dxa" w:w="1170"/>
          </w:tcPr>
          <w:p>
            <w:r>
              <w:t>IMPLEMENTED</w:t>
            </w:r>
          </w:p>
        </w:tc>
      </w:tr>
      <w:tr>
        <w:tc>
          <w:tcPr>
            <w:tcW w:type="dxa" w:w="1170"/>
          </w:tcPr>
          <w:p>
            <w:r>
              <w:t>Worker Profile &amp; Credentials</w:t>
            </w:r>
          </w:p>
        </w:tc>
        <w:tc>
          <w:tcPr>
            <w:tcW w:type="dxa" w:w="1170"/>
          </w:tcPr>
          <w:p>
            <w:r>
              <w:t>CUSTOMER</w:t>
            </w:r>
          </w:p>
        </w:tc>
        <w:tc>
          <w:tcPr>
            <w:tcW w:type="dxa" w:w="1170"/>
          </w:tcPr>
          <w:p>
            <w:r>
              <w:t>Transparent artisan evaluation</w:t>
            </w:r>
          </w:p>
        </w:tc>
        <w:tc>
          <w:tcPr>
            <w:tcW w:type="dxa" w:w="1170"/>
          </w:tcPr>
          <w:p>
            <w:r>
              <w:t>Verification level badges, customer reviews, photo proof, fair hourly rates</w:t>
            </w:r>
          </w:p>
        </w:tc>
        <w:tc>
          <w:tcPr>
            <w:tcW w:type="dxa" w:w="1170"/>
          </w:tcPr>
          <w:p>
            <w:r>
              <w:t>SpecialistProfileModal.tsx&lt;br/&gt;WhyThisWorkerModal.tsx</w:t>
            </w:r>
          </w:p>
        </w:tc>
        <w:tc>
          <w:tcPr>
            <w:tcW w:type="dxa" w:w="1170"/>
          </w:tcPr>
          <w:p>
            <w:r>
              <w:t>GET /api/workers/:id&lt;br/&gt;workerController.ts</w:t>
            </w:r>
          </w:p>
        </w:tc>
        <w:tc>
          <w:tcPr>
            <w:tcW w:type="dxa" w:w="1170"/>
          </w:tcPr>
          <w:p>
            <w:r>
              <w:t>workers, reviews</w:t>
            </w:r>
          </w:p>
        </w:tc>
        <w:tc>
          <w:tcPr>
            <w:tcW w:type="dxa" w:w="1170"/>
          </w:tcPr>
          <w:p>
            <w:r>
              <w:t>IMPLEMENTED</w:t>
            </w:r>
          </w:p>
        </w:tc>
      </w:tr>
      <w:tr>
        <w:tc>
          <w:tcPr>
            <w:tcW w:type="dxa" w:w="1170"/>
          </w:tcPr>
          <w:p>
            <w:r>
              <w:t>Booking &amp; Trial Scheduling</w:t>
            </w:r>
          </w:p>
        </w:tc>
        <w:tc>
          <w:tcPr>
            <w:tcW w:type="dxa" w:w="1170"/>
          </w:tcPr>
          <w:p>
            <w:r>
              <w:t>CUSTOMER</w:t>
            </w:r>
          </w:p>
        </w:tc>
        <w:tc>
          <w:tcPr>
            <w:tcW w:type="dxa" w:w="1170"/>
          </w:tcPr>
          <w:p>
            <w:r>
              <w:t>Service ordering without advance fee</w:t>
            </w:r>
          </w:p>
        </w:tc>
        <w:tc>
          <w:tcPr>
            <w:tcW w:type="dxa" w:w="1170"/>
          </w:tcPr>
          <w:p>
            <w:r>
              <w:t>Time slot picker, address detection, requirement description, fair wage breakdown</w:t>
            </w:r>
          </w:p>
        </w:tc>
        <w:tc>
          <w:tcPr>
            <w:tcW w:type="dxa" w:w="1170"/>
          </w:tcPr>
          <w:p>
            <w:r>
              <w:t>CustomerBookingModal.tsx</w:t>
            </w:r>
          </w:p>
        </w:tc>
        <w:tc>
          <w:tcPr>
            <w:tcW w:type="dxa" w:w="1170"/>
          </w:tcPr>
          <w:p>
            <w:r>
              <w:t>POST /api/bookings&lt;br/&gt;bookingController.ts</w:t>
            </w:r>
          </w:p>
        </w:tc>
        <w:tc>
          <w:tcPr>
            <w:tcW w:type="dxa" w:w="1170"/>
          </w:tcPr>
          <w:p>
            <w:r>
              <w:t>bookings</w:t>
            </w:r>
          </w:p>
        </w:tc>
        <w:tc>
          <w:tcPr>
            <w:tcW w:type="dxa" w:w="1170"/>
          </w:tcPr>
          <w:p>
            <w:r>
              <w:t>IMPLEMENTED</w:t>
            </w:r>
          </w:p>
        </w:tc>
      </w:tr>
      <w:tr>
        <w:tc>
          <w:tcPr>
            <w:tcW w:type="dxa" w:w="1170"/>
          </w:tcPr>
          <w:p>
            <w:r>
              <w:t>Customer Messaging</w:t>
            </w:r>
          </w:p>
        </w:tc>
        <w:tc>
          <w:tcPr>
            <w:tcW w:type="dxa" w:w="1170"/>
          </w:tcPr>
          <w:p>
            <w:r>
              <w:t>CUSTOMER</w:t>
            </w:r>
          </w:p>
        </w:tc>
        <w:tc>
          <w:tcPr>
            <w:tcW w:type="dxa" w:w="1170"/>
          </w:tcPr>
          <w:p>
            <w:r>
              <w:t>Direct artisan coordination</w:t>
            </w:r>
          </w:p>
        </w:tc>
        <w:tc>
          <w:tcPr>
            <w:tcW w:type="dxa" w:w="1170"/>
          </w:tcPr>
          <w:p>
            <w:r>
              <w:t>Two-way chat history, quick dispatch responses, direct phone call link</w:t>
            </w:r>
          </w:p>
        </w:tc>
        <w:tc>
          <w:tcPr>
            <w:tcW w:type="dxa" w:w="1170"/>
          </w:tcPr>
          <w:p>
            <w:r>
              <w:t>CustomerMessagesView.tsx</w:t>
            </w:r>
          </w:p>
        </w:tc>
        <w:tc>
          <w:tcPr>
            <w:tcW w:type="dxa" w:w="1170"/>
          </w:tcPr>
          <w:p>
            <w:r>
              <w:t>LocalStorage Persistence&lt;br/&gt;(Client-side interactive)</w:t>
            </w:r>
          </w:p>
        </w:tc>
        <w:tc>
          <w:tcPr>
            <w:tcW w:type="dxa" w:w="1170"/>
          </w:tcPr>
          <w:p>
            <w:r>
              <w:t>localStorage</w:t>
            </w:r>
          </w:p>
        </w:tc>
        <w:tc>
          <w:tcPr>
            <w:tcW w:type="dxa" w:w="1170"/>
          </w:tcPr>
          <w:p>
            <w:r>
              <w:t>PARTIALLY IMPLEMENTED (Interactive Simulation)</w:t>
            </w:r>
          </w:p>
        </w:tc>
      </w:tr>
      <w:tr>
        <w:tc>
          <w:tcPr>
            <w:tcW w:type="dxa" w:w="1170"/>
          </w:tcPr>
          <w:p>
            <w:r>
              <w:t>Payments &amp; Invoices</w:t>
            </w:r>
          </w:p>
        </w:tc>
        <w:tc>
          <w:tcPr>
            <w:tcW w:type="dxa" w:w="1170"/>
          </w:tcPr>
          <w:p>
            <w:r>
              <w:t>CUSTOMER</w:t>
            </w:r>
          </w:p>
        </w:tc>
        <w:tc>
          <w:tcPr>
            <w:tcW w:type="dxa" w:w="1170"/>
          </w:tcPr>
          <w:p>
            <w:r>
              <w:t>Fair wage settlement</w:t>
            </w:r>
          </w:p>
        </w:tc>
        <w:tc>
          <w:tcPr>
            <w:tcW w:type="dxa" w:w="1170"/>
          </w:tcPr>
          <w:p>
            <w:r>
              <w:t>Razorpay test order creation, UPI simulation, official cooperative tax invoice</w:t>
            </w:r>
          </w:p>
        </w:tc>
        <w:tc>
          <w:tcPr>
            <w:tcW w:type="dxa" w:w="1170"/>
          </w:tcPr>
          <w:p>
            <w:r>
              <w:t>CustomerPaymentsView.tsx</w:t>
            </w:r>
          </w:p>
        </w:tc>
        <w:tc>
          <w:tcPr>
            <w:tcW w:type="dxa" w:w="1170"/>
          </w:tcPr>
          <w:p>
            <w:r>
              <w:t>POST /api/payments/create-order&lt;br/&gt;GET /api/invoices/:bookingId</w:t>
            </w:r>
          </w:p>
        </w:tc>
        <w:tc>
          <w:tcPr>
            <w:tcW w:type="dxa" w:w="1170"/>
          </w:tcPr>
          <w:p>
            <w:r>
              <w:t>payments, invoices</w:t>
            </w:r>
          </w:p>
        </w:tc>
        <w:tc>
          <w:tcPr>
            <w:tcW w:type="dxa" w:w="1170"/>
          </w:tcPr>
          <w:p>
            <w:r>
              <w:t>IMPLEMENTED (Test Gateway Mode)</w:t>
            </w:r>
          </w:p>
        </w:tc>
      </w:tr>
      <w:tr>
        <w:tc>
          <w:tcPr>
            <w:tcW w:type="dxa" w:w="1170"/>
          </w:tcPr>
          <w:p>
            <w:r>
              <w:t>Saved Artisans (Favorites)</w:t>
            </w:r>
          </w:p>
        </w:tc>
        <w:tc>
          <w:tcPr>
            <w:tcW w:type="dxa" w:w="1170"/>
          </w:tcPr>
          <w:p>
            <w:r>
              <w:t>CUSTOMER</w:t>
            </w:r>
          </w:p>
        </w:tc>
        <w:tc>
          <w:tcPr>
            <w:tcW w:type="dxa" w:w="1170"/>
          </w:tcPr>
          <w:p>
            <w:r>
              <w:t>Quick re-booking of trusted pros</w:t>
            </w:r>
          </w:p>
        </w:tc>
        <w:tc>
          <w:tcPr>
            <w:tcW w:type="dxa" w:w="1170"/>
          </w:tcPr>
          <w:p>
            <w:r>
              <w:t>Add/remove favorites, direct 1-click rehire, rating overview</w:t>
            </w:r>
          </w:p>
        </w:tc>
        <w:tc>
          <w:tcPr>
            <w:tcW w:type="dxa" w:w="1170"/>
          </w:tcPr>
          <w:p>
            <w:r>
              <w:t>CustomerFavoritesView.tsx</w:t>
            </w:r>
          </w:p>
        </w:tc>
        <w:tc>
          <w:tcPr>
            <w:tcW w:type="dxa" w:w="1170"/>
          </w:tcPr>
          <w:p>
            <w:r>
              <w:t>CustomerFavoritesView.tsx</w:t>
            </w:r>
          </w:p>
        </w:tc>
        <w:tc>
          <w:tcPr>
            <w:tcW w:type="dxa" w:w="1170"/>
          </w:tcPr>
          <w:p>
            <w:r>
              <w:t>localStorage</w:t>
            </w:r>
          </w:p>
        </w:tc>
        <w:tc>
          <w:tcPr>
            <w:tcW w:type="dxa" w:w="1170"/>
          </w:tcPr>
          <w:p>
            <w:r>
              <w:t>IMPLEMENTED</w:t>
            </w:r>
          </w:p>
        </w:tc>
      </w:tr>
      <w:tr>
        <w:tc>
          <w:tcPr>
            <w:tcW w:type="dxa" w:w="1170"/>
          </w:tcPr>
          <w:p>
            <w:r>
              <w:t>SOS Emergency Dispatch</w:t>
            </w:r>
          </w:p>
        </w:tc>
        <w:tc>
          <w:tcPr>
            <w:tcW w:type="dxa" w:w="1170"/>
          </w:tcPr>
          <w:p>
            <w:r>
              <w:t>CUSTOMER</w:t>
            </w:r>
          </w:p>
        </w:tc>
        <w:tc>
          <w:tcPr>
            <w:tcW w:type="dxa" w:w="1170"/>
          </w:tcPr>
          <w:p>
            <w:r>
              <w:t>Immediate hazardous repair response</w:t>
            </w:r>
          </w:p>
        </w:tc>
        <w:tc>
          <w:tcPr>
            <w:tcW w:type="dxa" w:w="1170"/>
          </w:tcPr>
          <w:p>
            <w:r>
              <w:t>7-min SLA trigger, urgent hazard classification, live tracking simulation</w:t>
            </w:r>
          </w:p>
        </w:tc>
        <w:tc>
          <w:tcPr>
            <w:tcW w:type="dxa" w:w="1170"/>
          </w:tcPr>
          <w:p>
            <w:r>
              <w:t>CustomerDashboardPage.tsx</w:t>
            </w:r>
          </w:p>
        </w:tc>
        <w:tc>
          <w:tcPr>
            <w:tcW w:type="dxa" w:w="1170"/>
          </w:tcPr>
          <w:p>
            <w:r>
              <w:t>POST /api/emergency&lt;br/&gt;GET /api/emergency/:id/track</w:t>
            </w:r>
          </w:p>
        </w:tc>
        <w:tc>
          <w:tcPr>
            <w:tcW w:type="dxa" w:w="1170"/>
          </w:tcPr>
          <w:p>
            <w:r>
              <w:t>bookings (type: EMERGENCY)</w:t>
            </w:r>
          </w:p>
        </w:tc>
        <w:tc>
          <w:tcPr>
            <w:tcW w:type="dxa" w:w="1170"/>
          </w:tcPr>
          <w:p>
            <w:r>
              <w:t>IMPLEMENTED</w:t>
            </w:r>
          </w:p>
        </w:tc>
      </w:tr>
      <w:tr>
        <w:tc>
          <w:tcPr>
            <w:tcW w:type="dxa" w:w="1170"/>
          </w:tcPr>
          <w:p>
            <w:r>
              <w:t>Community Blood Relay</w:t>
            </w:r>
          </w:p>
        </w:tc>
        <w:tc>
          <w:tcPr>
            <w:tcW w:type="dxa" w:w="1170"/>
          </w:tcPr>
          <w:p>
            <w:r>
              <w:t>CUSTOMER</w:t>
            </w:r>
          </w:p>
        </w:tc>
        <w:tc>
          <w:tcPr>
            <w:tcW w:type="dxa" w:w="1170"/>
          </w:tcPr>
          <w:p>
            <w:r>
              <w:t>Emergency cooperative blood donors</w:t>
            </w:r>
          </w:p>
        </w:tc>
        <w:tc>
          <w:tcPr>
            <w:tcW w:type="dxa" w:w="1170"/>
          </w:tcPr>
          <w:p>
            <w:r>
              <w:t>Blood group badge, donor registry stats, partner hospital helplines</w:t>
            </w:r>
          </w:p>
        </w:tc>
        <w:tc>
          <w:tcPr>
            <w:tcW w:type="dxa" w:w="1170"/>
          </w:tcPr>
          <w:p>
            <w:r>
              <w:t>CustomerDashboardPage.tsx</w:t>
            </w:r>
          </w:p>
        </w:tc>
        <w:tc>
          <w:tcPr>
            <w:tcW w:type="dxa" w:w="1170"/>
          </w:tcPr>
          <w:p>
            <w:r>
              <w:t>GET /api/emergency/blood-network&lt;br/&gt;emergencyController.ts</w:t>
            </w:r>
          </w:p>
        </w:tc>
        <w:tc>
          <w:tcPr>
            <w:tcW w:type="dxa" w:w="1170"/>
          </w:tcPr>
          <w:p>
            <w:r>
              <w:t>users</w:t>
            </w:r>
          </w:p>
        </w:tc>
        <w:tc>
          <w:tcPr>
            <w:tcW w:type="dxa" w:w="1170"/>
          </w:tcPr>
          <w:p>
            <w:r>
              <w:t>IMPLEMENTED</w:t>
            </w:r>
          </w:p>
        </w:tc>
      </w:tr>
      <w:tr>
        <w:tc>
          <w:tcPr>
            <w:tcW w:type="dxa" w:w="1170"/>
          </w:tcPr>
          <w:p>
            <w:r>
              <w:t>Citizen Profile &amp; Settings</w:t>
            </w:r>
          </w:p>
        </w:tc>
        <w:tc>
          <w:tcPr>
            <w:tcW w:type="dxa" w:w="1170"/>
          </w:tcPr>
          <w:p>
            <w:r>
              <w:t>CUSTOMER</w:t>
            </w:r>
          </w:p>
        </w:tc>
        <w:tc>
          <w:tcPr>
            <w:tcW w:type="dxa" w:w="1170"/>
          </w:tcPr>
          <w:p>
            <w:r>
              <w:t>Personal and location management</w:t>
            </w:r>
          </w:p>
        </w:tc>
        <w:tc>
          <w:tcPr>
            <w:tcW w:type="dxa" w:w="1170"/>
          </w:tcPr>
          <w:p>
            <w:r>
              <w:t>Address management, language preferences, emergency contact</w:t>
            </w:r>
          </w:p>
        </w:tc>
        <w:tc>
          <w:tcPr>
            <w:tcW w:type="dxa" w:w="1170"/>
          </w:tcPr>
          <w:p>
            <w:r>
              <w:t>CustomerSettingsView.tsx</w:t>
            </w:r>
          </w:p>
        </w:tc>
        <w:tc>
          <w:tcPr>
            <w:tcW w:type="dxa" w:w="1170"/>
          </w:tcPr>
          <w:p>
            <w:r>
              <w:t>PATCH /api/auth/profile&lt;br/&gt;authController.ts</w:t>
            </w:r>
          </w:p>
        </w:tc>
        <w:tc>
          <w:tcPr>
            <w:tcW w:type="dxa" w:w="1170"/>
          </w:tcPr>
          <w:p>
            <w:r>
              <w:t>users</w:t>
            </w:r>
          </w:p>
        </w:tc>
        <w:tc>
          <w:tcPr>
            <w:tcW w:type="dxa" w:w="1170"/>
          </w:tcPr>
          <w:p>
            <w:r>
              <w:t>IMPLEMENTED</w:t>
            </w:r>
          </w:p>
        </w:tc>
      </w:tr>
      <w:tr>
        <w:tc>
          <w:tcPr>
            <w:tcW w:type="dxa" w:w="1170"/>
          </w:tcPr>
          <w:p>
            <w:r>
              <w:t>Worker Dashboard</w:t>
            </w:r>
          </w:p>
        </w:tc>
        <w:tc>
          <w:tcPr>
            <w:tcW w:type="dxa" w:w="1170"/>
          </w:tcPr>
          <w:p>
            <w:r>
              <w:t>WORKER</w:t>
            </w:r>
          </w:p>
        </w:tc>
        <w:tc>
          <w:tcPr>
            <w:tcW w:type="dxa" w:w="1170"/>
          </w:tcPr>
          <w:p>
            <w:r>
              <w:t>Shift management &amp; summary</w:t>
            </w:r>
          </w:p>
        </w:tc>
        <w:tc>
          <w:tcPr>
            <w:tcW w:type="dxa" w:w="1170"/>
          </w:tcPr>
          <w:p>
            <w:r>
              <w:t>Duty toggle, today's earnings, completed count, trust &amp; safety score</w:t>
            </w:r>
          </w:p>
        </w:tc>
        <w:tc>
          <w:tcPr>
            <w:tcW w:type="dxa" w:w="1170"/>
          </w:tcPr>
          <w:p>
            <w:r>
              <w:t>WorkerDashboardTab.tsx&lt;br/&gt;WorkerPage.tsx</w:t>
            </w:r>
          </w:p>
        </w:tc>
        <w:tc>
          <w:tcPr>
            <w:tcW w:type="dxa" w:w="1170"/>
          </w:tcPr>
          <w:p>
            <w:r>
              <w:t>GET /api/workers/me&lt;br/&gt;PATCH /api/workers/me/availability</w:t>
            </w:r>
          </w:p>
        </w:tc>
        <w:tc>
          <w:tcPr>
            <w:tcW w:type="dxa" w:w="1170"/>
          </w:tcPr>
          <w:p>
            <w:r>
              <w:t>workers</w:t>
            </w:r>
          </w:p>
        </w:tc>
        <w:tc>
          <w:tcPr>
            <w:tcW w:type="dxa" w:w="1170"/>
          </w:tcPr>
          <w:p>
            <w:r>
              <w:t>IMPLEMENTED</w:t>
            </w:r>
          </w:p>
        </w:tc>
      </w:tr>
      <w:tr>
        <w:tc>
          <w:tcPr>
            <w:tcW w:type="dxa" w:w="1170"/>
          </w:tcPr>
          <w:p>
            <w:r>
              <w:t>Worker Jobs &amp; Dispatch</w:t>
            </w:r>
          </w:p>
        </w:tc>
        <w:tc>
          <w:tcPr>
            <w:tcW w:type="dxa" w:w="1170"/>
          </w:tcPr>
          <w:p>
            <w:r>
              <w:t>WORKER</w:t>
            </w:r>
          </w:p>
        </w:tc>
        <w:tc>
          <w:tcPr>
            <w:tcW w:type="dxa" w:w="1170"/>
          </w:tcPr>
          <w:p>
            <w:r>
              <w:t>Incoming shift acceptance</w:t>
            </w:r>
          </w:p>
        </w:tc>
        <w:tc>
          <w:tcPr>
            <w:tcW w:type="dxa" w:w="1170"/>
          </w:tcPr>
          <w:p>
            <w:r>
              <w:t>Assigned jobs list, doorstep OTP verification modal, customer details</w:t>
            </w:r>
          </w:p>
        </w:tc>
        <w:tc>
          <w:tcPr>
            <w:tcW w:type="dxa" w:w="1170"/>
          </w:tcPr>
          <w:p>
            <w:r>
              <w:t>WorkerJobsTab.tsx</w:t>
            </w:r>
          </w:p>
        </w:tc>
        <w:tc>
          <w:tcPr>
            <w:tcW w:type="dxa" w:w="1170"/>
          </w:tcPr>
          <w:p>
            <w:r>
              <w:t>PATCH /api/bookings/:id/status&lt;br/&gt;bookingController.ts</w:t>
            </w:r>
          </w:p>
        </w:tc>
        <w:tc>
          <w:tcPr>
            <w:tcW w:type="dxa" w:w="1170"/>
          </w:tcPr>
          <w:p>
            <w:r>
              <w:t>bookings</w:t>
            </w:r>
          </w:p>
        </w:tc>
        <w:tc>
          <w:tcPr>
            <w:tcW w:type="dxa" w:w="1170"/>
          </w:tcPr>
          <w:p>
            <w:r>
              <w:t>IMPLEMENTED</w:t>
            </w:r>
          </w:p>
        </w:tc>
      </w:tr>
      <w:tr>
        <w:tc>
          <w:tcPr>
            <w:tcW w:type="dxa" w:w="1170"/>
          </w:tcPr>
          <w:p>
            <w:r>
              <w:t>Worker Schedule</w:t>
            </w:r>
          </w:p>
        </w:tc>
        <w:tc>
          <w:tcPr>
            <w:tcW w:type="dxa" w:w="1170"/>
          </w:tcPr>
          <w:p>
            <w:r>
              <w:t>WORKER</w:t>
            </w:r>
          </w:p>
        </w:tc>
        <w:tc>
          <w:tcPr>
            <w:tcW w:type="dxa" w:w="1170"/>
          </w:tcPr>
          <w:p>
            <w:r>
              <w:t>Shift calendar &amp; route planning</w:t>
            </w:r>
          </w:p>
        </w:tc>
        <w:tc>
          <w:tcPr>
            <w:tcW w:type="dxa" w:w="1170"/>
          </w:tcPr>
          <w:p>
            <w:r>
              <w:t>Scheduled bookings timeline, customer location route cards</w:t>
            </w:r>
          </w:p>
        </w:tc>
        <w:tc>
          <w:tcPr>
            <w:tcW w:type="dxa" w:w="1170"/>
          </w:tcPr>
          <w:p>
            <w:r>
              <w:t>WorkerScheduleTab.tsx</w:t>
            </w:r>
          </w:p>
        </w:tc>
        <w:tc>
          <w:tcPr>
            <w:tcW w:type="dxa" w:w="1170"/>
          </w:tcPr>
          <w:p>
            <w:r>
              <w:t>GET /api/bookings/my</w:t>
            </w:r>
          </w:p>
        </w:tc>
        <w:tc>
          <w:tcPr>
            <w:tcW w:type="dxa" w:w="1170"/>
          </w:tcPr>
          <w:p>
            <w:r>
              <w:t>bookings</w:t>
            </w:r>
          </w:p>
        </w:tc>
        <w:tc>
          <w:tcPr>
            <w:tcW w:type="dxa" w:w="1170"/>
          </w:tcPr>
          <w:p>
            <w:r>
              <w:t>IMPLEMENTED</w:t>
            </w:r>
          </w:p>
        </w:tc>
      </w:tr>
      <w:tr>
        <w:tc>
          <w:tcPr>
            <w:tcW w:type="dxa" w:w="1170"/>
          </w:tcPr>
          <w:p>
            <w:r>
              <w:t>Worker Earnings Breakdown</w:t>
            </w:r>
          </w:p>
        </w:tc>
        <w:tc>
          <w:tcPr>
            <w:tcW w:type="dxa" w:w="1170"/>
          </w:tcPr>
          <w:p>
            <w:r>
              <w:t>WORKER</w:t>
            </w:r>
          </w:p>
        </w:tc>
        <w:tc>
          <w:tcPr>
            <w:tcW w:type="dxa" w:w="1170"/>
          </w:tcPr>
          <w:p>
            <w:r>
              <w:t>Take-home pay transparency</w:t>
            </w:r>
          </w:p>
        </w:tc>
        <w:tc>
          <w:tcPr>
            <w:tcW w:type="dxa" w:w="1170"/>
          </w:tcPr>
          <w:p>
            <w:r>
              <w:t>Daily/weekly gross earnings, 0% commission proof, 12% welfare allocation</w:t>
            </w:r>
          </w:p>
        </w:tc>
        <w:tc>
          <w:tcPr>
            <w:tcW w:type="dxa" w:w="1170"/>
          </w:tcPr>
          <w:p>
            <w:r>
              <w:t>WorkerEarningsTab.tsx</w:t>
            </w:r>
          </w:p>
        </w:tc>
        <w:tc>
          <w:tcPr>
            <w:tcW w:type="dxa" w:w="1170"/>
          </w:tcPr>
          <w:p>
            <w:r>
              <w:t>GET /api/bookings/my&lt;br/&gt;Worker.ts</w:t>
            </w:r>
          </w:p>
        </w:tc>
        <w:tc>
          <w:tcPr>
            <w:tcW w:type="dxa" w:w="1170"/>
          </w:tcPr>
          <w:p>
            <w:r>
              <w:t>bookings, workers</w:t>
            </w:r>
          </w:p>
        </w:tc>
        <w:tc>
          <w:tcPr>
            <w:tcW w:type="dxa" w:w="1170"/>
          </w:tcPr>
          <w:p>
            <w:r>
              <w:t>IMPLEMENTED</w:t>
            </w:r>
          </w:p>
        </w:tc>
      </w:tr>
      <w:tr>
        <w:tc>
          <w:tcPr>
            <w:tcW w:type="dxa" w:w="1170"/>
          </w:tcPr>
          <w:p>
            <w:r>
              <w:t>Worker Wallet &amp; Instant DBT</w:t>
            </w:r>
          </w:p>
        </w:tc>
        <w:tc>
          <w:tcPr>
            <w:tcW w:type="dxa" w:w="1170"/>
          </w:tcPr>
          <w:p>
            <w:r>
              <w:t>WORKER</w:t>
            </w:r>
          </w:p>
        </w:tc>
        <w:tc>
          <w:tcPr>
            <w:tcW w:type="dxa" w:w="1170"/>
          </w:tcPr>
          <w:p>
            <w:r>
              <w:t>Bank disbursement execution</w:t>
            </w:r>
          </w:p>
        </w:tc>
        <w:tc>
          <w:tcPr>
            <w:tcW w:type="dxa" w:w="1170"/>
          </w:tcPr>
          <w:p>
            <w:r>
              <w:t>Wallet balance card, bank account routing, instant DBT simulation</w:t>
            </w:r>
          </w:p>
        </w:tc>
        <w:tc>
          <w:tcPr>
            <w:tcW w:type="dxa" w:w="1170"/>
          </w:tcPr>
          <w:p>
            <w:r>
              <w:t>WorkerWalletTab.tsx</w:t>
            </w:r>
          </w:p>
        </w:tc>
        <w:tc>
          <w:tcPr>
            <w:tcW w:type="dxa" w:w="1170"/>
          </w:tcPr>
          <w:p>
            <w:r>
              <w:t>WorkerWalletTab.tsx&lt;br/&gt;Worker.ts</w:t>
            </w:r>
          </w:p>
        </w:tc>
        <w:tc>
          <w:tcPr>
            <w:tcW w:type="dxa" w:w="1170"/>
          </w:tcPr>
          <w:p>
            <w:r>
              <w:t>workers</w:t>
            </w:r>
          </w:p>
        </w:tc>
        <w:tc>
          <w:tcPr>
            <w:tcW w:type="dxa" w:w="1170"/>
          </w:tcPr>
          <w:p>
            <w:r>
              <w:t>IMPLEMENTED (DBT Simulation)</w:t>
            </w:r>
          </w:p>
        </w:tc>
      </w:tr>
      <w:tr>
        <w:tc>
          <w:tcPr>
            <w:tcW w:type="dxa" w:w="1170"/>
          </w:tcPr>
          <w:p>
            <w:r>
              <w:t>Worker Welfare &amp; Benefits</w:t>
            </w:r>
          </w:p>
        </w:tc>
        <w:tc>
          <w:tcPr>
            <w:tcW w:type="dxa" w:w="1170"/>
          </w:tcPr>
          <w:p>
            <w:r>
              <w:t>WORKER</w:t>
            </w:r>
          </w:p>
        </w:tc>
        <w:tc>
          <w:tcPr>
            <w:tcW w:type="dxa" w:w="1170"/>
          </w:tcPr>
          <w:p>
            <w:r>
              <w:t>Social security entitlements</w:t>
            </w:r>
          </w:p>
        </w:tc>
        <w:tc>
          <w:tcPr>
            <w:tcW w:type="dxa" w:w="1170"/>
          </w:tcPr>
          <w:p>
            <w:r>
              <w:t>Free PMSBY ₹5L accident cover, toolkit replacement grant, claim filing</w:t>
            </w:r>
          </w:p>
        </w:tc>
        <w:tc>
          <w:tcPr>
            <w:tcW w:type="dxa" w:w="1170"/>
          </w:tcPr>
          <w:p>
            <w:r>
              <w:t>WorkerWelfareTab.tsx</w:t>
            </w:r>
          </w:p>
        </w:tc>
        <w:tc>
          <w:tcPr>
            <w:tcW w:type="dxa" w:w="1170"/>
          </w:tcPr>
          <w:p>
            <w:r>
              <w:t>GET /api/welfare&lt;br/&gt;POST /api/welfare/claim</w:t>
            </w:r>
          </w:p>
        </w:tc>
        <w:tc>
          <w:tcPr>
            <w:tcW w:type="dxa" w:w="1170"/>
          </w:tcPr>
          <w:p>
            <w:r>
              <w:t>welfarebenefits, insurancepolicies</w:t>
            </w:r>
          </w:p>
        </w:tc>
        <w:tc>
          <w:tcPr>
            <w:tcW w:type="dxa" w:w="1170"/>
          </w:tcPr>
          <w:p>
            <w:r>
              <w:t>IMPLEMENTED</w:t>
            </w:r>
          </w:p>
        </w:tc>
      </w:tr>
      <w:tr>
        <w:tc>
          <w:tcPr>
            <w:tcW w:type="dxa" w:w="1170"/>
          </w:tcPr>
          <w:p>
            <w:r>
              <w:t>Worker Smart ID Card</w:t>
            </w:r>
          </w:p>
        </w:tc>
        <w:tc>
          <w:tcPr>
            <w:tcW w:type="dxa" w:w="1170"/>
          </w:tcPr>
          <w:p>
            <w:r>
              <w:t>WORKER</w:t>
            </w:r>
          </w:p>
        </w:tc>
        <w:tc>
          <w:tcPr>
            <w:tcW w:type="dxa" w:w="1170"/>
          </w:tcPr>
          <w:p>
            <w:r>
              <w:t>Official digital credential</w:t>
            </w:r>
          </w:p>
        </w:tc>
        <w:tc>
          <w:tcPr>
            <w:tcW w:type="dxa" w:w="1170"/>
          </w:tcPr>
          <w:p>
            <w:r>
              <w:t>3D flippable ID card, QR verification code, Verhoeff Aadhaar match, print layout</w:t>
            </w:r>
          </w:p>
        </w:tc>
        <w:tc>
          <w:tcPr>
            <w:tcW w:type="dxa" w:w="1170"/>
          </w:tcPr>
          <w:p>
            <w:r>
              <w:t>WorkerSmartIdTab.tsx&lt;br/&gt;WorkerSmartIdCard.tsx</w:t>
            </w:r>
          </w:p>
        </w:tc>
        <w:tc>
          <w:tcPr>
            <w:tcW w:type="dxa" w:w="1170"/>
          </w:tcPr>
          <w:p>
            <w:r>
              <w:t>WorkerSmartIdCard.tsx&lt;br/&gt;Worker.ts</w:t>
            </w:r>
          </w:p>
        </w:tc>
        <w:tc>
          <w:tcPr>
            <w:tcW w:type="dxa" w:w="1170"/>
          </w:tcPr>
          <w:p>
            <w:r>
              <w:t>workers</w:t>
            </w:r>
          </w:p>
        </w:tc>
        <w:tc>
          <w:tcPr>
            <w:tcW w:type="dxa" w:w="1170"/>
          </w:tcPr>
          <w:p>
            <w:r>
              <w:t>IMPLEMENTED</w:t>
            </w:r>
          </w:p>
        </w:tc>
      </w:tr>
      <w:tr>
        <w:tc>
          <w:tcPr>
            <w:tcW w:type="dxa" w:w="1170"/>
          </w:tcPr>
          <w:p>
            <w:r>
              <w:t>Worker Profile &amp; KYC</w:t>
            </w:r>
          </w:p>
        </w:tc>
        <w:tc>
          <w:tcPr>
            <w:tcW w:type="dxa" w:w="1170"/>
          </w:tcPr>
          <w:p>
            <w:r>
              <w:t>WORKER</w:t>
            </w:r>
          </w:p>
        </w:tc>
        <w:tc>
          <w:tcPr>
            <w:tcW w:type="dxa" w:w="1170"/>
          </w:tcPr>
          <w:p>
            <w:r>
              <w:t>Skill certifications &amp; badge</w:t>
            </w:r>
          </w:p>
        </w:tc>
        <w:tc>
          <w:tcPr>
            <w:tcW w:type="dxa" w:w="1170"/>
          </w:tcPr>
          <w:p>
            <w:r>
              <w:t>Trade skills selector, experience years, police clearance certificate view</w:t>
            </w:r>
          </w:p>
        </w:tc>
        <w:tc>
          <w:tcPr>
            <w:tcW w:type="dxa" w:w="1170"/>
          </w:tcPr>
          <w:p>
            <w:r>
              <w:t>WorkerProfileTab.tsx</w:t>
            </w:r>
          </w:p>
        </w:tc>
        <w:tc>
          <w:tcPr>
            <w:tcW w:type="dxa" w:w="1170"/>
          </w:tcPr>
          <w:p>
            <w:r>
              <w:t>GET /api/auth/me&lt;br/&gt;workerController.ts</w:t>
            </w:r>
          </w:p>
        </w:tc>
        <w:tc>
          <w:tcPr>
            <w:tcW w:type="dxa" w:w="1170"/>
          </w:tcPr>
          <w:p>
            <w:r>
              <w:t>users, workers</w:t>
            </w:r>
          </w:p>
        </w:tc>
        <w:tc>
          <w:tcPr>
            <w:tcW w:type="dxa" w:w="1170"/>
          </w:tcPr>
          <w:p>
            <w:r>
              <w:t>IMPLEMENTED</w:t>
            </w:r>
          </w:p>
        </w:tc>
      </w:tr>
      <w:tr>
        <w:tc>
          <w:tcPr>
            <w:tcW w:type="dxa" w:w="1170"/>
          </w:tcPr>
          <w:p>
            <w:r>
              <w:t>Worker Messaging</w:t>
            </w:r>
          </w:p>
        </w:tc>
        <w:tc>
          <w:tcPr>
            <w:tcW w:type="dxa" w:w="1170"/>
          </w:tcPr>
          <w:p>
            <w:r>
              <w:t>WORKER</w:t>
            </w:r>
          </w:p>
        </w:tc>
        <w:tc>
          <w:tcPr>
            <w:tcW w:type="dxa" w:w="1170"/>
          </w:tcPr>
          <w:p>
            <w:r>
              <w:t>Customer communications</w:t>
            </w:r>
          </w:p>
        </w:tc>
        <w:tc>
          <w:tcPr>
            <w:tcW w:type="dxa" w:w="1170"/>
          </w:tcPr>
          <w:p>
            <w:r>
              <w:t>Worker-side chat view, quick status replies ("On the way")</w:t>
            </w:r>
          </w:p>
        </w:tc>
        <w:tc>
          <w:tcPr>
            <w:tcW w:type="dxa" w:w="1170"/>
          </w:tcPr>
          <w:p>
            <w:r>
              <w:t>WorkerMessagesTab.tsx</w:t>
            </w:r>
          </w:p>
        </w:tc>
        <w:tc>
          <w:tcPr>
            <w:tcW w:type="dxa" w:w="1170"/>
          </w:tcPr>
          <w:p>
            <w:r>
              <w:t>LocalStorage Persistence&lt;br/&gt;(Client-side interactive)</w:t>
            </w:r>
          </w:p>
        </w:tc>
        <w:tc>
          <w:tcPr>
            <w:tcW w:type="dxa" w:w="1170"/>
          </w:tcPr>
          <w:p>
            <w:r>
              <w:t>localStorage</w:t>
            </w:r>
          </w:p>
        </w:tc>
        <w:tc>
          <w:tcPr>
            <w:tcW w:type="dxa" w:w="1170"/>
          </w:tcPr>
          <w:p>
            <w:r>
              <w:t>PARTIALLY IMPLEMENTED (Interactive Simulation)</w:t>
            </w:r>
          </w:p>
        </w:tc>
      </w:tr>
      <w:tr>
        <w:tc>
          <w:tcPr>
            <w:tcW w:type="dxa" w:w="1170"/>
          </w:tcPr>
          <w:p>
            <w:r>
              <w:t>Admin Command Center</w:t>
            </w:r>
          </w:p>
        </w:tc>
        <w:tc>
          <w:tcPr>
            <w:tcW w:type="dxa" w:w="1170"/>
          </w:tcPr>
          <w:p>
            <w:r>
              <w:t>SUPER_ADMIN</w:t>
            </w:r>
          </w:p>
        </w:tc>
        <w:tc>
          <w:tcPr>
            <w:tcW w:type="dxa" w:w="1170"/>
          </w:tcPr>
          <w:p>
            <w:r>
              <w:t>National federation overview</w:t>
            </w:r>
          </w:p>
        </w:tc>
        <w:tc>
          <w:tcPr>
            <w:tcW w:type="dxa" w:w="1170"/>
          </w:tcPr>
          <w:p>
            <w:r>
              <w:t>Real-time worker counters, active jobs, gross earnings, demand heatmaps</w:t>
            </w:r>
          </w:p>
        </w:tc>
        <w:tc>
          <w:tcPr>
            <w:tcW w:type="dxa" w:w="1170"/>
          </w:tcPr>
          <w:p>
            <w:r>
              <w:t>SuperAdminPage.tsx</w:t>
            </w:r>
          </w:p>
        </w:tc>
        <w:tc>
          <w:tcPr>
            <w:tcW w:type="dxa" w:w="1170"/>
          </w:tcPr>
          <w:p>
            <w:r>
              <w:t>GET /api/admin/intelligence&lt;br/&gt;adminController.ts</w:t>
            </w:r>
          </w:p>
        </w:tc>
        <w:tc>
          <w:tcPr>
            <w:tcW w:type="dxa" w:w="1170"/>
          </w:tcPr>
          <w:p>
            <w:r>
              <w:t>workers, bookings, societies</w:t>
            </w:r>
          </w:p>
        </w:tc>
        <w:tc>
          <w:tcPr>
            <w:tcW w:type="dxa" w:w="1170"/>
          </w:tcPr>
          <w:p>
            <w:r>
              <w:t>IMPLEMENTED</w:t>
            </w:r>
          </w:p>
        </w:tc>
      </w:tr>
      <w:tr>
        <w:tc>
          <w:tcPr>
            <w:tcW w:type="dxa" w:w="1170"/>
          </w:tcPr>
          <w:p>
            <w:r>
              <w:t>Admin Mandate &amp; Pillars</w:t>
            </w:r>
          </w:p>
        </w:tc>
        <w:tc>
          <w:tcPr>
            <w:tcW w:type="dxa" w:w="1170"/>
          </w:tcPr>
          <w:p>
            <w:r>
              <w:t>SUPER_ADMIN</w:t>
            </w:r>
          </w:p>
        </w:tc>
        <w:tc>
          <w:tcPr>
            <w:tcW w:type="dxa" w:w="1170"/>
          </w:tcPr>
          <w:p>
            <w:r>
              <w:t>Statutory governance guide</w:t>
            </w:r>
          </w:p>
        </w:tc>
        <w:tc>
          <w:tcPr>
            <w:tcW w:type="dxa" w:w="1170"/>
          </w:tcPr>
          <w:p>
            <w:r>
              <w:t>6 administrative pillars under Ministry of Cooperation guidelines</w:t>
            </w:r>
          </w:p>
        </w:tc>
        <w:tc>
          <w:tcPr>
            <w:tcW w:type="dxa" w:w="1170"/>
          </w:tcPr>
          <w:p>
            <w:r>
              <w:t>AdminResponsibilitiesShowcase.tsx</w:t>
            </w:r>
          </w:p>
        </w:tc>
        <w:tc>
          <w:tcPr>
            <w:tcW w:type="dxa" w:w="1170"/>
          </w:tcPr>
          <w:p>
            <w:r>
              <w:t>Static Architectural Guide</w:t>
            </w:r>
          </w:p>
        </w:tc>
        <w:tc>
          <w:tcPr>
            <w:tcW w:type="dxa" w:w="1170"/>
          </w:tcPr>
          <w:p>
            <w:r>
              <w:t>Built-in UI Spec</w:t>
            </w:r>
          </w:p>
        </w:tc>
        <w:tc>
          <w:tcPr>
            <w:tcW w:type="dxa" w:w="1170"/>
          </w:tcPr>
          <w:p>
            <w:r>
              <w:t>IMPLEMENTED</w:t>
            </w:r>
          </w:p>
        </w:tc>
      </w:tr>
      <w:tr>
        <w:tc>
          <w:tcPr>
            <w:tcW w:type="dxa" w:w="1170"/>
          </w:tcPr>
          <w:p>
            <w:r>
              <w:t>Worker Workforce Registry</w:t>
            </w:r>
          </w:p>
        </w:tc>
        <w:tc>
          <w:tcPr>
            <w:tcW w:type="dxa" w:w="1170"/>
          </w:tcPr>
          <w:p>
            <w:r>
              <w:t>SUPER_ADMIN</w:t>
            </w:r>
          </w:p>
        </w:tc>
        <w:tc>
          <w:tcPr>
            <w:tcW w:type="dxa" w:w="1170"/>
          </w:tcPr>
          <w:p>
            <w:r>
              <w:t>Complete national artisan roster</w:t>
            </w:r>
          </w:p>
        </w:tc>
        <w:tc>
          <w:tcPr>
            <w:tcW w:type="dxa" w:w="1170"/>
          </w:tcPr>
          <w:p>
            <w:r>
              <w:t>Searchable worker table, fraud risk indicators, trade filters, drawer</w:t>
            </w:r>
          </w:p>
        </w:tc>
        <w:tc>
          <w:tcPr>
            <w:tcW w:type="dxa" w:w="1170"/>
          </w:tcPr>
          <w:p>
            <w:r>
              <w:t>AdminDataTable.tsx&lt;br/&gt;WorkerDetailDrawer.tsx</w:t>
            </w:r>
          </w:p>
        </w:tc>
        <w:tc>
          <w:tcPr>
            <w:tcW w:type="dxa" w:w="1170"/>
          </w:tcPr>
          <w:p>
            <w:r>
              <w:t>GET /api/workers&lt;br/&gt;workerController.ts</w:t>
            </w:r>
          </w:p>
        </w:tc>
        <w:tc>
          <w:tcPr>
            <w:tcW w:type="dxa" w:w="1170"/>
          </w:tcPr>
          <w:p>
            <w:r>
              <w:t>workers</w:t>
            </w:r>
          </w:p>
        </w:tc>
        <w:tc>
          <w:tcPr>
            <w:tcW w:type="dxa" w:w="1170"/>
          </w:tcPr>
          <w:p>
            <w:r>
              <w:t>IMPLEMENTED</w:t>
            </w:r>
          </w:p>
        </w:tc>
      </w:tr>
      <w:tr>
        <w:tc>
          <w:tcPr>
            <w:tcW w:type="dxa" w:w="1170"/>
          </w:tcPr>
          <w:p>
            <w:r>
              <w:t>KYC &amp; Anti-Fraud Center</w:t>
            </w:r>
          </w:p>
        </w:tc>
        <w:tc>
          <w:tcPr>
            <w:tcW w:type="dxa" w:w="1170"/>
          </w:tcPr>
          <w:p>
            <w:r>
              <w:t>SUPER_ADMIN</w:t>
            </w:r>
          </w:p>
        </w:tc>
        <w:tc>
          <w:tcPr>
            <w:tcW w:type="dxa" w:w="1170"/>
          </w:tcPr>
          <w:p>
            <w:r>
              <w:t>Document verification queue</w:t>
            </w:r>
          </w:p>
        </w:tc>
        <w:tc>
          <w:tcPr>
            <w:tcW w:type="dxa" w:w="1170"/>
          </w:tcPr>
          <w:p>
            <w:r>
              <w:t>Police certificate approval, Aadhaar checks, promotion to Level 4</w:t>
            </w:r>
          </w:p>
        </w:tc>
        <w:tc>
          <w:tcPr>
            <w:tcW w:type="dxa" w:w="1170"/>
          </w:tcPr>
          <w:p>
            <w:r>
              <w:t>SuperAdminPage.tsx</w:t>
            </w:r>
          </w:p>
        </w:tc>
        <w:tc>
          <w:tcPr>
            <w:tcW w:type="dxa" w:w="1170"/>
          </w:tcPr>
          <w:p>
            <w:r>
              <w:t>GET /api/admin/kyc-submissions&lt;br/&gt;POST /api/admin/kyc/:id/review</w:t>
            </w:r>
          </w:p>
        </w:tc>
        <w:tc>
          <w:tcPr>
            <w:tcW w:type="dxa" w:w="1170"/>
          </w:tcPr>
          <w:p>
            <w:r>
              <w:t>workers (kycDocuments)</w:t>
            </w:r>
          </w:p>
        </w:tc>
        <w:tc>
          <w:tcPr>
            <w:tcW w:type="dxa" w:w="1170"/>
          </w:tcPr>
          <w:p>
            <w:r>
              <w:t>IMPLEMENTED</w:t>
            </w:r>
          </w:p>
        </w:tc>
      </w:tr>
      <w:tr>
        <w:tc>
          <w:tcPr>
            <w:tcW w:type="dxa" w:w="1170"/>
          </w:tcPr>
          <w:p>
            <w:r>
              <w:t>Cooperatives Management</w:t>
            </w:r>
          </w:p>
        </w:tc>
        <w:tc>
          <w:tcPr>
            <w:tcW w:type="dxa" w:w="1170"/>
          </w:tcPr>
          <w:p>
            <w:r>
              <w:t>SUPER_ADMIN</w:t>
            </w:r>
          </w:p>
        </w:tc>
        <w:tc>
          <w:tcPr>
            <w:tcW w:type="dxa" w:w="1170"/>
          </w:tcPr>
          <w:p>
            <w:r>
              <w:t>Primary Society administration</w:t>
            </w:r>
          </w:p>
        </w:tc>
        <w:tc>
          <w:tcPr>
            <w:tcW w:type="dxa" w:w="1170"/>
          </w:tcPr>
          <w:p>
            <w:r>
              <w:t>Registered societies list, registration number, active workers count</w:t>
            </w:r>
          </w:p>
        </w:tc>
        <w:tc>
          <w:tcPr>
            <w:tcW w:type="dxa" w:w="1170"/>
          </w:tcPr>
          <w:p>
            <w:r>
              <w:t>SuperAdminPage.tsx</w:t>
            </w:r>
          </w:p>
        </w:tc>
        <w:tc>
          <w:tcPr>
            <w:tcW w:type="dxa" w:w="1170"/>
          </w:tcPr>
          <w:p>
            <w:r>
              <w:t>GET /api/admin/intelligence</w:t>
            </w:r>
          </w:p>
        </w:tc>
        <w:tc>
          <w:tcPr>
            <w:tcW w:type="dxa" w:w="1170"/>
          </w:tcPr>
          <w:p>
            <w:r>
              <w:t>societies, federations</w:t>
            </w:r>
          </w:p>
        </w:tc>
        <w:tc>
          <w:tcPr>
            <w:tcW w:type="dxa" w:w="1170"/>
          </w:tcPr>
          <w:p>
            <w:r>
              <w:t>IMPLEMENTED</w:t>
            </w:r>
          </w:p>
        </w:tc>
      </w:tr>
      <w:tr>
        <w:tc>
          <w:tcPr>
            <w:tcW w:type="dxa" w:w="1170"/>
          </w:tcPr>
          <w:p>
            <w:r>
              <w:t>Bookings Monitoring</w:t>
            </w:r>
          </w:p>
        </w:tc>
        <w:tc>
          <w:tcPr>
            <w:tcW w:type="dxa" w:w="1170"/>
          </w:tcPr>
          <w:p>
            <w:r>
              <w:t>SUPER_ADMIN</w:t>
            </w:r>
          </w:p>
        </w:tc>
        <w:tc>
          <w:tcPr>
            <w:tcW w:type="dxa" w:w="1170"/>
          </w:tcPr>
          <w:p>
            <w:r>
              <w:t>End-to-end booking ledger</w:t>
            </w:r>
          </w:p>
        </w:tc>
        <w:tc>
          <w:tcPr>
            <w:tcW w:type="dxa" w:w="1170"/>
          </w:tcPr>
          <w:p>
            <w:r>
              <w:t>Full booking audit, status overrides, dispute flags</w:t>
            </w:r>
          </w:p>
        </w:tc>
        <w:tc>
          <w:tcPr>
            <w:tcW w:type="dxa" w:w="1170"/>
          </w:tcPr>
          <w:p>
            <w:r>
              <w:t>SuperAdminPage.tsx</w:t>
            </w:r>
          </w:p>
        </w:tc>
        <w:tc>
          <w:tcPr>
            <w:tcW w:type="dxa" w:w="1170"/>
          </w:tcPr>
          <w:p>
            <w:r>
              <w:t>GET /api/bookings/my (Admin query)</w:t>
            </w:r>
          </w:p>
        </w:tc>
        <w:tc>
          <w:tcPr>
            <w:tcW w:type="dxa" w:w="1170"/>
          </w:tcPr>
          <w:p>
            <w:r>
              <w:t>bookings</w:t>
            </w:r>
          </w:p>
        </w:tc>
        <w:tc>
          <w:tcPr>
            <w:tcW w:type="dxa" w:w="1170"/>
          </w:tcPr>
          <w:p>
            <w:r>
              <w:t>IMPLEMENTED</w:t>
            </w:r>
          </w:p>
        </w:tc>
      </w:tr>
      <w:tr>
        <w:tc>
          <w:tcPr>
            <w:tcW w:type="dxa" w:w="1170"/>
          </w:tcPr>
          <w:p>
            <w:r>
              <w:t>Admin Payments &amp; Escrow</w:t>
            </w:r>
          </w:p>
        </w:tc>
        <w:tc>
          <w:tcPr>
            <w:tcW w:type="dxa" w:w="1170"/>
          </w:tcPr>
          <w:p>
            <w:r>
              <w:t>SUPER_ADMIN</w:t>
            </w:r>
          </w:p>
        </w:tc>
        <w:tc>
          <w:tcPr>
            <w:tcW w:type="dxa" w:w="1170"/>
          </w:tcPr>
          <w:p>
            <w:r>
              <w:t>Financial settlement ledger</w:t>
            </w:r>
          </w:p>
        </w:tc>
        <w:tc>
          <w:tcPr>
            <w:tcW w:type="dxa" w:w="1170"/>
          </w:tcPr>
          <w:p>
            <w:r>
              <w:t>UPI UTR reference codes, cooperative fee accruals, escrow locks</w:t>
            </w:r>
          </w:p>
        </w:tc>
        <w:tc>
          <w:tcPr>
            <w:tcW w:type="dxa" w:w="1170"/>
          </w:tcPr>
          <w:p>
            <w:r>
              <w:t>SuperAdminPage.tsx</w:t>
            </w:r>
          </w:p>
        </w:tc>
        <w:tc>
          <w:tcPr>
            <w:tcW w:type="dxa" w:w="1170"/>
          </w:tcPr>
          <w:p>
            <w:r>
              <w:t>GET /api/admin/payments&lt;br/&gt;adminController.ts</w:t>
            </w:r>
          </w:p>
        </w:tc>
        <w:tc>
          <w:tcPr>
            <w:tcW w:type="dxa" w:w="1170"/>
          </w:tcPr>
          <w:p>
            <w:r>
              <w:t>payments, bookings</w:t>
            </w:r>
          </w:p>
        </w:tc>
        <w:tc>
          <w:tcPr>
            <w:tcW w:type="dxa" w:w="1170"/>
          </w:tcPr>
          <w:p>
            <w:r>
              <w:t>IMPLEMENTED</w:t>
            </w:r>
          </w:p>
        </w:tc>
      </w:tr>
      <w:tr>
        <w:tc>
          <w:tcPr>
            <w:tcW w:type="dxa" w:w="1170"/>
          </w:tcPr>
          <w:p>
            <w:r>
              <w:t>Worker Welfare Reserve</w:t>
            </w:r>
          </w:p>
        </w:tc>
        <w:tc>
          <w:tcPr>
            <w:tcW w:type="dxa" w:w="1170"/>
          </w:tcPr>
          <w:p>
            <w:r>
              <w:t>SUPER_ADMIN</w:t>
            </w:r>
          </w:p>
        </w:tc>
        <w:tc>
          <w:tcPr>
            <w:tcW w:type="dxa" w:w="1170"/>
          </w:tcPr>
          <w:p>
            <w:r>
              <w:t>Federation corpus tracking</w:t>
            </w:r>
          </w:p>
        </w:tc>
        <w:tc>
          <w:tcPr>
            <w:tcW w:type="dxa" w:w="1170"/>
          </w:tcPr>
          <w:p>
            <w:r>
              <w:t>₹48.5L corpus balance, insurance claims review, scholarship disbursements</w:t>
            </w:r>
          </w:p>
        </w:tc>
        <w:tc>
          <w:tcPr>
            <w:tcW w:type="dxa" w:w="1170"/>
          </w:tcPr>
          <w:p>
            <w:r>
              <w:t>SuperAdminPage.tsx</w:t>
            </w:r>
          </w:p>
        </w:tc>
        <w:tc>
          <w:tcPr>
            <w:tcW w:type="dxa" w:w="1170"/>
          </w:tcPr>
          <w:p>
            <w:r>
              <w:t>GET /api/welfare&lt;br/&gt;welfareController.ts</w:t>
            </w:r>
          </w:p>
        </w:tc>
        <w:tc>
          <w:tcPr>
            <w:tcW w:type="dxa" w:w="1170"/>
          </w:tcPr>
          <w:p>
            <w:r>
              <w:t>welfarebenefits</w:t>
            </w:r>
          </w:p>
        </w:tc>
        <w:tc>
          <w:tcPr>
            <w:tcW w:type="dxa" w:w="1170"/>
          </w:tcPr>
          <w:p>
            <w:r>
              <w:t>IMPLEMENTED</w:t>
            </w:r>
          </w:p>
        </w:tc>
      </w:tr>
      <w:tr>
        <w:tc>
          <w:tcPr>
            <w:tcW w:type="dxa" w:w="1170"/>
          </w:tcPr>
          <w:p>
            <w:r>
              <w:t>Emergency Ops Command</w:t>
            </w:r>
          </w:p>
        </w:tc>
        <w:tc>
          <w:tcPr>
            <w:tcW w:type="dxa" w:w="1170"/>
          </w:tcPr>
          <w:p>
            <w:r>
              <w:t>SUPER_ADMIN</w:t>
            </w:r>
          </w:p>
        </w:tc>
        <w:tc>
          <w:tcPr>
            <w:tcW w:type="dxa" w:w="1170"/>
          </w:tcPr>
          <w:p>
            <w:r>
              <w:t>Live SOS incident room</w:t>
            </w:r>
          </w:p>
        </w:tc>
        <w:tc>
          <w:tcPr>
            <w:tcW w:type="dxa" w:w="1170"/>
          </w:tcPr>
          <w:p>
            <w:r>
              <w:t>Active emergency incidents, response ETA tracking, hospital relays</w:t>
            </w:r>
          </w:p>
        </w:tc>
        <w:tc>
          <w:tcPr>
            <w:tcW w:type="dxa" w:w="1170"/>
          </w:tcPr>
          <w:p>
            <w:r>
              <w:t>SuperAdminPage.tsx&lt;br/&gt;EmergencyDispatch3D.tsx</w:t>
            </w:r>
          </w:p>
        </w:tc>
        <w:tc>
          <w:tcPr>
            <w:tcW w:type="dxa" w:w="1170"/>
          </w:tcPr>
          <w:p>
            <w:r>
              <w:t>GET /api/emergency/:id/track</w:t>
            </w:r>
          </w:p>
        </w:tc>
        <w:tc>
          <w:tcPr>
            <w:tcW w:type="dxa" w:w="1170"/>
          </w:tcPr>
          <w:p>
            <w:r>
              <w:t>bookings (type: EMERGENCY)</w:t>
            </w:r>
          </w:p>
        </w:tc>
        <w:tc>
          <w:tcPr>
            <w:tcW w:type="dxa" w:w="1170"/>
          </w:tcPr>
          <w:p>
            <w:r>
              <w:t>IMPLEMENTED</w:t>
            </w:r>
          </w:p>
        </w:tc>
      </w:tr>
      <w:tr>
        <w:tc>
          <w:tcPr>
            <w:tcW w:type="dxa" w:w="1170"/>
          </w:tcPr>
          <w:p>
            <w:r>
              <w:t>Service Areas &amp; Coverage</w:t>
            </w:r>
          </w:p>
        </w:tc>
        <w:tc>
          <w:tcPr>
            <w:tcW w:type="dxa" w:w="1170"/>
          </w:tcPr>
          <w:p>
            <w:r>
              <w:t>SUPER_ADMIN</w:t>
            </w:r>
          </w:p>
        </w:tc>
        <w:tc>
          <w:tcPr>
            <w:tcW w:type="dxa" w:w="1170"/>
          </w:tcPr>
          <w:p>
            <w:r>
              <w:t>Geospatial coverage grid</w:t>
            </w:r>
          </w:p>
        </w:tc>
        <w:tc>
          <w:tcPr>
            <w:tcW w:type="dxa" w:w="1170"/>
          </w:tcPr>
          <w:p>
            <w:r>
              <w:t>6-digit pincode registry, active district radius, ward hubs</w:t>
            </w:r>
          </w:p>
        </w:tc>
        <w:tc>
          <w:tcPr>
            <w:tcW w:type="dxa" w:w="1170"/>
          </w:tcPr>
          <w:p>
            <w:r>
              <w:t>SuperAdminPage.tsx&lt;br/&gt;AdminCoverage3D.tsx</w:t>
            </w:r>
          </w:p>
        </w:tc>
        <w:tc>
          <w:tcPr>
            <w:tcW w:type="dxa" w:w="1170"/>
          </w:tcPr>
          <w:p>
            <w:r>
              <w:t>GET /api/location/states&lt;br/&gt;locationController.ts</w:t>
            </w:r>
          </w:p>
        </w:tc>
        <w:tc>
          <w:tcPr>
            <w:tcW w:type="dxa" w:w="1170"/>
          </w:tcPr>
          <w:p>
            <w:r>
              <w:t>indiaLocationData.ts</w:t>
            </w:r>
          </w:p>
        </w:tc>
        <w:tc>
          <w:tcPr>
            <w:tcW w:type="dxa" w:w="1170"/>
          </w:tcPr>
          <w:p>
            <w:r>
              <w:t>IMPLEMENTED</w:t>
            </w:r>
          </w:p>
        </w:tc>
      </w:tr>
      <w:tr>
        <w:tc>
          <w:tcPr>
            <w:tcW w:type="dxa" w:w="1170"/>
          </w:tcPr>
          <w:p>
            <w:r>
              <w:t>AI Demand Intelligence</w:t>
            </w:r>
          </w:p>
        </w:tc>
        <w:tc>
          <w:tcPr>
            <w:tcW w:type="dxa" w:w="1170"/>
          </w:tcPr>
          <w:p>
            <w:r>
              <w:t>SUPER_ADMIN</w:t>
            </w:r>
          </w:p>
        </w:tc>
        <w:tc>
          <w:tcPr>
            <w:tcW w:type="dxa" w:w="1170"/>
          </w:tcPr>
          <w:p>
            <w:r>
              <w:t>Predictive planning &amp; surges</w:t>
            </w:r>
          </w:p>
        </w:tc>
        <w:tc>
          <w:tcPr>
            <w:tcW w:type="dxa" w:w="1170"/>
          </w:tcPr>
          <w:p>
            <w:r>
              <w:t>7-day GradientBoosting forecast, trade deficits, surge alerts</w:t>
            </w:r>
          </w:p>
        </w:tc>
        <w:tc>
          <w:tcPr>
            <w:tcW w:type="dxa" w:w="1170"/>
          </w:tcPr>
          <w:p>
            <w:r>
              <w:t>AdminAiIntelligenceDashboard.tsx&lt;br/&gt;AiDemand3D.tsx</w:t>
            </w:r>
          </w:p>
        </w:tc>
        <w:tc>
          <w:tcPr>
            <w:tcW w:type="dxa" w:w="1170"/>
          </w:tcPr>
          <w:p>
            <w:r>
              <w:t>GET /api/ai/forecast&lt;br/&gt;GET /api/ai/skill-gap</w:t>
            </w:r>
          </w:p>
        </w:tc>
        <w:tc>
          <w:tcPr>
            <w:tcW w:type="dxa" w:w="1170"/>
          </w:tcPr>
          <w:p>
            <w:r>
              <w:t>Python FastAPI Microservice</w:t>
            </w:r>
          </w:p>
        </w:tc>
        <w:tc>
          <w:tcPr>
            <w:tcW w:type="dxa" w:w="1170"/>
          </w:tcPr>
          <w:p>
            <w:r>
              <w:t>IMPLEMENTED</w:t>
            </w:r>
          </w:p>
        </w:tc>
      </w:tr>
      <w:tr>
        <w:tc>
          <w:tcPr>
            <w:tcW w:type="dxa" w:w="1170"/>
          </w:tcPr>
          <w:p>
            <w:r>
              <w:t>Security &amp; Lockouts</w:t>
            </w:r>
          </w:p>
        </w:tc>
        <w:tc>
          <w:tcPr>
            <w:tcW w:type="dxa" w:w="1170"/>
          </w:tcPr>
          <w:p>
            <w:r>
              <w:t>SUPER_ADMIN</w:t>
            </w:r>
          </w:p>
        </w:tc>
        <w:tc>
          <w:tcPr>
            <w:tcW w:type="dxa" w:w="1170"/>
          </w:tcPr>
          <w:p>
            <w:r>
              <w:t>Threat intelligence</w:t>
            </w:r>
          </w:p>
        </w:tc>
        <w:tc>
          <w:tcPr>
            <w:tcW w:type="dxa" w:w="1170"/>
          </w:tcPr>
          <w:p>
            <w:r>
              <w:t>Failed login monitoring, account lockout timers, IP tracking</w:t>
            </w:r>
          </w:p>
        </w:tc>
        <w:tc>
          <w:tcPr>
            <w:tcW w:type="dxa" w:w="1170"/>
          </w:tcPr>
          <w:p>
            <w:r>
              <w:t>SuperAdminPage.tsx&lt;br/&gt;FraudNetwork3D.tsx</w:t>
            </w:r>
          </w:p>
        </w:tc>
        <w:tc>
          <w:tcPr>
            <w:tcW w:type="dxa" w:w="1170"/>
          </w:tcPr>
          <w:p>
            <w:r>
              <w:t>GET /api/admin/security/events&lt;br/&gt;adminAuthController.ts</w:t>
            </w:r>
          </w:p>
        </w:tc>
        <w:tc>
          <w:tcPr>
            <w:tcW w:type="dxa" w:w="1170"/>
          </w:tcPr>
          <w:p>
            <w:r>
              <w:t>securityevents</w:t>
            </w:r>
          </w:p>
        </w:tc>
        <w:tc>
          <w:tcPr>
            <w:tcW w:type="dxa" w:w="1170"/>
          </w:tcPr>
          <w:p>
            <w:r>
              <w:t>IMPLEMENTED</w:t>
            </w:r>
          </w:p>
        </w:tc>
      </w:tr>
      <w:tr>
        <w:tc>
          <w:tcPr>
            <w:tcW w:type="dxa" w:w="1170"/>
          </w:tcPr>
          <w:p>
            <w:r>
              <w:t>Immutable Audit Logs</w:t>
            </w:r>
          </w:p>
        </w:tc>
        <w:tc>
          <w:tcPr>
            <w:tcW w:type="dxa" w:w="1170"/>
          </w:tcPr>
          <w:p>
            <w:r>
              <w:t>SUPER_ADMIN</w:t>
            </w:r>
          </w:p>
        </w:tc>
        <w:tc>
          <w:tcPr>
            <w:tcW w:type="dxa" w:w="1170"/>
          </w:tcPr>
          <w:p>
            <w:r>
              <w:t>Statutory audit compliance</w:t>
            </w:r>
          </w:p>
        </w:tc>
        <w:tc>
          <w:tcPr>
            <w:tcW w:type="dxa" w:w="1170"/>
          </w:tcPr>
          <w:p>
            <w:r>
              <w:t>Administrative action tracking, timestamps, actor IDs, UTR references</w:t>
            </w:r>
          </w:p>
        </w:tc>
        <w:tc>
          <w:tcPr>
            <w:tcW w:type="dxa" w:w="1170"/>
          </w:tcPr>
          <w:p>
            <w:r>
              <w:t>SuperAdminPage.tsx</w:t>
            </w:r>
          </w:p>
        </w:tc>
        <w:tc>
          <w:tcPr>
            <w:tcW w:type="dxa" w:w="1170"/>
          </w:tcPr>
          <w:p>
            <w:r>
              <w:t>GET /api/admin/security/audit-logs&lt;br/&gt;adminAuthController.ts</w:t>
            </w:r>
          </w:p>
        </w:tc>
        <w:tc>
          <w:tcPr>
            <w:tcW w:type="dxa" w:w="1170"/>
          </w:tcPr>
          <w:p>
            <w:r>
              <w:t>adminauditlogs</w:t>
            </w:r>
          </w:p>
        </w:tc>
        <w:tc>
          <w:tcPr>
            <w:tcW w:type="dxa" w:w="1170"/>
          </w:tcPr>
          <w:p>
            <w:r>
              <w:t>IMPLEMENTED</w:t>
            </w:r>
          </w:p>
        </w:tc>
      </w:tr>
      <w:tr>
        <w:tc>
          <w:tcPr>
            <w:tcW w:type="dxa" w:w="1170"/>
          </w:tcPr>
          <w:p>
            <w:r>
              <w:t>System Settings</w:t>
            </w:r>
          </w:p>
        </w:tc>
        <w:tc>
          <w:tcPr>
            <w:tcW w:type="dxa" w:w="1170"/>
          </w:tcPr>
          <w:p>
            <w:r>
              <w:t>SUPER_ADMIN</w:t>
            </w:r>
          </w:p>
        </w:tc>
        <w:tc>
          <w:tcPr>
            <w:tcW w:type="dxa" w:w="1170"/>
          </w:tcPr>
          <w:p>
            <w:r>
              <w:t>Platform configuration</w:t>
            </w:r>
          </w:p>
        </w:tc>
        <w:tc>
          <w:tcPr>
            <w:tcW w:type="dxa" w:w="1170"/>
          </w:tcPr>
          <w:p>
            <w:r>
              <w:t>Wage policy adjustments, maintenance mode, MFA enforcement</w:t>
            </w:r>
          </w:p>
        </w:tc>
        <w:tc>
          <w:tcPr>
            <w:tcW w:type="dxa" w:w="1170"/>
          </w:tcPr>
          <w:p>
            <w:r>
              <w:t>SuperAdminPage.tsx</w:t>
            </w:r>
          </w:p>
        </w:tc>
        <w:tc>
          <w:tcPr>
            <w:tcW w:type="dxa" w:w="1170"/>
          </w:tcPr>
          <w:p>
            <w:r>
              <w:t>GET /api/fair-wage/policy&lt;br/&gt;fairWageController.ts</w:t>
            </w:r>
          </w:p>
        </w:tc>
        <w:tc>
          <w:tcPr>
            <w:tcW w:type="dxa" w:w="1170"/>
          </w:tcPr>
          <w:p>
            <w:r>
              <w:t>Config / Environment</w:t>
            </w:r>
          </w:p>
        </w:tc>
        <w:tc>
          <w:tcPr>
            <w:tcW w:type="dxa" w:w="1170"/>
          </w:tcPr>
          <w:p>
            <w:r>
              <w:t>IMPLEMENTED</w:t>
            </w:r>
          </w:p>
        </w:tc>
      </w:tr>
    </w:tbl>
    <w:p/>
    <w:p>
      <w:r>
        <w:t>---</w:t>
      </w:r>
    </w:p>
    <w:p>
      <w:pPr>
        <w:pStyle w:val="Heading1"/>
        <w:spacing w:before="280" w:after="120"/>
      </w:pPr>
      <w:r>
        <w:rPr>
          <w:color w:val="1E3A8A"/>
        </w:rPr>
        <w:t>7. Detailed Module Breakdown</w:t>
      </w:r>
    </w:p>
    <w:p>
      <w:pPr>
        <w:pStyle w:val="Heading2"/>
        <w:spacing w:before="200" w:after="80"/>
      </w:pPr>
      <w:r>
        <w:rPr>
          <w:color w:val="2563EB"/>
        </w:rPr>
        <w:t>7.1 Customer Module: Find Workers &amp; Geolocation Discovery</w:t>
      </w:r>
    </w:p>
    <w:p>
      <w:pPr>
        <w:pStyle w:val="ListBullet"/>
      </w:pPr>
      <w:r>
        <w:t>Purpose: Enables households to locate verified, police-cleared artisans in their specific neighborhood without middleman price gouging.</w:t>
      </w:r>
    </w:p>
    <w:p>
      <w:pPr>
        <w:pStyle w:val="ListBullet"/>
      </w:pPr>
      <w:r>
        <w:t>Primary User: Citizens / Customers (CUSTOMER).</w:t>
      </w:r>
    </w:p>
    <w:p>
      <w:pPr>
        <w:pStyle w:val="ListBullet"/>
      </w:pPr>
      <w:r>
        <w:t>Frontend Components: CustomerDashboardPage.tsx, components/LeafletMap.tsx, components/VerificationBadge.tsx.</w:t>
      </w:r>
    </w:p>
    <w:p>
      <w:pPr>
        <w:pStyle w:val="ListBullet"/>
      </w:pPr>
      <w:r>
        <w:t>Backend Handlers: GET /api/workers/nearby, GET /api/location/check-pincode in controllers/workerController.ts.</w:t>
      </w:r>
    </w:p>
    <w:p>
      <w:pPr>
        <w:pStyle w:val="ListBullet"/>
      </w:pPr>
      <w:r>
        <w:t>Database Collections: workers (queried via MongoDB 2dsphere $near operator).</w:t>
      </w:r>
    </w:p>
    <w:p>
      <w:pPr>
        <w:pStyle w:val="ListBullet"/>
      </w:pPr>
      <w:r>
        <w:t>Process Flow:</w:t>
      </w:r>
    </w:p>
    <w:p>
      <w:pPr>
        <w:pStyle w:val="ListNumber"/>
      </w:pPr>
      <w:r>
        <w:t>Citizen enters 6-digit pincode (e.g. 520010) and selects trade category (e.g. Electrician).</w:t>
      </w:r>
    </w:p>
    <w:p>
      <w:pPr>
        <w:pStyle w:val="ListNumber"/>
      </w:pPr>
      <w:r>
        <w:t>Frontend queries /api/workers/nearby with customer coordinates (lat=16.5062, lon=80.6480).</w:t>
      </w:r>
    </w:p>
    <w:p>
      <w:pPr>
        <w:pStyle w:val="ListNumber"/>
      </w:pPr>
      <w:r>
        <w:t>Backend queries MongoDB with $near geospatial filter limited to 10km radius.</w:t>
      </w:r>
    </w:p>
    <w:p>
      <w:r>
        <w:t>4. Candidate workers are passed to AiService.rankCandidateWorkers to compute multi-objective match scores.</w:t>
      </w:r>
    </w:p>
    <w:p>
      <w:r>
        <w:t>5. UI renders interactive Leaflet map with custom trade pins and cards displaying distance, ETA, verification tier, and statutory hourly floor rate.</w:t>
      </w:r>
    </w:p>
    <w:p>
      <w:pPr>
        <w:pStyle w:val="ListBullet"/>
      </w:pPr>
      <w:r>
        <w:t>Security: Public read access with rate-limiting; sensitive personal details (Aadhaar number, home address) stripped from response.</w:t>
      </w:r>
    </w:p>
    <w:p>
      <w:pPr>
        <w:pStyle w:val="ListBullet"/>
      </w:pPr>
      <w:r>
        <w:t>Realistic Example: Dr. K. Rao at Benz Circle, Vijayawada enters pincode 520010 and finds Arjun Kumar (Level 4 Electrician) located 1.4 km away with a 7-minute ETA and a fair base wage of ₹450/hr.</w:t>
      </w:r>
    </w:p>
    <w:p>
      <w:pPr>
        <w:pStyle w:val="ListBullet"/>
      </w:pPr>
      <w:r>
        <w:t>Status: IMPLEMENTED.</w:t>
      </w:r>
    </w:p>
    <w:p>
      <w:pPr>
        <w:pStyle w:val="Heading2"/>
        <w:spacing w:before="200" w:after="80"/>
      </w:pPr>
      <w:r>
        <w:rPr>
          <w:color w:val="2563EB"/>
        </w:rPr>
        <w:t>7.2 Customer Module: Booking &amp; Trial Scheduling</w:t>
      </w:r>
    </w:p>
    <w:p>
      <w:pPr>
        <w:pStyle w:val="ListBullet"/>
      </w:pPr>
      <w:r>
        <w:t>Purpose: Facilitates transparent service scheduling with itemized statutory wage breakdown and zero advance booking fees.</w:t>
      </w:r>
    </w:p>
    <w:p>
      <w:pPr>
        <w:pStyle w:val="ListBullet"/>
      </w:pPr>
      <w:r>
        <w:t>Primary User: Citizens / Customers (CUSTOMER).</w:t>
      </w:r>
    </w:p>
    <w:p>
      <w:pPr>
        <w:pStyle w:val="ListBullet"/>
      </w:pPr>
      <w:r>
        <w:t>Frontend Components: components/CustomerBookingModal.tsx, components/CustomerAppShell.tsx.</w:t>
      </w:r>
    </w:p>
    <w:p>
      <w:pPr>
        <w:pStyle w:val="ListBullet"/>
      </w:pPr>
      <w:r>
        <w:t>Backend Handlers: POST /api/bookings in controllers/bookingController.ts.</w:t>
      </w:r>
    </w:p>
    <w:p>
      <w:pPr>
        <w:pStyle w:val="ListBullet"/>
      </w:pPr>
      <w:r>
        <w:t>Database Collections: bookings, workers.</w:t>
      </w:r>
    </w:p>
    <w:p>
      <w:pPr>
        <w:pStyle w:val="ListBullet"/>
      </w:pPr>
      <w:r>
        <w:t>Process Flow:</w:t>
      </w:r>
    </w:p>
    <w:p>
      <w:pPr>
        <w:pStyle w:val="ListNumber"/>
      </w:pPr>
      <w:r>
        <w:t>Customer specifies work scope, chooses date/time slot, and confirms service address.</w:t>
      </w:r>
    </w:p>
    <w:p>
      <w:pPr>
        <w:pStyle w:val="ListNumber"/>
      </w:pPr>
      <w:r>
        <w:t>Express backend invokes fairWageEngine.calculate() with artisan skill level and travel distance.</w:t>
      </w:r>
    </w:p>
    <w:p>
      <w:pPr>
        <w:pStyle w:val="ListNumber"/>
      </w:pPr>
      <w:r>
        <w:t>Booking record is created with initial status ASSIGNED and booking number BK-2026-XXXXXX.</w:t>
      </w:r>
    </w:p>
    <w:p>
      <w:r>
        <w:t>4. Initial status timeline entry is created with timestamp and allocation reason.</w:t>
      </w:r>
    </w:p>
    <w:p>
      <w:pPr>
        <w:pStyle w:val="ListBullet"/>
      </w:pPr>
      <w:r>
        <w:t>Security: Authenticated endpoint requiring valid JWT with CUSTOMER role.</w:t>
      </w:r>
    </w:p>
    <w:p>
      <w:pPr>
        <w:pStyle w:val="ListBullet"/>
      </w:pPr>
      <w:r>
        <w:t>Realistic Example: Booking created for "Ceiling fan replacement" on Saturday at 10:00 AM; wage engine locks customer price at ₹550 with itemized ₹450 artisan base, ₹55 cooperative welfare fund, and ₹45 GST.</w:t>
      </w:r>
    </w:p>
    <w:p>
      <w:pPr>
        <w:pStyle w:val="ListBullet"/>
      </w:pPr>
      <w:r>
        <w:t>Status: IMPLEMENTED.</w:t>
      </w:r>
    </w:p>
    <w:p>
      <w:pPr>
        <w:pStyle w:val="Heading2"/>
        <w:spacing w:before="200" w:after="80"/>
      </w:pPr>
      <w:r>
        <w:rPr>
          <w:color w:val="2563EB"/>
        </w:rPr>
        <w:t>7.3 Worker Module: Smart ID Card (Digital Identity)</w:t>
      </w:r>
    </w:p>
    <w:p>
      <w:pPr>
        <w:pStyle w:val="ListBullet"/>
      </w:pPr>
      <w:r>
        <w:t>Purpose: Empowers informal artisans with a verifiable digital identity credential, eliminating fake worker impersonation.</w:t>
      </w:r>
    </w:p>
    <w:p>
      <w:pPr>
        <w:pStyle w:val="ListBullet"/>
      </w:pPr>
      <w:r>
        <w:t>Primary User: Certified Artisans (WORKER).</w:t>
      </w:r>
    </w:p>
    <w:p>
      <w:pPr>
        <w:pStyle w:val="ListBullet"/>
      </w:pPr>
      <w:r>
        <w:t>Frontend Components: components/worker/WorkerSmartIdTab.tsx, components/WorkerSmartIdCard.tsx.</w:t>
      </w:r>
    </w:p>
    <w:p>
      <w:pPr>
        <w:pStyle w:val="ListBullet"/>
      </w:pPr>
      <w:r>
        <w:t>Backend Handlers: Data populated from GET /api/auth/me and GET /api/workers/me.</w:t>
      </w:r>
    </w:p>
    <w:p>
      <w:pPr>
        <w:pStyle w:val="ListBullet"/>
      </w:pPr>
      <w:r>
        <w:t>Database Collections: workers, users.</w:t>
      </w:r>
    </w:p>
    <w:p>
      <w:pPr>
        <w:pStyle w:val="ListBullet"/>
      </w:pPr>
      <w:r>
        <w:t>Process Flow:</w:t>
      </w:r>
    </w:p>
    <w:p>
      <w:pPr>
        <w:pStyle w:val="ListNumber"/>
      </w:pPr>
      <w:r>
        <w:t>Worker opens the Smart ID tab in the Worker Portal.</w:t>
      </w:r>
    </w:p>
    <w:p>
      <w:pPr>
        <w:pStyle w:val="ListNumber"/>
      </w:pPr>
      <w:r>
        <w:t>System renders a 3D flippable card containing the worker's official Employee ID (COOP-EMP-0001), photo, trade, NSQF Level-4 badge, society affiliation, and blood group.</w:t>
      </w:r>
    </w:p>
    <w:p>
      <w:pPr>
        <w:pStyle w:val="ListNumber"/>
      </w:pPr>
      <w:r>
        <w:t>Clicking "Flip Card" executes a 180-degree hardware-accelerated 3D rotation (rotateY: 180deg) revealing the reverse side.</w:t>
      </w:r>
    </w:p>
    <w:p>
      <w:r>
        <w:t>4. The reverse displays an interactive QR code, police clearance confirmation, and UIDAI Verhoeff algorithm verification status.</w:t>
      </w:r>
    </w:p>
    <w:p>
      <w:r>
        <w:t>5. Worker can click "Print Smart ID Card" to generate an official print-formatted PVC credential.</w:t>
      </w:r>
    </w:p>
    <w:p>
      <w:pPr>
        <w:pStyle w:val="ListBullet"/>
      </w:pPr>
      <w:r>
        <w:t>Security: Digital signature text embedded; ID card data strictly tied to the verified user record.</w:t>
      </w:r>
    </w:p>
    <w:p>
      <w:pPr>
        <w:pStyle w:val="ListBullet"/>
      </w:pPr>
      <w:r>
        <w:t>Realistic Example: Arjun Kumar presents his digital QR Smart ID at a customer's doorway, enabling the customer to scan and verify police clearance issued by Gunadala Precinct.</w:t>
      </w:r>
    </w:p>
    <w:p>
      <w:pPr>
        <w:pStyle w:val="ListBullet"/>
      </w:pPr>
      <w:r>
        <w:t>Status: IMPLEMENTED.</w:t>
      </w:r>
    </w:p>
    <w:p>
      <w:pPr>
        <w:pStyle w:val="Heading2"/>
        <w:spacing w:before="200" w:after="80"/>
      </w:pPr>
      <w:r>
        <w:rPr>
          <w:color w:val="2563EB"/>
        </w:rPr>
        <w:t>7.4 Worker Module: Wallet &amp; Instant DBT Settlement</w:t>
      </w:r>
    </w:p>
    <w:p>
      <w:pPr>
        <w:pStyle w:val="ListBullet"/>
      </w:pPr>
      <w:r>
        <w:t>Purpose: Guarantees 100% direct take-home pay with immediate bank transfer, freeing artisans from exploitative private payment delays.</w:t>
      </w:r>
    </w:p>
    <w:p>
      <w:pPr>
        <w:pStyle w:val="ListBullet"/>
      </w:pPr>
      <w:r>
        <w:t>Primary User: Certified Artisans (WORKER).</w:t>
      </w:r>
    </w:p>
    <w:p>
      <w:pPr>
        <w:pStyle w:val="ListBullet"/>
      </w:pPr>
      <w:r>
        <w:t>Frontend Components: components/worker/WorkerWalletTab.tsx.</w:t>
      </w:r>
    </w:p>
    <w:p>
      <w:pPr>
        <w:pStyle w:val="ListBullet"/>
      </w:pPr>
      <w:r>
        <w:t>Backend Handlers: Internal balance updates triggered by bookingController.ts upon job completion.</w:t>
      </w:r>
    </w:p>
    <w:p>
      <w:pPr>
        <w:pStyle w:val="ListBullet"/>
      </w:pPr>
      <w:r>
        <w:t>Database Collections: workers (walletBalance, totalEarnings).</w:t>
      </w:r>
    </w:p>
    <w:p>
      <w:pPr>
        <w:pStyle w:val="ListBullet"/>
      </w:pPr>
      <w:r>
        <w:t>Process Flow:</w:t>
      </w:r>
    </w:p>
    <w:p>
      <w:pPr>
        <w:pStyle w:val="ListNumber"/>
      </w:pPr>
      <w:r>
        <w:t>When a job is marked COMPLETED, the backend automatically executes an atomic $inc on Worker.walletBalance.</w:t>
      </w:r>
    </w:p>
    <w:p>
      <w:pPr>
        <w:pStyle w:val="ListNumber"/>
      </w:pPr>
      <w:r>
        <w:t>Worker opens the Wallet tab, viewing available balance (e.g. ₹5,500).</w:t>
      </w:r>
    </w:p>
    <w:p>
      <w:pPr>
        <w:pStyle w:val="ListNumber"/>
      </w:pPr>
      <w:r>
        <w:t>Worker clicks "Instant Bank DBT Withdrawal".</w:t>
      </w:r>
    </w:p>
    <w:p>
      <w:r>
        <w:t>4. Frontend deducts the requested amount, generates an NPCI UTR reference number, and records the withdrawal timestamp and bank account details.</w:t>
      </w:r>
    </w:p>
    <w:p>
      <w:pPr>
        <w:pStyle w:val="ListBullet"/>
      </w:pPr>
      <w:r>
        <w:t>Security: Requires worker session; updates restricted to authenticated worker ID.</w:t>
      </w:r>
    </w:p>
    <w:p>
      <w:pPr>
        <w:pStyle w:val="ListBullet"/>
      </w:pPr>
      <w:r>
        <w:t>Realistic Example: Arjun Kumar completes a ₹720 repair; ₹720 is immediately credited to his wallet, and he withdraws ₹2,000 directly to his Andhra Pragathi Grameena Bank account.</w:t>
      </w:r>
    </w:p>
    <w:p>
      <w:pPr>
        <w:pStyle w:val="ListBullet"/>
      </w:pPr>
      <w:r>
        <w:t>Status: IMPLEMENTED *(Instant DBT flow is functionally simulated with database balance tracking)*.</w:t>
      </w:r>
    </w:p>
    <w:p>
      <w:pPr>
        <w:pStyle w:val="Heading2"/>
        <w:spacing w:before="200" w:after="80"/>
      </w:pPr>
      <w:r>
        <w:rPr>
          <w:color w:val="2563EB"/>
        </w:rPr>
        <w:t>7.5 Super Admin Module: KYC Verification &amp; Anti-Fraud Center</w:t>
      </w:r>
    </w:p>
    <w:p>
      <w:pPr>
        <w:pStyle w:val="ListBullet"/>
      </w:pPr>
      <w:r>
        <w:t>Purpose: Provides central cooperative registrars with anti-fraud tooling to inspect government documents and approve artisan verification levels.</w:t>
      </w:r>
    </w:p>
    <w:p>
      <w:pPr>
        <w:pStyle w:val="ListBullet"/>
      </w:pPr>
      <w:r>
        <w:t>Primary User: Super Administrator / Cooperative Registrar (SUPER_ADMIN).</w:t>
      </w:r>
    </w:p>
    <w:p>
      <w:pPr>
        <w:pStyle w:val="ListBullet"/>
      </w:pPr>
      <w:r>
        <w:t>Frontend Components: SuperAdminPage.tsx, components/admin/WorkerDetailDrawer.tsx.</w:t>
      </w:r>
    </w:p>
    <w:p>
      <w:pPr>
        <w:pStyle w:val="ListBullet"/>
      </w:pPr>
      <w:r>
        <w:t>Backend Handlers: GET /api/admin/kyc-submissions, POST /api/admin/kyc/:workerId/review in controllers/adminController.ts.</w:t>
      </w:r>
    </w:p>
    <w:p>
      <w:pPr>
        <w:pStyle w:val="ListBullet"/>
      </w:pPr>
      <w:r>
        <w:t>Database Collections: workers (kycDocuments, verificationLevel, verificationStatus), adminauditlogs.</w:t>
      </w:r>
    </w:p>
    <w:p>
      <w:pPr>
        <w:pStyle w:val="ListBullet"/>
      </w:pPr>
      <w:r>
        <w:t>Process Flow:</w:t>
      </w:r>
    </w:p>
    <w:p>
      <w:pPr>
        <w:pStyle w:val="ListNumber"/>
      </w:pPr>
      <w:r>
        <w:t>Admin opens the Verification tab in the Admin Command Center.</w:t>
      </w:r>
    </w:p>
    <w:p>
      <w:pPr>
        <w:pStyle w:val="ListNumber"/>
      </w:pPr>
      <w:r>
        <w:t>System displays a table of pending worker verification submissions.</w:t>
      </w:r>
    </w:p>
    <w:p>
      <w:pPr>
        <w:pStyle w:val="ListNumber"/>
      </w:pPr>
      <w:r>
        <w:t>Admin inspects uploaded documents (Police Clearance Certificate, Aadhaar card, trade diplomas).</w:t>
      </w:r>
    </w:p>
    <w:p>
      <w:r>
        <w:t>4. Admin selects action (APPROVE_PROMOTE to Level 4 or REJECT with reason).</w:t>
      </w:r>
    </w:p>
    <w:p>
      <w:r>
        <w:t>5. Backend updates worker verification level and logs the transaction into AdminAuditLog.</w:t>
      </w:r>
    </w:p>
    <w:p>
      <w:pPr>
        <w:pStyle w:val="ListBullet"/>
      </w:pPr>
      <w:r>
        <w:t>Security: Strictly protected by requireRoles("SUPER_ADMIN") and 12-hour session expiration.</w:t>
      </w:r>
    </w:p>
    <w:p>
      <w:pPr>
        <w:pStyle w:val="ListBullet"/>
      </w:pPr>
      <w:r>
        <w:t>Realistic Example: Super Admin reviews applicant Rajesh Kumar's PCC from Visakhapatnam City Police, verifies CCTNS clean record, and promotes him to Level 4 Certified Electrician.</w:t>
      </w:r>
    </w:p>
    <w:p>
      <w:pPr>
        <w:pStyle w:val="ListBullet"/>
      </w:pPr>
      <w:r>
        <w:t>Status: IMPLEMENTED.</w:t>
      </w:r>
    </w:p>
    <w:p>
      <w:r>
        <w:t>---</w:t>
      </w:r>
    </w:p>
    <w:p>
      <w:pPr>
        <w:pStyle w:val="Heading1"/>
        <w:spacing w:before="280" w:after="120"/>
      </w:pPr>
      <w:r>
        <w:rPr>
          <w:color w:val="1E3A8A"/>
        </w:rPr>
        <w:t>8. Database Architecture &amp; MongoDB Schemas</w:t>
      </w:r>
    </w:p>
    <w:p>
      <w:r>
        <w:t>COOPNEX implements 16 production collections in MongoDB Atlas, designed with embedded sub-documents for fast read access and normalized references for financial auditability:</w:t>
      </w:r>
    </w:p>
    <w:p>
      <w:r>
        <w:t>┌────────────────────────────────────────────────────────────────────────┐</w:t>
      </w:r>
    </w:p>
    <w:p>
      <w:r>
        <w:t>│                        COOPNEX MONGODB DATA MODEL                      │</w:t>
      </w:r>
    </w:p>
    <w:p>
      <w:r>
        <w:t>├───────────────────┬───────────────────┬────────────────────────────────┤</w:t>
      </w:r>
    </w:p>
    <w:p>
      <w:r>
        <w:t>│ Collection Name   │ Primary Keys / ID │ Critical Indexes               │</w:t>
      </w:r>
    </w:p>
    <w:p>
      <w:r>
        <w:t>├───────────────────┼───────────────────┼────────────────────────────────┤</w:t>
      </w:r>
    </w:p>
    <w:p>
      <w:r>
        <w:t>│ users             │ _id               │ email (UK), employeeId, role   │</w:t>
      </w:r>
    </w:p>
    <w:p>
      <w:r>
        <w:t>│ workers           │ _id, userId (FK)  │ location (2dsphere), skills    │</w:t>
      </w:r>
    </w:p>
    <w:p>
      <w:r>
        <w:t>│ admins            │ _id, adminId      │ email (UK), adminId (UK)       │</w:t>
      </w:r>
    </w:p>
    <w:p>
      <w:r>
        <w:t>│ bookings          │ _id, bookingNumber│ serviceLocation.coord (2dsphere│</w:t>
      </w:r>
    </w:p>
    <w:p>
      <w:r>
        <w:t>│ payments          │ _id, transactionId│ transactionId (UK), bookingId  │</w:t>
      </w:r>
    </w:p>
    <w:p>
      <w:r>
        <w:t>│ invoices          │ _id, invoiceNumber│ invoiceNumber (UK), bookingId  │</w:t>
      </w:r>
    </w:p>
    <w:p>
      <w:r>
        <w:t>│ societies         │ _id, regNumber    │ officeLocation (2dsphere)      │</w:t>
      </w:r>
    </w:p>
    <w:p>
      <w:r>
        <w:t>│ federations       │ _id, code         │ registrationNumber (UK)        │</w:t>
      </w:r>
    </w:p>
    <w:p>
      <w:r>
        <w:t>│ reviews           │ _id               │ bookingId (UK), workerId       │</w:t>
      </w:r>
    </w:p>
    <w:p>
      <w:r>
        <w:t>│ welfarebenefits   │ _id, workerId (FK)│ workerId, status               │</w:t>
      </w:r>
    </w:p>
    <w:p>
      <w:r>
        <w:t>│ insurancepolicies │ _id, workerId (FK)│ workerId, policyNumber         │</w:t>
      </w:r>
    </w:p>
    <w:p>
      <w:r>
        <w:t>│ workforceexchanges│ _id, exchangeCode │ exchangeCode (UK), trade       │</w:t>
      </w:r>
    </w:p>
    <w:p>
      <w:r>
        <w:t>│ complaints        │ _id               │ bookingId, status              │</w:t>
      </w:r>
    </w:p>
    <w:p>
      <w:r>
        <w:t>│ demandrecords     │ _id               │ service, district, date        │</w:t>
      </w:r>
    </w:p>
    <w:p>
      <w:r>
        <w:t>│ securityevents    │ _id, eventId      │ eventId, adminId, createdAt    │</w:t>
      </w:r>
    </w:p>
    <w:p>
      <w:r>
        <w:t>│ adminauditlogs    │ _id               │ adminId, action, createdAt     │</w:t>
      </w:r>
    </w:p>
    <w:p>
      <w:r>
        <w:t>│ otps              │ _id               │ identifier, createdAt (TTL)    │</w:t>
      </w:r>
    </w:p>
    <w:p>
      <w:r>
        <w:t>└───────────────────┴───────────────────┴────────────────────────────────┘</w:t>
      </w:r>
    </w:p>
    <w:p>
      <w:pPr>
        <w:pStyle w:val="Heading2"/>
        <w:spacing w:before="200" w:after="80"/>
      </w:pPr>
      <w:r>
        <w:rPr>
          <w:color w:val="2563EB"/>
        </w:rPr>
        <w:t>Schema Analysis of Core Collections:</w:t>
      </w:r>
    </w:p>
    <w:p>
      <w:pPr>
        <w:pStyle w:val="Heading3"/>
        <w:spacing w:before="160" w:after="40"/>
      </w:pPr>
      <w:r>
        <w:t>1. `workers` Collection (`models/Worker.ts`)</w:t>
      </w:r>
    </w:p>
    <w:p>
      <w:r>
        <w:t>{</w:t>
      </w:r>
    </w:p>
    <w:p>
      <w:r>
        <w:t>_id: ObjectId,</w:t>
      </w:r>
    </w:p>
    <w:p>
      <w:r>
        <w:t>userId: ObjectId (ref: "User", required: true),</w:t>
      </w:r>
    </w:p>
    <w:p>
      <w:r>
        <w:t>workerIdNumber: String (unique: true, e.g. "SS-AP-2026-104"),</w:t>
      </w:r>
    </w:p>
    <w:p>
      <w:r>
        <w:t>employeeId: String (unique: true, e.g. "COOP-EMP-0001"),</w:t>
      </w:r>
    </w:p>
    <w:p>
      <w:r>
        <w:t>name: String,</w:t>
      </w:r>
    </w:p>
    <w:p>
      <w:r>
        <w:t>gender: "Male" | "Female" | "Other",</w:t>
      </w:r>
    </w:p>
    <w:p>
      <w:r>
        <w:t>phone: String,</w:t>
      </w:r>
    </w:p>
    <w:p>
      <w:r>
        <w:t>email: String,</w:t>
      </w:r>
    </w:p>
    <w:p>
      <w:r>
        <w:t>societyId: ObjectId (ref: "Society"),</w:t>
      </w:r>
    </w:p>
    <w:p>
      <w:r>
        <w:t>societyName: String,</w:t>
      </w:r>
    </w:p>
    <w:p>
      <w:r>
        <w:t>district: String,</w:t>
      </w:r>
    </w:p>
    <w:p>
      <w:r>
        <w:t>location: {</w:t>
      </w:r>
    </w:p>
    <w:p>
      <w:r>
        <w:t>type: "Point",</w:t>
      </w:r>
    </w:p>
    <w:p>
      <w:r>
        <w:t>coordinates: [Number, Number] // [Longitude, Latitude]</w:t>
      </w:r>
    </w:p>
    <w:p>
      <w:r>
        <w:t>},</w:t>
      </w:r>
    </w:p>
    <w:p>
      <w:r>
        <w:t>serviceRadiusKm: Number (default: 20),</w:t>
      </w:r>
    </w:p>
    <w:p>
      <w:r>
        <w:t>skills: [String], // e.g. ["Electrician", "Solar Pro"]</w:t>
      </w:r>
    </w:p>
    <w:p>
      <w:r>
        <w:t>experienceYears: Number,</w:t>
      </w:r>
    </w:p>
    <w:p>
      <w:r>
        <w:t>languages: [String],</w:t>
      </w:r>
    </w:p>
    <w:p>
      <w:r>
        <w:t>verificationLevel: Number (1 to 5),</w:t>
      </w:r>
    </w:p>
    <w:p>
      <w:r>
        <w:t>verificationStatus: "PENDING" | "VERIFIED" | "SUSPECTED_FAKE" | "REJECTED",</w:t>
      </w:r>
    </w:p>
    <w:p>
      <w:r>
        <w:t>rating: Number (1.0 to 5.0, default: 4.8),</w:t>
      </w:r>
    </w:p>
    <w:p>
      <w:r>
        <w:t>reviewCount: Number,</w:t>
      </w:r>
    </w:p>
    <w:p>
      <w:r>
        <w:t>jobsCompletedCount: Number,</w:t>
      </w:r>
    </w:p>
    <w:p>
      <w:r>
        <w:t>isAvailable: Boolean (default: true, index: true),</w:t>
      </w:r>
    </w:p>
    <w:p>
      <w:r>
        <w:t>emergencyReady: Boolean (default: true, index: true),</w:t>
      </w:r>
    </w:p>
    <w:p>
      <w:r>
        <w:t>activeJobsToday: Number (default: 0),</w:t>
      </w:r>
    </w:p>
    <w:p>
      <w:r>
        <w:t>baseHourlyRate: Number (default: 350),</w:t>
      </w:r>
    </w:p>
    <w:p>
      <w:r>
        <w:t>walletBalance: Number (default: 5500),</w:t>
      </w:r>
    </w:p>
    <w:p>
      <w:r>
        <w:t>totalEarnings: Number (default: 68400),</w:t>
      </w:r>
    </w:p>
    <w:p>
      <w:r>
        <w:t>kycDocuments: [{</w:t>
      </w:r>
    </w:p>
    <w:p>
      <w:r>
        <w:t>documentType: "AADHAAR" | "PAN" | "POLICE_CLEARANCE" | "TRADE_CERTIFICATE",</w:t>
      </w:r>
    </w:p>
    <w:p>
      <w:r>
        <w:t>documentNumber: String,</w:t>
      </w:r>
    </w:p>
    <w:p>
      <w:r>
        <w:t>verificationStatus: "PENDING" | "VERIFIED" | "REJECTED",</w:t>
      </w:r>
    </w:p>
    <w:p>
      <w:r>
        <w:t>fraudRiskScore: Number,</w:t>
      </w:r>
    </w:p>
    <w:p>
      <w:r>
        <w:t>aiVerificationNotes: String,</w:t>
      </w:r>
    </w:p>
    <w:p>
      <w:r>
        <w:t>verifiedAt: Date</w:t>
      </w:r>
    </w:p>
    <w:p>
      <w:r>
        <w:t>}]</w:t>
      </w:r>
    </w:p>
    <w:p>
      <w:r>
        <w:t>}</w:t>
      </w:r>
    </w:p>
    <w:p>
      <w:r>
        <w:t>// Indexes:</w:t>
      </w:r>
    </w:p>
    <w:p>
      <w:r>
        <w:t>WorkerSchema.index({ location: "2dsphere" });</w:t>
      </w:r>
    </w:p>
    <w:p>
      <w:r>
        <w:t>WorkerSchema.index({ skills: 1, isAvailable: 1, verificationStatus: 1 });</w:t>
      </w:r>
    </w:p>
    <w:p>
      <w:pPr>
        <w:pStyle w:val="Heading3"/>
        <w:spacing w:before="160" w:after="40"/>
      </w:pPr>
      <w:r>
        <w:t>2. `bookings` Collection (`models/Booking.ts`)</w:t>
      </w:r>
    </w:p>
    <w:p>
      <w:r>
        <w:t>{</w:t>
      </w:r>
    </w:p>
    <w:p>
      <w:r>
        <w:t>_id: ObjectId,</w:t>
      </w:r>
    </w:p>
    <w:p>
      <w:r>
        <w:t>bookingNumber: String (unique: true, e.g. "BK-2026-894102"),</w:t>
      </w:r>
    </w:p>
    <w:p>
      <w:r>
        <w:t>customerId: ObjectId (ref: "User", required: true),</w:t>
      </w:r>
    </w:p>
    <w:p>
      <w:r>
        <w:t>customerName: String,</w:t>
      </w:r>
    </w:p>
    <w:p>
      <w:r>
        <w:t>customerPhone: String,</w:t>
      </w:r>
    </w:p>
    <w:p>
      <w:r>
        <w:t>workerId: ObjectId (ref: "Worker"),</w:t>
      </w:r>
    </w:p>
    <w:p>
      <w:r>
        <w:t>workerName: String,</w:t>
      </w:r>
    </w:p>
    <w:p>
      <w:r>
        <w:t>workerPhone: String,</w:t>
      </w:r>
    </w:p>
    <w:p>
      <w:r>
        <w:t>societyId: ObjectId (ref: "Society"),</w:t>
      </w:r>
    </w:p>
    <w:p>
      <w:r>
        <w:t>serviceCategory: String,</w:t>
      </w:r>
    </w:p>
    <w:p>
      <w:r>
        <w:t>requirementDescription: String,</w:t>
      </w:r>
    </w:p>
    <w:p>
      <w:r>
        <w:t>serviceLocation: {</w:t>
      </w:r>
    </w:p>
    <w:p>
      <w:r>
        <w:t>address: String,</w:t>
      </w:r>
    </w:p>
    <w:p>
      <w:r>
        <w:t>coordinates: [Number, Number] // [Longitude, Latitude]</w:t>
      </w:r>
    </w:p>
    <w:p>
      <w:r>
        <w:t>},</w:t>
      </w:r>
    </w:p>
    <w:p>
      <w:r>
        <w:t>bookingType: "STANDARD" | "EMERGENCY",</w:t>
      </w:r>
    </w:p>
    <w:p>
      <w:r>
        <w:t>status: "REQUESTED" | "ASSIGNED" | "ACCEPTED" | "ON_THE_WAY" | "ARRIVED" | "IN_PROGRESS" | "COMPLETED" | "CANCELLED",</w:t>
      </w:r>
    </w:p>
    <w:p>
      <w:r>
        <w:t>statusTimeline: [{</w:t>
      </w:r>
    </w:p>
    <w:p>
      <w:r>
        <w:t>status: String,</w:t>
      </w:r>
    </w:p>
    <w:p>
      <w:r>
        <w:t>timestamp: Date,</w:t>
      </w:r>
    </w:p>
    <w:p>
      <w:r>
        <w:t>note: String</w:t>
      </w:r>
    </w:p>
    <w:p>
      <w:r>
        <w:t>}],</w:t>
      </w:r>
    </w:p>
    <w:p>
      <w:r>
        <w:t>aiMatchScore: Number,</w:t>
      </w:r>
    </w:p>
    <w:p>
      <w:r>
        <w:t>fairWageBreakdown: {</w:t>
      </w:r>
    </w:p>
    <w:p>
      <w:r>
        <w:t>customerPaid: Number,</w:t>
      </w:r>
    </w:p>
    <w:p>
      <w:r>
        <w:t>baseWorkerWage: Number,</w:t>
      </w:r>
    </w:p>
    <w:p>
      <w:r>
        <w:t>skillPremium: Number,</w:t>
      </w:r>
    </w:p>
    <w:p>
      <w:r>
        <w:t>experiencePremium: Number,</w:t>
      </w:r>
    </w:p>
    <w:p>
      <w:r>
        <w:t>travelAllowance: Number,</w:t>
      </w:r>
    </w:p>
    <w:p>
      <w:r>
        <w:t>emergencyAllowance: Number,</w:t>
      </w:r>
    </w:p>
    <w:p>
      <w:r>
        <w:t>workerEarning: Number,</w:t>
      </w:r>
    </w:p>
    <w:p>
      <w:r>
        <w:t>cooperativeContribution: Number,</w:t>
      </w:r>
    </w:p>
    <w:p>
      <w:r>
        <w:t>taxGst: Number</w:t>
      </w:r>
    </w:p>
    <w:p>
      <w:r>
        <w:t>},</w:t>
      </w:r>
    </w:p>
    <w:p>
      <w:r>
        <w:t>paymentStatus: "PENDING" | "PAID" | "REFUNDED",</w:t>
      </w:r>
    </w:p>
    <w:p>
      <w:r>
        <w:t>paymentId: String,</w:t>
      </w:r>
    </w:p>
    <w:p>
      <w:r>
        <w:t>rating: Number,</w:t>
      </w:r>
    </w:p>
    <w:p>
      <w:r>
        <w:t>reviewComment: String,</w:t>
      </w:r>
    </w:p>
    <w:p>
      <w:r>
        <w:t>completedAt: Date</w:t>
      </w:r>
    </w:p>
    <w:p>
      <w:r>
        <w:t>}</w:t>
      </w:r>
    </w:p>
    <w:p>
      <w:r>
        <w:t>// Indexes:</w:t>
      </w:r>
    </w:p>
    <w:p>
      <w:r>
        <w:t>BookingSchema.index({ "serviceLocation.coordinates": "2dsphere" });</w:t>
      </w:r>
    </w:p>
    <w:p>
      <w:r>
        <w:t>BookingSchema.index({ customerId: 1, createdAt: -1 });</w:t>
      </w:r>
    </w:p>
    <w:p>
      <w:r>
        <w:t>BookingSchema.index({ workerId: 1, status: 1 });</w:t>
      </w:r>
    </w:p>
    <w:p>
      <w:r>
        <w:t>---</w:t>
      </w:r>
    </w:p>
    <w:p>
      <w:pPr>
        <w:pStyle w:val="Heading1"/>
        <w:spacing w:before="280" w:after="120"/>
      </w:pPr>
      <w:r>
        <w:rPr>
          <w:color w:val="1E3A8A"/>
        </w:rPr>
        <w:t>9. Why MongoDB? Technical Analysis vs Relational Databases</w:t>
      </w:r>
    </w:p>
    <w:p>
      <w:r>
        <w:t>A frequent question during technical viva and SIH project defense is: *"Why choose MongoDB instead of PostgreSQL or MySQL for a national cooperative platform?"*</w:t>
      </w:r>
    </w:p>
    <w:p>
      <w:r>
        <w:t>COOPNEX was intentionally built on MongoDB Atlas for five concrete technical requirements:</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0F172A"/>
              </w:rPr>
              <w:t>Architectural Requirement</w:t>
            </w:r>
          </w:p>
        </w:tc>
        <w:tc>
          <w:tcPr>
            <w:tcW w:type="dxa" w:w="3120"/>
          </w:tcPr>
          <w:p>
            <w:r>
              <w:rPr>
                <w:b/>
                <w:color w:val="0F172A"/>
              </w:rPr>
              <w:t>MongoDB Implementation in COOPNEX</w:t>
            </w:r>
          </w:p>
        </w:tc>
        <w:tc>
          <w:tcPr>
            <w:tcW w:type="dxa" w:w="3120"/>
          </w:tcPr>
          <w:p>
            <w:r>
              <w:rPr>
                <w:b/>
                <w:color w:val="0F172A"/>
              </w:rPr>
              <w:t>Relational (PostgreSQL / MySQL) Challenge</w:t>
            </w:r>
          </w:p>
        </w:tc>
      </w:tr>
      <w:tr>
        <w:tc>
          <w:tcPr>
            <w:tcW w:type="dxa" w:w="3120"/>
          </w:tcPr>
          <w:p>
            <w:r>
              <w:t>1. Polymorphic Trade Attributes</w:t>
            </w:r>
          </w:p>
        </w:tc>
        <w:tc>
          <w:tcPr>
            <w:tcW w:type="dxa" w:w="3120"/>
          </w:tcPr>
          <w:p>
            <w:r>
              <w:t>Electricians require high-voltage safety flags; plumbers need pipe diameter certs; domestic caregivers require medical CPR records. MongoDB stores these as polymorphic embedded objects inside skills and kycDocuments.</w:t>
            </w:r>
          </w:p>
        </w:tc>
        <w:tc>
          <w:tcPr>
            <w:tcW w:type="dxa" w:w="3120"/>
          </w:tcPr>
          <w:p>
            <w:r>
              <w:t>Requires complex multi-table joins across worker_skills, skill_types, certificates, degrading query performance.</w:t>
            </w:r>
          </w:p>
        </w:tc>
      </w:tr>
      <w:tr>
        <w:tc>
          <w:tcPr>
            <w:tcW w:type="dxa" w:w="3120"/>
          </w:tcPr>
          <w:p>
            <w:r>
              <w:t>2. Native Geospatial Indexing</w:t>
            </w:r>
          </w:p>
        </w:tc>
        <w:tc>
          <w:tcPr>
            <w:tcW w:type="dxa" w:w="3120"/>
          </w:tcPr>
          <w:p>
            <w:r>
              <w:t>Built-in 2dsphere index executes spherical $near and $geoNear queries natively with sub-10ms latency directly on coordinates [longitude, latitude].</w:t>
            </w:r>
          </w:p>
        </w:tc>
        <w:tc>
          <w:tcPr>
            <w:tcW w:type="dxa" w:w="3120"/>
          </w:tcPr>
          <w:p>
            <w:r>
              <w:t>Requires PostGIS extension setup, specialized geometry casting, and complex spatial SQL query syntax.</w:t>
            </w:r>
          </w:p>
        </w:tc>
      </w:tr>
      <w:tr>
        <w:tc>
          <w:tcPr>
            <w:tcW w:type="dxa" w:w="3120"/>
          </w:tcPr>
          <w:p>
            <w:r>
              <w:t>3. Atomic Embedded Booking Timelines</w:t>
            </w:r>
          </w:p>
        </w:tc>
        <w:tc>
          <w:tcPr>
            <w:tcW w:type="dxa" w:w="3120"/>
          </w:tcPr>
          <w:p>
            <w:r>
              <w:t>statusTimeline is stored as an embedded array of timestamped events. Transitioning status uses atomic $push, guaranteeing zero timeline desynchronization without table locking.</w:t>
            </w:r>
          </w:p>
        </w:tc>
        <w:tc>
          <w:tcPr>
            <w:tcW w:type="dxa" w:w="3120"/>
          </w:tcPr>
          <w:p>
            <w:r>
              <w:t>Requires separate booking_events table with continuous foreign key constraints and transactional locks.</w:t>
            </w:r>
          </w:p>
        </w:tc>
      </w:tr>
      <w:tr>
        <w:tc>
          <w:tcPr>
            <w:tcW w:type="dxa" w:w="3120"/>
          </w:tcPr>
          <w:p>
            <w:r>
              <w:t>4. Rapid Schema Evolution for State Federations</w:t>
            </w:r>
          </w:p>
        </w:tc>
        <w:tc>
          <w:tcPr>
            <w:tcW w:type="dxa" w:w="3120"/>
          </w:tcPr>
          <w:p>
            <w:r>
              <w:t>State federations (e.g. Andhra Pradesh vs Kerala vs Maharashtra) have differing labor rules and welfare schemes. MongoDB documents accommodate state-specific attributes without migration downtime.</w:t>
            </w:r>
          </w:p>
        </w:tc>
        <w:tc>
          <w:tcPr>
            <w:tcW w:type="dxa" w:w="3120"/>
          </w:tcPr>
          <w:p>
            <w:r>
              <w:t>Schema migrations (ALTER TABLE) on multi-million row tables cause table locks and deployment downtime.</w:t>
            </w:r>
          </w:p>
        </w:tc>
      </w:tr>
      <w:tr>
        <w:tc>
          <w:tcPr>
            <w:tcW w:type="dxa" w:w="3120"/>
          </w:tcPr>
          <w:p>
            <w:r>
              <w:t>5. High-Throughput Write Availability</w:t>
            </w:r>
          </w:p>
        </w:tc>
        <w:tc>
          <w:tcPr>
            <w:tcW w:type="dxa" w:w="3120"/>
          </w:tcPr>
          <w:p>
            <w:r>
              <w:t>Real-time GPS pings, chat messages, and sensor/dispatch state changes produce high write bursts that MongoDB distributes across replica sets seamlessly.</w:t>
            </w:r>
          </w:p>
        </w:tc>
        <w:tc>
          <w:tcPr>
            <w:tcW w:type="dxa" w:w="3120"/>
          </w:tcPr>
          <w:p>
            <w:r>
              <w:t>Monolithic relational databases face write concurrency bottlenecks under surge emergency dispatch conditions.</w:t>
            </w:r>
          </w:p>
        </w:tc>
      </w:tr>
    </w:tbl>
    <w:p/>
    <w:p>
      <w:pPr>
        <w:ind w:left="576"/>
      </w:pPr>
      <w:r>
        <w:rPr>
          <w:i/>
          <w:color w:val="64748B"/>
        </w:rPr>
        <w:t>[!NOTE]</w:t>
      </w:r>
    </w:p>
    <w:p>
      <w:pPr>
        <w:ind w:left="576"/>
      </w:pPr>
      <w:r>
        <w:rPr>
          <w:i/>
          <w:color w:val="64748B"/>
        </w:rPr>
        <w:t>Honest Comparison: For strictly relational accounting ledgers (double-entry bookkeeping), PostgreSQL provides ACID multi-table guarantees. COOPNEX achieves transactional consistency for financial settlements by isolating payment records into atomic single-document updates with unique UTR idempotency keys (`PaymentSchema.index({ transactionId: 1 }, { unique: true })`).</w:t>
      </w:r>
    </w:p>
    <w:p>
      <w:pPr>
        <w:pStyle w:val="Heading1"/>
        <w:spacing w:before="280" w:after="120"/>
      </w:pPr>
      <w:r>
        <w:rPr>
          <w:color w:val="1E3A8A"/>
        </w:rPr>
        <w:t>10. Geolocation &amp; Multi-Criteria Worker Matching Engine</w:t>
      </w:r>
    </w:p>
    <w:p>
      <w:pPr>
        <w:pStyle w:val="Heading2"/>
        <w:spacing w:before="200" w:after="80"/>
      </w:pPr>
      <w:r>
        <w:rPr>
          <w:color w:val="2563EB"/>
        </w:rPr>
        <w:t>10.1 Location Hierarchy</w:t>
      </w:r>
    </w:p>
    <w:p>
      <w:r>
        <w:t>COOPNEX matches requests through an administrative and geospatial pipeline:</w:t>
      </w:r>
    </w:p>
    <w:p>
      <w:r>
        <w:t>$$\text{National Federation} \longrightarrow \text{State Federation} \longrightarrow \text{District / City} \longrightarrow \text{6-Digit Pincode} \longrightarrow \text{Primary Society} \longrightarrow \text{Hyperlocal 4km Radius}$$</w:t>
      </w:r>
    </w:p>
    <w:p>
      <w:pPr>
        <w:pStyle w:val="ListNumber"/>
      </w:pPr>
      <w:r>
        <w:t>State &amp; District Routing: Handled by backend/src/config/indiaLocationData.ts and serviceCoverageEngine.ts.</w:t>
      </w:r>
    </w:p>
    <w:p>
      <w:pPr>
        <w:pStyle w:val="ListNumber"/>
      </w:pPr>
      <w:r>
        <w:t>Geospatial Proximity ($near): MongoDB 2dsphere index queries candidate workers within maxDistance = 10,000 meters.</w:t>
      </w:r>
    </w:p>
    <w:p>
      <w:pPr>
        <w:pStyle w:val="ListNumber"/>
      </w:pPr>
      <w:r>
        <w:t>Haversine Distance Formula: Implemented in backend/src/services/geoService.ts and ai-service/match_engine.py:</w:t>
      </w:r>
    </w:p>
    <w:p>
      <w:r>
        <w:t>$$d = 2R \cdot \arcsin\left(\sqrt{\sin^2\left(\frac{\Delta \phi}{2}\right) + \cos(\phi_1)\cos(\phi_2)\sin^2\left(\frac{\Delta \lambda}{2}\right)}\right)$$</w:t>
      </w:r>
    </w:p>
    <w:p>
      <w:r>
        <w:t>where $R = 6371\text{ km}$, $\phi$ is latitude in radians, and $\lambda$ is longitude in radians.</w:t>
      </w:r>
    </w:p>
    <w:p>
      <w:pPr>
        <w:pStyle w:val="Heading2"/>
        <w:spacing w:before="200" w:after="80"/>
      </w:pPr>
      <w:r>
        <w:rPr>
          <w:color w:val="2563EB"/>
        </w:rPr>
        <w:t>10.2 Multi-Objective Scoring Algorithm</w:t>
      </w:r>
    </w:p>
    <w:p>
      <w:r>
        <w:t>Rather than simple proximity or price bidding (which causes a race to the bottom), candidate workers are scored using a normalized Multi-Objective Composite Metric (0–100%):</w:t>
      </w:r>
    </w:p>
    <w:p>
      <w:r>
        <w:t>$$\text{Score} = w_1 S_{\text{skill}} + w_2 S_{\text{dist}} + w_3 S_{\text{verify}} + w_4 S_{\text{rep}} + w_5 S_{\text{fairness}} + B_{\text{emergency}}$$</w:t>
      </w:r>
    </w:p>
    <w:p>
      <w:r>
        <w:t>Where weights are calibrated to prioritize trade proficiency, worker safety, and fair labor distribution:</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0F172A"/>
              </w:rPr>
              <w:t>Parameter</w:t>
            </w:r>
          </w:p>
        </w:tc>
        <w:tc>
          <w:tcPr>
            <w:tcW w:type="dxa" w:w="3120"/>
          </w:tcPr>
          <w:p>
            <w:r>
              <w:rPr>
                <w:b/>
                <w:color w:val="0F172A"/>
              </w:rPr>
              <w:t>Weight ($w_i$)</w:t>
            </w:r>
          </w:p>
        </w:tc>
        <w:tc>
          <w:tcPr>
            <w:tcW w:type="dxa" w:w="3120"/>
          </w:tcPr>
          <w:p>
            <w:r>
              <w:rPr>
                <w:b/>
                <w:color w:val="0F172A"/>
              </w:rPr>
              <w:t>Formulation / Evaluation Criteria</w:t>
            </w:r>
          </w:p>
        </w:tc>
      </w:tr>
      <w:tr>
        <w:tc>
          <w:tcPr>
            <w:tcW w:type="dxa" w:w="3120"/>
          </w:tcPr>
          <w:p>
            <w:r>
              <w:t>Skill Match ($S_{\text{skill}}$)</w:t>
            </w:r>
          </w:p>
        </w:tc>
        <w:tc>
          <w:tcPr>
            <w:tcW w:type="dxa" w:w="3120"/>
          </w:tcPr>
          <w:p>
            <w:r>
              <w:t>30% (0.30)</w:t>
            </w:r>
          </w:p>
        </w:tc>
        <w:tc>
          <w:tcPr>
            <w:tcW w:type="dxa" w:w="3120"/>
          </w:tcPr>
          <w:p>
            <w:r>
              <w:t>$1.0$ if required trade is an exact certified match in worker.skills; $0.40$ if cross-trade related.</w:t>
            </w:r>
          </w:p>
        </w:tc>
      </w:tr>
      <w:tr>
        <w:tc>
          <w:tcPr>
            <w:tcW w:type="dxa" w:w="3120"/>
          </w:tcPr>
          <w:p>
            <w:r>
              <w:t>Proximity ($S_{\text{dist}}$)</w:t>
            </w:r>
          </w:p>
        </w:tc>
        <w:tc>
          <w:tcPr>
            <w:tcW w:type="dxa" w:w="3120"/>
          </w:tcPr>
          <w:p>
            <w:r>
              <w:t>25% (0.25)</w:t>
            </w:r>
          </w:p>
        </w:tc>
        <w:tc>
          <w:tcPr>
            <w:tcW w:type="dxa" w:w="3120"/>
          </w:tcPr>
          <w:p>
            <w:r>
              <w:t>Linear decay function over $15\text{ km}$: $S_{\text{dist}} = \max\left(0.05, 1.0 - \frac{d_{\text{km}}}{15.0}\right)$.</w:t>
            </w:r>
          </w:p>
        </w:tc>
      </w:tr>
      <w:tr>
        <w:tc>
          <w:tcPr>
            <w:tcW w:type="dxa" w:w="3120"/>
          </w:tcPr>
          <w:p>
            <w:r>
              <w:t>Verification Tier ($S_{\text{verify}}$)</w:t>
            </w:r>
          </w:p>
        </w:tc>
        <w:tc>
          <w:tcPr>
            <w:tcW w:type="dxa" w:w="3120"/>
          </w:tcPr>
          <w:p>
            <w:r>
              <w:t>15% (0.15)</w:t>
            </w:r>
          </w:p>
        </w:tc>
        <w:tc>
          <w:tcPr>
            <w:tcW w:type="dxa" w:w="3120"/>
          </w:tcPr>
          <w:p>
            <w:r>
              <w:t>Based on 5-level verification: $S_{\text{verify}} = \frac{\text{Level}}{5.0}$ (Level 1: ID, Level 2: Co-op, Level 3: Trade, Level 4: State/NSDC, Level 5: Master).</w:t>
            </w:r>
          </w:p>
        </w:tc>
      </w:tr>
      <w:tr>
        <w:tc>
          <w:tcPr>
            <w:tcW w:type="dxa" w:w="3120"/>
          </w:tcPr>
          <w:p>
            <w:r>
              <w:t>Reputation &amp; Experience ($S_{\text{rep}}$)</w:t>
            </w:r>
          </w:p>
        </w:tc>
        <w:tc>
          <w:tcPr>
            <w:tcW w:type="dxa" w:w="3120"/>
          </w:tcPr>
          <w:p>
            <w:r>
              <w:t>15% (0.15)</w:t>
            </w:r>
          </w:p>
        </w:tc>
        <w:tc>
          <w:tcPr>
            <w:tcW w:type="dxa" w:w="3120"/>
          </w:tcPr>
          <w:p>
            <w:r>
              <w:t>Weighted blend of customer rating and verified tenure: $S_{\text{rep}} = \left(\frac{\text{Rating}}{5.0} \times 0.7\right) + \left(\min(1.0, \frac{\text{Years}}{15}) \times 0.3\right)$.</w:t>
            </w:r>
          </w:p>
        </w:tc>
      </w:tr>
      <w:tr>
        <w:tc>
          <w:tcPr>
            <w:tcW w:type="dxa" w:w="3120"/>
          </w:tcPr>
          <w:p>
            <w:r>
              <w:t>Workload Equity ($S_{\text{fairness}}$)</w:t>
            </w:r>
          </w:p>
        </w:tc>
        <w:tc>
          <w:tcPr>
            <w:tcW w:type="dxa" w:w="3120"/>
          </w:tcPr>
          <w:p>
            <w:r>
              <w:t>15% (0.15)</w:t>
            </w:r>
          </w:p>
        </w:tc>
        <w:tc>
          <w:tcPr>
            <w:tcW w:type="dxa" w:w="3120"/>
          </w:tcPr>
          <w:p>
            <w:r>
              <w:t>Protects against artisan fatigue and ensures equitable order distribution: $0\text{ jobs today} = 1.0$, $1\text{ job} = 0.85$, $2\text{ jobs} = 0.70$, $3+\text{ jobs} = 0.45$.</w:t>
            </w:r>
          </w:p>
        </w:tc>
      </w:tr>
      <w:tr>
        <w:tc>
          <w:tcPr>
            <w:tcW w:type="dxa" w:w="3120"/>
          </w:tcPr>
          <w:p>
            <w:r>
              <w:t>Emergency Readiness Bonus ($B_{\text{emg}}$)</w:t>
            </w:r>
          </w:p>
        </w:tc>
        <w:tc>
          <w:tcPr>
            <w:tcW w:type="dxa" w:w="3120"/>
          </w:tcPr>
          <w:p>
            <w:r>
              <w:t>+5% (+0.05)</w:t>
            </w:r>
          </w:p>
        </w:tc>
        <w:tc>
          <w:tcPr>
            <w:tcW w:type="dxa" w:w="3120"/>
          </w:tcPr>
          <w:p>
            <w:r>
              <w:t>Added when isEmergency === true and worker has emergencyReady === true.</w:t>
            </w:r>
          </w:p>
        </w:tc>
      </w:tr>
    </w:tbl>
    <w:p/>
    <w:p>
      <w:pPr>
        <w:pStyle w:val="Heading2"/>
        <w:spacing w:before="200" w:after="80"/>
      </w:pPr>
      <w:r>
        <w:rPr>
          <w:color w:val="2563EB"/>
        </w:rPr>
        <w:t>10.3 Explainability &amp; "Why This Worker?" Rationale</w:t>
      </w:r>
    </w:p>
    <w:p>
      <w:r>
        <w:t>The engine outputs human-readable rationales displayed in WhyThisWorkerModal.tsx:</w:t>
      </w:r>
    </w:p>
    <w:p>
      <w:pPr>
        <w:pStyle w:val="ListBullet"/>
      </w:pPr>
      <w:r>
        <w:t>✓ Level 4 Cooperative Verified (UIDAI &amp; Police Clearance)</w:t>
      </w:r>
    </w:p>
    <w:p>
      <w:pPr>
        <w:pStyle w:val="ListBullet"/>
      </w:pPr>
      <w:r>
        <w:t>✓ Hyper-local (1.4 km away, ETA 7 mins)</w:t>
      </w:r>
    </w:p>
    <w:p>
      <w:pPr>
        <w:pStyle w:val="ListBullet"/>
      </w:pPr>
      <w:r>
        <w:t>✓ High customer satisfaction (4.91★ from 48 reviews)</w:t>
      </w:r>
    </w:p>
    <w:p>
      <w:pPr>
        <w:pStyle w:val="ListBullet"/>
      </w:pPr>
      <w:r>
        <w:t>✓ Available immediately (zero active workload fatigue)</w:t>
      </w:r>
    </w:p>
    <w:p>
      <w:r>
        <w:t>---</w:t>
      </w:r>
    </w:p>
    <w:p>
      <w:pPr>
        <w:pStyle w:val="Heading1"/>
        <w:spacing w:before="280" w:after="120"/>
      </w:pPr>
      <w:r>
        <w:rPr>
          <w:color w:val="1E3A8A"/>
        </w:rPr>
        <w:t>11. Booking System &amp; End-to-End State Machine</w:t>
      </w:r>
    </w:p>
    <w:p>
      <w:r>
        <w:t>The booking lifecycle is strictly governed by the canonical states defined in backend/src/config/constants.ts:</w:t>
      </w:r>
    </w:p>
    <w:p>
      <w:r>
        <w:t>export const BOOKING_STATUS = {</w:t>
      </w:r>
    </w:p>
    <w:p>
      <w:r>
        <w:t>REQUESTED: "REQUESTED",</w:t>
      </w:r>
    </w:p>
    <w:p>
      <w:r>
        <w:t>MATCHING: "MATCHING",</w:t>
      </w:r>
    </w:p>
    <w:p>
      <w:r>
        <w:t>ASSIGNED: "ASSIGNED",</w:t>
      </w:r>
    </w:p>
    <w:p>
      <w:r>
        <w:t>ACCEPTED: "ACCEPTED",</w:t>
      </w:r>
    </w:p>
    <w:p>
      <w:r>
        <w:t>ON_THE_WAY: "ON_THE_WAY",</w:t>
      </w:r>
    </w:p>
    <w:p>
      <w:r>
        <w:t>ARRIVED: "ARRIVED",</w:t>
      </w:r>
    </w:p>
    <w:p>
      <w:r>
        <w:t>IN_PROGRESS: "IN_PROGRESS",</w:t>
      </w:r>
    </w:p>
    <w:p>
      <w:r>
        <w:t>COMPLETED: "COMPLETED",</w:t>
      </w:r>
    </w:p>
    <w:p>
      <w:r>
        <w:t>CANCELLED: "CANCELLED"</w:t>
      </w:r>
    </w:p>
    <w:p>
      <w:r>
        <w:t>} as const;</w:t>
      </w:r>
    </w:p>
    <w:p>
      <w:r>
        <w:t>[ Customer Submits Order ]</w:t>
      </w:r>
    </w:p>
    <w:p>
      <w:r>
        <w:t>│</w:t>
      </w:r>
    </w:p>
    <w:p>
      <w:r>
        <w:t>▼</w:t>
      </w:r>
    </w:p>
    <w:p>
      <w:r>
        <w:t>[ REQUESTED ]</w:t>
      </w:r>
    </w:p>
    <w:p>
      <w:r>
        <w:t>│</w:t>
      </w:r>
    </w:p>
    <w:p>
      <w:r>
        <w:t>▼ (AI Proximity Filter)</w:t>
      </w:r>
    </w:p>
    <w:p>
      <w:r>
        <w:t>[ ASSIGNED ] ──────────────► [ CANCELLED ] (Pre-dispatch cancel)</w:t>
      </w:r>
    </w:p>
    <w:p>
      <w:r>
        <w:t>│</w:t>
      </w:r>
    </w:p>
    <w:p>
      <w:r>
        <w:t>▼ (Worker accepts shift)</w:t>
      </w:r>
    </w:p>
    <w:p>
      <w:r>
        <w:t>[ ACCEPTED ]</w:t>
      </w:r>
    </w:p>
    <w:p>
      <w:r>
        <w:t>│</w:t>
      </w:r>
    </w:p>
    <w:p>
      <w:r>
        <w:t>▼ (Worker starts transit)</w:t>
      </w:r>
    </w:p>
    <w:p>
      <w:r>
        <w:t>[ ON_THE_WAY ] (Live ETA broadcast)</w:t>
      </w:r>
    </w:p>
    <w:p>
      <w:r>
        <w:t>│</w:t>
      </w:r>
    </w:p>
    <w:p>
      <w:r>
        <w:t>▼ (Worker arrives at doorstep)</w:t>
      </w:r>
    </w:p>
    <w:p>
      <w:r>
        <w:t>[ ARRIVED ]</w:t>
      </w:r>
    </w:p>
    <w:p>
      <w:r>
        <w:t>│</w:t>
      </w:r>
    </w:p>
    <w:p>
      <w:r>
        <w:t>▼ (Customer shares 4-digit safety OTP)</w:t>
      </w:r>
    </w:p>
    <w:p>
      <w:r>
        <w:t>[ IN_PROGRESS ]</w:t>
      </w:r>
    </w:p>
    <w:p>
      <w:r>
        <w:t>│</w:t>
      </w:r>
    </w:p>
    <w:p>
      <w:r>
        <w:t>▼ (Work verified &amp; payment settled)</w:t>
      </w:r>
    </w:p>
    <w:p>
      <w:r>
        <w:t>[ COMPLETED ]</w:t>
      </w:r>
    </w:p>
    <w:p>
      <w:r>
        <w:t>│</w:t>
      </w:r>
    </w:p>
    <w:p>
      <w:r>
        <w:t>▼ (Worker wallet credited + official tax invoice generated)</w:t>
      </w:r>
    </w:p>
    <w:p>
      <w:r>
        <w:t>[ REVIEWED ] (Optional customer photo/video review)</w:t>
      </w:r>
    </w:p>
    <w:p>
      <w:pPr>
        <w:pStyle w:val="Heading2"/>
        <w:spacing w:before="200" w:after="80"/>
      </w:pPr>
      <w:r>
        <w:rPr>
          <w:color w:val="2563EB"/>
        </w:rPr>
        <w:t>Key State Transition Handlers (`controllers/bookingController.ts`):</w:t>
      </w:r>
    </w:p>
    <w:p>
      <w:pPr>
        <w:pStyle w:val="ListNumber"/>
      </w:pPr>
      <w:r>
        <w:t>Creation (createBooking): Computes statutory wage breakdown via fairWageEngine. Assigns status ASSIGNED.</w:t>
      </w:r>
    </w:p>
    <w:p>
      <w:pPr>
        <w:pStyle w:val="ListNumber"/>
      </w:pPr>
      <w:r>
        <w:t>Doorstep OTP (updateBookingStatus): When the artisan arrives, the customer shares a 4-digit code. Status transitions to IN_PROGRESS.</w:t>
      </w:r>
    </w:p>
    <w:p>
      <w:pPr>
        <w:pStyle w:val="ListNumber"/>
      </w:pPr>
      <w:r>
        <w:t>Completion &amp; Wage Disbursement: When transitioned to COMPLETED:</w:t>
      </w:r>
    </w:p>
    <w:p>
      <w:pPr>
        <w:pStyle w:val="ListBullet"/>
      </w:pPr>
      <w:r>
        <w:t>booking.completedAt = new Date()</w:t>
      </w:r>
    </w:p>
    <w:p>
      <w:pPr>
        <w:pStyle w:val="ListBullet"/>
      </w:pPr>
      <w:r>
        <w:t>booking.paymentStatus = "PAID"</w:t>
      </w:r>
    </w:p>
    <w:p>
      <w:pPr>
        <w:pStyle w:val="ListBullet"/>
      </w:pPr>
      <w:r>
        <w:t>Executes atomic wallet update:</w:t>
      </w:r>
    </w:p>
    <w:p>
      <w:r>
        <w:t>await Worker.findByIdAndUpdate(booking.workerId, {</w:t>
      </w:r>
    </w:p>
    <w:p>
      <w:r>
        <w:t>$inc: {</w:t>
      </w:r>
    </w:p>
    <w:p>
      <w:r>
        <w:t>walletBalance: booking.fairWageBreakdown.workerEarning,</w:t>
      </w:r>
    </w:p>
    <w:p>
      <w:r>
        <w:t>totalEarnings: booking.fairWageBreakdown.workerEarning,</w:t>
      </w:r>
    </w:p>
    <w:p>
      <w:r>
        <w:t>jobsCompletedCount: 1</w:t>
      </w:r>
    </w:p>
    <w:p>
      <w:r>
        <w:t>}</w:t>
      </w:r>
    </w:p>
    <w:p>
      <w:r>
        <w:t>});</w:t>
      </w:r>
    </w:p>
    <w:p>
      <w:pPr>
        <w:pStyle w:val="ListBullet"/>
      </w:pPr>
      <w:r>
        <w:t>Automatically generates an itemized official tax invoice record in the invoices collection.</w:t>
      </w:r>
    </w:p>
    <w:p>
      <w:r>
        <w:t>---</w:t>
      </w:r>
    </w:p>
    <w:p>
      <w:pPr>
        <w:pStyle w:val="Heading1"/>
        <w:spacing w:before="280" w:after="120"/>
      </w:pPr>
      <w:r>
        <w:rPr>
          <w:color w:val="1E3A8A"/>
        </w:rPr>
        <w:t>12. Messaging System Architecture</w:t>
      </w:r>
    </w:p>
    <w:p>
      <w:pPr>
        <w:pStyle w:val="Heading2"/>
        <w:spacing w:before="200" w:after="80"/>
      </w:pPr>
      <w:r>
        <w:rPr>
          <w:color w:val="2563EB"/>
        </w:rPr>
        <w:t>12.1 Real Implementation Status</w:t>
      </w:r>
    </w:p>
    <w:p>
      <w:pPr>
        <w:ind w:left="576"/>
      </w:pPr>
      <w:r>
        <w:rPr>
          <w:i/>
          <w:color w:val="64748B"/>
        </w:rPr>
        <w:t>[!IMPORTANT]</w:t>
      </w:r>
    </w:p>
    <w:p>
      <w:pPr>
        <w:ind w:left="576"/>
      </w:pPr>
      <w:r>
        <w:rPr>
          <w:i/>
          <w:color w:val="64748B"/>
        </w:rPr>
        <w:t>AUDIT TRANSPARENCY: In accordance with the No-Hallucination rule:</w:t>
      </w:r>
    </w:p>
    <w:p>
      <w:pPr>
        <w:ind w:left="576"/>
      </w:pPr>
      <w:r>
        <w:rPr>
          <w:i/>
          <w:color w:val="64748B"/>
        </w:rPr>
        <w:t>The current messaging system is PARTIALLY IMPLEMENTED. It is an interactive, persistent client-side messaging system utilizing browser `localStorage` and structured UI components (`CustomerMessagesView.tsx` and `WorkerMessagesTab.tsx`). It is NOT backed by a live WebSocket or Socket.IO server in the current production release.</w:t>
      </w:r>
    </w:p>
    <w:p>
      <w:pPr>
        <w:pStyle w:val="Heading2"/>
        <w:spacing w:before="200" w:after="80"/>
      </w:pPr>
      <w:r>
        <w:rPr>
          <w:color w:val="2563EB"/>
        </w:rPr>
        <w:t>12.2 How It Works in Current Code:</w:t>
      </w:r>
    </w:p>
    <w:p>
      <w:pPr>
        <w:pStyle w:val="ListNumber"/>
      </w:pPr>
      <w:r>
        <w:t>Conversation Isolation: Conversations are keyed by booking ID or artisan identifier: sahakari_chat_${bookingId}.</w:t>
      </w:r>
    </w:p>
    <w:p>
      <w:pPr>
        <w:pStyle w:val="ListNumber"/>
      </w:pPr>
      <w:r>
        <w:t>Pre-populated Artisan Context: If an order exists, the assigned artisan's name, trade, avatar, and telephone are automatically linked.</w:t>
      </w:r>
    </w:p>
    <w:p>
      <w:pPr>
        <w:pStyle w:val="ListNumber"/>
      </w:pPr>
      <w:r>
        <w:t>Two-Way Message Exchange: Citizens and artisans can exchange messages, view delivery timestamps, trigger quick responses (*"I am en route with diagnostic tools"*), and initiate direct telephone calls.</w:t>
      </w:r>
    </w:p>
    <w:p>
      <w:r>
        <w:t>4. Offline Resilience: All conversation history persists across page reloads and browser restarts.</w:t>
      </w:r>
    </w:p>
    <w:p>
      <w:pPr>
        <w:pStyle w:val="Heading2"/>
        <w:spacing w:before="200" w:after="80"/>
      </w:pPr>
      <w:r>
        <w:rPr>
          <w:color w:val="2563EB"/>
        </w:rPr>
        <w:t>12.3 WebSocket / Socket.IO Production Roadmap (Future Enhancement):</w:t>
      </w:r>
    </w:p>
    <w:p>
      <w:r>
        <w:t>For multi-node real-time chat, the production backend will introduce:</w:t>
      </w:r>
    </w:p>
    <w:p>
      <w:pPr>
        <w:pStyle w:val="ListBullet"/>
      </w:pPr>
      <w:r>
        <w:t>Socket.IO gateway with Redis pub/sub adapter.</w:t>
      </w:r>
    </w:p>
    <w:p>
      <w:pPr>
        <w:pStyle w:val="ListBullet"/>
      </w:pPr>
      <w:r>
        <w:t>messages MongoDB collection with message delivery acknowledgments (SENT, DELIVERED, READ).</w:t>
      </w:r>
    </w:p>
    <w:p>
      <w:pPr>
        <w:pStyle w:val="ListBullet"/>
      </w:pPr>
      <w:r>
        <w:t>End-to-end payload encryption for sensitive customer address exchanges.</w:t>
      </w:r>
    </w:p>
    <w:p>
      <w:r>
        <w:t>---</w:t>
      </w:r>
    </w:p>
    <w:p>
      <w:pPr>
        <w:pStyle w:val="Heading1"/>
        <w:spacing w:before="280" w:after="120"/>
      </w:pPr>
      <w:r>
        <w:rPr>
          <w:color w:val="1E3A8A"/>
        </w:rPr>
        <w:t>13. Payment System, Escrow &amp; Fair Wage Disbursement</w:t>
      </w:r>
    </w:p>
    <w:p>
      <w:pPr>
        <w:pStyle w:val="Heading2"/>
        <w:spacing w:before="200" w:after="80"/>
      </w:pPr>
      <w:r>
        <w:rPr>
          <w:color w:val="2563EB"/>
        </w:rPr>
        <w:t>13.1 Statutory Fair Wage Formulation</w:t>
      </w:r>
    </w:p>
    <w:p>
      <w:r>
        <w:t>Unlike predatory aggregator algorithms that alter prices dynamically to maximize corporate take-rates, COOPNEX enforces transparent statutory wage calculations in backend/src/services/fairWageEngine.ts:</w:t>
      </w:r>
    </w:p>
    <w:p>
      <w:r>
        <w:t>$$\text{Worker Earning} = \text{Base Wage} + \text{Skill Premium} + \text{Experience Premium} + \text{Travel Allowance} + \text{Emergency Allowance}$$</w:t>
      </w:r>
    </w:p>
    <w:p>
      <w:r>
        <w:t>$$\text{Cooperative Welfare Corpus} = \text{Worker Earning} \times 12\%$$</w:t>
      </w:r>
    </w:p>
    <w:p>
      <w:r>
        <w:t>$$\text{GST Tax (5\%)} = (\text{Worker Earning} + \text{Cooperative Corpus}) \times 5\%$$</w:t>
      </w:r>
    </w:p>
    <w:p>
      <w:r>
        <w:t>$$\text{Total Customer Paid} = \text{Worker Earning} + \text{Cooperative Corpus} + \text{GST Tax}$$</w:t>
      </w:r>
    </w:p>
    <w:p>
      <w:r>
        <w:t>$$\mathbf{\text{Intermediary Platform Commission}} = \mathbf{0\%} \quad (\text{Zero Middleman Cut})$$</w:t>
      </w:r>
    </w:p>
    <w:p>
      <w:pPr>
        <w:pStyle w:val="Heading3"/>
        <w:spacing w:before="160" w:after="40"/>
      </w:pPr>
      <w:r>
        <w:t>Statutory Policy Parameters (`backend/src/services/fairWageEngine.ts`):</w:t>
      </w:r>
    </w:p>
    <w:p>
      <w:pPr>
        <w:pStyle w:val="ListBullet"/>
      </w:pPr>
      <w:r>
        <w:t>Base Hourly Floor Wages: Electrician (₹450), Plumber (₹400), Carpenter (₹420), Painter (₹380), Cleaner (₹350), Caregiver (₹480), Driver (₹400), Gardener (₹320), Technician (₹460), Domestic Helper (₹340).</w:t>
      </w:r>
    </w:p>
    <w:p>
      <w:pPr>
        <w:pStyle w:val="ListBullet"/>
      </w:pPr>
      <w:r>
        <w:t>Skill Premiums: Level 1 (₹0), Level 2 (₹20), Level 3 (₹40), Level 4 (₹70), Level 5 (₹110).</w:t>
      </w:r>
    </w:p>
    <w:p>
      <w:pPr>
        <w:pStyle w:val="ListBullet"/>
      </w:pPr>
      <w:r>
        <w:t>Experience Premium: ₹10 per year of experience (capped at ₹80 max).</w:t>
      </w:r>
    </w:p>
    <w:p>
      <w:pPr>
        <w:pStyle w:val="ListBullet"/>
      </w:pPr>
      <w:r>
        <w:t>Travel Proximity Allowances: Tier 1 ($\le 3\text{ km}$): ₹30; Tier 2 ($3\text{–}7\text{ km}$): ₹50; Tier 3 ($&gt; 7\text{ km}$): ₹85.</w:t>
      </w:r>
    </w:p>
    <w:p>
      <w:pPr>
        <w:pStyle w:val="ListBullet"/>
      </w:pPr>
      <w:r>
        <w:t>Emergency Allowance: Standard ₹60 surcharge for SOS dispatches.</w:t>
      </w:r>
    </w:p>
    <w:p>
      <w:pPr>
        <w:pStyle w:val="ListBullet"/>
      </w:pPr>
      <w:r>
        <w:t>Cooperative Welfare Corpus: Fixed 12% contribution dedicated to collective accidental relief, tool grants, and scholarships.</w:t>
      </w:r>
    </w:p>
    <w:p>
      <w:pPr>
        <w:pStyle w:val="Heading2"/>
        <w:spacing w:before="200" w:after="80"/>
      </w:pPr>
      <w:r>
        <w:rPr>
          <w:color w:val="2563EB"/>
        </w:rPr>
        <w:t>13.2 Payment Gateway Implementation Status</w:t>
      </w:r>
    </w:p>
    <w:p>
      <w:pPr>
        <w:ind w:left="576"/>
      </w:pPr>
      <w:r>
        <w:rPr>
          <w:i/>
          <w:color w:val="64748B"/>
        </w:rPr>
        <w:t>[!NOTE]</w:t>
      </w:r>
    </w:p>
    <w:p>
      <w:pPr>
        <w:ind w:left="576"/>
      </w:pPr>
      <w:r>
        <w:rPr>
          <w:i/>
          <w:color w:val="64748B"/>
        </w:rPr>
        <w:t>AUDIT TRANSPARENCY: The payment controller (`backend/src/controllers/paymentController.ts`) implements real database models (`Payment.ts`, `Invoice.ts`), generates transaction IDs (`TXN-2026-XXXX`), and updates worker wallet balances. However, external gateway interactions run under `RAZORPAY_TEST` / Simulated Order Mode (`key: "rzp_test_sahakari2026"`). Real-money banking escrows are simulated in the current hackathon release.</w:t>
      </w:r>
    </w:p>
    <w:p>
      <w:pPr>
        <w:pStyle w:val="Heading2"/>
        <w:spacing w:before="200" w:after="80"/>
      </w:pPr>
      <w:r>
        <w:rPr>
          <w:color w:val="2563EB"/>
        </w:rPr>
        <w:t>13.3 Official Tax Invoice Generation</w:t>
      </w:r>
    </w:p>
    <w:p>
      <w:r>
        <w:t>Every completed transaction triggers the generation of an itemized cooperative invoice (models/Invoice.ts):</w:t>
      </w:r>
    </w:p>
    <w:p>
      <w:pPr>
        <w:pStyle w:val="ListBullet"/>
      </w:pPr>
      <w:r>
        <w:t>Unique Invoice Number: INV-2026-XXXXX</w:t>
      </w:r>
    </w:p>
    <w:p>
      <w:pPr>
        <w:pStyle w:val="ListBullet"/>
      </w:pPr>
      <w:r>
        <w:t>Customer and Artisan details (UIDAI/badge number)</w:t>
      </w:r>
    </w:p>
    <w:p>
      <w:pPr>
        <w:pStyle w:val="ListBullet"/>
      </w:pPr>
      <w:r>
        <w:t>Itemized line items: Base Wage, Skill Premium, Travel Allowance, 12% Welfare Corpus, 5% GST</w:t>
      </w:r>
    </w:p>
    <w:p>
      <w:pPr>
        <w:pStyle w:val="ListBullet"/>
      </w:pPr>
      <w:r>
        <w:t>Digital NPCI / RuPay / UPI settlement proof</w:t>
      </w:r>
    </w:p>
    <w:p>
      <w:r>
        <w:t>---</w:t>
      </w:r>
    </w:p>
    <w:p>
      <w:pPr>
        <w:pStyle w:val="Heading1"/>
        <w:spacing w:before="280" w:after="120"/>
      </w:pPr>
      <w:r>
        <w:rPr>
          <w:color w:val="1E3A8A"/>
        </w:rPr>
        <w:t>14. Worker Welfare, Insurance &amp; Social Security</w:t>
      </w:r>
    </w:p>
    <w:p>
      <w:r>
        <w:t>COOPNEX fundamentally differs from commercial gig apps by embedding universal social security directly into the service lifecycle:</w:t>
      </w:r>
    </w:p>
    <w:p>
      <w:pPr>
        <w:pStyle w:val="Heading2"/>
        <w:spacing w:before="200" w:after="80"/>
      </w:pPr>
      <w:r>
        <w:rPr>
          <w:color w:val="2563EB"/>
        </w:rPr>
        <w:t>14.1 The Collective Welfare Trust Fund</w:t>
      </w:r>
    </w:p>
    <w:p>
      <w:r>
        <w:t>In commercial gig platforms, corporate commissions (25–35%) fund executive profits and venture capital returns. In COOPNEX, every booking deposits 12% into the primary cooperative's statutory welfare corpus. In our seed database, the AP State Labour Cooperative Federation holds an active welfare corpus of ₹48,50,000.</w:t>
      </w:r>
    </w:p>
    <w:p>
      <w:pPr>
        <w:pStyle w:val="Heading2"/>
        <w:spacing w:before="200" w:after="80"/>
      </w:pPr>
      <w:r>
        <w:rPr>
          <w:color w:val="2563EB"/>
        </w:rPr>
        <w:t>14.2 Implemented Welfare Schemes (`models/Welfare.ts` &amp; `models/Insurance.ts`):</w:t>
      </w:r>
    </w:p>
    <w:p>
      <w:pPr>
        <w:pStyle w:val="ListNumber"/>
      </w:pPr>
      <w:r>
        <w:t>Pradhan Mantri Suraksha Bima Yojana (PMSBY) + Group Accidental Cover:</w:t>
      </w:r>
    </w:p>
    <w:p>
      <w:pPr>
        <w:pStyle w:val="ListBullet"/>
      </w:pPr>
      <w:r>
        <w:t>Coverage Amount: ₹5,00,000 accidental death and permanent total disability cover.</w:t>
      </w:r>
    </w:p>
    <w:p>
      <w:pPr>
        <w:pStyle w:val="ListBullet"/>
      </w:pPr>
      <w:r>
        <w:t>Premium Funding: 90% borne by the Cooperative Welfare Fund (₹450/yr), 10% by worker (₹50/yr).</w:t>
      </w:r>
    </w:p>
    <w:p>
      <w:pPr>
        <w:pStyle w:val="ListBullet"/>
      </w:pPr>
      <w:r>
        <w:t>Policy Number: AIC-COOP-882193-AP.</w:t>
      </w:r>
    </w:p>
    <w:p>
      <w:pPr>
        <w:pStyle w:val="ListNumber"/>
      </w:pPr>
      <w:r>
        <w:t>Precision Toolkit Grant Scheme:</w:t>
      </w:r>
    </w:p>
    <w:p>
      <w:pPr>
        <w:pStyle w:val="ListBullet"/>
      </w:pPr>
      <w:r>
        <w:t>Provides an annual 80% subsidy (up to ₹12,500) for modern diagnostic equipment, insulated hand tools, and safety PPE kits.</w:t>
      </w:r>
    </w:p>
    <w:p>
      <w:pPr>
        <w:pStyle w:val="ListNumber"/>
      </w:pPr>
      <w:r>
        <w:t>Cooperative Workers' Children Scholarship:</w:t>
      </w:r>
    </w:p>
    <w:p>
      <w:pPr>
        <w:pStyle w:val="ListBullet"/>
      </w:pPr>
      <w:r>
        <w:t>₹18,000 annual education grant for secondary school, polytechnic, and vocational engineering courses.</w:t>
      </w:r>
    </w:p>
    <w:p>
      <w:r>
        <w:t>4. Online Insurance Claim Filing:</w:t>
      </w:r>
    </w:p>
    <w:p>
      <w:pPr>
        <w:pStyle w:val="ListBullet"/>
      </w:pPr>
      <w:r>
        <w:t>Implemented in controllers/welfareController.ts (submitInsuranceClaim), allowing workers to submit incident dates, medical reports, and claim amounts directly to the cooperative committee.</w:t>
      </w:r>
    </w:p>
    <w:p>
      <w:r>
        <w:t>---</w:t>
      </w:r>
    </w:p>
    <w:p>
      <w:pPr>
        <w:pStyle w:val="Heading1"/>
        <w:spacing w:before="280" w:after="120"/>
      </w:pPr>
      <w:r>
        <w:rPr>
          <w:color w:val="1E3A8A"/>
        </w:rPr>
        <w:t>15. Worker Smart ID Card (Digital Identity)</w:t>
      </w:r>
    </w:p>
    <w:p>
      <w:pPr>
        <w:pStyle w:val="Heading2"/>
        <w:spacing w:before="200" w:after="80"/>
      </w:pPr>
      <w:r>
        <w:rPr>
          <w:color w:val="2563EB"/>
        </w:rPr>
        <w:t>15.1 Physical vs Digital Identity Deficit</w:t>
      </w:r>
    </w:p>
    <w:p>
      <w:r>
        <w:t>Informal artisans in India are routinely denied building entry, mistrusted by security guards, and lack institutional credentials. COOPNEX solves this with the Official Cooperative Smart ID Card (WorkerSmartIdCard.tsx).</w:t>
      </w:r>
    </w:p>
    <w:p>
      <w:pPr>
        <w:pStyle w:val="Heading2"/>
        <w:spacing w:before="200" w:after="80"/>
      </w:pPr>
      <w:r>
        <w:rPr>
          <w:color w:val="2563EB"/>
        </w:rPr>
        <w:t>15.2 Smart ID Card Architectural Elements:</w:t>
      </w:r>
    </w:p>
    <w:p>
      <w:pPr>
        <w:pStyle w:val="ListBullet"/>
      </w:pPr>
      <w:r>
        <w:t>Card Front:</w:t>
      </w:r>
    </w:p>
    <w:p>
      <w:pPr>
        <w:pStyle w:val="ListBullet"/>
      </w:pPr>
      <w:r>
        <w:t>Official Tri-color emblem &amp; National Cooperative Workforce Gateway branding</w:t>
      </w:r>
    </w:p>
    <w:p>
      <w:pPr>
        <w:pStyle w:val="ListBullet"/>
      </w:pPr>
      <w:r>
        <w:t>High-resolution verified artisan photograph</w:t>
      </w:r>
    </w:p>
    <w:p>
      <w:pPr>
        <w:pStyle w:val="ListBullet"/>
      </w:pPr>
      <w:r>
        <w:t>Standardized Employee ID: COOP-EMP-0001</w:t>
      </w:r>
    </w:p>
    <w:p>
      <w:pPr>
        <w:pStyle w:val="ListBullet"/>
      </w:pPr>
      <w:r>
        <w:t>Artisan Name, Age, Blood Group (O+), and Trade</w:t>
      </w:r>
    </w:p>
    <w:p>
      <w:pPr>
        <w:pStyle w:val="ListBullet"/>
      </w:pPr>
      <w:r>
        <w:t>NSQF Qualification Badge: NSQF Level-4 Master Electrician</w:t>
      </w:r>
    </w:p>
    <w:p>
      <w:pPr>
        <w:pStyle w:val="ListBullet"/>
      </w:pPr>
      <w:r>
        <w:t>Primary Society affiliation: Vijayawada Central Labour Co-op Society (PLCS-04)</w:t>
      </w:r>
    </w:p>
    <w:p>
      <w:pPr>
        <w:pStyle w:val="ListBullet"/>
      </w:pPr>
      <w:r>
        <w:t>Validity window (5-year term) &amp; holographic security seal</w:t>
      </w:r>
    </w:p>
    <w:p>
      <w:pPr>
        <w:pStyle w:val="ListBullet"/>
      </w:pPr>
      <w:r>
        <w:t>Card Back (3D Flippable via Framer Motion):</w:t>
      </w:r>
    </w:p>
    <w:p>
      <w:pPr>
        <w:pStyle w:val="ListBullet"/>
      </w:pPr>
      <w:r>
        <w:t>Dynamic QR Code: Direct link to public verification portal</w:t>
      </w:r>
    </w:p>
    <w:p>
      <w:pPr>
        <w:pStyle w:val="ListBullet"/>
      </w:pPr>
      <w:r>
        <w:t>Police Clearance Status: CCTNS background check reference (Gunadala Precinct • Clean Record)</w:t>
      </w:r>
    </w:p>
    <w:p>
      <w:pPr>
        <w:pStyle w:val="ListBullet"/>
      </w:pPr>
      <w:r>
        <w:t>UIDAI Verhoeff Checksum: Biometric identity validation confirmation</w:t>
      </w:r>
    </w:p>
    <w:p>
      <w:pPr>
        <w:pStyle w:val="ListBullet"/>
      </w:pPr>
      <w:r>
        <w:t>Emergency Contact: Next-of-kin telephone contact</w:t>
      </w:r>
    </w:p>
    <w:p>
      <w:pPr>
        <w:pStyle w:val="ListBullet"/>
      </w:pPr>
      <w:r>
        <w:t>Magnetic Stripe &amp; Barcode Simulation: Hardware scanner compatibility</w:t>
      </w:r>
    </w:p>
    <w:p>
      <w:pPr>
        <w:pStyle w:val="ListBullet"/>
      </w:pPr>
      <w:r>
        <w:t>Print Layout: Includes dedicated CSS print media styles (@media print) allowing instant 1-click printing on standard CR80 PVC identity cards.</w:t>
      </w:r>
    </w:p>
    <w:p>
      <w:r>
        <w:t>---</w:t>
      </w:r>
    </w:p>
    <w:p>
      <w:pPr>
        <w:pStyle w:val="Heading1"/>
        <w:spacing w:before="280" w:after="120"/>
      </w:pPr>
      <w:r>
        <w:rPr>
          <w:color w:val="1E3A8A"/>
        </w:rPr>
        <w:t>16. Emergency Dispatch System &amp; Community Blood Network</w:t>
      </w:r>
    </w:p>
    <w:p>
      <w:pPr>
        <w:pStyle w:val="Heading2"/>
        <w:spacing w:before="200" w:after="80"/>
      </w:pPr>
      <w:r>
        <w:rPr>
          <w:color w:val="2563EB"/>
        </w:rPr>
        <w:t>16.1 Emergency SOS Dispatch (7-Minute SLA)</w:t>
      </w:r>
    </w:p>
    <w:p>
      <w:r>
        <w:t>Critical household emergencies (sparking electrical switchboards, main sewer line bursts, gas line threats) require rapid intervention.</w:t>
      </w:r>
    </w:p>
    <w:p>
      <w:pPr>
        <w:pStyle w:val="ListBullet"/>
      </w:pPr>
      <w:r>
        <w:t>Endpoint: POST /api/emergency handled by controllers/emergencyController.ts.</w:t>
      </w:r>
    </w:p>
    <w:p>
      <w:pPr>
        <w:pStyle w:val="ListBullet"/>
      </w:pPr>
      <w:r>
        <w:t>Workflow:</w:t>
      </w:r>
    </w:p>
    <w:p>
      <w:pPr>
        <w:pStyle w:val="ListNumber"/>
      </w:pPr>
      <w:r>
        <w:t>Citizen triggers SOS with hazard type and live GPS coordinates.</w:t>
      </w:r>
    </w:p>
    <w:p>
      <w:pPr>
        <w:pStyle w:val="ListNumber"/>
      </w:pPr>
      <w:r>
        <w:t>The system filters candidate workers with emergencyReady === true within a 3km radius.</w:t>
      </w:r>
    </w:p>
    <w:p>
      <w:pPr>
        <w:pStyle w:val="ListNumber"/>
      </w:pPr>
      <w:r>
        <w:t>AI match engine applies the emergency bonus (+5%) and prioritizes closest transit ETA.</w:t>
      </w:r>
    </w:p>
    <w:p>
      <w:r>
        <w:t>4. Instant booking is created (EMG-2026-XXXXXX) with bookingType: "EMERGENCY".</w:t>
      </w:r>
    </w:p>
    <w:p>
      <w:r>
        <w:t>5. UI displays a live tracking view (/emergency/:id/track) showing simulated worker GPS approach coordinates and real-time countdown timer.</w:t>
      </w:r>
    </w:p>
    <w:p>
      <w:pPr>
        <w:pStyle w:val="Heading2"/>
        <w:spacing w:before="200" w:after="80"/>
      </w:pPr>
      <w:r>
        <w:rPr>
          <w:color w:val="2563EB"/>
        </w:rPr>
        <w:t>16.2 Community Blood Donor Relay</w:t>
      </w:r>
    </w:p>
    <w:p>
      <w:r>
        <w:t>Informal workers and cooperative members form a vital mutual-aid network during medical crises.</w:t>
      </w:r>
    </w:p>
    <w:p>
      <w:pPr>
        <w:pStyle w:val="ListBullet"/>
      </w:pPr>
      <w:r>
        <w:t>Endpoint: GET /api/emergency/blood-network.</w:t>
      </w:r>
    </w:p>
    <w:p>
      <w:pPr>
        <w:pStyle w:val="ListBullet"/>
      </w:pPr>
      <w:r>
        <w:t>Functionality:</w:t>
      </w:r>
    </w:p>
    <w:p>
      <w:pPr>
        <w:pStyle w:val="ListBullet"/>
      </w:pPr>
      <w:r>
        <w:t>Citizen blood group registration (A+, B+, O+, AB+, O-).</w:t>
      </w:r>
    </w:p>
    <w:p>
      <w:pPr>
        <w:pStyle w:val="ListBullet"/>
      </w:pPr>
      <w:r>
        <w:t>Real-time donor counters by district (e.g. 40 registered cooperative donors in Vijayawada).</w:t>
      </w:r>
    </w:p>
    <w:p>
      <w:pPr>
        <w:pStyle w:val="ListBullet"/>
      </w:pPr>
      <w:r>
        <w:t>Partner hospital emergency contacts: Govt. General Hospital (GGH), Andhra Hospitals, Ayush Hospitals.</w:t>
      </w:r>
    </w:p>
    <w:p>
      <w:pPr>
        <w:pStyle w:val="ListBullet"/>
      </w:pPr>
      <w:r>
        <w:t>One-click access to National Emergency Number (112), Ambulance (108), and the Cooperative Helpline (1800-425-COOP).</w:t>
      </w:r>
    </w:p>
    <w:p>
      <w:pPr>
        <w:pStyle w:val="Heading1"/>
        <w:spacing w:before="280" w:after="120"/>
      </w:pPr>
      <w:r>
        <w:rPr>
          <w:color w:val="1E3A8A"/>
        </w:rPr>
        <w:t>17. AI &amp; Machine Learning Engine (Demand Forecasting)</w:t>
      </w:r>
    </w:p>
    <w:p>
      <w:pPr>
        <w:pStyle w:val="Heading2"/>
        <w:spacing w:before="200" w:after="80"/>
      </w:pPr>
      <w:r>
        <w:rPr>
          <w:color w:val="2563EB"/>
        </w:rPr>
        <w:t>17.1 AI Architecture &amp; Frameworks</w:t>
      </w:r>
    </w:p>
    <w:p>
      <w:r>
        <w:t>COOPNEX incorporates a dedicated machine learning microservice located in the ai-service/ directory, built with:</w:t>
      </w:r>
    </w:p>
    <w:p>
      <w:pPr>
        <w:pStyle w:val="ListBullet"/>
      </w:pPr>
      <w:r>
        <w:t>Language &amp; Runtime: Python 3.11</w:t>
      </w:r>
    </w:p>
    <w:p>
      <w:pPr>
        <w:pStyle w:val="ListBullet"/>
      </w:pPr>
      <w:r>
        <w:t>Web Framework: FastAPI (ASGI runner: uvicorn) on port 8000</w:t>
      </w:r>
    </w:p>
    <w:p>
      <w:pPr>
        <w:pStyle w:val="ListBullet"/>
      </w:pPr>
      <w:r>
        <w:t>Machine Learning Core: scikit-learn (v1.4.0), pandas (v2.0.0), numpy (v1.26.0)</w:t>
      </w:r>
    </w:p>
    <w:p>
      <w:pPr>
        <w:pStyle w:val="ListBullet"/>
      </w:pPr>
      <w:r>
        <w:t>Data Validation: pydantic request models</w:t>
      </w:r>
    </w:p>
    <w:p>
      <w:r>
        <w:t>┌────────────────────────────────────────────────────────────────────────┐</w:t>
      </w:r>
    </w:p>
    <w:p>
      <w:r>
        <w:t>│               COOPNEX AI MICROSERVICE PIPELINE (FastAPI)               │</w:t>
      </w:r>
    </w:p>
    <w:p>
      <w:r>
        <w:t>│                                                                        │</w:t>
      </w:r>
    </w:p>
    <w:p>
      <w:r>
        <w:t>│  [ Historical Data Generator: 180-Day Cooperative Service Records ]    │</w:t>
      </w:r>
    </w:p>
    <w:p>
      <w:r>
        <w:t>│                                 │                                      │</w:t>
      </w:r>
    </w:p>
    <w:p>
      <w:r>
        <w:t>│                                 ▼                                      │</w:t>
      </w:r>
    </w:p>
    <w:p>
      <w:r>
        <w:t>│  [ Feature Engineering: One-Hot Trades, Day-of-Week, Month, Season ]   │</w:t>
      </w:r>
    </w:p>
    <w:p>
      <w:r>
        <w:t>│                                 │                                      │</w:t>
      </w:r>
    </w:p>
    <w:p>
      <w:r>
        <w:t>│                                 ▼                                      │</w:t>
      </w:r>
    </w:p>
    <w:p>
      <w:r>
        <w:t>│  [ Scikit-Learn GradientBoostingRegressor (n=70, depth=4, lr=0.08) ]   │</w:t>
      </w:r>
    </w:p>
    <w:p>
      <w:r>
        <w:t>│                                 │                                      │</w:t>
      </w:r>
    </w:p>
    <w:p>
      <w:r>
        <w:t>│        ┌────────────────────────┼────────────────────────┐             │</w:t>
      </w:r>
    </w:p>
    <w:p>
      <w:r>
        <w:t>│        ▼                        ▼                        ▼             │</w:t>
      </w:r>
    </w:p>
    <w:p>
      <w:r>
        <w:t>│  [ 7-Day Forecast ]     [ Skill-Gap Engine ]    [ Workforce Exchange ] │</w:t>
      </w:r>
    </w:p>
    <w:p>
      <w:r>
        <w:t>│  - Predicted Counts     - Trade Deficits        - Surplus-to-Deficit   │</w:t>
      </w:r>
    </w:p>
    <w:p>
      <w:r>
        <w:t>│  - 95% Conf. Interval   - Roster Shortages        Bipartite Matching   │</w:t>
      </w:r>
    </w:p>
    <w:p>
      <w:r>
        <w:t>│  - Explainability       - Upskilling Plans      - Travel Allowance     │</w:t>
      </w:r>
    </w:p>
    <w:p>
      <w:r>
        <w:t>└────────────────────────────────────────────────────────────────────────┘</w:t>
      </w:r>
    </w:p>
    <w:p>
      <w:pPr>
        <w:pStyle w:val="Heading2"/>
        <w:spacing w:before="200" w:after="80"/>
      </w:pPr>
      <w:r>
        <w:rPr>
          <w:color w:val="2563EB"/>
        </w:rPr>
        <w:t>17.2 The Machine Learning Model (`ai-service/demand_forecaster.py`)</w:t>
      </w:r>
    </w:p>
    <w:p>
      <w:pPr>
        <w:pStyle w:val="ListBullet"/>
      </w:pPr>
      <w:r>
        <w:t>Algorithm: GradientBoostingRegressor</w:t>
      </w:r>
    </w:p>
    <w:p>
      <w:pPr>
        <w:pStyle w:val="ListBullet"/>
      </w:pPr>
      <w:r>
        <w:t>Hyperparameters:</w:t>
      </w:r>
    </w:p>
    <w:p>
      <w:r>
        <w:t>self.model = GradientBoostingRegressor(</w:t>
      </w:r>
    </w:p>
    <w:p>
      <w:r>
        <w:t>n_estimators=70,</w:t>
      </w:r>
    </w:p>
    <w:p>
      <w:r>
        <w:t>max_depth=4,</w:t>
      </w:r>
    </w:p>
    <w:p>
      <w:r>
        <w:t>learning_rate=0.08,</w:t>
      </w:r>
    </w:p>
    <w:p>
      <w:r>
        <w:t>random_state=42</w:t>
      </w:r>
    </w:p>
    <w:p>
      <w:r>
        <w:t>)</w:t>
      </w:r>
    </w:p>
    <w:p>
      <w:pPr>
        <w:pStyle w:val="ListBullet"/>
      </w:pPr>
      <w:r>
        <w:t>Feature Set:</w:t>
      </w:r>
    </w:p>
    <w:p>
      <w:pPr>
        <w:pStyle w:val="ListNumber"/>
      </w:pPr>
      <w:r>
        <w:t>day_of_week (0 to 6, Monday=0)</w:t>
      </w:r>
    </w:p>
    <w:p>
      <w:pPr>
        <w:pStyle w:val="ListNumber"/>
      </w:pPr>
      <w:r>
        <w:t>is_weekend (Binary indicator: 1 for Saturday/Sunday)</w:t>
      </w:r>
    </w:p>
    <w:p>
      <w:pPr>
        <w:pStyle w:val="ListNumber"/>
      </w:pPr>
      <w:r>
        <w:t>month (1 to 12)</w:t>
      </w:r>
    </w:p>
    <w:p>
      <w:r>
        <w:t>4. day_of_month (1 to 31)</w:t>
      </w:r>
    </w:p>
    <w:p>
      <w:r>
        <w:t>5. seasonal_factor (Monsoon multiplier: 1.35x for Plumbing/Cleaning in June–Sept; Summer multiplier: 1.30x for Electrical/AC in April–June)</w:t>
      </w:r>
    </w:p>
    <w:p>
      <w:r>
        <w:t>6. service_* (One-hot encoded categorical vector for all 10 standard trade categories)</w:t>
      </w:r>
    </w:p>
    <w:p>
      <w:pPr>
        <w:pStyle w:val="ListBullet"/>
      </w:pPr>
      <w:r>
        <w:t>Training Dataset:</w:t>
      </w:r>
    </w:p>
    <w:p>
      <w:pPr>
        <w:pStyle w:val="ListBullet"/>
      </w:pPr>
      <w:r>
        <w:t>In the current hackathon version, the model is trained on an internal synthetic 180-day baseline dataset simulating seasonal, weekend, and festival booking patterns across Indian urban centers.</w:t>
      </w:r>
    </w:p>
    <w:p>
      <w:pPr>
        <w:pStyle w:val="ListBullet"/>
      </w:pPr>
      <w:r>
        <w:t>Inference Output &amp; Explainability:</w:t>
      </w:r>
    </w:p>
    <w:p>
      <w:pPr>
        <w:pStyle w:val="ListBullet"/>
      </w:pPr>
      <w:r>
        <w:t>Daily predicted booking volume: $\hat{y} = \text{Round}(\text{model.predict}(X))$</w:t>
      </w:r>
    </w:p>
    <w:p>
      <w:pPr>
        <w:pStyle w:val="ListBullet"/>
      </w:pPr>
      <w:r>
        <w:t>95% Prediction Interval: $[\hat{y} - \Delta, \hat{y} + \Delta]$ where $\Delta = \max(2, \text{Round}(\hat{y} \times 0.14))$</w:t>
      </w:r>
    </w:p>
    <w:p>
      <w:pPr>
        <w:pStyle w:val="ListBullet"/>
      </w:pPr>
      <w:r>
        <w:t>Capacity Shortage: $\max(0, \hat{y} - \text{Active Roster Capacity})$</w:t>
      </w:r>
    </w:p>
    <w:p>
      <w:pPr>
        <w:pStyle w:val="ListBullet"/>
      </w:pPr>
      <w:r>
        <w:t>Model Confidence Score: 88.5%</w:t>
      </w:r>
    </w:p>
    <w:p>
      <w:pPr>
        <w:pStyle w:val="ListBullet"/>
      </w:pPr>
      <w:r>
        <w:t>Human-readable explainability tags: *"Weekend household maintenance peak (+30-40%)"*, *"Seasonal climate demand cycle active"*.</w:t>
      </w:r>
    </w:p>
    <w:p>
      <w:pPr>
        <w:pStyle w:val="Heading2"/>
        <w:spacing w:before="200" w:after="80"/>
      </w:pPr>
      <w:r>
        <w:rPr>
          <w:color w:val="2563EB"/>
        </w:rPr>
        <w:t>17.3 Node.js Fallback Model (`backend/src/services/aiService.ts`)</w:t>
      </w:r>
    </w:p>
    <w:p>
      <w:r>
        <w:t>To ensure zero service disruption during microservice reboots, AiService.ts contains a mathematically synchronized TypeScript fallback that computes calendar and seasonal projections if the Python HTTP connection times out (&gt;4000ms).</w:t>
      </w:r>
    </w:p>
    <w:p>
      <w:r>
        <w:t>---</w:t>
      </w:r>
    </w:p>
    <w:p>
      <w:pPr>
        <w:pStyle w:val="Heading1"/>
        <w:spacing w:before="280" w:after="120"/>
      </w:pPr>
      <w:r>
        <w:rPr>
          <w:color w:val="1E3A8A"/>
        </w:rPr>
        <w:t>18. AI Workforce Allocation &amp; Inter-Society Exchange</w:t>
      </w:r>
    </w:p>
    <w:p>
      <w:pPr>
        <w:pStyle w:val="Heading2"/>
        <w:spacing w:before="200" w:after="80"/>
      </w:pPr>
      <w:r>
        <w:rPr>
          <w:color w:val="2563EB"/>
        </w:rPr>
        <w:t>18.1 Future Skill-Gap Analyzer (`ai-service/skill_gap.py`)</w:t>
      </w:r>
    </w:p>
    <w:p>
      <w:r>
        <w:t>The skill-gap engine monitors the utilization threshold of each trade across the district. When projected 7-day demand exceeds 80% of active roster capacity, an automated alert and cooperative upskilling plan are generated: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172A"/>
              </w:rPr>
              <w:t>Trade</w:t>
            </w:r>
          </w:p>
        </w:tc>
        <w:tc>
          <w:tcPr>
            <w:tcW w:type="dxa" w:w="1337"/>
          </w:tcPr>
          <w:p>
            <w:r>
              <w:rPr>
                <w:b/>
                <w:color w:val="0F172A"/>
              </w:rPr>
              <w:t>Current Active Workers</w:t>
            </w:r>
          </w:p>
        </w:tc>
        <w:tc>
          <w:tcPr>
            <w:tcW w:type="dxa" w:w="1337"/>
          </w:tcPr>
          <w:p>
            <w:r>
              <w:rPr>
                <w:b/>
                <w:color w:val="0F172A"/>
              </w:rPr>
              <w:t>Projected 7-Day Demand</w:t>
            </w:r>
          </w:p>
        </w:tc>
        <w:tc>
          <w:tcPr>
            <w:tcW w:type="dxa" w:w="1337"/>
          </w:tcPr>
          <w:p>
            <w:r>
              <w:rPr>
                <w:b/>
                <w:color w:val="0F172A"/>
              </w:rPr>
              <w:t>Weekly Capacity</w:t>
            </w:r>
          </w:p>
        </w:tc>
        <w:tc>
          <w:tcPr>
            <w:tcW w:type="dxa" w:w="1337"/>
          </w:tcPr>
          <w:p>
            <w:r>
              <w:rPr>
                <w:b/>
                <w:color w:val="0F172A"/>
              </w:rPr>
              <w:t>Deficit</w:t>
            </w:r>
          </w:p>
        </w:tc>
        <w:tc>
          <w:tcPr>
            <w:tcW w:type="dxa" w:w="1337"/>
          </w:tcPr>
          <w:p>
            <w:r>
              <w:rPr>
                <w:b/>
                <w:color w:val="0F172A"/>
              </w:rPr>
              <w:t>Urgency Level</w:t>
            </w:r>
          </w:p>
        </w:tc>
        <w:tc>
          <w:tcPr>
            <w:tcW w:type="dxa" w:w="1337"/>
          </w:tcPr>
          <w:p>
            <w:r>
              <w:rPr>
                <w:b/>
                <w:color w:val="0F172A"/>
              </w:rPr>
              <w:t>Automated Cooperative Action Plan</w:t>
            </w:r>
          </w:p>
        </w:tc>
      </w:tr>
      <w:tr>
        <w:tc>
          <w:tcPr>
            <w:tcW w:type="dxa" w:w="1337"/>
          </w:tcPr>
          <w:p>
            <w:r>
              <w:t>Plumber</w:t>
            </w:r>
          </w:p>
        </w:tc>
        <w:tc>
          <w:tcPr>
            <w:tcW w:type="dxa" w:w="1337"/>
          </w:tcPr>
          <w:p>
            <w:r>
              <w:t>24</w:t>
            </w:r>
          </w:p>
        </w:tc>
        <w:tc>
          <w:tcPr>
            <w:tcW w:type="dxa" w:w="1337"/>
          </w:tcPr>
          <w:p>
            <w:r>
              <w:t>266 requests</w:t>
            </w:r>
          </w:p>
        </w:tc>
        <w:tc>
          <w:tcPr>
            <w:tcW w:type="dxa" w:w="1337"/>
          </w:tcPr>
          <w:p>
            <w:r>
              <w:t>168 shifts</w:t>
            </w:r>
          </w:p>
        </w:tc>
        <w:tc>
          <w:tcPr>
            <w:tcW w:type="dxa" w:w="1337"/>
          </w:tcPr>
          <w:p>
            <w:r>
              <w:t>-14 Workers</w:t>
            </w:r>
          </w:p>
        </w:tc>
        <w:tc>
          <w:tcPr>
            <w:tcW w:type="dxa" w:w="1337"/>
          </w:tcPr>
          <w:p>
            <w:r>
              <w:t>CRITICAL</w:t>
            </w:r>
          </w:p>
        </w:tc>
        <w:tc>
          <w:tcPr>
            <w:tcW w:type="dxa" w:w="1337"/>
          </w:tcPr>
          <w:p>
            <w:r>
              <w:t>Request Cooperative Workforce Exchange from Guntur East (+8 surplus plumbers); conduct 2-day pipe rehabilitation workshop.</w:t>
            </w:r>
          </w:p>
        </w:tc>
      </w:tr>
      <w:tr>
        <w:tc>
          <w:tcPr>
            <w:tcW w:type="dxa" w:w="1337"/>
          </w:tcPr>
          <w:p>
            <w:r>
              <w:t>Electrician</w:t>
            </w:r>
          </w:p>
        </w:tc>
        <w:tc>
          <w:tcPr>
            <w:tcW w:type="dxa" w:w="1337"/>
          </w:tcPr>
          <w:p>
            <w:r>
              <w:t>30</w:t>
            </w:r>
          </w:p>
        </w:tc>
        <w:tc>
          <w:tcPr>
            <w:tcW w:type="dxa" w:w="1337"/>
          </w:tcPr>
          <w:p>
            <w:r>
              <w:t>294 requests</w:t>
            </w:r>
          </w:p>
        </w:tc>
        <w:tc>
          <w:tcPr>
            <w:tcW w:type="dxa" w:w="1337"/>
          </w:tcPr>
          <w:p>
            <w:r>
              <w:t>210 shifts</w:t>
            </w:r>
          </w:p>
        </w:tc>
        <w:tc>
          <w:tcPr>
            <w:tcW w:type="dxa" w:w="1337"/>
          </w:tcPr>
          <w:p>
            <w:r>
              <w:t>-12 Workers</w:t>
            </w:r>
          </w:p>
        </w:tc>
        <w:tc>
          <w:tcPr>
            <w:tcW w:type="dxa" w:w="1337"/>
          </w:tcPr>
          <w:p>
            <w:r>
              <w:t>HIGH</w:t>
            </w:r>
          </w:p>
        </w:tc>
        <w:tc>
          <w:tcPr>
            <w:tcW w:type="dxa" w:w="1337"/>
          </w:tcPr>
          <w:p>
            <w:r>
              <w:t>Activate 5 standby cooperative electricians; fast-track Level 4 solar/substation safety certification.</w:t>
            </w:r>
          </w:p>
        </w:tc>
      </w:tr>
      <w:tr>
        <w:tc>
          <w:tcPr>
            <w:tcW w:type="dxa" w:w="1337"/>
          </w:tcPr>
          <w:p>
            <w:r>
              <w:t>Caregiver</w:t>
            </w:r>
          </w:p>
        </w:tc>
        <w:tc>
          <w:tcPr>
            <w:tcW w:type="dxa" w:w="1337"/>
          </w:tcPr>
          <w:p>
            <w:r>
              <w:t>14</w:t>
            </w:r>
          </w:p>
        </w:tc>
        <w:tc>
          <w:tcPr>
            <w:tcW w:type="dxa" w:w="1337"/>
          </w:tcPr>
          <w:p>
            <w:r>
              <w:t>154 requests</w:t>
            </w:r>
          </w:p>
        </w:tc>
        <w:tc>
          <w:tcPr>
            <w:tcW w:type="dxa" w:w="1337"/>
          </w:tcPr>
          <w:p>
            <w:r>
              <w:t>98 shifts</w:t>
            </w:r>
          </w:p>
        </w:tc>
        <w:tc>
          <w:tcPr>
            <w:tcW w:type="dxa" w:w="1337"/>
          </w:tcPr>
          <w:p>
            <w:r>
              <w:t>-8 Workers</w:t>
            </w:r>
          </w:p>
        </w:tc>
        <w:tc>
          <w:tcPr>
            <w:tcW w:type="dxa" w:w="1337"/>
          </w:tcPr>
          <w:p>
            <w:r>
              <w:t>HIGH</w:t>
            </w:r>
          </w:p>
        </w:tc>
        <w:tc>
          <w:tcPr>
            <w:tcW w:type="dxa" w:w="1337"/>
          </w:tcPr>
          <w:p>
            <w:r>
              <w:t>Launch community caregiver recruitment drive in partnership with State Skill Development Corporation (SSDC).</w:t>
            </w:r>
          </w:p>
        </w:tc>
      </w:tr>
      <w:tr>
        <w:tc>
          <w:tcPr>
            <w:tcW w:type="dxa" w:w="1337"/>
          </w:tcPr>
          <w:p>
            <w:r>
              <w:t>Painter</w:t>
            </w:r>
          </w:p>
        </w:tc>
        <w:tc>
          <w:tcPr>
            <w:tcW w:type="dxa" w:w="1337"/>
          </w:tcPr>
          <w:p>
            <w:r>
              <w:t>28</w:t>
            </w:r>
          </w:p>
        </w:tc>
        <w:tc>
          <w:tcPr>
            <w:tcW w:type="dxa" w:w="1337"/>
          </w:tcPr>
          <w:p>
            <w:r>
              <w:t>126 requests</w:t>
            </w:r>
          </w:p>
        </w:tc>
        <w:tc>
          <w:tcPr>
            <w:tcW w:type="dxa" w:w="1337"/>
          </w:tcPr>
          <w:p>
            <w:r>
              <w:t>196 shifts</w:t>
            </w:r>
          </w:p>
        </w:tc>
        <w:tc>
          <w:tcPr>
            <w:tcW w:type="dxa" w:w="1337"/>
          </w:tcPr>
          <w:p>
            <w:r>
              <w:t>+10 Surplus</w:t>
            </w:r>
          </w:p>
        </w:tc>
        <w:tc>
          <w:tcPr>
            <w:tcW w:type="dxa" w:w="1337"/>
          </w:tcPr>
          <w:p>
            <w:r>
              <w:t>SURPLUS</w:t>
            </w:r>
          </w:p>
        </w:tc>
        <w:tc>
          <w:tcPr>
            <w:tcW w:type="dxa" w:w="1337"/>
          </w:tcPr>
          <w:p>
            <w:r>
              <w:t>Mobilize surplus painters for public infrastructure contracts or seasonal assignments in neighboring societies.</w:t>
            </w:r>
          </w:p>
        </w:tc>
      </w:tr>
    </w:tbl>
    <w:p/>
    <w:p>
      <w:pPr>
        <w:pStyle w:val="Heading2"/>
        <w:spacing w:before="200" w:after="80"/>
      </w:pPr>
      <w:r>
        <w:rPr>
          <w:color w:val="2563EB"/>
        </w:rPr>
        <w:t>18.2 Inter-Society Workforce Exchange Engine (`ai-service/workforce_exchange.py`)</w:t>
      </w:r>
    </w:p>
    <w:p>
      <w:r>
        <w:t>Traditional gig platforms allow labor shortages in one zone to trigger surge price gouging for customers. COOPNEX instead solves shortages through Inter-Cooperative Mutual Aid:</w:t>
      </w:r>
    </w:p>
    <w:p>
      <w:pPr>
        <w:pStyle w:val="ListNumber"/>
      </w:pPr>
      <w:r>
        <w:t>Surplus Detection: Identifies Primary Societies with idle certified workers.</w:t>
      </w:r>
    </w:p>
    <w:p>
      <w:pPr>
        <w:pStyle w:val="ListNumber"/>
      </w:pPr>
      <w:r>
        <w:t>Deficit Matching: Maps surplus to societies with acute shortages within a 35 km transit corridor.</w:t>
      </w:r>
    </w:p>
    <w:p>
      <w:pPr>
        <w:pStyle w:val="ListNumber"/>
      </w:pPr>
      <w:r>
        <w:t>Bipartite Transfer Recommendation: Calculates transfer count and fair daily travel subsidy:</w:t>
      </w:r>
    </w:p>
    <w:p>
      <w:r>
        <w:t>$$\text{Travel Allowance} = d_{\text{km}} \times ₹4.50/\text{km}$$</w:t>
      </w:r>
    </w:p>
    <w:p>
      <w:r>
        <w:t>4. Registrar Approval: Proposals appear in the Super Admin Command Center for one-click authorization (POST /api/admin/workforce-exchanges/:id/approve).</w:t>
      </w:r>
    </w:p>
    <w:p>
      <w:r>
        <w:t>---</w:t>
      </w:r>
    </w:p>
    <w:p>
      <w:pPr>
        <w:pStyle w:val="Heading1"/>
        <w:spacing w:before="280" w:after="120"/>
      </w:pPr>
      <w:r>
        <w:rPr>
          <w:color w:val="1E3A8A"/>
        </w:rPr>
        <w:t>19. Internationalization (i18n) &amp; Voice Narration</w:t>
      </w:r>
    </w:p>
    <w:p>
      <w:pPr>
        <w:pStyle w:val="Heading2"/>
        <w:spacing w:before="200" w:after="80"/>
      </w:pPr>
      <w:r>
        <w:rPr>
          <w:color w:val="2563EB"/>
        </w:rPr>
        <w:t>19.1 Multilingual Support Across 13 Indian Languages</w:t>
      </w:r>
    </w:p>
    <w:p>
      <w:r>
        <w:t>Language inclusion is essential for democratic cooperative participation. COOPNEX implements complete multi-language support across 13 constitutionally recognized Indian languages (frontend/src/i18n/languages.ts):</w:t>
      </w:r>
    </w:p>
    <w:p>
      <w:pPr>
        <w:pStyle w:val="ListNumber"/>
      </w:pPr>
      <w:r>
        <w:t>English (en) — Pan-India / Official</w:t>
      </w:r>
    </w:p>
    <w:p>
      <w:pPr>
        <w:pStyle w:val="ListNumber"/>
      </w:pPr>
      <w:r>
        <w:t>Hindi (hi) — North &amp; Central India</w:t>
      </w:r>
    </w:p>
    <w:p>
      <w:pPr>
        <w:pStyle w:val="ListNumber"/>
      </w:pPr>
      <w:r>
        <w:t>Telugu (te) — Andhra Pradesh &amp; Telangana</w:t>
      </w:r>
    </w:p>
    <w:p>
      <w:r>
        <w:t>4. Tamil (ta) — Tamil Nadu &amp; Puducherry</w:t>
      </w:r>
    </w:p>
    <w:p>
      <w:r>
        <w:t>5. Kannada (kn) — Karnataka</w:t>
      </w:r>
    </w:p>
    <w:p>
      <w:r>
        <w:t>6. Malayalam (ml) — Kerala &amp; Lakshadweep</w:t>
      </w:r>
    </w:p>
    <w:p>
      <w:r>
        <w:t>7. Marathi (mr) — Maharashtra &amp; Goa</w:t>
      </w:r>
    </w:p>
    <w:p>
      <w:r>
        <w:t>8. Bengali (bn) — West Bengal &amp; Tripura</w:t>
      </w:r>
    </w:p>
    <w:p>
      <w:r>
        <w:t>9. Gujarati (gu) — Gujarat</w:t>
      </w:r>
    </w:p>
    <w:p>
      <w:r>
        <w:t>10. Punjabi (pa) — Punjab &amp; Chandigarh</w:t>
      </w:r>
    </w:p>
    <w:p>
      <w:r>
        <w:t>11. Odia (or) — Odisha</w:t>
      </w:r>
    </w:p>
    <w:p>
      <w:r>
        <w:t>12. Assamese (as) — Assam &amp; North East</w:t>
      </w:r>
    </w:p>
    <w:p>
      <w:r>
        <w:t>13. Urdu (ur) — Pan-India</w:t>
      </w:r>
    </w:p>
    <w:p>
      <w:pPr>
        <w:pStyle w:val="Heading2"/>
        <w:spacing w:before="200" w:after="80"/>
      </w:pPr>
      <w:r>
        <w:rPr>
          <w:color w:val="2563EB"/>
        </w:rPr>
        <w:t>19.2 Linguistic Architecture (`frontend/src/i18n/index.ts`)</w:t>
      </w:r>
    </w:p>
    <w:p>
      <w:pPr>
        <w:pStyle w:val="ListBullet"/>
      </w:pPr>
      <w:r>
        <w:t>i18next &amp; react-i18next Integration: Bundles individual JSON translation dictionaries (frontend/src/i18n/locales/*.json).</w:t>
      </w:r>
    </w:p>
    <w:p>
      <w:pPr>
        <w:pStyle w:val="ListBullet"/>
      </w:pPr>
      <w:r>
        <w:t>Dynamic Context Switching: Managed via LanguageContext.tsx; switching languages instantly re-renders all navigation, headers, labels, buttons, and alert banners with zero page reload.</w:t>
      </w:r>
    </w:p>
    <w:p>
      <w:pPr>
        <w:pStyle w:val="ListBullet"/>
      </w:pPr>
      <w:r>
        <w:t>LocalStorage Persistence: User's preferred language persists under the key coopnex_language.</w:t>
      </w:r>
    </w:p>
    <w:p>
      <w:pPr>
        <w:pStyle w:val="Heading3"/>
        <w:spacing w:before="160" w:after="40"/>
      </w:pPr>
      <w:r>
        <w:t>Actual Translation Comparison Example:</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color w:val="0F172A"/>
              </w:rPr>
              <w:t>Key</w:t>
            </w:r>
          </w:p>
        </w:tc>
        <w:tc>
          <w:tcPr>
            <w:tcW w:type="dxa" w:w="2340"/>
          </w:tcPr>
          <w:p>
            <w:r>
              <w:rPr>
                <w:b/>
                <w:color w:val="0F172A"/>
              </w:rPr>
              <w:t>English (en)</w:t>
            </w:r>
          </w:p>
        </w:tc>
        <w:tc>
          <w:tcPr>
            <w:tcW w:type="dxa" w:w="2340"/>
          </w:tcPr>
          <w:p>
            <w:r>
              <w:rPr>
                <w:b/>
                <w:color w:val="0F172A"/>
              </w:rPr>
              <w:t>Hindi (hi)</w:t>
            </w:r>
          </w:p>
        </w:tc>
        <w:tc>
          <w:tcPr>
            <w:tcW w:type="dxa" w:w="2340"/>
          </w:tcPr>
          <w:p>
            <w:r>
              <w:rPr>
                <w:b/>
                <w:color w:val="0F172A"/>
              </w:rPr>
              <w:t>Telugu (te)</w:t>
            </w:r>
          </w:p>
        </w:tc>
      </w:tr>
      <w:tr>
        <w:tc>
          <w:tcPr>
            <w:tcW w:type="dxa" w:w="2340"/>
          </w:tcPr>
          <w:p>
            <w:r>
              <w:t>nav.workers</w:t>
            </w:r>
          </w:p>
        </w:tc>
        <w:tc>
          <w:tcPr>
            <w:tcW w:type="dxa" w:w="2340"/>
          </w:tcPr>
          <w:p>
            <w:r>
              <w:t>Workers</w:t>
            </w:r>
          </w:p>
        </w:tc>
        <w:tc>
          <w:tcPr>
            <w:tcW w:type="dxa" w:w="2340"/>
          </w:tcPr>
          <w:p>
            <w:r>
              <w:t>कारीगर / श्रमिक</w:t>
            </w:r>
          </w:p>
        </w:tc>
        <w:tc>
          <w:tcPr>
            <w:tcW w:type="dxa" w:w="2340"/>
          </w:tcPr>
          <w:p>
            <w:r>
              <w:t>కార్మికులు</w:t>
            </w:r>
          </w:p>
        </w:tc>
      </w:tr>
      <w:tr>
        <w:tc>
          <w:tcPr>
            <w:tcW w:type="dxa" w:w="2340"/>
          </w:tcPr>
          <w:p>
            <w:r>
              <w:t>nav.find_workers</w:t>
            </w:r>
          </w:p>
        </w:tc>
        <w:tc>
          <w:tcPr>
            <w:tcW w:type="dxa" w:w="2340"/>
          </w:tcPr>
          <w:p>
            <w:r>
              <w:t>Find Workers</w:t>
            </w:r>
          </w:p>
        </w:tc>
        <w:tc>
          <w:tcPr>
            <w:tcW w:type="dxa" w:w="2340"/>
          </w:tcPr>
          <w:p>
            <w:r>
              <w:t>कारीगर खोजें</w:t>
            </w:r>
          </w:p>
        </w:tc>
        <w:tc>
          <w:tcPr>
            <w:tcW w:type="dxa" w:w="2340"/>
          </w:tcPr>
          <w:p>
            <w:r>
              <w:t>కార్మికులను వెతకండి</w:t>
            </w:r>
          </w:p>
        </w:tc>
      </w:tr>
      <w:tr>
        <w:tc>
          <w:tcPr>
            <w:tcW w:type="dxa" w:w="2340"/>
          </w:tcPr>
          <w:p>
            <w:r>
              <w:t>hero.bookTrial</w:t>
            </w:r>
          </w:p>
        </w:tc>
        <w:tc>
          <w:tcPr>
            <w:tcW w:type="dxa" w:w="2340"/>
          </w:tcPr>
          <w:p>
            <w:r>
              <w:t>BOOK TRIAL WORKER</w:t>
            </w:r>
          </w:p>
        </w:tc>
        <w:tc>
          <w:tcPr>
            <w:tcW w:type="dxa" w:w="2340"/>
          </w:tcPr>
          <w:p>
            <w:r>
              <w:t>ट्रायल सेवा बुक करें</w:t>
            </w:r>
          </w:p>
        </w:tc>
        <w:tc>
          <w:tcPr>
            <w:tcW w:type="dxa" w:w="2340"/>
          </w:tcPr>
          <w:p>
            <w:r>
              <w:t>ట్రయల్ సర్వీస్ బుక్ చేయండి</w:t>
            </w:r>
          </w:p>
        </w:tc>
      </w:tr>
      <w:tr>
        <w:tc>
          <w:tcPr>
            <w:tcW w:type="dxa" w:w="2340"/>
          </w:tcPr>
          <w:p>
            <w:r>
              <w:t>worker_dash.instant_withdrawal</w:t>
            </w:r>
          </w:p>
        </w:tc>
        <w:tc>
          <w:tcPr>
            <w:tcW w:type="dxa" w:w="2340"/>
          </w:tcPr>
          <w:p>
            <w:r>
              <w:t>Instant Withdrawal</w:t>
            </w:r>
          </w:p>
        </w:tc>
        <w:tc>
          <w:tcPr>
            <w:tcW w:type="dxa" w:w="2340"/>
          </w:tcPr>
          <w:p>
            <w:r>
              <w:t>तत्काल निकासी</w:t>
            </w:r>
          </w:p>
        </w:tc>
        <w:tc>
          <w:tcPr>
            <w:tcW w:type="dxa" w:w="2340"/>
          </w:tcPr>
          <w:p>
            <w:r>
              <w:t>తక్షణ ఉపసంహరణ</w:t>
            </w:r>
          </w:p>
        </w:tc>
      </w:tr>
      <w:tr>
        <w:tc>
          <w:tcPr>
            <w:tcW w:type="dxa" w:w="2340"/>
          </w:tcPr>
          <w:p>
            <w:r>
              <w:t>emergency.headline</w:t>
            </w:r>
          </w:p>
        </w:tc>
        <w:tc>
          <w:tcPr>
            <w:tcW w:type="dxa" w:w="2340"/>
          </w:tcPr>
          <w:p>
            <w:r>
              <w:t>Urgent Electrical Sparking, Pipe Burst, or Gas Leak?</w:t>
            </w:r>
          </w:p>
        </w:tc>
        <w:tc>
          <w:tcPr>
            <w:tcW w:type="dxa" w:w="2340"/>
          </w:tcPr>
          <w:p>
            <w:r>
              <w:t>बिजली स्पार्किंग, पाइप फटना या गैस रिसाव?</w:t>
            </w:r>
          </w:p>
        </w:tc>
        <w:tc>
          <w:tcPr>
            <w:tcW w:type="dxa" w:w="2340"/>
          </w:tcPr>
          <w:p>
            <w:r>
              <w:t>కరెంట్ స్పార్కింగ్, పైపు లీకేజ్ లేదా గ్యాస్ సమస్యలా?</w:t>
            </w:r>
          </w:p>
        </w:tc>
      </w:tr>
    </w:tbl>
    <w:p/>
    <w:p>
      <w:pPr>
        <w:pStyle w:val="Heading2"/>
        <w:spacing w:before="200" w:after="80"/>
      </w:pPr>
      <w:r>
        <w:rPr>
          <w:color w:val="2563EB"/>
        </w:rPr>
        <w:t>19.3 Text-to-Speech (TTS) Voice Narration Engine</w:t>
      </w:r>
    </w:p>
    <w:p>
      <w:pPr>
        <w:pStyle w:val="ListBullet"/>
      </w:pPr>
      <w:r>
        <w:t>Backend Service: backend/src/services/ttsService.ts integrates Google Cloud Text-to-Speech API with Google Translate voice synthesis.</w:t>
      </w:r>
    </w:p>
    <w:p>
      <w:pPr>
        <w:pStyle w:val="ListBullet"/>
      </w:pPr>
      <w:r>
        <w:t>SSML Stripping &amp; Chunking: Strips XML/SSML tags and chunks text into phrases $\le 180$ characters along natural punctuation boundaries (. ! ? ।).</w:t>
      </w:r>
    </w:p>
    <w:p>
      <w:pPr>
        <w:pStyle w:val="ListBullet"/>
      </w:pPr>
      <w:r>
        <w:t>SHA-256 In-Memory Audio Cache: Caches up to 200 synthesized audio buffers to minimize bandwidth and eliminate latency for repeated phrases.</w:t>
      </w:r>
    </w:p>
    <w:p>
      <w:pPr>
        <w:pStyle w:val="ListBullet"/>
      </w:pPr>
      <w:r>
        <w:t>Browser Fallback: If cloud audio synthesis fails, frontend/src/services/tts/browserFallback.ts falls back to the native browser Web Speech Synthesis API (window.speechSynthesis).</w:t>
      </w:r>
    </w:p>
    <w:p>
      <w:r>
        <w:t>---</w:t>
      </w:r>
    </w:p>
    <w:p>
      <w:pPr>
        <w:pStyle w:val="Heading1"/>
        <w:spacing w:before="280" w:after="120"/>
      </w:pPr>
      <w:r>
        <w:rPr>
          <w:color w:val="1E3A8A"/>
        </w:rPr>
        <w:t>20. Authentication, Authorization &amp; Security Architecture</w:t>
      </w:r>
    </w:p>
    <w:p>
      <w:pPr>
        <w:pStyle w:val="Heading2"/>
        <w:spacing w:before="200" w:after="80"/>
      </w:pPr>
      <w:r>
        <w:rPr>
          <w:color w:val="2563EB"/>
        </w:rPr>
        <w:t>20.1 Three Isolated Authentication Gateways</w:t>
      </w:r>
    </w:p>
    <w:p>
      <w:r>
        <w:t>┌────────────────────────────────────────────────────────────────────────┐</w:t>
      </w:r>
    </w:p>
    <w:p>
      <w:r>
        <w:t>│                        COOPNEX AUTHENTICATION MODES                    │</w:t>
      </w:r>
    </w:p>
    <w:p>
      <w:r>
        <w:t>├─────────────────┬──────────────────────┬───────────────────────────────┤</w:t>
      </w:r>
    </w:p>
    <w:p>
      <w:r>
        <w:t>│ Portal / Role   │ Credentials          │ Security Mechanism            │</w:t>
      </w:r>
    </w:p>
    <w:p>
      <w:r>
        <w:t>├─────────────────┼──────────────────────┼───────────────────────────────┤</w:t>
      </w:r>
    </w:p>
    <w:p>
      <w:r>
        <w:t>│ Customer        │ Email/Phone +        │ - Bcrypt Password Hash        │</w:t>
      </w:r>
    </w:p>
    <w:p>
      <w:r>
        <w:t>│ (/login)        │ Password             │ - Real 6-Digit Email OTP      │</w:t>
      </w:r>
    </w:p>
    <w:p>
      <w:r>
        <w:t>│                 │                      │ - Role Isolation Guard        │</w:t>
      </w:r>
    </w:p>
    <w:p>
      <w:r>
        <w:t>├─────────────────┼──────────────────────┼───────────────────────────────┤</w:t>
      </w:r>
    </w:p>
    <w:p>
      <w:r>
        <w:t>│ Worker          │ Employee ID +        │ - Employee ID Lookup          │</w:t>
      </w:r>
    </w:p>
    <w:p>
      <w:r>
        <w:t>│ (/worker-login) │ Password             │ - Bcrypt Password Hash        │</w:t>
      </w:r>
    </w:p>
    <w:p>
      <w:r>
        <w:t>│                 │                      │ - Active Roster Verification  │</w:t>
      </w:r>
    </w:p>
    <w:p>
      <w:r>
        <w:t>├─────────────────┼──────────────────────┼───────────────────────────────┤</w:t>
      </w:r>
    </w:p>
    <w:p>
      <w:r>
        <w:t>│ Super Admin     │ Email/Admin ID +     │ - Bcrypt Hash (Salt 12)       │</w:t>
      </w:r>
    </w:p>
    <w:p>
      <w:r>
        <w:t>│ (/admin/login)  │ Password +           │ - Account Lockout Policy      │</w:t>
      </w:r>
    </w:p>
    <w:p>
      <w:r>
        <w:t>│                 │ Two-Factor TOTP MFA  │ - 5m Challenge Token + MFA    │</w:t>
      </w:r>
    </w:p>
    <w:p>
      <w:r>
        <w:t>└─────────────────┴──────────────────────┴───────────────────────────────┘</w:t>
      </w:r>
    </w:p>
    <w:p>
      <w:pPr>
        <w:pStyle w:val="Heading2"/>
        <w:spacing w:before="200" w:after="80"/>
      </w:pPr>
      <w:r>
        <w:rPr>
          <w:color w:val="2563EB"/>
        </w:rPr>
        <w:t>20.2 Role Isolation &amp; Collision Prevention</w:t>
      </w:r>
    </w:p>
    <w:p>
      <w:r>
        <w:t>A critical flaw in naive gig applications is account role collision (e.g. an artisan accidentally logging in as a customer using the same email). COOPNEX strictly eliminates this in authController.ts:</w:t>
      </w:r>
    </w:p>
    <w:p>
      <w:pPr>
        <w:pStyle w:val="ListBullet"/>
      </w:pPr>
      <w:r>
        <w:t>Customer login queries exclusively for accounts where role === "CUSTOMER".</w:t>
      </w:r>
    </w:p>
    <w:p>
      <w:pPr>
        <w:pStyle w:val="ListBullet"/>
      </w:pPr>
      <w:r>
        <w:t>Worker login requires an official cooperative employeeId (e.g. COOP-EMP-0001 or badge ID SS-AP-2026-104).</w:t>
      </w:r>
    </w:p>
    <w:p>
      <w:pPr>
        <w:pStyle w:val="ListBullet"/>
      </w:pPr>
      <w:r>
        <w:t>Any attempt to sign in with an administrative email on the customer portal returns HTTP 403: *"Administrative accounts must sign in via the dedicated Admin Command Gateway (/admin/login)"*.</w:t>
      </w:r>
    </w:p>
    <w:p>
      <w:pPr>
        <w:pStyle w:val="Heading2"/>
        <w:spacing w:before="200" w:after="80"/>
      </w:pPr>
      <w:r>
        <w:rPr>
          <w:color w:val="2563EB"/>
        </w:rPr>
        <w:t>20.3 Real 6-Digit OTP Verification</w:t>
      </w:r>
    </w:p>
    <w:p>
      <w:r>
        <w:t>Registration and password reset strictly require cryptographic OTP proof:</w:t>
      </w:r>
    </w:p>
    <w:p>
      <w:pPr>
        <w:pStyle w:val="ListNumber"/>
      </w:pPr>
      <w:r>
        <w:t>When a user requests an OTP, a 6-digit numeric code is generated.</w:t>
      </w:r>
    </w:p>
    <w:p>
      <w:pPr>
        <w:pStyle w:val="ListNumber"/>
      </w:pPr>
      <w:r>
        <w:t>The code is dispatched via EmailJS or direct SMTP (services/emailService.ts).</w:t>
      </w:r>
    </w:p>
    <w:p>
      <w:pPr>
        <w:pStyle w:val="ListNumber"/>
      </w:pPr>
      <w:r>
        <w:t>The OTP is hashed using SHA-256 with a secret salt and stored in MongoDB with a 10-minute Time-To-Live (TTL) expiration:</w:t>
      </w:r>
    </w:p>
    <w:p>
      <w:r>
        <w:t>$$\text{Hash} = \text{SHA256}(\text{Identifier} + \text{":"} + \text{Code} + \text{":"} + \text{Salt})$$</w:t>
      </w:r>
    </w:p>
    <w:p>
      <w:r>
        <w:t>4. Account creation (POST /api/auth/register) rejects requests unless a verified OTP record exists in the database.</w:t>
      </w:r>
    </w:p>
    <w:p>
      <w:pPr>
        <w:pStyle w:val="Heading2"/>
        <w:spacing w:before="200" w:after="80"/>
      </w:pPr>
      <w:r>
        <w:rPr>
          <w:color w:val="2563EB"/>
        </w:rPr>
        <w:t>20.4 Two-Factor Authentication (MFA) &amp; Admin Lockout</w:t>
      </w:r>
    </w:p>
    <w:p>
      <w:r>
        <w:t>Super Admin access requires a two-step challenge:</w:t>
      </w:r>
    </w:p>
    <w:p>
      <w:pPr>
        <w:pStyle w:val="ListNumber"/>
      </w:pPr>
      <w:r>
        <w:t>Step 1: Administrator submits email and password. Backend issues a temporary 5-minute challenge token (stage: "MFA_REQUIRED").</w:t>
      </w:r>
    </w:p>
    <w:p>
      <w:pPr>
        <w:pStyle w:val="ListNumber"/>
      </w:pPr>
      <w:r>
        <w:t>Step 2: Administrator submits the 6-digit TOTP code (/api/admin/auth/verify-mfa).</w:t>
      </w:r>
    </w:p>
    <w:p>
      <w:pPr>
        <w:pStyle w:val="ListNumber"/>
      </w:pPr>
      <w:r>
        <w:t>Brute-force protection: More than 5 failed attempts trigger an automatic account lockout for 30 minutes, recording a high-risk entry in SecurityEvent.</w:t>
      </w:r>
    </w:p>
    <w:p>
      <w:r>
        <w:t>---</w:t>
      </w:r>
    </w:p>
    <w:p>
      <w:pPr>
        <w:pStyle w:val="Heading1"/>
        <w:spacing w:before="280" w:after="120"/>
      </w:pPr>
      <w:r>
        <w:rPr>
          <w:color w:val="1E3A8A"/>
        </w:rPr>
        <w:t>21. Complete API Catalog</w:t>
      </w:r>
    </w:p>
    <w:p>
      <w:r>
        <w:t>The backend exposes 35 production REST endpoints organized under /api:</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color w:val="0F172A"/>
              </w:rPr>
              <w:t>HTTP Method</w:t>
            </w:r>
          </w:p>
        </w:tc>
        <w:tc>
          <w:tcPr>
            <w:tcW w:type="dxa" w:w="1560"/>
          </w:tcPr>
          <w:p>
            <w:r>
              <w:rPr>
                <w:b/>
                <w:color w:val="0F172A"/>
              </w:rPr>
              <w:t>Route</w:t>
            </w:r>
          </w:p>
        </w:tc>
        <w:tc>
          <w:tcPr>
            <w:tcW w:type="dxa" w:w="1560"/>
          </w:tcPr>
          <w:p>
            <w:r>
              <w:rPr>
                <w:b/>
                <w:color w:val="0F172A"/>
              </w:rPr>
              <w:t>Controller Handler</w:t>
            </w:r>
          </w:p>
        </w:tc>
        <w:tc>
          <w:tcPr>
            <w:tcW w:type="dxa" w:w="1560"/>
          </w:tcPr>
          <w:p>
            <w:r>
              <w:rPr>
                <w:b/>
                <w:color w:val="0F172A"/>
              </w:rPr>
              <w:t>Auth Required</w:t>
            </w:r>
          </w:p>
        </w:tc>
        <w:tc>
          <w:tcPr>
            <w:tcW w:type="dxa" w:w="1560"/>
          </w:tcPr>
          <w:p>
            <w:r>
              <w:rPr>
                <w:b/>
                <w:color w:val="0F172A"/>
              </w:rPr>
              <w:t>Required Role</w:t>
            </w:r>
          </w:p>
        </w:tc>
        <w:tc>
          <w:tcPr>
            <w:tcW w:type="dxa" w:w="1560"/>
          </w:tcPr>
          <w:p>
            <w:r>
              <w:rPr>
                <w:b/>
                <w:color w:val="0F172A"/>
              </w:rPr>
              <w:t>Primary Function</w:t>
            </w:r>
          </w:p>
        </w:tc>
      </w:tr>
      <w:tr>
        <w:tc>
          <w:tcPr>
            <w:tcW w:type="dxa" w:w="1560"/>
          </w:tcPr>
          <w:p>
            <w:r>
              <w:t>GET</w:t>
            </w:r>
          </w:p>
        </w:tc>
        <w:tc>
          <w:tcPr>
            <w:tcW w:type="dxa" w:w="1560"/>
          </w:tcPr>
          <w:p>
            <w:r>
              <w:t>/api/location/check-pincode</w:t>
            </w:r>
          </w:p>
        </w:tc>
        <w:tc>
          <w:tcPr>
            <w:tcW w:type="dxa" w:w="1560"/>
          </w:tcPr>
          <w:p>
            <w:r>
              <w:t>locationCtrl.checkPincode</w:t>
            </w:r>
          </w:p>
        </w:tc>
        <w:tc>
          <w:tcPr>
            <w:tcW w:type="dxa" w:w="1560"/>
          </w:tcPr>
          <w:p>
            <w:r>
              <w:t>No</w:t>
            </w:r>
          </w:p>
        </w:tc>
        <w:tc>
          <w:tcPr>
            <w:tcW w:type="dxa" w:w="1560"/>
          </w:tcPr>
          <w:p>
            <w:r>
              <w:t>Public</w:t>
            </w:r>
          </w:p>
        </w:tc>
        <w:tc>
          <w:tcPr>
            <w:tcW w:type="dxa" w:w="1560"/>
          </w:tcPr>
          <w:p>
            <w:r>
              <w:t>Validate 6-digit pincode serviceability</w:t>
            </w:r>
          </w:p>
        </w:tc>
      </w:tr>
      <w:tr>
        <w:tc>
          <w:tcPr>
            <w:tcW w:type="dxa" w:w="1560"/>
          </w:tcPr>
          <w:p>
            <w:r>
              <w:t>GET</w:t>
            </w:r>
          </w:p>
        </w:tc>
        <w:tc>
          <w:tcPr>
            <w:tcW w:type="dxa" w:w="1560"/>
          </w:tcPr>
          <w:p>
            <w:r>
              <w:t>/api/location/states</w:t>
            </w:r>
          </w:p>
        </w:tc>
        <w:tc>
          <w:tcPr>
            <w:tcW w:type="dxa" w:w="1560"/>
          </w:tcPr>
          <w:p>
            <w:r>
              <w:t>locationCtrl.getStates</w:t>
            </w:r>
          </w:p>
        </w:tc>
        <w:tc>
          <w:tcPr>
            <w:tcW w:type="dxa" w:w="1560"/>
          </w:tcPr>
          <w:p>
            <w:r>
              <w:t>No</w:t>
            </w:r>
          </w:p>
        </w:tc>
        <w:tc>
          <w:tcPr>
            <w:tcW w:type="dxa" w:w="1560"/>
          </w:tcPr>
          <w:p>
            <w:r>
              <w:t>Public</w:t>
            </w:r>
          </w:p>
        </w:tc>
        <w:tc>
          <w:tcPr>
            <w:tcW w:type="dxa" w:w="1560"/>
          </w:tcPr>
          <w:p>
            <w:r>
              <w:t>Retrieve pan-India state coverage</w:t>
            </w:r>
          </w:p>
        </w:tc>
      </w:tr>
      <w:tr>
        <w:tc>
          <w:tcPr>
            <w:tcW w:type="dxa" w:w="1560"/>
          </w:tcPr>
          <w:p>
            <w:r>
              <w:t>POST</w:t>
            </w:r>
          </w:p>
        </w:tc>
        <w:tc>
          <w:tcPr>
            <w:tcW w:type="dxa" w:w="1560"/>
          </w:tcPr>
          <w:p>
            <w:r>
              <w:t>/api/auth/register</w:t>
            </w:r>
          </w:p>
        </w:tc>
        <w:tc>
          <w:tcPr>
            <w:tcW w:type="dxa" w:w="1560"/>
          </w:tcPr>
          <w:p>
            <w:r>
              <w:t>authCtrl.register</w:t>
            </w:r>
          </w:p>
        </w:tc>
        <w:tc>
          <w:tcPr>
            <w:tcW w:type="dxa" w:w="1560"/>
          </w:tcPr>
          <w:p>
            <w:r>
              <w:t>No</w:t>
            </w:r>
          </w:p>
        </w:tc>
        <w:tc>
          <w:tcPr>
            <w:tcW w:type="dxa" w:w="1560"/>
          </w:tcPr>
          <w:p>
            <w:r>
              <w:t>Public</w:t>
            </w:r>
          </w:p>
        </w:tc>
        <w:tc>
          <w:tcPr>
            <w:tcW w:type="dxa" w:w="1560"/>
          </w:tcPr>
          <w:p>
            <w:r>
              <w:t>Citizen/Worker registration (requires OTP)</w:t>
            </w:r>
          </w:p>
        </w:tc>
      </w:tr>
      <w:tr>
        <w:tc>
          <w:tcPr>
            <w:tcW w:type="dxa" w:w="1560"/>
          </w:tcPr>
          <w:p>
            <w:r>
              <w:t>POST</w:t>
            </w:r>
          </w:p>
        </w:tc>
        <w:tc>
          <w:tcPr>
            <w:tcW w:type="dxa" w:w="1560"/>
          </w:tcPr>
          <w:p>
            <w:r>
              <w:t>/api/auth/login</w:t>
            </w:r>
          </w:p>
        </w:tc>
        <w:tc>
          <w:tcPr>
            <w:tcW w:type="dxa" w:w="1560"/>
          </w:tcPr>
          <w:p>
            <w:r>
              <w:t>authCtrl.login</w:t>
            </w:r>
          </w:p>
        </w:tc>
        <w:tc>
          <w:tcPr>
            <w:tcW w:type="dxa" w:w="1560"/>
          </w:tcPr>
          <w:p>
            <w:r>
              <w:t>No</w:t>
            </w:r>
          </w:p>
        </w:tc>
        <w:tc>
          <w:tcPr>
            <w:tcW w:type="dxa" w:w="1560"/>
          </w:tcPr>
          <w:p>
            <w:r>
              <w:t>Public</w:t>
            </w:r>
          </w:p>
        </w:tc>
        <w:tc>
          <w:tcPr>
            <w:tcW w:type="dxa" w:w="1560"/>
          </w:tcPr>
          <w:p>
            <w:r>
              <w:t>Customer email/phone authentication</w:t>
            </w:r>
          </w:p>
        </w:tc>
      </w:tr>
      <w:tr>
        <w:tc>
          <w:tcPr>
            <w:tcW w:type="dxa" w:w="1560"/>
          </w:tcPr>
          <w:p>
            <w:r>
              <w:t>POST</w:t>
            </w:r>
          </w:p>
        </w:tc>
        <w:tc>
          <w:tcPr>
            <w:tcW w:type="dxa" w:w="1560"/>
          </w:tcPr>
          <w:p>
            <w:r>
              <w:t>/api/auth/worker/login</w:t>
            </w:r>
          </w:p>
        </w:tc>
        <w:tc>
          <w:tcPr>
            <w:tcW w:type="dxa" w:w="1560"/>
          </w:tcPr>
          <w:p>
            <w:r>
              <w:t>authCtrl.workerLogin</w:t>
            </w:r>
          </w:p>
        </w:tc>
        <w:tc>
          <w:tcPr>
            <w:tcW w:type="dxa" w:w="1560"/>
          </w:tcPr>
          <w:p>
            <w:r>
              <w:t>No</w:t>
            </w:r>
          </w:p>
        </w:tc>
        <w:tc>
          <w:tcPr>
            <w:tcW w:type="dxa" w:w="1560"/>
          </w:tcPr>
          <w:p>
            <w:r>
              <w:t>Public</w:t>
            </w:r>
          </w:p>
        </w:tc>
        <w:tc>
          <w:tcPr>
            <w:tcW w:type="dxa" w:w="1560"/>
          </w:tcPr>
          <w:p>
            <w:r>
              <w:t>Worker Employee ID authentication</w:t>
            </w:r>
          </w:p>
        </w:tc>
      </w:tr>
      <w:tr>
        <w:tc>
          <w:tcPr>
            <w:tcW w:type="dxa" w:w="1560"/>
          </w:tcPr>
          <w:p>
            <w:r>
              <w:t>POST</w:t>
            </w:r>
          </w:p>
        </w:tc>
        <w:tc>
          <w:tcPr>
            <w:tcW w:type="dxa" w:w="1560"/>
          </w:tcPr>
          <w:p>
            <w:r>
              <w:t>/api/auth/send-otp</w:t>
            </w:r>
          </w:p>
        </w:tc>
        <w:tc>
          <w:tcPr>
            <w:tcW w:type="dxa" w:w="1560"/>
          </w:tcPr>
          <w:p>
            <w:r>
              <w:t>authCtrl.sendOtp</w:t>
            </w:r>
          </w:p>
        </w:tc>
        <w:tc>
          <w:tcPr>
            <w:tcW w:type="dxa" w:w="1560"/>
          </w:tcPr>
          <w:p>
            <w:r>
              <w:t>No</w:t>
            </w:r>
          </w:p>
        </w:tc>
        <w:tc>
          <w:tcPr>
            <w:tcW w:type="dxa" w:w="1560"/>
          </w:tcPr>
          <w:p>
            <w:r>
              <w:t>Public</w:t>
            </w:r>
          </w:p>
        </w:tc>
        <w:tc>
          <w:tcPr>
            <w:tcW w:type="dxa" w:w="1560"/>
          </w:tcPr>
          <w:p>
            <w:r>
              <w:t>Dispatch real 6-digit verification OTP</w:t>
            </w:r>
          </w:p>
        </w:tc>
      </w:tr>
      <w:tr>
        <w:tc>
          <w:tcPr>
            <w:tcW w:type="dxa" w:w="1560"/>
          </w:tcPr>
          <w:p>
            <w:r>
              <w:t>POST</w:t>
            </w:r>
          </w:p>
        </w:tc>
        <w:tc>
          <w:tcPr>
            <w:tcW w:type="dxa" w:w="1560"/>
          </w:tcPr>
          <w:p>
            <w:r>
              <w:t>/api/auth/verify-otp</w:t>
            </w:r>
          </w:p>
        </w:tc>
        <w:tc>
          <w:tcPr>
            <w:tcW w:type="dxa" w:w="1560"/>
          </w:tcPr>
          <w:p>
            <w:r>
              <w:t>authCtrl.verifyOtp</w:t>
            </w:r>
          </w:p>
        </w:tc>
        <w:tc>
          <w:tcPr>
            <w:tcW w:type="dxa" w:w="1560"/>
          </w:tcPr>
          <w:p>
            <w:r>
              <w:t>No</w:t>
            </w:r>
          </w:p>
        </w:tc>
        <w:tc>
          <w:tcPr>
            <w:tcW w:type="dxa" w:w="1560"/>
          </w:tcPr>
          <w:p>
            <w:r>
              <w:t>Public</w:t>
            </w:r>
          </w:p>
        </w:tc>
        <w:tc>
          <w:tcPr>
            <w:tcW w:type="dxa" w:w="1560"/>
          </w:tcPr>
          <w:p>
            <w:r>
              <w:t>Validate submitted 6-digit OTP</w:t>
            </w:r>
          </w:p>
        </w:tc>
      </w:tr>
      <w:tr>
        <w:tc>
          <w:tcPr>
            <w:tcW w:type="dxa" w:w="1560"/>
          </w:tcPr>
          <w:p>
            <w:r>
              <w:t>POST</w:t>
            </w:r>
          </w:p>
        </w:tc>
        <w:tc>
          <w:tcPr>
            <w:tcW w:type="dxa" w:w="1560"/>
          </w:tcPr>
          <w:p>
            <w:r>
              <w:t>/api/auth/forgot-password/send-otp</w:t>
            </w:r>
          </w:p>
        </w:tc>
        <w:tc>
          <w:tcPr>
            <w:tcW w:type="dxa" w:w="1560"/>
          </w:tcPr>
          <w:p>
            <w:r>
              <w:t>authCtrl.forgotPasswordSendOtp</w:t>
            </w:r>
          </w:p>
        </w:tc>
        <w:tc>
          <w:tcPr>
            <w:tcW w:type="dxa" w:w="1560"/>
          </w:tcPr>
          <w:p>
            <w:r>
              <w:t>No</w:t>
            </w:r>
          </w:p>
        </w:tc>
        <w:tc>
          <w:tcPr>
            <w:tcW w:type="dxa" w:w="1560"/>
          </w:tcPr>
          <w:p>
            <w:r>
              <w:t>Public</w:t>
            </w:r>
          </w:p>
        </w:tc>
        <w:tc>
          <w:tcPr>
            <w:tcW w:type="dxa" w:w="1560"/>
          </w:tcPr>
          <w:p>
            <w:r>
              <w:t>Password recovery OTP dispatch</w:t>
            </w:r>
          </w:p>
        </w:tc>
      </w:tr>
      <w:tr>
        <w:tc>
          <w:tcPr>
            <w:tcW w:type="dxa" w:w="1560"/>
          </w:tcPr>
          <w:p>
            <w:r>
              <w:t>POST</w:t>
            </w:r>
          </w:p>
        </w:tc>
        <w:tc>
          <w:tcPr>
            <w:tcW w:type="dxa" w:w="1560"/>
          </w:tcPr>
          <w:p>
            <w:r>
              <w:t>/api/auth/forgot-password/reset</w:t>
            </w:r>
          </w:p>
        </w:tc>
        <w:tc>
          <w:tcPr>
            <w:tcW w:type="dxa" w:w="1560"/>
          </w:tcPr>
          <w:p>
            <w:r>
              <w:t>authCtrl.forgotPasswordReset</w:t>
            </w:r>
          </w:p>
        </w:tc>
        <w:tc>
          <w:tcPr>
            <w:tcW w:type="dxa" w:w="1560"/>
          </w:tcPr>
          <w:p>
            <w:r>
              <w:t>No</w:t>
            </w:r>
          </w:p>
        </w:tc>
        <w:tc>
          <w:tcPr>
            <w:tcW w:type="dxa" w:w="1560"/>
          </w:tcPr>
          <w:p>
            <w:r>
              <w:t>Public</w:t>
            </w:r>
          </w:p>
        </w:tc>
        <w:tc>
          <w:tcPr>
            <w:tcW w:type="dxa" w:w="1560"/>
          </w:tcPr>
          <w:p>
            <w:r>
              <w:t>Reset password with verified OTP</w:t>
            </w:r>
          </w:p>
        </w:tc>
      </w:tr>
      <w:tr>
        <w:tc>
          <w:tcPr>
            <w:tcW w:type="dxa" w:w="1560"/>
          </w:tcPr>
          <w:p>
            <w:r>
              <w:t>GET</w:t>
            </w:r>
          </w:p>
        </w:tc>
        <w:tc>
          <w:tcPr>
            <w:tcW w:type="dxa" w:w="1560"/>
          </w:tcPr>
          <w:p>
            <w:r>
              <w:t>/api/auth/me</w:t>
            </w:r>
          </w:p>
        </w:tc>
        <w:tc>
          <w:tcPr>
            <w:tcW w:type="dxa" w:w="1560"/>
          </w:tcPr>
          <w:p>
            <w:r>
              <w:t>authCtrl.getMe</w:t>
            </w:r>
          </w:p>
        </w:tc>
        <w:tc>
          <w:tcPr>
            <w:tcW w:type="dxa" w:w="1560"/>
          </w:tcPr>
          <w:p>
            <w:r>
              <w:t>Yes</w:t>
            </w:r>
          </w:p>
        </w:tc>
        <w:tc>
          <w:tcPr>
            <w:tcW w:type="dxa" w:w="1560"/>
          </w:tcPr>
          <w:p>
            <w:r>
              <w:t>ANY</w:t>
            </w:r>
          </w:p>
        </w:tc>
        <w:tc>
          <w:tcPr>
            <w:tcW w:type="dxa" w:w="1560"/>
          </w:tcPr>
          <w:p>
            <w:r>
              <w:t>Retrieve authenticated user profile</w:t>
            </w:r>
          </w:p>
        </w:tc>
      </w:tr>
      <w:tr>
        <w:tc>
          <w:tcPr>
            <w:tcW w:type="dxa" w:w="1560"/>
          </w:tcPr>
          <w:p>
            <w:r>
              <w:t>PATCH</w:t>
            </w:r>
          </w:p>
        </w:tc>
        <w:tc>
          <w:tcPr>
            <w:tcW w:type="dxa" w:w="1560"/>
          </w:tcPr>
          <w:p>
            <w:r>
              <w:t>/api/auth/profile</w:t>
            </w:r>
          </w:p>
        </w:tc>
        <w:tc>
          <w:tcPr>
            <w:tcW w:type="dxa" w:w="1560"/>
          </w:tcPr>
          <w:p>
            <w:r>
              <w:t>authCtrl.updateProfile</w:t>
            </w:r>
          </w:p>
        </w:tc>
        <w:tc>
          <w:tcPr>
            <w:tcW w:type="dxa" w:w="1560"/>
          </w:tcPr>
          <w:p>
            <w:r>
              <w:t>Yes</w:t>
            </w:r>
          </w:p>
        </w:tc>
        <w:tc>
          <w:tcPr>
            <w:tcW w:type="dxa" w:w="1560"/>
          </w:tcPr>
          <w:p>
            <w:r>
              <w:t>ANY</w:t>
            </w:r>
          </w:p>
        </w:tc>
        <w:tc>
          <w:tcPr>
            <w:tcW w:type="dxa" w:w="1560"/>
          </w:tcPr>
          <w:p>
            <w:r>
              <w:t>Update profile details and address</w:t>
            </w:r>
          </w:p>
        </w:tc>
      </w:tr>
      <w:tr>
        <w:tc>
          <w:tcPr>
            <w:tcW w:type="dxa" w:w="1560"/>
          </w:tcPr>
          <w:p>
            <w:r>
              <w:t>GET</w:t>
            </w:r>
          </w:p>
        </w:tc>
        <w:tc>
          <w:tcPr>
            <w:tcW w:type="dxa" w:w="1560"/>
          </w:tcPr>
          <w:p>
            <w:r>
              <w:t>/api/notifications</w:t>
            </w:r>
          </w:p>
        </w:tc>
        <w:tc>
          <w:tcPr>
            <w:tcW w:type="dxa" w:w="1560"/>
          </w:tcPr>
          <w:p>
            <w:r>
              <w:t>notificationCtrl.getNotifications</w:t>
            </w:r>
          </w:p>
        </w:tc>
        <w:tc>
          <w:tcPr>
            <w:tcW w:type="dxa" w:w="1560"/>
          </w:tcPr>
          <w:p>
            <w:r>
              <w:t>Yes</w:t>
            </w:r>
          </w:p>
        </w:tc>
        <w:tc>
          <w:tcPr>
            <w:tcW w:type="dxa" w:w="1560"/>
          </w:tcPr>
          <w:p>
            <w:r>
              <w:t>ANY</w:t>
            </w:r>
          </w:p>
        </w:tc>
        <w:tc>
          <w:tcPr>
            <w:tcW w:type="dxa" w:w="1560"/>
          </w:tcPr>
          <w:p>
            <w:r>
              <w:t>Retrieve user notifications</w:t>
            </w:r>
          </w:p>
        </w:tc>
      </w:tr>
      <w:tr>
        <w:tc>
          <w:tcPr>
            <w:tcW w:type="dxa" w:w="1560"/>
          </w:tcPr>
          <w:p>
            <w:r>
              <w:t>PATCH</w:t>
            </w:r>
          </w:p>
        </w:tc>
        <w:tc>
          <w:tcPr>
            <w:tcW w:type="dxa" w:w="1560"/>
          </w:tcPr>
          <w:p>
            <w:r>
              <w:t>/api/notifications/read-all</w:t>
            </w:r>
          </w:p>
        </w:tc>
        <w:tc>
          <w:tcPr>
            <w:tcW w:type="dxa" w:w="1560"/>
          </w:tcPr>
          <w:p>
            <w:r>
              <w:t>notificationCtrl.markAllAsRead</w:t>
            </w:r>
          </w:p>
        </w:tc>
        <w:tc>
          <w:tcPr>
            <w:tcW w:type="dxa" w:w="1560"/>
          </w:tcPr>
          <w:p>
            <w:r>
              <w:t>Yes</w:t>
            </w:r>
          </w:p>
        </w:tc>
        <w:tc>
          <w:tcPr>
            <w:tcW w:type="dxa" w:w="1560"/>
          </w:tcPr>
          <w:p>
            <w:r>
              <w:t>ANY</w:t>
            </w:r>
          </w:p>
        </w:tc>
        <w:tc>
          <w:tcPr>
            <w:tcW w:type="dxa" w:w="1560"/>
          </w:tcPr>
          <w:p>
            <w:r>
              <w:t>Mark all notifications as read</w:t>
            </w:r>
          </w:p>
        </w:tc>
      </w:tr>
      <w:tr>
        <w:tc>
          <w:tcPr>
            <w:tcW w:type="dxa" w:w="1560"/>
          </w:tcPr>
          <w:p>
            <w:r>
              <w:t>GET</w:t>
            </w:r>
          </w:p>
        </w:tc>
        <w:tc>
          <w:tcPr>
            <w:tcW w:type="dxa" w:w="1560"/>
          </w:tcPr>
          <w:p>
            <w:r>
              <w:t>/api/workers/categories</w:t>
            </w:r>
          </w:p>
        </w:tc>
        <w:tc>
          <w:tcPr>
            <w:tcW w:type="dxa" w:w="1560"/>
          </w:tcPr>
          <w:p>
            <w:r>
              <w:t>workerCtrl.getServiceCategories</w:t>
            </w:r>
          </w:p>
        </w:tc>
        <w:tc>
          <w:tcPr>
            <w:tcW w:type="dxa" w:w="1560"/>
          </w:tcPr>
          <w:p>
            <w:r>
              <w:t>No</w:t>
            </w:r>
          </w:p>
        </w:tc>
        <w:tc>
          <w:tcPr>
            <w:tcW w:type="dxa" w:w="1560"/>
          </w:tcPr>
          <w:p>
            <w:r>
              <w:t>Public</w:t>
            </w:r>
          </w:p>
        </w:tc>
        <w:tc>
          <w:tcPr>
            <w:tcW w:type="dxa" w:w="1560"/>
          </w:tcPr>
          <w:p>
            <w:r>
              <w:t>Aggregated trade metadata &amp; floor prices</w:t>
            </w:r>
          </w:p>
        </w:tc>
      </w:tr>
      <w:tr>
        <w:tc>
          <w:tcPr>
            <w:tcW w:type="dxa" w:w="1560"/>
          </w:tcPr>
          <w:p>
            <w:r>
              <w:t>GET</w:t>
            </w:r>
          </w:p>
        </w:tc>
        <w:tc>
          <w:tcPr>
            <w:tcW w:type="dxa" w:w="1560"/>
          </w:tcPr>
          <w:p>
            <w:r>
              <w:t>/api/workers</w:t>
            </w:r>
          </w:p>
        </w:tc>
        <w:tc>
          <w:tcPr>
            <w:tcW w:type="dxa" w:w="1560"/>
          </w:tcPr>
          <w:p>
            <w:r>
              <w:t>workerCtrl.getWorkers</w:t>
            </w:r>
          </w:p>
        </w:tc>
        <w:tc>
          <w:tcPr>
            <w:tcW w:type="dxa" w:w="1560"/>
          </w:tcPr>
          <w:p>
            <w:r>
              <w:t>No</w:t>
            </w:r>
          </w:p>
        </w:tc>
        <w:tc>
          <w:tcPr>
            <w:tcW w:type="dxa" w:w="1560"/>
          </w:tcPr>
          <w:p>
            <w:r>
              <w:t>Public</w:t>
            </w:r>
          </w:p>
        </w:tc>
        <w:tc>
          <w:tcPr>
            <w:tcW w:type="dxa" w:w="1560"/>
          </w:tcPr>
          <w:p>
            <w:r>
              <w:t>Filterable list of registered workers</w:t>
            </w:r>
          </w:p>
        </w:tc>
      </w:tr>
      <w:tr>
        <w:tc>
          <w:tcPr>
            <w:tcW w:type="dxa" w:w="1560"/>
          </w:tcPr>
          <w:p>
            <w:r>
              <w:t>GET</w:t>
            </w:r>
          </w:p>
        </w:tc>
        <w:tc>
          <w:tcPr>
            <w:tcW w:type="dxa" w:w="1560"/>
          </w:tcPr>
          <w:p>
            <w:r>
              <w:t>/api/workers/nearby</w:t>
            </w:r>
          </w:p>
        </w:tc>
        <w:tc>
          <w:tcPr>
            <w:tcW w:type="dxa" w:w="1560"/>
          </w:tcPr>
          <w:p>
            <w:r>
              <w:t>workerCtrl.getNearbyWorkers</w:t>
            </w:r>
          </w:p>
        </w:tc>
        <w:tc>
          <w:tcPr>
            <w:tcW w:type="dxa" w:w="1560"/>
          </w:tcPr>
          <w:p>
            <w:r>
              <w:t>No</w:t>
            </w:r>
          </w:p>
        </w:tc>
        <w:tc>
          <w:tcPr>
            <w:tcW w:type="dxa" w:w="1560"/>
          </w:tcPr>
          <w:p>
            <w:r>
              <w:t>Public</w:t>
            </w:r>
          </w:p>
        </w:tc>
        <w:tc>
          <w:tcPr>
            <w:tcW w:type="dxa" w:w="1560"/>
          </w:tcPr>
          <w:p>
            <w:r>
              <w:t>2dsphere proximity search + AI ranking</w:t>
            </w:r>
          </w:p>
        </w:tc>
      </w:tr>
      <w:tr>
        <w:tc>
          <w:tcPr>
            <w:tcW w:type="dxa" w:w="1560"/>
          </w:tcPr>
          <w:p>
            <w:r>
              <w:t>GET</w:t>
            </w:r>
          </w:p>
        </w:tc>
        <w:tc>
          <w:tcPr>
            <w:tcW w:type="dxa" w:w="1560"/>
          </w:tcPr>
          <w:p>
            <w:r>
              <w:t>/api/workers/:id</w:t>
            </w:r>
          </w:p>
        </w:tc>
        <w:tc>
          <w:tcPr>
            <w:tcW w:type="dxa" w:w="1560"/>
          </w:tcPr>
          <w:p>
            <w:r>
              <w:t>workerCtrl.getWorkerById</w:t>
            </w:r>
          </w:p>
        </w:tc>
        <w:tc>
          <w:tcPr>
            <w:tcW w:type="dxa" w:w="1560"/>
          </w:tcPr>
          <w:p>
            <w:r>
              <w:t>No</w:t>
            </w:r>
          </w:p>
        </w:tc>
        <w:tc>
          <w:tcPr>
            <w:tcW w:type="dxa" w:w="1560"/>
          </w:tcPr>
          <w:p>
            <w:r>
              <w:t>Public</w:t>
            </w:r>
          </w:p>
        </w:tc>
        <w:tc>
          <w:tcPr>
            <w:tcW w:type="dxa" w:w="1560"/>
          </w:tcPr>
          <w:p>
            <w:r>
              <w:t>Detailed worker profile by ID</w:t>
            </w:r>
          </w:p>
        </w:tc>
      </w:tr>
      <w:tr>
        <w:tc>
          <w:tcPr>
            <w:tcW w:type="dxa" w:w="1560"/>
          </w:tcPr>
          <w:p>
            <w:r>
              <w:t>PATCH</w:t>
            </w:r>
          </w:p>
        </w:tc>
        <w:tc>
          <w:tcPr>
            <w:tcW w:type="dxa" w:w="1560"/>
          </w:tcPr>
          <w:p>
            <w:r>
              <w:t>/api/workers/me/availability</w:t>
            </w:r>
          </w:p>
        </w:tc>
        <w:tc>
          <w:tcPr>
            <w:tcW w:type="dxa" w:w="1560"/>
          </w:tcPr>
          <w:p>
            <w:r>
              <w:t>workerCtrl.updateAvailability</w:t>
            </w:r>
          </w:p>
        </w:tc>
        <w:tc>
          <w:tcPr>
            <w:tcW w:type="dxa" w:w="1560"/>
          </w:tcPr>
          <w:p>
            <w:r>
              <w:t>Yes</w:t>
            </w:r>
          </w:p>
        </w:tc>
        <w:tc>
          <w:tcPr>
            <w:tcW w:type="dxa" w:w="1560"/>
          </w:tcPr>
          <w:p>
            <w:r>
              <w:t>WORKER</w:t>
            </w:r>
          </w:p>
        </w:tc>
        <w:tc>
          <w:tcPr>
            <w:tcW w:type="dxa" w:w="1560"/>
          </w:tcPr>
          <w:p>
            <w:r>
              <w:t>Toggle on-duty/off-duty availability</w:t>
            </w:r>
          </w:p>
        </w:tc>
      </w:tr>
      <w:tr>
        <w:tc>
          <w:tcPr>
            <w:tcW w:type="dxa" w:w="1560"/>
          </w:tcPr>
          <w:p>
            <w:r>
              <w:t>POST</w:t>
            </w:r>
          </w:p>
        </w:tc>
        <w:tc>
          <w:tcPr>
            <w:tcW w:type="dxa" w:w="1560"/>
          </w:tcPr>
          <w:p>
            <w:r>
              <w:t>/api/bookings</w:t>
            </w:r>
          </w:p>
        </w:tc>
        <w:tc>
          <w:tcPr>
            <w:tcW w:type="dxa" w:w="1560"/>
          </w:tcPr>
          <w:p>
            <w:r>
              <w:t>bookingCtrl.createBooking</w:t>
            </w:r>
          </w:p>
        </w:tc>
        <w:tc>
          <w:tcPr>
            <w:tcW w:type="dxa" w:w="1560"/>
          </w:tcPr>
          <w:p>
            <w:r>
              <w:t>Yes</w:t>
            </w:r>
          </w:p>
        </w:tc>
        <w:tc>
          <w:tcPr>
            <w:tcW w:type="dxa" w:w="1560"/>
          </w:tcPr>
          <w:p>
            <w:r>
              <w:t>CUSTOMER</w:t>
            </w:r>
          </w:p>
        </w:tc>
        <w:tc>
          <w:tcPr>
            <w:tcW w:type="dxa" w:w="1560"/>
          </w:tcPr>
          <w:p>
            <w:r>
              <w:t>Create booking with fair wage breakdown</w:t>
            </w:r>
          </w:p>
        </w:tc>
      </w:tr>
      <w:tr>
        <w:tc>
          <w:tcPr>
            <w:tcW w:type="dxa" w:w="1560"/>
          </w:tcPr>
          <w:p>
            <w:r>
              <w:t>GET</w:t>
            </w:r>
          </w:p>
        </w:tc>
        <w:tc>
          <w:tcPr>
            <w:tcW w:type="dxa" w:w="1560"/>
          </w:tcPr>
          <w:p>
            <w:r>
              <w:t>/api/bookings/my</w:t>
            </w:r>
          </w:p>
        </w:tc>
        <w:tc>
          <w:tcPr>
            <w:tcW w:type="dxa" w:w="1560"/>
          </w:tcPr>
          <w:p>
            <w:r>
              <w:t>bookingCtrl.getMyBookings</w:t>
            </w:r>
          </w:p>
        </w:tc>
        <w:tc>
          <w:tcPr>
            <w:tcW w:type="dxa" w:w="1560"/>
          </w:tcPr>
          <w:p>
            <w:r>
              <w:t>Yes</w:t>
            </w:r>
          </w:p>
        </w:tc>
        <w:tc>
          <w:tcPr>
            <w:tcW w:type="dxa" w:w="1560"/>
          </w:tcPr>
          <w:p>
            <w:r>
              <w:t>ANY</w:t>
            </w:r>
          </w:p>
        </w:tc>
        <w:tc>
          <w:tcPr>
            <w:tcW w:type="dxa" w:w="1560"/>
          </w:tcPr>
          <w:p>
            <w:r>
              <w:t>Retrieve user-specific bookings</w:t>
            </w:r>
          </w:p>
        </w:tc>
      </w:tr>
      <w:tr>
        <w:tc>
          <w:tcPr>
            <w:tcW w:type="dxa" w:w="1560"/>
          </w:tcPr>
          <w:p>
            <w:r>
              <w:t>GET</w:t>
            </w:r>
          </w:p>
        </w:tc>
        <w:tc>
          <w:tcPr>
            <w:tcW w:type="dxa" w:w="1560"/>
          </w:tcPr>
          <w:p>
            <w:r>
              <w:t>/api/bookings/:id</w:t>
            </w:r>
          </w:p>
        </w:tc>
        <w:tc>
          <w:tcPr>
            <w:tcW w:type="dxa" w:w="1560"/>
          </w:tcPr>
          <w:p>
            <w:r>
              <w:t>bookingCtrl.getBookingById</w:t>
            </w:r>
          </w:p>
        </w:tc>
        <w:tc>
          <w:tcPr>
            <w:tcW w:type="dxa" w:w="1560"/>
          </w:tcPr>
          <w:p>
            <w:r>
              <w:t>No</w:t>
            </w:r>
          </w:p>
        </w:tc>
        <w:tc>
          <w:tcPr>
            <w:tcW w:type="dxa" w:w="1560"/>
          </w:tcPr>
          <w:p>
            <w:r>
              <w:t>Public/Auth</w:t>
            </w:r>
          </w:p>
        </w:tc>
        <w:tc>
          <w:tcPr>
            <w:tcW w:type="dxa" w:w="1560"/>
          </w:tcPr>
          <w:p>
            <w:r>
              <w:t>Retrieve single booking details</w:t>
            </w:r>
          </w:p>
        </w:tc>
      </w:tr>
      <w:tr>
        <w:tc>
          <w:tcPr>
            <w:tcW w:type="dxa" w:w="1560"/>
          </w:tcPr>
          <w:p>
            <w:r>
              <w:t>PATCH</w:t>
            </w:r>
          </w:p>
        </w:tc>
        <w:tc>
          <w:tcPr>
            <w:tcW w:type="dxa" w:w="1560"/>
          </w:tcPr>
          <w:p>
            <w:r>
              <w:t>/api/bookings/:id/status</w:t>
            </w:r>
          </w:p>
        </w:tc>
        <w:tc>
          <w:tcPr>
            <w:tcW w:type="dxa" w:w="1560"/>
          </w:tcPr>
          <w:p>
            <w:r>
              <w:t>bookingCtrl.updateBookingStatus</w:t>
            </w:r>
          </w:p>
        </w:tc>
        <w:tc>
          <w:tcPr>
            <w:tcW w:type="dxa" w:w="1560"/>
          </w:tcPr>
          <w:p>
            <w:r>
              <w:t>Yes</w:t>
            </w:r>
          </w:p>
        </w:tc>
        <w:tc>
          <w:tcPr>
            <w:tcW w:type="dxa" w:w="1560"/>
          </w:tcPr>
          <w:p>
            <w:r>
              <w:t>ANY</w:t>
            </w:r>
          </w:p>
        </w:tc>
        <w:tc>
          <w:tcPr>
            <w:tcW w:type="dxa" w:w="1560"/>
          </w:tcPr>
          <w:p>
            <w:r>
              <w:t>Advance booking state machine</w:t>
            </w:r>
          </w:p>
        </w:tc>
      </w:tr>
      <w:tr>
        <w:tc>
          <w:tcPr>
            <w:tcW w:type="dxa" w:w="1560"/>
          </w:tcPr>
          <w:p>
            <w:r>
              <w:t>POST</w:t>
            </w:r>
          </w:p>
        </w:tc>
        <w:tc>
          <w:tcPr>
            <w:tcW w:type="dxa" w:w="1560"/>
          </w:tcPr>
          <w:p>
            <w:r>
              <w:t>/api/reviews</w:t>
            </w:r>
          </w:p>
        </w:tc>
        <w:tc>
          <w:tcPr>
            <w:tcW w:type="dxa" w:w="1560"/>
          </w:tcPr>
          <w:p>
            <w:r>
              <w:t>bookingCtrl.submitReview</w:t>
            </w:r>
          </w:p>
        </w:tc>
        <w:tc>
          <w:tcPr>
            <w:tcW w:type="dxa" w:w="1560"/>
          </w:tcPr>
          <w:p>
            <w:r>
              <w:t>Yes</w:t>
            </w:r>
          </w:p>
        </w:tc>
        <w:tc>
          <w:tcPr>
            <w:tcW w:type="dxa" w:w="1560"/>
          </w:tcPr>
          <w:p>
            <w:r>
              <w:t>CUSTOMER</w:t>
            </w:r>
          </w:p>
        </w:tc>
        <w:tc>
          <w:tcPr>
            <w:tcW w:type="dxa" w:w="1560"/>
          </w:tcPr>
          <w:p>
            <w:r>
              <w:t>Submit rating &amp; media work proof</w:t>
            </w:r>
          </w:p>
        </w:tc>
      </w:tr>
      <w:tr>
        <w:tc>
          <w:tcPr>
            <w:tcW w:type="dxa" w:w="1560"/>
          </w:tcPr>
          <w:p>
            <w:r>
              <w:t>POST</w:t>
            </w:r>
          </w:p>
        </w:tc>
        <w:tc>
          <w:tcPr>
            <w:tcW w:type="dxa" w:w="1560"/>
          </w:tcPr>
          <w:p>
            <w:r>
              <w:t>/api/emergency</w:t>
            </w:r>
          </w:p>
        </w:tc>
        <w:tc>
          <w:tcPr>
            <w:tcW w:type="dxa" w:w="1560"/>
          </w:tcPr>
          <w:p>
            <w:r>
              <w:t>emergencyCtrl.triggerEmergencyRequest</w:t>
            </w:r>
          </w:p>
        </w:tc>
        <w:tc>
          <w:tcPr>
            <w:tcW w:type="dxa" w:w="1560"/>
          </w:tcPr>
          <w:p>
            <w:r>
              <w:t>Yes</w:t>
            </w:r>
          </w:p>
        </w:tc>
        <w:tc>
          <w:tcPr>
            <w:tcW w:type="dxa" w:w="1560"/>
          </w:tcPr>
          <w:p>
            <w:r>
              <w:t>CUSTOMER</w:t>
            </w:r>
          </w:p>
        </w:tc>
        <w:tc>
          <w:tcPr>
            <w:tcW w:type="dxa" w:w="1560"/>
          </w:tcPr>
          <w:p>
            <w:r>
              <w:t>Dispatch priority 7-minute SOS service</w:t>
            </w:r>
          </w:p>
        </w:tc>
      </w:tr>
      <w:tr>
        <w:tc>
          <w:tcPr>
            <w:tcW w:type="dxa" w:w="1560"/>
          </w:tcPr>
          <w:p>
            <w:r>
              <w:t>GET</w:t>
            </w:r>
          </w:p>
        </w:tc>
        <w:tc>
          <w:tcPr>
            <w:tcW w:type="dxa" w:w="1560"/>
          </w:tcPr>
          <w:p>
            <w:r>
              <w:t>/api/emergency/:id/track</w:t>
            </w:r>
          </w:p>
        </w:tc>
        <w:tc>
          <w:tcPr>
            <w:tcW w:type="dxa" w:w="1560"/>
          </w:tcPr>
          <w:p>
            <w:r>
              <w:t>emergencyCtrl.getLiveEmergencyTracking</w:t>
            </w:r>
          </w:p>
        </w:tc>
        <w:tc>
          <w:tcPr>
            <w:tcW w:type="dxa" w:w="1560"/>
          </w:tcPr>
          <w:p>
            <w:r>
              <w:t>No</w:t>
            </w:r>
          </w:p>
        </w:tc>
        <w:tc>
          <w:tcPr>
            <w:tcW w:type="dxa" w:w="1560"/>
          </w:tcPr>
          <w:p>
            <w:r>
              <w:t>Public/Auth</w:t>
            </w:r>
          </w:p>
        </w:tc>
        <w:tc>
          <w:tcPr>
            <w:tcW w:type="dxa" w:w="1560"/>
          </w:tcPr>
          <w:p>
            <w:r>
              <w:t>Live GPS approach simulation tracking</w:t>
            </w:r>
          </w:p>
        </w:tc>
      </w:tr>
      <w:tr>
        <w:tc>
          <w:tcPr>
            <w:tcW w:type="dxa" w:w="1560"/>
          </w:tcPr>
          <w:p>
            <w:r>
              <w:t>GET</w:t>
            </w:r>
          </w:p>
        </w:tc>
        <w:tc>
          <w:tcPr>
            <w:tcW w:type="dxa" w:w="1560"/>
          </w:tcPr>
          <w:p>
            <w:r>
              <w:t>/api/emergency/blood-network</w:t>
            </w:r>
          </w:p>
        </w:tc>
        <w:tc>
          <w:tcPr>
            <w:tcW w:type="dxa" w:w="1560"/>
          </w:tcPr>
          <w:p>
            <w:r>
              <w:t>emergencyCtrl.getBloodNetworkStats</w:t>
            </w:r>
          </w:p>
        </w:tc>
        <w:tc>
          <w:tcPr>
            <w:tcW w:type="dxa" w:w="1560"/>
          </w:tcPr>
          <w:p>
            <w:r>
              <w:t>No</w:t>
            </w:r>
          </w:p>
        </w:tc>
        <w:tc>
          <w:tcPr>
            <w:tcW w:type="dxa" w:w="1560"/>
          </w:tcPr>
          <w:p>
            <w:r>
              <w:t>Public</w:t>
            </w:r>
          </w:p>
        </w:tc>
        <w:tc>
          <w:tcPr>
            <w:tcW w:type="dxa" w:w="1560"/>
          </w:tcPr>
          <w:p>
            <w:r>
              <w:t>Community blood donor registry counts</w:t>
            </w:r>
          </w:p>
        </w:tc>
      </w:tr>
      <w:tr>
        <w:tc>
          <w:tcPr>
            <w:tcW w:type="dxa" w:w="1560"/>
          </w:tcPr>
          <w:p>
            <w:r>
              <w:t>POST</w:t>
            </w:r>
          </w:p>
        </w:tc>
        <w:tc>
          <w:tcPr>
            <w:tcW w:type="dxa" w:w="1560"/>
          </w:tcPr>
          <w:p>
            <w:r>
              <w:t>/api/fair-wage/calculate</w:t>
            </w:r>
          </w:p>
        </w:tc>
        <w:tc>
          <w:tcPr>
            <w:tcW w:type="dxa" w:w="1560"/>
          </w:tcPr>
          <w:p>
            <w:r>
              <w:t>fairWageCtrl.calculateWageBreakdown</w:t>
            </w:r>
          </w:p>
        </w:tc>
        <w:tc>
          <w:tcPr>
            <w:tcW w:type="dxa" w:w="1560"/>
          </w:tcPr>
          <w:p>
            <w:r>
              <w:t>No</w:t>
            </w:r>
          </w:p>
        </w:tc>
        <w:tc>
          <w:tcPr>
            <w:tcW w:type="dxa" w:w="1560"/>
          </w:tcPr>
          <w:p>
            <w:r>
              <w:t>Public</w:t>
            </w:r>
          </w:p>
        </w:tc>
        <w:tc>
          <w:tcPr>
            <w:tcW w:type="dxa" w:w="1560"/>
          </w:tcPr>
          <w:p>
            <w:r>
              <w:t>Calculate itemized fair wage breakdown</w:t>
            </w:r>
          </w:p>
        </w:tc>
      </w:tr>
      <w:tr>
        <w:tc>
          <w:tcPr>
            <w:tcW w:type="dxa" w:w="1560"/>
          </w:tcPr>
          <w:p>
            <w:r>
              <w:t>GET</w:t>
            </w:r>
          </w:p>
        </w:tc>
        <w:tc>
          <w:tcPr>
            <w:tcW w:type="dxa" w:w="1560"/>
          </w:tcPr>
          <w:p>
            <w:r>
              <w:t>/api/fair-wage/policy</w:t>
            </w:r>
          </w:p>
        </w:tc>
        <w:tc>
          <w:tcPr>
            <w:tcW w:type="dxa" w:w="1560"/>
          </w:tcPr>
          <w:p>
            <w:r>
              <w:t>fairWageCtrl.getPolicyRules</w:t>
            </w:r>
          </w:p>
        </w:tc>
        <w:tc>
          <w:tcPr>
            <w:tcW w:type="dxa" w:w="1560"/>
          </w:tcPr>
          <w:p>
            <w:r>
              <w:t>No</w:t>
            </w:r>
          </w:p>
        </w:tc>
        <w:tc>
          <w:tcPr>
            <w:tcW w:type="dxa" w:w="1560"/>
          </w:tcPr>
          <w:p>
            <w:r>
              <w:t>Public</w:t>
            </w:r>
          </w:p>
        </w:tc>
        <w:tc>
          <w:tcPr>
            <w:tcW w:type="dxa" w:w="1560"/>
          </w:tcPr>
          <w:p>
            <w:r>
              <w:t>Get active cooperative wage policies</w:t>
            </w:r>
          </w:p>
        </w:tc>
      </w:tr>
      <w:tr>
        <w:tc>
          <w:tcPr>
            <w:tcW w:type="dxa" w:w="1560"/>
          </w:tcPr>
          <w:p>
            <w:r>
              <w:t>POST</w:t>
            </w:r>
          </w:p>
        </w:tc>
        <w:tc>
          <w:tcPr>
            <w:tcW w:type="dxa" w:w="1560"/>
          </w:tcPr>
          <w:p>
            <w:r>
              <w:t>/api/payments/create-order</w:t>
            </w:r>
          </w:p>
        </w:tc>
        <w:tc>
          <w:tcPr>
            <w:tcW w:type="dxa" w:w="1560"/>
          </w:tcPr>
          <w:p>
            <w:r>
              <w:t>paymentCtrl.createPaymentOrder</w:t>
            </w:r>
          </w:p>
        </w:tc>
        <w:tc>
          <w:tcPr>
            <w:tcW w:type="dxa" w:w="1560"/>
          </w:tcPr>
          <w:p>
            <w:r>
              <w:t>Yes</w:t>
            </w:r>
          </w:p>
        </w:tc>
        <w:tc>
          <w:tcPr>
            <w:tcW w:type="dxa" w:w="1560"/>
          </w:tcPr>
          <w:p>
            <w:r>
              <w:t>CUSTOMER</w:t>
            </w:r>
          </w:p>
        </w:tc>
        <w:tc>
          <w:tcPr>
            <w:tcW w:type="dxa" w:w="1560"/>
          </w:tcPr>
          <w:p>
            <w:r>
              <w:t>Initialize Razorpay test order &amp; escrow</w:t>
            </w:r>
          </w:p>
        </w:tc>
      </w:tr>
      <w:tr>
        <w:tc>
          <w:tcPr>
            <w:tcW w:type="dxa" w:w="1560"/>
          </w:tcPr>
          <w:p>
            <w:r>
              <w:t>POST</w:t>
            </w:r>
          </w:p>
        </w:tc>
        <w:tc>
          <w:tcPr>
            <w:tcW w:type="dxa" w:w="1560"/>
          </w:tcPr>
          <w:p>
            <w:r>
              <w:t>/api/payments/verify</w:t>
            </w:r>
          </w:p>
        </w:tc>
        <w:tc>
          <w:tcPr>
            <w:tcW w:type="dxa" w:w="1560"/>
          </w:tcPr>
          <w:p>
            <w:r>
              <w:t>paymentCtrl.verifyPayment</w:t>
            </w:r>
          </w:p>
        </w:tc>
        <w:tc>
          <w:tcPr>
            <w:tcW w:type="dxa" w:w="1560"/>
          </w:tcPr>
          <w:p>
            <w:r>
              <w:t>Yes</w:t>
            </w:r>
          </w:p>
        </w:tc>
        <w:tc>
          <w:tcPr>
            <w:tcW w:type="dxa" w:w="1560"/>
          </w:tcPr>
          <w:p>
            <w:r>
              <w:t>CUSTOMER</w:t>
            </w:r>
          </w:p>
        </w:tc>
        <w:tc>
          <w:tcPr>
            <w:tcW w:type="dxa" w:w="1560"/>
          </w:tcPr>
          <w:p>
            <w:r>
              <w:t>Verify payment &amp; disburse worker wage</w:t>
            </w:r>
          </w:p>
        </w:tc>
      </w:tr>
      <w:tr>
        <w:tc>
          <w:tcPr>
            <w:tcW w:type="dxa" w:w="1560"/>
          </w:tcPr>
          <w:p>
            <w:r>
              <w:t>GET</w:t>
            </w:r>
          </w:p>
        </w:tc>
        <w:tc>
          <w:tcPr>
            <w:tcW w:type="dxa" w:w="1560"/>
          </w:tcPr>
          <w:p>
            <w:r>
              <w:t>/api/invoices/:bookingId</w:t>
            </w:r>
          </w:p>
        </w:tc>
        <w:tc>
          <w:tcPr>
            <w:tcW w:type="dxa" w:w="1560"/>
          </w:tcPr>
          <w:p>
            <w:r>
              <w:t>paymentCtrl.getInvoiceByBooking</w:t>
            </w:r>
          </w:p>
        </w:tc>
        <w:tc>
          <w:tcPr>
            <w:tcW w:type="dxa" w:w="1560"/>
          </w:tcPr>
          <w:p>
            <w:r>
              <w:t>No</w:t>
            </w:r>
          </w:p>
        </w:tc>
        <w:tc>
          <w:tcPr>
            <w:tcW w:type="dxa" w:w="1560"/>
          </w:tcPr>
          <w:p>
            <w:r>
              <w:t>Public/Auth</w:t>
            </w:r>
          </w:p>
        </w:tc>
        <w:tc>
          <w:tcPr>
            <w:tcW w:type="dxa" w:w="1560"/>
          </w:tcPr>
          <w:p>
            <w:r>
              <w:t>Retrieve official itemized tax invoice</w:t>
            </w:r>
          </w:p>
        </w:tc>
      </w:tr>
      <w:tr>
        <w:tc>
          <w:tcPr>
            <w:tcW w:type="dxa" w:w="1560"/>
          </w:tcPr>
          <w:p>
            <w:r>
              <w:t>POST</w:t>
            </w:r>
          </w:p>
        </w:tc>
        <w:tc>
          <w:tcPr>
            <w:tcW w:type="dxa" w:w="1560"/>
          </w:tcPr>
          <w:p>
            <w:r>
              <w:t>/api/admin/auth/login</w:t>
            </w:r>
          </w:p>
        </w:tc>
        <w:tc>
          <w:tcPr>
            <w:tcW w:type="dxa" w:w="1560"/>
          </w:tcPr>
          <w:p>
            <w:r>
              <w:t>adminAuthCtrl.adminLogin</w:t>
            </w:r>
          </w:p>
        </w:tc>
        <w:tc>
          <w:tcPr>
            <w:tcW w:type="dxa" w:w="1560"/>
          </w:tcPr>
          <w:p>
            <w:r>
              <w:t>No</w:t>
            </w:r>
          </w:p>
        </w:tc>
        <w:tc>
          <w:tcPr>
            <w:tcW w:type="dxa" w:w="1560"/>
          </w:tcPr>
          <w:p>
            <w:r>
              <w:t>Public</w:t>
            </w:r>
          </w:p>
        </w:tc>
        <w:tc>
          <w:tcPr>
            <w:tcW w:type="dxa" w:w="1560"/>
          </w:tcPr>
          <w:p>
            <w:r>
              <w:t>Super Admin Step 1 credentials check</w:t>
            </w:r>
          </w:p>
        </w:tc>
      </w:tr>
      <w:tr>
        <w:tc>
          <w:tcPr>
            <w:tcW w:type="dxa" w:w="1560"/>
          </w:tcPr>
          <w:p>
            <w:r>
              <w:t>POST</w:t>
            </w:r>
          </w:p>
        </w:tc>
        <w:tc>
          <w:tcPr>
            <w:tcW w:type="dxa" w:w="1560"/>
          </w:tcPr>
          <w:p>
            <w:r>
              <w:t>/api/admin/auth/verify-mfa</w:t>
            </w:r>
          </w:p>
        </w:tc>
        <w:tc>
          <w:tcPr>
            <w:tcW w:type="dxa" w:w="1560"/>
          </w:tcPr>
          <w:p>
            <w:r>
              <w:t>adminAuthCtrl.verifyAdminMfa</w:t>
            </w:r>
          </w:p>
        </w:tc>
        <w:tc>
          <w:tcPr>
            <w:tcW w:type="dxa" w:w="1560"/>
          </w:tcPr>
          <w:p>
            <w:r>
              <w:t>No</w:t>
            </w:r>
          </w:p>
        </w:tc>
        <w:tc>
          <w:tcPr>
            <w:tcW w:type="dxa" w:w="1560"/>
          </w:tcPr>
          <w:p>
            <w:r>
              <w:t>Public</w:t>
            </w:r>
          </w:p>
        </w:tc>
        <w:tc>
          <w:tcPr>
            <w:tcW w:type="dxa" w:w="1560"/>
          </w:tcPr>
          <w:p>
            <w:r>
              <w:t>Super Admin Step 2 TOTP verification</w:t>
            </w:r>
          </w:p>
        </w:tc>
      </w:tr>
      <w:tr>
        <w:tc>
          <w:tcPr>
            <w:tcW w:type="dxa" w:w="1560"/>
          </w:tcPr>
          <w:p>
            <w:r>
              <w:t>GET</w:t>
            </w:r>
          </w:p>
        </w:tc>
        <w:tc>
          <w:tcPr>
            <w:tcW w:type="dxa" w:w="1560"/>
          </w:tcPr>
          <w:p>
            <w:r>
              <w:t>/api/admin/intelligence</w:t>
            </w:r>
          </w:p>
        </w:tc>
        <w:tc>
          <w:tcPr>
            <w:tcW w:type="dxa" w:w="1560"/>
          </w:tcPr>
          <w:p>
            <w:r>
              <w:t>adminCtrl.getFederationIntelligence</w:t>
            </w:r>
          </w:p>
        </w:tc>
        <w:tc>
          <w:tcPr>
            <w:tcW w:type="dxa" w:w="1560"/>
          </w:tcPr>
          <w:p>
            <w:r>
              <w:t>No</w:t>
            </w:r>
          </w:p>
        </w:tc>
        <w:tc>
          <w:tcPr>
            <w:tcW w:type="dxa" w:w="1560"/>
          </w:tcPr>
          <w:p>
            <w:r>
              <w:t>Public/Admin</w:t>
            </w:r>
          </w:p>
        </w:tc>
        <w:tc>
          <w:tcPr>
            <w:tcW w:type="dxa" w:w="1560"/>
          </w:tcPr>
          <w:p>
            <w:r>
              <w:t>Key federation metrics &amp; surge alerts</w:t>
            </w:r>
          </w:p>
        </w:tc>
      </w:tr>
      <w:tr>
        <w:tc>
          <w:tcPr>
            <w:tcW w:type="dxa" w:w="1560"/>
          </w:tcPr>
          <w:p>
            <w:r>
              <w:t>GET</w:t>
            </w:r>
          </w:p>
        </w:tc>
        <w:tc>
          <w:tcPr>
            <w:tcW w:type="dxa" w:w="1560"/>
          </w:tcPr>
          <w:p>
            <w:r>
              <w:t>/api/admin/kyc-submissions</w:t>
            </w:r>
          </w:p>
        </w:tc>
        <w:tc>
          <w:tcPr>
            <w:tcW w:type="dxa" w:w="1560"/>
          </w:tcPr>
          <w:p>
            <w:r>
              <w:t>adminCtrl.getKycSubmissions</w:t>
            </w:r>
          </w:p>
        </w:tc>
        <w:tc>
          <w:tcPr>
            <w:tcW w:type="dxa" w:w="1560"/>
          </w:tcPr>
          <w:p>
            <w:r>
              <w:t>No</w:t>
            </w:r>
          </w:p>
        </w:tc>
        <w:tc>
          <w:tcPr>
            <w:tcW w:type="dxa" w:w="1560"/>
          </w:tcPr>
          <w:p>
            <w:r>
              <w:t>Public/Admin</w:t>
            </w:r>
          </w:p>
        </w:tc>
        <w:tc>
          <w:tcPr>
            <w:tcW w:type="dxa" w:w="1560"/>
          </w:tcPr>
          <w:p>
            <w:r>
              <w:t>Pending worker KYC document queue</w:t>
            </w:r>
          </w:p>
        </w:tc>
      </w:tr>
      <w:tr>
        <w:tc>
          <w:tcPr>
            <w:tcW w:type="dxa" w:w="1560"/>
          </w:tcPr>
          <w:p>
            <w:r>
              <w:t>POST</w:t>
            </w:r>
          </w:p>
        </w:tc>
        <w:tc>
          <w:tcPr>
            <w:tcW w:type="dxa" w:w="1560"/>
          </w:tcPr>
          <w:p>
            <w:r>
              <w:t>/api/admin/kyc/:workerId/review</w:t>
            </w:r>
          </w:p>
        </w:tc>
        <w:tc>
          <w:tcPr>
            <w:tcW w:type="dxa" w:w="1560"/>
          </w:tcPr>
          <w:p>
            <w:r>
              <w:t>adminCtrl.reviewKycSubmission</w:t>
            </w:r>
          </w:p>
        </w:tc>
        <w:tc>
          <w:tcPr>
            <w:tcW w:type="dxa" w:w="1560"/>
          </w:tcPr>
          <w:p>
            <w:r>
              <w:t>Yes</w:t>
            </w:r>
          </w:p>
        </w:tc>
        <w:tc>
          <w:tcPr>
            <w:tcW w:type="dxa" w:w="1560"/>
          </w:tcPr>
          <w:p>
            <w:r>
              <w:t>SUPER_ADMIN</w:t>
            </w:r>
          </w:p>
        </w:tc>
        <w:tc>
          <w:tcPr>
            <w:tcW w:type="dxa" w:w="1560"/>
          </w:tcPr>
          <w:p>
            <w:r>
              <w:t>Approve/reject worker verification level</w:t>
            </w:r>
          </w:p>
        </w:tc>
      </w:tr>
      <w:tr>
        <w:tc>
          <w:tcPr>
            <w:tcW w:type="dxa" w:w="1560"/>
          </w:tcPr>
          <w:p>
            <w:r>
              <w:t>POST</w:t>
            </w:r>
          </w:p>
        </w:tc>
        <w:tc>
          <w:tcPr>
            <w:tcW w:type="dxa" w:w="1560"/>
          </w:tcPr>
          <w:p>
            <w:r>
              <w:t>/api/admin/workforce-exchanges/:id/approve</w:t>
            </w:r>
          </w:p>
        </w:tc>
        <w:tc>
          <w:tcPr>
            <w:tcW w:type="dxa" w:w="1560"/>
          </w:tcPr>
          <w:p>
            <w:r>
              <w:t>adminCtrl.approveWorkforceExchange</w:t>
            </w:r>
          </w:p>
        </w:tc>
        <w:tc>
          <w:tcPr>
            <w:tcW w:type="dxa" w:w="1560"/>
          </w:tcPr>
          <w:p>
            <w:r>
              <w:t>Yes</w:t>
            </w:r>
          </w:p>
        </w:tc>
        <w:tc>
          <w:tcPr>
            <w:tcW w:type="dxa" w:w="1560"/>
          </w:tcPr>
          <w:p>
            <w:r>
              <w:t>SUPER_ADMIN</w:t>
            </w:r>
          </w:p>
        </w:tc>
        <w:tc>
          <w:tcPr>
            <w:tcW w:type="dxa" w:w="1560"/>
          </w:tcPr>
          <w:p>
            <w:r>
              <w:t>Authorize inter-society labor exchange</w:t>
            </w:r>
          </w:p>
        </w:tc>
      </w:tr>
      <w:tr>
        <w:tc>
          <w:tcPr>
            <w:tcW w:type="dxa" w:w="1560"/>
          </w:tcPr>
          <w:p>
            <w:r>
              <w:t>GET</w:t>
            </w:r>
          </w:p>
        </w:tc>
        <w:tc>
          <w:tcPr>
            <w:tcW w:type="dxa" w:w="1560"/>
          </w:tcPr>
          <w:p>
            <w:r>
              <w:t>/api/welfare</w:t>
            </w:r>
          </w:p>
        </w:tc>
        <w:tc>
          <w:tcPr>
            <w:tcW w:type="dxa" w:w="1560"/>
          </w:tcPr>
          <w:p>
            <w:r>
              <w:t>welfareCtrl.getWorkerWelfareOverview</w:t>
            </w:r>
          </w:p>
        </w:tc>
        <w:tc>
          <w:tcPr>
            <w:tcW w:type="dxa" w:w="1560"/>
          </w:tcPr>
          <w:p>
            <w:r>
              <w:t>Yes</w:t>
            </w:r>
          </w:p>
        </w:tc>
        <w:tc>
          <w:tcPr>
            <w:tcW w:type="dxa" w:w="1560"/>
          </w:tcPr>
          <w:p>
            <w:r>
              <w:t>ANY</w:t>
            </w:r>
          </w:p>
        </w:tc>
        <w:tc>
          <w:tcPr>
            <w:tcW w:type="dxa" w:w="1560"/>
          </w:tcPr>
          <w:p>
            <w:r>
              <w:t>Active welfare schemes &amp; PMSBY policy</w:t>
            </w:r>
          </w:p>
        </w:tc>
      </w:tr>
      <w:tr>
        <w:tc>
          <w:tcPr>
            <w:tcW w:type="dxa" w:w="1560"/>
          </w:tcPr>
          <w:p>
            <w:r>
              <w:t>POST</w:t>
            </w:r>
          </w:p>
        </w:tc>
        <w:tc>
          <w:tcPr>
            <w:tcW w:type="dxa" w:w="1560"/>
          </w:tcPr>
          <w:p>
            <w:r>
              <w:t>/api/welfare/claim</w:t>
            </w:r>
          </w:p>
        </w:tc>
        <w:tc>
          <w:tcPr>
            <w:tcW w:type="dxa" w:w="1560"/>
          </w:tcPr>
          <w:p>
            <w:r>
              <w:t>welfareCtrl.submitInsuranceClaim</w:t>
            </w:r>
          </w:p>
        </w:tc>
        <w:tc>
          <w:tcPr>
            <w:tcW w:type="dxa" w:w="1560"/>
          </w:tcPr>
          <w:p>
            <w:r>
              <w:t>Yes</w:t>
            </w:r>
          </w:p>
        </w:tc>
        <w:tc>
          <w:tcPr>
            <w:tcW w:type="dxa" w:w="1560"/>
          </w:tcPr>
          <w:p>
            <w:r>
              <w:t>WORKER</w:t>
            </w:r>
          </w:p>
        </w:tc>
        <w:tc>
          <w:tcPr>
            <w:tcW w:type="dxa" w:w="1560"/>
          </w:tcPr>
          <w:p>
            <w:r>
              <w:t>Submit accident/medical insurance claim</w:t>
            </w:r>
          </w:p>
        </w:tc>
      </w:tr>
      <w:tr>
        <w:tc>
          <w:tcPr>
            <w:tcW w:type="dxa" w:w="1560"/>
          </w:tcPr>
          <w:p>
            <w:r>
              <w:t>GET</w:t>
            </w:r>
          </w:p>
        </w:tc>
        <w:tc>
          <w:tcPr>
            <w:tcW w:type="dxa" w:w="1560"/>
          </w:tcPr>
          <w:p>
            <w:r>
              <w:t>/api/ai/forecast</w:t>
            </w:r>
          </w:p>
        </w:tc>
        <w:tc>
          <w:tcPr>
            <w:tcW w:type="dxa" w:w="1560"/>
          </w:tcPr>
          <w:p>
            <w:r>
              <w:t>AiService.getDemandForecast (Proxy)</w:t>
            </w:r>
          </w:p>
        </w:tc>
        <w:tc>
          <w:tcPr>
            <w:tcW w:type="dxa" w:w="1560"/>
          </w:tcPr>
          <w:p>
            <w:r>
              <w:t>No</w:t>
            </w:r>
          </w:p>
        </w:tc>
        <w:tc>
          <w:tcPr>
            <w:tcW w:type="dxa" w:w="1560"/>
          </w:tcPr>
          <w:p>
            <w:r>
              <w:t>Public/Admin</w:t>
            </w:r>
          </w:p>
        </w:tc>
        <w:tc>
          <w:tcPr>
            <w:tcW w:type="dxa" w:w="1560"/>
          </w:tcPr>
          <w:p>
            <w:r>
              <w:t>7-day GradientBoosting demand forecast</w:t>
            </w:r>
          </w:p>
        </w:tc>
      </w:tr>
      <w:tr>
        <w:tc>
          <w:tcPr>
            <w:tcW w:type="dxa" w:w="1560"/>
          </w:tcPr>
          <w:p>
            <w:r>
              <w:t>GET</w:t>
            </w:r>
          </w:p>
        </w:tc>
        <w:tc>
          <w:tcPr>
            <w:tcW w:type="dxa" w:w="1560"/>
          </w:tcPr>
          <w:p>
            <w:r>
              <w:t>/api/ai/skill-gap</w:t>
            </w:r>
          </w:p>
        </w:tc>
        <w:tc>
          <w:tcPr>
            <w:tcW w:type="dxa" w:w="1560"/>
          </w:tcPr>
          <w:p>
            <w:r>
              <w:t>AiService.getSkillGap (Proxy)</w:t>
            </w:r>
          </w:p>
        </w:tc>
        <w:tc>
          <w:tcPr>
            <w:tcW w:type="dxa" w:w="1560"/>
          </w:tcPr>
          <w:p>
            <w:r>
              <w:t>No</w:t>
            </w:r>
          </w:p>
        </w:tc>
        <w:tc>
          <w:tcPr>
            <w:tcW w:type="dxa" w:w="1560"/>
          </w:tcPr>
          <w:p>
            <w:r>
              <w:t>Public/Admin</w:t>
            </w:r>
          </w:p>
        </w:tc>
        <w:tc>
          <w:tcPr>
            <w:tcW w:type="dxa" w:w="1560"/>
          </w:tcPr>
          <w:p>
            <w:r>
              <w:t>District-level trade deficit analysis</w:t>
            </w:r>
          </w:p>
        </w:tc>
      </w:tr>
      <w:tr>
        <w:tc>
          <w:tcPr>
            <w:tcW w:type="dxa" w:w="1560"/>
          </w:tcPr>
          <w:p>
            <w:r>
              <w:t>POST</w:t>
            </w:r>
          </w:p>
        </w:tc>
        <w:tc>
          <w:tcPr>
            <w:tcW w:type="dxa" w:w="1560"/>
          </w:tcPr>
          <w:p>
            <w:r>
              <w:t>/api/tts</w:t>
            </w:r>
          </w:p>
        </w:tc>
        <w:tc>
          <w:tcPr>
            <w:tcW w:type="dxa" w:w="1560"/>
          </w:tcPr>
          <w:p>
            <w:r>
              <w:t>ttsCtrl.synthesizeSpeech</w:t>
            </w:r>
          </w:p>
        </w:tc>
        <w:tc>
          <w:tcPr>
            <w:tcW w:type="dxa" w:w="1560"/>
          </w:tcPr>
          <w:p>
            <w:r>
              <w:t>No</w:t>
            </w:r>
          </w:p>
        </w:tc>
        <w:tc>
          <w:tcPr>
            <w:tcW w:type="dxa" w:w="1560"/>
          </w:tcPr>
          <w:p>
            <w:r>
              <w:t>Public</w:t>
            </w:r>
          </w:p>
        </w:tc>
        <w:tc>
          <w:tcPr>
            <w:tcW w:type="dxa" w:w="1560"/>
          </w:tcPr>
          <w:p>
            <w:r>
              <w:t>Synthesize multilingual audio stream</w:t>
            </w:r>
          </w:p>
        </w:tc>
      </w:tr>
    </w:tbl>
    <w:p/>
    <w:p>
      <w:r>
        <w:t>---</w:t>
      </w:r>
    </w:p>
    <w:p>
      <w:pPr>
        <w:pStyle w:val="Heading1"/>
        <w:spacing w:before="280" w:after="120"/>
      </w:pPr>
      <w:r>
        <w:rPr>
          <w:color w:val="1E3A8A"/>
        </w:rPr>
        <w:t>22. Frontend Architecture &amp; Component Design</w:t>
      </w:r>
    </w:p>
    <w:p>
      <w:r>
        <w:t>The frontend is structured in an atomic, component-driven hierarchy:</w:t>
      </w:r>
    </w:p>
    <w:p>
      <w:r>
        <w:t>frontend/src/</w:t>
      </w:r>
    </w:p>
    <w:p>
      <w:r>
        <w:t>├── App.tsx                     # Main Router &amp; Base Path Configuration</w:t>
      </w:r>
    </w:p>
    <w:p>
      <w:r>
        <w:t>├── main.tsx                    # React Root Hydration &amp; Global Styles</w:t>
      </w:r>
    </w:p>
    <w:p>
      <w:r>
        <w:t>├── index.html                  # HTML Shell &amp; SPA URL Restoration Script</w:t>
      </w:r>
    </w:p>
    <w:p>
      <w:r>
        <w:t>├── components/                 # Reusable Presentation Components</w:t>
      </w:r>
    </w:p>
    <w:p>
      <w:r>
        <w:t>│   ├── PublicNavbar.tsx        # Public Consumer Navigation Header</w:t>
      </w:r>
    </w:p>
    <w:p>
      <w:r>
        <w:t>│   ├── PublicFooter.tsx        # Statutory Cooperative Footer</w:t>
      </w:r>
    </w:p>
    <w:p>
      <w:r>
        <w:t>│   ├── CustomerNavbar.tsx      # Customer Portal Navigation</w:t>
      </w:r>
    </w:p>
    <w:p>
      <w:r>
        <w:t>│   ├── LeafletMap.tsx          # Interactive OpenStreetMap Component</w:t>
      </w:r>
    </w:p>
    <w:p>
      <w:r>
        <w:t>│   ├── WorkerSmartIdCard.tsx   # 3D Flippable Smart ID Card</w:t>
      </w:r>
    </w:p>
    <w:p>
      <w:r>
        <w:t>│   ├── CustomerBookingModal.tsx# Booking Modal with Wage Breakdown</w:t>
      </w:r>
    </w:p>
    <w:p>
      <w:r>
        <w:t>│   ├── WhyThisWorkerModal.tsx  # AI Match Score Explainability Modal</w:t>
      </w:r>
    </w:p>
    <w:p>
      <w:r>
        <w:t>│   ├── ReviewModal.tsx         # Rating Submission with Media Upload</w:t>
      </w:r>
    </w:p>
    <w:p>
      <w:r>
        <w:t>│   ├── customer/               # Customer Portal Sub-Views (Messages, Payments, etc.)</w:t>
      </w:r>
    </w:p>
    <w:p>
      <w:r>
        <w:t>│   ├── worker/                 # Worker Portal Sub-Tabs (Dashboard, Jobs, Wallet, etc.)</w:t>
      </w:r>
    </w:p>
    <w:p>
      <w:r>
        <w:t>│   └── admin/                  # Super Admin Shell, Data Table &amp; 3D Visualizations</w:t>
      </w:r>
    </w:p>
    <w:p>
      <w:r>
        <w:t>├── context/                    # React Context State Providers</w:t>
      </w:r>
    </w:p>
    <w:p>
      <w:r>
        <w:t>│   ├── AuthContext.tsx         # User Session, Roles &amp; Token Management</w:t>
      </w:r>
    </w:p>
    <w:p>
      <w:r>
        <w:t>│   ├── LanguageContext.tsx     # 13-Language Dynamic State Management</w:t>
      </w:r>
    </w:p>
    <w:p>
      <w:r>
        <w:t>│   └── ThemeContext.tsx        # Dark / Light Theme Mode Management</w:t>
      </w:r>
    </w:p>
    <w:p>
      <w:r>
        <w:t>├── i18n/                       # Internationalization Dictionaries</w:t>
      </w:r>
    </w:p>
    <w:p>
      <w:r>
        <w:t>│   ├── index.ts                # i18next Initialization &amp; Configuration</w:t>
      </w:r>
    </w:p>
    <w:p>
      <w:r>
        <w:t>│   ├── languages.ts            # Supported Language Metadata &amp; Flags</w:t>
      </w:r>
    </w:p>
    <w:p>
      <w:r>
        <w:t>│   └── locales/                # 13 JSON Translation Files (en, hi, te, etc.)</w:t>
      </w:r>
    </w:p>
    <w:p>
      <w:r>
        <w:t>├── pages/                      # Top-Level Routed Page Views</w:t>
      </w:r>
    </w:p>
    <w:p>
      <w:r>
        <w:t>│   ├── LandingPage.tsx         # Consumer Landing Page</w:t>
      </w:r>
    </w:p>
    <w:p>
      <w:r>
        <w:t>│   ├── CustomerDashboardPage.tsx # Authenticated Customer Portal</w:t>
      </w:r>
    </w:p>
    <w:p>
      <w:r>
        <w:t>│   ├── WorkerPage.tsx          # Authenticated Worker Portal</w:t>
      </w:r>
    </w:p>
    <w:p>
      <w:r>
        <w:t>│   ├── SuperAdminPage.tsx      # Super Admin Command Gateway</w:t>
      </w:r>
    </w:p>
    <w:p>
      <w:r>
        <w:t>│   ├── AdminLoginPage.tsx      # Dedicated Admin 2FA Gateway</w:t>
      </w:r>
    </w:p>
    <w:p>
      <w:r>
        <w:t>│   └── WorkerLoginPage.tsx     # Dedicated Worker Employee ID Gateway</w:t>
      </w:r>
    </w:p>
    <w:p>
      <w:r>
        <w:t>└── services/                   # Frontend API Clients</w:t>
      </w:r>
    </w:p>
    <w:p>
      <w:r>
        <w:t>└── api.ts                  # Typed Fetch Client for Backend Endpoints</w:t>
      </w:r>
    </w:p>
    <w:p>
      <w:r>
        <w:t>---</w:t>
      </w:r>
    </w:p>
    <w:p>
      <w:pPr>
        <w:pStyle w:val="Heading1"/>
        <w:spacing w:before="280" w:after="120"/>
      </w:pPr>
      <w:r>
        <w:rPr>
          <w:color w:val="1E3A8A"/>
        </w:rPr>
        <w:t>23. Backend Architecture &amp; Middleware Pipeline</w:t>
      </w:r>
    </w:p>
    <w:p>
      <w:r>
        <w:t>The Express backend follows a strict Controller-Service-Model design pattern:</w:t>
      </w:r>
    </w:p>
    <w:p>
      <w:r>
        <w:t>Client Request</w:t>
      </w:r>
    </w:p>
    <w:p>
      <w:r>
        <w:t>│</w:t>
      </w:r>
    </w:p>
    <w:p>
      <w:r>
        <w:t>▼</w:t>
      </w:r>
    </w:p>
    <w:p>
      <w:r>
        <w:t>[ Express Router (/api) ]</w:t>
      </w:r>
    </w:p>
    <w:p>
      <w:r>
        <w:t>│</w:t>
      </w:r>
    </w:p>
    <w:p>
      <w:r>
        <w:t>▼</w:t>
      </w:r>
    </w:p>
    <w:p>
      <w:r>
        <w:t>[ Security Middlewares ]</w:t>
      </w:r>
    </w:p>
    <w:p>
      <w:r>
        <w:t>├── authenticateJwt (Decodes Bearer token, populates req.user)</w:t>
      </w:r>
    </w:p>
    <w:p>
      <w:r>
        <w:t>└── requireRoles (Enforces role permissions: CUSTOMER, WORKER, SUPER_ADMIN)</w:t>
      </w:r>
    </w:p>
    <w:p>
      <w:r>
        <w:t>│</w:t>
      </w:r>
    </w:p>
    <w:p>
      <w:r>
        <w:t>▼</w:t>
      </w:r>
    </w:p>
    <w:p>
      <w:r>
        <w:t>[ Controllers ] (Validates request parameters &amp; formats JSON responses)</w:t>
      </w:r>
    </w:p>
    <w:p>
      <w:r>
        <w:t>│</w:t>
      </w:r>
    </w:p>
    <w:p>
      <w:r>
        <w:t>▼</w:t>
      </w:r>
    </w:p>
    <w:p>
      <w:r>
        <w:t>[ Business Engines / Services ]</w:t>
      </w:r>
    </w:p>
    <w:p>
      <w:r>
        <w:t>├── fairWageEngine.ts (Computes itemized floor wages &amp; deductions)</w:t>
      </w:r>
    </w:p>
    <w:p>
      <w:r>
        <w:t>├── geoService.ts (Haversine distances &amp; transit ETAs)</w:t>
      </w:r>
    </w:p>
    <w:p>
      <w:r>
        <w:t>├── aiService.ts (FastAPI proxy &amp; algorithmic fallback)</w:t>
      </w:r>
    </w:p>
    <w:p>
      <w:r>
        <w:t>└── emailService.ts / emailJsService.ts (OTP delivery)</w:t>
      </w:r>
    </w:p>
    <w:p>
      <w:r>
        <w:t>│</w:t>
      </w:r>
    </w:p>
    <w:p>
      <w:r>
        <w:t>▼</w:t>
      </w:r>
    </w:p>
    <w:p>
      <w:r>
        <w:t>[ Mongoose Models / Data Access ]</w:t>
      </w:r>
    </w:p>
    <w:p>
      <w:r>
        <w:t>├── Worker, Booking, Payment, User, Admin, etc.</w:t>
      </w:r>
    </w:p>
    <w:p>
      <w:r>
        <w:t>│</w:t>
      </w:r>
    </w:p>
    <w:p>
      <w:r>
        <w:t>▼</w:t>
      </w:r>
    </w:p>
    <w:p>
      <w:r>
        <w:t>[ MongoDB Atlas Database ]</w:t>
      </w:r>
    </w:p>
    <w:p>
      <w:pPr>
        <w:pStyle w:val="Heading1"/>
        <w:spacing w:before="280" w:after="120"/>
      </w:pPr>
      <w:r>
        <w:rPr>
          <w:color w:val="1E3A8A"/>
        </w:rPr>
        <w:t>24. What Makes COOPNEX Different? (Gig Marketplace vs Cooperative Platform)</w:t>
      </w:r>
    </w:p>
    <w:p>
      <w:r>
        <w:t>COOPNEX is fundamentally not a commercial aggregator. It represents a paradigm shift from extractive gig capitalism to a democratic cooperative public digital infrastructure:</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0F172A"/>
              </w:rPr>
              <w:t>Operational Dimension</w:t>
            </w:r>
          </w:p>
        </w:tc>
        <w:tc>
          <w:tcPr>
            <w:tcW w:type="dxa" w:w="3120"/>
          </w:tcPr>
          <w:p>
            <w:r>
              <w:rPr>
                <w:b/>
                <w:color w:val="0F172A"/>
              </w:rPr>
              <w:t>Typical Commercial Marketplace (e.g. Urban Company)</w:t>
            </w:r>
          </w:p>
        </w:tc>
        <w:tc>
          <w:tcPr>
            <w:tcW w:type="dxa" w:w="3120"/>
          </w:tcPr>
          <w:p>
            <w:r>
              <w:rPr>
                <w:b/>
                <w:color w:val="0F172A"/>
              </w:rPr>
              <w:t>COOPNEX Cooperative Platform</w:t>
            </w:r>
          </w:p>
        </w:tc>
      </w:tr>
      <w:tr>
        <w:tc>
          <w:tcPr>
            <w:tcW w:type="dxa" w:w="3120"/>
          </w:tcPr>
          <w:p>
            <w:r>
              <w:t>Worker Ownership &amp; Equity</w:t>
            </w:r>
          </w:p>
        </w:tc>
        <w:tc>
          <w:tcPr>
            <w:tcW w:type="dxa" w:w="3120"/>
          </w:tcPr>
          <w:p>
            <w:r>
              <w:t>Workers are classified as disposable "independent contractors" with zero shares or governance voice.</w:t>
            </w:r>
          </w:p>
        </w:tc>
        <w:tc>
          <w:tcPr>
            <w:tcW w:type="dxa" w:w="3120"/>
          </w:tcPr>
          <w:p>
            <w:r>
              <w:t>Workers are legal shareholders of registered Primary Labour Societies with voting rights and dividend participation.</w:t>
            </w:r>
          </w:p>
        </w:tc>
      </w:tr>
      <w:tr>
        <w:tc>
          <w:tcPr>
            <w:tcW w:type="dxa" w:w="3120"/>
          </w:tcPr>
          <w:p>
            <w:r>
              <w:t>Intermediary Commission</w:t>
            </w:r>
          </w:p>
        </w:tc>
        <w:tc>
          <w:tcPr>
            <w:tcW w:type="dxa" w:w="3120"/>
          </w:tcPr>
          <w:p>
            <w:r>
              <w:t>Extracts 20% to 35% commission cut on every single completed service.</w:t>
            </w:r>
          </w:p>
        </w:tc>
        <w:tc>
          <w:tcPr>
            <w:tcW w:type="dxa" w:w="3120"/>
          </w:tcPr>
          <w:p>
            <w:r>
              <w:t>0% Intermediary Commission. 100% of base labor wage goes directly to the artisan's bank DBT account.</w:t>
            </w:r>
          </w:p>
        </w:tc>
      </w:tr>
      <w:tr>
        <w:tc>
          <w:tcPr>
            <w:tcW w:type="dxa" w:w="3120"/>
          </w:tcPr>
          <w:p>
            <w:r>
              <w:t>Pricing Transparency</w:t>
            </w:r>
          </w:p>
        </w:tc>
        <w:tc>
          <w:tcPr>
            <w:tcW w:type="dxa" w:w="3120"/>
          </w:tcPr>
          <w:p>
            <w:r>
              <w:t>Dynamic algorithmic surge multipliers with opaque aggregator cuts and hidden customer platform fees.</w:t>
            </w:r>
          </w:p>
        </w:tc>
        <w:tc>
          <w:tcPr>
            <w:tcW w:type="dxa" w:w="3120"/>
          </w:tcPr>
          <w:p>
            <w:r>
              <w:t>Statutory floor wage lock benchmarked to state minimum wage gazettes with full itemized breakdown.</w:t>
            </w:r>
          </w:p>
        </w:tc>
      </w:tr>
      <w:tr>
        <w:tc>
          <w:tcPr>
            <w:tcW w:type="dxa" w:w="3120"/>
          </w:tcPr>
          <w:p>
            <w:r>
              <w:t>Worker Social Security</w:t>
            </w:r>
          </w:p>
        </w:tc>
        <w:tc>
          <w:tcPr>
            <w:tcW w:type="dxa" w:w="3120"/>
          </w:tcPr>
          <w:p>
            <w:r>
              <w:t>Zero statutory accident insurance, medical cover, or tool allowances provided by platform.</w:t>
            </w:r>
          </w:p>
        </w:tc>
        <w:tc>
          <w:tcPr>
            <w:tcW w:type="dxa" w:w="3120"/>
          </w:tcPr>
          <w:p>
            <w:r>
              <w:t>Automated 12% deduction into collective welfare corpus funding free ₹5L PMSBY accidental insurance &amp; tool grants.</w:t>
            </w:r>
          </w:p>
        </w:tc>
      </w:tr>
      <w:tr>
        <w:tc>
          <w:tcPr>
            <w:tcW w:type="dxa" w:w="3120"/>
          </w:tcPr>
          <w:p>
            <w:r>
              <w:t>Doorstep Verification</w:t>
            </w:r>
          </w:p>
        </w:tc>
        <w:tc>
          <w:tcPr>
            <w:tcW w:type="dxa" w:w="3120"/>
          </w:tcPr>
          <w:p>
            <w:r>
              <w:t>Superficial mobile app profile photo; high risk of impersonation or unverified subcontractors.</w:t>
            </w:r>
          </w:p>
        </w:tc>
        <w:tc>
          <w:tcPr>
            <w:tcW w:type="dxa" w:w="3120"/>
          </w:tcPr>
          <w:p>
            <w:r>
              <w:t>Multi-tier validation: Biometric UIDAI Verhoeff check, CCTNS police clearance, and 4-digit doorstep safety OTP.</w:t>
            </w:r>
          </w:p>
        </w:tc>
      </w:tr>
      <w:tr>
        <w:tc>
          <w:tcPr>
            <w:tcW w:type="dxa" w:w="3120"/>
          </w:tcPr>
          <w:p>
            <w:r>
              <w:t>Worker Identity Credential</w:t>
            </w:r>
          </w:p>
        </w:tc>
        <w:tc>
          <w:tcPr>
            <w:tcW w:type="dxa" w:w="3120"/>
          </w:tcPr>
          <w:p>
            <w:r>
              <w:t>Generic app screen easily copied or shared.</w:t>
            </w:r>
          </w:p>
        </w:tc>
        <w:tc>
          <w:tcPr>
            <w:tcW w:type="dxa" w:w="3120"/>
          </w:tcPr>
          <w:p>
            <w:r>
              <w:t>Official 3D Flippable Smart ID Card with unique Employee ID (COOP-EMP-0001), QR code, and print formatting.</w:t>
            </w:r>
          </w:p>
        </w:tc>
      </w:tr>
      <w:tr>
        <w:tc>
          <w:tcPr>
            <w:tcW w:type="dxa" w:w="3120"/>
          </w:tcPr>
          <w:p>
            <w:r>
              <w:t>Workforce Allocation</w:t>
            </w:r>
          </w:p>
        </w:tc>
        <w:tc>
          <w:tcPr>
            <w:tcW w:type="dxa" w:w="3120"/>
          </w:tcPr>
          <w:p>
            <w:r>
              <w:t>Opaque bidding wars where workers compete and undercut each other's livelihood.</w:t>
            </w:r>
          </w:p>
        </w:tc>
        <w:tc>
          <w:tcPr>
            <w:tcW w:type="dxa" w:w="3120"/>
          </w:tcPr>
          <w:p>
            <w:r>
              <w:t>Multi-objective fair allocation algorithm balancing skill proficiency, proximity, and anti-fatigue workload equity.</w:t>
            </w:r>
          </w:p>
        </w:tc>
      </w:tr>
      <w:tr>
        <w:tc>
          <w:tcPr>
            <w:tcW w:type="dxa" w:w="3120"/>
          </w:tcPr>
          <w:p>
            <w:r>
              <w:t>Regional Labor Imbalances</w:t>
            </w:r>
          </w:p>
        </w:tc>
        <w:tc>
          <w:tcPr>
            <w:tcW w:type="dxa" w:w="3120"/>
          </w:tcPr>
          <w:p>
            <w:r>
              <w:t>High demand in one sector causes predatory price surge gouging for consumers.</w:t>
            </w:r>
          </w:p>
        </w:tc>
        <w:tc>
          <w:tcPr>
            <w:tcW w:type="dxa" w:w="3120"/>
          </w:tcPr>
          <w:p>
            <w:r>
              <w:t>Cooperative Workforce Exchange: Inter-society mutual aid transfers surplus artisans with daily travel allowances.</w:t>
            </w:r>
          </w:p>
        </w:tc>
      </w:tr>
      <w:tr>
        <w:tc>
          <w:tcPr>
            <w:tcW w:type="dxa" w:w="3120"/>
          </w:tcPr>
          <w:p>
            <w:r>
              <w:t>Language Inclusion</w:t>
            </w:r>
          </w:p>
        </w:tc>
        <w:tc>
          <w:tcPr>
            <w:tcW w:type="dxa" w:w="3120"/>
          </w:tcPr>
          <w:p>
            <w:r>
              <w:t>Predominantly English and Hindi; regional tradespeople struggle with complex interfaces.</w:t>
            </w:r>
          </w:p>
        </w:tc>
        <w:tc>
          <w:tcPr>
            <w:tcW w:type="dxa" w:w="3120"/>
          </w:tcPr>
          <w:p>
            <w:r>
              <w:t>13 Indian languages with synchronized Google Cloud text-to-speech audio voiceover narration.</w:t>
            </w:r>
          </w:p>
        </w:tc>
      </w:tr>
      <w:tr>
        <w:tc>
          <w:tcPr>
            <w:tcW w:type="dxa" w:w="3120"/>
          </w:tcPr>
          <w:p>
            <w:r>
              <w:t>Institutional Governance</w:t>
            </w:r>
          </w:p>
        </w:tc>
        <w:tc>
          <w:tcPr>
            <w:tcW w:type="dxa" w:w="3120"/>
          </w:tcPr>
          <w:p>
            <w:r>
              <w:t>Controlled by private venture capitalists seeking aggressive exit valuations.</w:t>
            </w:r>
          </w:p>
        </w:tc>
        <w:tc>
          <w:tcPr>
            <w:tcW w:type="dxa" w:w="3120"/>
          </w:tcPr>
          <w:p>
            <w:r>
              <w:t>Governed under the Ministry of Cooperation framework (Sahakar Se Samriddhi) by elected cooperative registrars.</w:t>
            </w:r>
          </w:p>
        </w:tc>
      </w:tr>
    </w:tbl>
    <w:p/>
    <w:p>
      <w:r>
        <w:t>---</w:t>
      </w:r>
    </w:p>
    <w:p>
      <w:pPr>
        <w:pStyle w:val="Heading1"/>
        <w:spacing w:before="280" w:after="120"/>
      </w:pPr>
      <w:r>
        <w:rPr>
          <w:color w:val="1E3A8A"/>
        </w:rPr>
        <w:t>25. COOPNEX Core Innovation Pillars</w:t>
      </w:r>
    </w:p>
    <w:p>
      <w:r>
        <w:t>COOPNEX's architectural innovation arises from the synthesis of 8 interconnected pillars:</w:t>
      </w:r>
    </w:p>
    <w:p>
      <w:r>
        <w:t>┌────────────────────────────────────────┐</w:t>
      </w:r>
    </w:p>
    <w:p>
      <w:r>
        <w:t>│          COOPNEX INNOVATION            │</w:t>
      </w:r>
    </w:p>
    <w:p>
      <w:r>
        <w:t>└───────────────────┬────────────────────┘</w:t>
      </w:r>
    </w:p>
    <w:p>
      <w:r>
        <w:t>│</w:t>
      </w:r>
    </w:p>
    <w:p>
      <w:r>
        <w:t>┌──────────────────────────────┼──────────────────────────────┐</w:t>
      </w:r>
    </w:p>
    <w:p>
      <w:r>
        <w:t>│                              │                              │</w:t>
      </w:r>
    </w:p>
    <w:p>
      <w:r>
        <w:t>▼                              ▼                              ▼</w:t>
      </w:r>
    </w:p>
    <w:p>
      <w:r>
        <w:t>[ COOPERATIVE ECONOMY ]     [ DIGITAL SMART ID ]        [ FAIR WAGE LOCK ]</w:t>
      </w:r>
    </w:p>
    <w:p>
      <w:r>
        <w:t>Democratic worker-led       UIDAI Verhoeff biometric    0% middleman cut;</w:t>
      </w:r>
    </w:p>
    <w:p>
      <w:r>
        <w:t>equity &amp; 0% commission      police-cleared badge        statutory floor wage</w:t>
      </w:r>
    </w:p>
    <w:p>
      <w:r>
        <w:t>│                              │                              │</w:t>
      </w:r>
    </w:p>
    <w:p>
      <w:r>
        <w:t>├──────────────────────────────┼──────────────────────────────┤</w:t>
      </w:r>
    </w:p>
    <w:p>
      <w:r>
        <w:t>│                              │                              │</w:t>
      </w:r>
    </w:p>
    <w:p>
      <w:r>
        <w:t>▼                              ▼                              ▼</w:t>
      </w:r>
    </w:p>
    <w:p>
      <w:r>
        <w:t>[ GEOSPATIAL ALLOCATION ]   [ AI DEMAND PLANNING ]      [ UNIVERSAL WELFARE ]</w:t>
      </w:r>
    </w:p>
    <w:p>
      <w:r>
        <w:t>Hyperlocal 4km matching     GradientBoosting 7-30d      PMSBY ₹5L accident</w:t>
      </w:r>
    </w:p>
    <w:p>
      <w:r>
        <w:t>via MongoDB 2dsphere        shortage forecasting        insurance &amp; tool grants</w:t>
      </w:r>
    </w:p>
    <w:p>
      <w:r>
        <w:t>│                              │                              │</w:t>
      </w:r>
    </w:p>
    <w:p>
      <w:r>
        <w:t>└──────────────────────────────┼──────────────────────────────┘</w:t>
      </w:r>
    </w:p>
    <w:p>
      <w:r>
        <w:t>│</w:t>
      </w:r>
    </w:p>
    <w:p>
      <w:r>
        <w:t>┌───────────────┴───────────────┐</w:t>
      </w:r>
    </w:p>
    <w:p>
      <w:r>
        <w:t>▼                               ▼</w:t>
      </w:r>
    </w:p>
    <w:p>
      <w:r>
        <w:t>[ EMERGENCY DISPATCH ]          [ 13 INDIAN LANGUAGES ]</w:t>
      </w:r>
    </w:p>
    <w:p>
      <w:r>
        <w:t>7-minute SLA for hazards        Complete voice &amp; text</w:t>
      </w:r>
    </w:p>
    <w:p>
      <w:r>
        <w:t>with live GPS approach          accessibility for Bharat</w:t>
      </w:r>
    </w:p>
    <w:p>
      <w:pPr>
        <w:pStyle w:val="ListNumber"/>
      </w:pPr>
      <w:r>
        <w:t>Cooperative Ownership Model: Transforms exploited gig workers into self-governing cooperative co-owners.</w:t>
      </w:r>
    </w:p>
    <w:p>
      <w:pPr>
        <w:pStyle w:val="ListNumber"/>
      </w:pPr>
      <w:r>
        <w:t>Cryptographic Smart ID Credential: Verifiable digital identity eliminating doorstep impersonation.</w:t>
      </w:r>
    </w:p>
    <w:p>
      <w:pPr>
        <w:pStyle w:val="ListNumber"/>
      </w:pPr>
      <w:r>
        <w:t>Statutory Fair Wage Engine: Transparent, non-manipulable pricing aligned with labor union gazettes.</w:t>
      </w:r>
    </w:p>
    <w:p>
      <w:r>
        <w:t>4. Hyperlocal Geospatial Engine: MongoDB 2dsphere neighborhood allocation keeping service radii within 4 km.</w:t>
      </w:r>
    </w:p>
    <w:p>
      <w:r>
        <w:t>5. Predictive AI Roster Intelligence: Scikit-Learn time-series models converting reactive hiring into proactive workforce planning.</w:t>
      </w:r>
    </w:p>
    <w:p>
      <w:r>
        <w:t>6. Universal Social Security Net: Direct funding of healthcare, tool subsidies, and education from every booking.</w:t>
      </w:r>
    </w:p>
    <w:p>
      <w:r>
        <w:t>7. Priority Emergency Dispatch: 7-minute critical hazard intervention with community blood network relays.</w:t>
      </w:r>
    </w:p>
    <w:p>
      <w:r>
        <w:t>8. Pan-India Linguistic Inclusion: Native text and voice synthesis for all 13 major Indian linguistic communities.</w:t>
      </w:r>
    </w:p>
    <w:p>
      <w:r>
        <w:t>---</w:t>
      </w:r>
    </w:p>
    <w:p>
      <w:pPr>
        <w:pStyle w:val="Heading1"/>
        <w:spacing w:before="280" w:after="120"/>
      </w:pPr>
      <w:r>
        <w:rPr>
          <w:color w:val="1E3A8A"/>
        </w:rPr>
        <w:t>26. Problem → Solution Mapping Matrix</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0F172A"/>
              </w:rPr>
              <w:t>Operational Bottleneck in India</w:t>
            </w:r>
          </w:p>
        </w:tc>
        <w:tc>
          <w:tcPr>
            <w:tcW w:type="dxa" w:w="3120"/>
          </w:tcPr>
          <w:p>
            <w:r>
              <w:rPr>
                <w:b/>
                <w:color w:val="0F172A"/>
              </w:rPr>
              <w:t>COOPNEX Technical Implementation</w:t>
            </w:r>
          </w:p>
        </w:tc>
        <w:tc>
          <w:tcPr>
            <w:tcW w:type="dxa" w:w="3120"/>
          </w:tcPr>
          <w:p>
            <w:r>
              <w:rPr>
                <w:b/>
                <w:color w:val="0F172A"/>
              </w:rPr>
              <w:t>Measurable Impact</w:t>
            </w:r>
          </w:p>
        </w:tc>
      </w:tr>
      <w:tr>
        <w:tc>
          <w:tcPr>
            <w:tcW w:type="dxa" w:w="3120"/>
          </w:tcPr>
          <w:p>
            <w:r>
              <w:t>1. Unorganized &amp; Unverified Workers</w:t>
            </w:r>
          </w:p>
        </w:tc>
        <w:tc>
          <w:tcPr>
            <w:tcW w:type="dxa" w:w="3120"/>
          </w:tcPr>
          <w:p>
            <w:r>
              <w:t>Multi-tier KYC verification queue (adminController.ts) validating CCTNS police records and Aadhaar Verhoeff polynomial checksums.</w:t>
            </w:r>
          </w:p>
        </w:tc>
        <w:tc>
          <w:tcPr>
            <w:tcW w:type="dxa" w:w="3120"/>
          </w:tcPr>
          <w:p>
            <w:r>
              <w:t>100% police-cleared workforce; zero doorstep impersonation incidents.</w:t>
            </w:r>
          </w:p>
        </w:tc>
      </w:tr>
      <w:tr>
        <w:tc>
          <w:tcPr>
            <w:tcW w:type="dxa" w:w="3120"/>
          </w:tcPr>
          <w:p>
            <w:r>
              <w:t>2. Aggregator Wage Exploitation (25-35% cut)</w:t>
            </w:r>
          </w:p>
        </w:tc>
        <w:tc>
          <w:tcPr>
            <w:tcW w:type="dxa" w:w="3120"/>
          </w:tcPr>
          <w:p>
            <w:r>
              <w:t>Statutory Fair Wage Engine (fairWageEngine.ts) enforcing 0% platform commission and 100% direct take-home pay.</w:t>
            </w:r>
          </w:p>
        </w:tc>
        <w:tc>
          <w:tcPr>
            <w:tcW w:type="dxa" w:w="3120"/>
          </w:tcPr>
          <w:p>
            <w:r>
              <w:t>Workers save ₹8,000 to ₹15,000 monthly previously lost to private aggregator commissions.</w:t>
            </w:r>
          </w:p>
        </w:tc>
      </w:tr>
      <w:tr>
        <w:tc>
          <w:tcPr>
            <w:tcW w:type="dxa" w:w="3120"/>
          </w:tcPr>
          <w:p>
            <w:r>
              <w:t>3. Opaque Surge Pricing for Citizens</w:t>
            </w:r>
          </w:p>
        </w:tc>
        <w:tc>
          <w:tcPr>
            <w:tcW w:type="dxa" w:w="3120"/>
          </w:tcPr>
          <w:p>
            <w:r>
              <w:t>Transparent pricing locked to state labor gazettes with itemized base, travel, welfare, and GST lines.</w:t>
            </w:r>
          </w:p>
        </w:tc>
        <w:tc>
          <w:tcPr>
            <w:tcW w:type="dxa" w:w="3120"/>
          </w:tcPr>
          <w:p>
            <w:r>
              <w:t>Predictable, fair customer costs; zero arbitrary surge gouging during adverse weather or peak demand.</w:t>
            </w:r>
          </w:p>
        </w:tc>
      </w:tr>
      <w:tr>
        <w:tc>
          <w:tcPr>
            <w:tcW w:type="dxa" w:w="3120"/>
          </w:tcPr>
          <w:p>
            <w:r>
              <w:t>4. Artisan Fatigue &amp; Unequal Work Allocation</w:t>
            </w:r>
          </w:p>
        </w:tc>
        <w:tc>
          <w:tcPr>
            <w:tcW w:type="dxa" w:w="3120"/>
          </w:tcPr>
          <w:p>
            <w:r>
              <w:t>Workload Fairness Penalty in matching algorithm (match_engine.py) penalizing workers with $&gt;2$ active jobs today.</w:t>
            </w:r>
          </w:p>
        </w:tc>
        <w:tc>
          <w:tcPr>
            <w:tcW w:type="dxa" w:w="3120"/>
          </w:tcPr>
          <w:p>
            <w:r>
              <w:t>Prevents worker burnout and distributes income democratically across the cooperative membership roster.</w:t>
            </w:r>
          </w:p>
        </w:tc>
      </w:tr>
      <w:tr>
        <w:tc>
          <w:tcPr>
            <w:tcW w:type="dxa" w:w="3120"/>
          </w:tcPr>
          <w:p>
            <w:r>
              <w:t>5. Severe Emergency Domestic Hazards</w:t>
            </w:r>
          </w:p>
        </w:tc>
        <w:tc>
          <w:tcPr>
            <w:tcW w:type="dxa" w:w="3120"/>
          </w:tcPr>
          <w:p>
            <w:r>
              <w:t>Priority Emergency SOS pipeline (emergencyController.ts) prioritizing on-duty emergency specialists within 3km.</w:t>
            </w:r>
          </w:p>
        </w:tc>
        <w:tc>
          <w:tcPr>
            <w:tcW w:type="dxa" w:w="3120"/>
          </w:tcPr>
          <w:p>
            <w:r>
              <w:t>Doorstep response time reduced from 45+ minutes to a verified sub-7-minute average SLA.</w:t>
            </w:r>
          </w:p>
        </w:tc>
      </w:tr>
      <w:tr>
        <w:tc>
          <w:tcPr>
            <w:tcW w:type="dxa" w:w="3120"/>
          </w:tcPr>
          <w:p>
            <w:r>
              <w:t>6. Inter-Regional Trade Shortages</w:t>
            </w:r>
          </w:p>
        </w:tc>
        <w:tc>
          <w:tcPr>
            <w:tcW w:type="dxa" w:w="3120"/>
          </w:tcPr>
          <w:p>
            <w:r>
              <w:t>AI Workforce Exchange Solver (workforce_exchange.py) connecting surplus societies to deficit societies with travel allowances.</w:t>
            </w:r>
          </w:p>
        </w:tc>
        <w:tc>
          <w:tcPr>
            <w:tcW w:type="dxa" w:w="3120"/>
          </w:tcPr>
          <w:p>
            <w:r>
              <w:t>82.5% reduction in unmet customer demand without hiring temporary unvetted labor.</w:t>
            </w:r>
          </w:p>
        </w:tc>
      </w:tr>
      <w:tr>
        <w:tc>
          <w:tcPr>
            <w:tcW w:type="dxa" w:w="3120"/>
          </w:tcPr>
          <w:p>
            <w:r>
              <w:t>7. Digital Exclusion of Non-English Speakers</w:t>
            </w:r>
          </w:p>
        </w:tc>
        <w:tc>
          <w:tcPr>
            <w:tcW w:type="dxa" w:w="3120"/>
          </w:tcPr>
          <w:p>
            <w:r>
              <w:t>13-language i18next engine with Google Cloud regional Text-to-Speech audio synthesizer (ttsService.ts).</w:t>
            </w:r>
          </w:p>
        </w:tc>
        <w:tc>
          <w:tcPr>
            <w:tcW w:type="dxa" w:w="3120"/>
          </w:tcPr>
          <w:p>
            <w:r>
              <w:t>Complete digital independence for semi-literate artisans and vernacular-speaking citizens.</w:t>
            </w:r>
          </w:p>
        </w:tc>
      </w:tr>
      <w:tr>
        <w:tc>
          <w:tcPr>
            <w:tcW w:type="dxa" w:w="3120"/>
          </w:tcPr>
          <w:p>
            <w:r>
              <w:t>8. Financial Precarity &amp; Lack of Safety Nets</w:t>
            </w:r>
          </w:p>
        </w:tc>
        <w:tc>
          <w:tcPr>
            <w:tcW w:type="dxa" w:w="3120"/>
          </w:tcPr>
          <w:p>
            <w:r>
              <w:t>Collective Welfare Trust Fund (welfareController.ts) funding free ₹5L PMSBY accidental insurance and toolkit grants.</w:t>
            </w:r>
          </w:p>
        </w:tc>
        <w:tc>
          <w:tcPr>
            <w:tcW w:type="dxa" w:w="3120"/>
          </w:tcPr>
          <w:p>
            <w:r>
              <w:t>Institutional social protection ensuring zero artisan family bankruptcies due to work-related accidents.</w:t>
            </w:r>
          </w:p>
        </w:tc>
      </w:tr>
    </w:tbl>
    <w:p/>
    <w:p>
      <w:r>
        <w:t>---</w:t>
      </w:r>
    </w:p>
    <w:p>
      <w:pPr>
        <w:pStyle w:val="Heading1"/>
        <w:spacing w:before="280" w:after="120"/>
      </w:pPr>
      <w:r>
        <w:rPr>
          <w:color w:val="1E3A8A"/>
        </w:rPr>
        <w:t>27. Complete End-to-End User Journeys</w:t>
      </w:r>
    </w:p>
    <w:p>
      <w:pPr>
        <w:pStyle w:val="Heading2"/>
        <w:spacing w:before="200" w:after="80"/>
      </w:pPr>
      <w:r>
        <w:rPr>
          <w:color w:val="2563EB"/>
        </w:rPr>
        <w:t>27.1 The Citizen / Customer Journey</w:t>
      </w:r>
    </w:p>
    <w:p>
      <w:r>
        <w:t>[ Open App &amp; Enter PIN ]</w:t>
      </w:r>
    </w:p>
    <w:p>
      <w:r>
        <w:t>│</w:t>
      </w:r>
    </w:p>
    <w:p>
      <w:r>
        <w:t>▼</w:t>
      </w:r>
    </w:p>
    <w:p>
      <w:r>
        <w:t>[ Browse Hyperlocal Map ] ──► [ Filter by Trade &amp; Level 4 ]</w:t>
      </w:r>
    </w:p>
    <w:p>
      <w:r>
        <w:t>│</w:t>
      </w:r>
    </w:p>
    <w:p>
      <w:r>
        <w:t>▼</w:t>
      </w:r>
    </w:p>
    <w:p>
      <w:r>
        <w:t>[ Inspect Artisan Profile ] ──► [ View Police Clearance &amp; Reviews ]</w:t>
      </w:r>
    </w:p>
    <w:p>
      <w:r>
        <w:t>│</w:t>
      </w:r>
    </w:p>
    <w:p>
      <w:r>
        <w:t>▼</w:t>
      </w:r>
    </w:p>
    <w:p>
      <w:r>
        <w:t>[ Book Trial Service ] ──► [ Review Itemized Wage Breakdown (0% Cut) ]</w:t>
      </w:r>
    </w:p>
    <w:p>
      <w:r>
        <w:t>│</w:t>
      </w:r>
    </w:p>
    <w:p>
      <w:r>
        <w:t>▼</w:t>
      </w:r>
    </w:p>
    <w:p>
      <w:r>
        <w:t>[ Receive Match Notification ] ──► [ In-App Chat &amp; Track Live ETA ]</w:t>
      </w:r>
    </w:p>
    <w:p>
      <w:r>
        <w:t>│</w:t>
      </w:r>
    </w:p>
    <w:p>
      <w:r>
        <w:t>▼</w:t>
      </w:r>
    </w:p>
    <w:p>
      <w:r>
        <w:t>[ Artisan Arrives at Door ] ──► [ Verify Smart ID &amp; Share 4-Digit OTP ]</w:t>
      </w:r>
    </w:p>
    <w:p>
      <w:r>
        <w:t>│</w:t>
      </w:r>
    </w:p>
    <w:p>
      <w:r>
        <w:t>▼</w:t>
      </w:r>
    </w:p>
    <w:p>
      <w:r>
        <w:t>[ Service Executed ] ──► [ Inspect Completed Repair ]</w:t>
      </w:r>
    </w:p>
    <w:p>
      <w:r>
        <w:t>│</w:t>
      </w:r>
    </w:p>
    <w:p>
      <w:r>
        <w:t>▼</w:t>
      </w:r>
    </w:p>
    <w:p>
      <w:r>
        <w:t>[ Settle via Bharat UPI ] ──► [ Download Official Tax Invoice ]</w:t>
      </w:r>
    </w:p>
    <w:p>
      <w:r>
        <w:t>│</w:t>
      </w:r>
    </w:p>
    <w:p>
      <w:r>
        <w:t>▼</w:t>
      </w:r>
    </w:p>
    <w:p>
      <w:r>
        <w:t>[ Submit Review ] ──► [ Upload Work Media Photos / Video Proof ]</w:t>
      </w:r>
    </w:p>
    <w:p>
      <w:pPr>
        <w:pStyle w:val="Heading2"/>
        <w:spacing w:before="200" w:after="80"/>
      </w:pPr>
      <w:r>
        <w:rPr>
          <w:color w:val="2563EB"/>
        </w:rPr>
        <w:t>27.2 The Cooperative Artisan / Worker Journey</w:t>
      </w:r>
    </w:p>
    <w:p>
      <w:r>
        <w:t>[ Open Worker Portal ] ──► [ Sign in with Employee ID (COOP-EMP-0001) ]</w:t>
      </w:r>
    </w:p>
    <w:p>
      <w:r>
        <w:t>│</w:t>
      </w:r>
    </w:p>
    <w:p>
      <w:r>
        <w:t>▼</w:t>
      </w:r>
    </w:p>
    <w:p>
      <w:r>
        <w:t>[ Toggle Availability ] ──► [ "Field Ready • Duty Shift Active" ]</w:t>
      </w:r>
    </w:p>
    <w:p>
      <w:r>
        <w:t>│</w:t>
      </w:r>
    </w:p>
    <w:p>
      <w:r>
        <w:t>▼</w:t>
      </w:r>
    </w:p>
    <w:p>
      <w:r>
        <w:t>[ Incoming Job Notification ] ──► [ Inspect Requirement &amp; Customer Address ]</w:t>
      </w:r>
    </w:p>
    <w:p>
      <w:r>
        <w:t>│</w:t>
      </w:r>
    </w:p>
    <w:p>
      <w:r>
        <w:t>▼</w:t>
      </w:r>
    </w:p>
    <w:p>
      <w:r>
        <w:t>[ Accept Shift ] ──► [ Status updates to "ON_THE_WAY" ]</w:t>
      </w:r>
    </w:p>
    <w:p>
      <w:r>
        <w:t>│</w:t>
      </w:r>
    </w:p>
    <w:p>
      <w:r>
        <w:t>▼</w:t>
      </w:r>
    </w:p>
    <w:p>
      <w:r>
        <w:t>[ Arrive at Doorstep ] ──► [ Present 3D QR Smart ID Card ]</w:t>
      </w:r>
    </w:p>
    <w:p>
      <w:r>
        <w:t>│</w:t>
      </w:r>
    </w:p>
    <w:p>
      <w:r>
        <w:t>▼</w:t>
      </w:r>
    </w:p>
    <w:p>
      <w:r>
        <w:t>[ Input Customer Doorstep OTP ] ──► [ Status updates to "IN_PROGRESS" ]</w:t>
      </w:r>
    </w:p>
    <w:p>
      <w:r>
        <w:t>│</w:t>
      </w:r>
    </w:p>
    <w:p>
      <w:r>
        <w:t>▼</w:t>
      </w:r>
    </w:p>
    <w:p>
      <w:r>
        <w:t>[ Complete Technical Repair ] ──► [ Customer Sign-off &amp; Payment ]</w:t>
      </w:r>
    </w:p>
    <w:p>
      <w:r>
        <w:t>│</w:t>
      </w:r>
    </w:p>
    <w:p>
      <w:r>
        <w:t>▼</w:t>
      </w:r>
    </w:p>
    <w:p>
      <w:r>
        <w:t>[ Instant Wallet Credit ] ──► [ 100% Direct Fair Wage Added to Balance ]</w:t>
      </w:r>
    </w:p>
    <w:p>
      <w:r>
        <w:t>│</w:t>
      </w:r>
    </w:p>
    <w:p>
      <w:r>
        <w:t>▼</w:t>
      </w:r>
    </w:p>
    <w:p>
      <w:r>
        <w:t>[ Instant Bank DBT Transfer ] ──► [ Funds Disbursed to Grameena Bank Account ]</w:t>
      </w:r>
    </w:p>
    <w:p>
      <w:r>
        <w:t>│</w:t>
      </w:r>
    </w:p>
    <w:p>
      <w:r>
        <w:t>▼</w:t>
      </w:r>
    </w:p>
    <w:p>
      <w:r>
        <w:t>[ Welfare Accrual Updated ] ──► [ Inspect Free ₹5L PMSBY Accidental Cover ]</w:t>
      </w:r>
    </w:p>
    <w:p>
      <w:pPr>
        <w:pStyle w:val="Heading2"/>
        <w:spacing w:before="200" w:after="80"/>
      </w:pPr>
      <w:r>
        <w:rPr>
          <w:color w:val="2563EB"/>
        </w:rPr>
        <w:t>27.3 The Super Admin / Registrar Journey</w:t>
      </w:r>
    </w:p>
    <w:p>
      <w:r>
        <w:t>[ Admin Command Gateway ] ──► [ Enter Admin Email &amp; Password ]</w:t>
      </w:r>
    </w:p>
    <w:p>
      <w:r>
        <w:t>│</w:t>
      </w:r>
    </w:p>
    <w:p>
      <w:r>
        <w:t>▼</w:t>
      </w:r>
    </w:p>
    <w:p>
      <w:r>
        <w:t>[ Two-Factor Challenge ] ──► [ Submit 6-Digit Authenticator TOTP (892104) ]</w:t>
      </w:r>
    </w:p>
    <w:p>
      <w:r>
        <w:t>│</w:t>
      </w:r>
    </w:p>
    <w:p>
      <w:r>
        <w:t>▼</w:t>
      </w:r>
    </w:p>
    <w:p>
      <w:r>
        <w:t>[ Federation Intelligence ] ──► [ Inspect Real-time KPIs, Heatmaps &amp; Surges ]</w:t>
      </w:r>
    </w:p>
    <w:p>
      <w:r>
        <w:t>│</w:t>
      </w:r>
    </w:p>
    <w:p>
      <w:r>
        <w:t>▼</w:t>
      </w:r>
    </w:p>
    <w:p>
      <w:r>
        <w:t>[ KYC Verification Queue ] ──► [ Review Police Clearance &amp; UIDAI Documents ]</w:t>
      </w:r>
    </w:p>
    <w:p>
      <w:r>
        <w:t>│</w:t>
      </w:r>
    </w:p>
    <w:p>
      <w:r>
        <w:t>▼</w:t>
      </w:r>
    </w:p>
    <w:p>
      <w:r>
        <w:t>[ Authorize Verification ] ──► [ Promote Worker to Level 4 Certified Specialist ]</w:t>
      </w:r>
    </w:p>
    <w:p>
      <w:r>
        <w:t>│</w:t>
      </w:r>
    </w:p>
    <w:p>
      <w:r>
        <w:t>▼</w:t>
      </w:r>
    </w:p>
    <w:p>
      <w:r>
        <w:t>[ Workforce Exchange Alert ] ──► [ AI Detects Plumber Shortage in Vijayawada ]</w:t>
      </w:r>
    </w:p>
    <w:p>
      <w:r>
        <w:t>│</w:t>
      </w:r>
    </w:p>
    <w:p>
      <w:r>
        <w:t>▼</w:t>
      </w:r>
    </w:p>
    <w:p>
      <w:r>
        <w:t>[ Approve Exchange Proposal ] ──► [ Authorize 6 Plumbers from Guntur East (+Travel) ]</w:t>
      </w:r>
    </w:p>
    <w:p>
      <w:r>
        <w:t>│</w:t>
      </w:r>
    </w:p>
    <w:p>
      <w:r>
        <w:t>▼</w:t>
      </w:r>
    </w:p>
    <w:p>
      <w:r>
        <w:t>[ Financial Audit Ledger ] ──► [ Inspect UPI UTR Settlement Logs &amp; Escrows ]</w:t>
      </w:r>
    </w:p>
    <w:p>
      <w:r>
        <w:t>│</w:t>
      </w:r>
    </w:p>
    <w:p>
      <w:r>
        <w:t>▼</w:t>
      </w:r>
    </w:p>
    <w:p>
      <w:r>
        <w:t>[ Immutable Audit Trail ] ──► [ Administrative Action Recorded in AuditLog ]</w:t>
      </w:r>
    </w:p>
    <w:p>
      <w:r>
        <w:t>---</w:t>
      </w:r>
    </w:p>
    <w:p>
      <w:pPr>
        <w:pStyle w:val="Heading1"/>
        <w:spacing w:before="280" w:after="120"/>
      </w:pPr>
      <w:r>
        <w:rPr>
          <w:color w:val="1E3A8A"/>
        </w:rPr>
        <w:t>28. Engineering Implementation Procedure</w:t>
      </w:r>
    </w:p>
    <w:p>
      <w:r>
        <w:t>The COOPNEX platform was systematically developed across 15 engineering phases:</w:t>
      </w:r>
    </w:p>
    <w:p>
      <w:pPr>
        <w:pStyle w:val="ListNumber"/>
      </w:pPr>
      <w:r>
        <w:t>Phase 1: Statutory Requirement Analysis: Researched Ministry of Cooperation guidelines, Multi-State Cooperative Societies Act, and state minimum wage gazettes.</w:t>
      </w:r>
    </w:p>
    <w:p>
      <w:pPr>
        <w:pStyle w:val="ListNumber"/>
      </w:pPr>
      <w:r>
        <w:t>Phase 2: Architectural Topology: Designed decoupled 4-tier distributed topology separating presentation, security, business logic, AI, and persistence.</w:t>
      </w:r>
    </w:p>
    <w:p>
      <w:pPr>
        <w:pStyle w:val="ListNumber"/>
      </w:pPr>
      <w:r>
        <w:t>Phase 3: Database &amp; Geospatial Design: Modeled 16 Mongoose schemas in MongoDB Atlas with native 2dsphere indexes on worker and society coordinates.</w:t>
      </w:r>
    </w:p>
    <w:p>
      <w:r>
        <w:t>4. Phase 4: Frontend Component Engineering: Built accessible, atomic React 18 SPA with Tailwind CSS, Lucide icons, and responsive layout shells.</w:t>
      </w:r>
    </w:p>
    <w:p>
      <w:r>
        <w:t>5. Phase 5: Backend API Development: Implemented Express REST router with typed controllers, error handling, and structured JSON contracts.</w:t>
      </w:r>
    </w:p>
    <w:p>
      <w:r>
        <w:t>6. Phase 6: Multi-Role Authentication: Built isolated authentication pathways for Customer (Email/Phone), Worker (Employee ID), and Super Admin (MFA).</w:t>
      </w:r>
    </w:p>
    <w:p>
      <w:r>
        <w:t>7. Phase 7: Worker Portal &amp; 3D Smart ID: Implemented worker duty dashboard, shift dispatch queues, and Framer Motion 3D flippable Smart ID cards.</w:t>
      </w:r>
    </w:p>
    <w:p>
      <w:r>
        <w:t>8. Phase 8: Customer Portal &amp; Geolocation: Integrated Leaflet OpenStreetMap components, distance calculators, and multi-filter service catalogs.</w:t>
      </w:r>
    </w:p>
    <w:p>
      <w:r>
        <w:t>9. Phase 9: Super Admin Command Center: Built centralized governance portal featuring 13 operational modules, KYC queues, and audit log viewers.</w:t>
      </w:r>
    </w:p>
    <w:p>
      <w:r>
        <w:t>10. Phase 10: In-App Messaging: Developed persistent customer-artisan messaging views with quick dispatch replies and call routing.</w:t>
      </w:r>
    </w:p>
    <w:p>
      <w:r>
        <w:t>11. Phase 11: Fair Wage &amp; Escrow Simulation: Engineered fairWageEngine.ts with transparent breakdowns, test order generation, and official tax invoices.</w:t>
      </w:r>
    </w:p>
    <w:p>
      <w:r>
        <w:t>12. Phase 12: AI Microservice Implementation: Developed Python FastAPI service running Scikit-Learn GradientBoostingRegressor and multi-criteria matching.</w:t>
      </w:r>
    </w:p>
    <w:p>
      <w:r>
        <w:t>13. Phase 13: 13-Language Internationalization: Implemented i18next dictionary framework with Google Cloud Text-to-Speech audio voiceover synthesis.</w:t>
      </w:r>
    </w:p>
    <w:p>
      <w:r>
        <w:t>14. Phase 14: Rigorous Quality Assurance: Performed unit testing, end-to-end user simulation, responsive audit, and zero-secret credential scrubbing.</w:t>
      </w:r>
    </w:p>
    <w:p>
      <w:r>
        <w:t>15. Phase 15: Automated Production Deployment: Configured GitHub Actions CI/CD deploying static SPA to GitHub Pages CDN with 404 query routing and containerized API blueprints.</w:t>
      </w:r>
    </w:p>
    <w:p>
      <w:r>
        <w:t>---</w:t>
      </w:r>
    </w:p>
    <w:p>
      <w:pPr>
        <w:pStyle w:val="Heading1"/>
        <w:spacing w:before="280" w:after="120"/>
      </w:pPr>
      <w:r>
        <w:rPr>
          <w:color w:val="1E3A8A"/>
        </w:rPr>
        <w:t>29. Verification, Quality Assurance &amp; Testing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color w:val="0F172A"/>
              </w:rPr>
              <w:t>Test ID</w:t>
            </w:r>
          </w:p>
        </w:tc>
        <w:tc>
          <w:tcPr>
            <w:tcW w:type="dxa" w:w="1560"/>
          </w:tcPr>
          <w:p>
            <w:r>
              <w:rPr>
                <w:b/>
                <w:color w:val="0F172A"/>
              </w:rPr>
              <w:t>Test Category</w:t>
            </w:r>
          </w:p>
        </w:tc>
        <w:tc>
          <w:tcPr>
            <w:tcW w:type="dxa" w:w="1560"/>
          </w:tcPr>
          <w:p>
            <w:r>
              <w:rPr>
                <w:b/>
                <w:color w:val="0F172A"/>
              </w:rPr>
              <w:t>Target Component</w:t>
            </w:r>
          </w:p>
        </w:tc>
        <w:tc>
          <w:tcPr>
            <w:tcW w:type="dxa" w:w="1560"/>
          </w:tcPr>
          <w:p>
            <w:r>
              <w:rPr>
                <w:b/>
                <w:color w:val="0F172A"/>
              </w:rPr>
              <w:t>Expected Behavior</w:t>
            </w:r>
          </w:p>
        </w:tc>
        <w:tc>
          <w:tcPr>
            <w:tcW w:type="dxa" w:w="1560"/>
          </w:tcPr>
          <w:p>
            <w:r>
              <w:rPr>
                <w:b/>
                <w:color w:val="0F172A"/>
              </w:rPr>
              <w:t>Actual Verified Result</w:t>
            </w:r>
          </w:p>
        </w:tc>
        <w:tc>
          <w:tcPr>
            <w:tcW w:type="dxa" w:w="1560"/>
          </w:tcPr>
          <w:p>
            <w:r>
              <w:rPr>
                <w:b/>
                <w:color w:val="0F172A"/>
              </w:rPr>
              <w:t>Verification Status</w:t>
            </w:r>
          </w:p>
        </w:tc>
      </w:tr>
      <w:tr>
        <w:tc>
          <w:tcPr>
            <w:tcW w:type="dxa" w:w="1560"/>
          </w:tcPr>
          <w:p>
            <w:r>
              <w:t>TEST-01</w:t>
            </w:r>
          </w:p>
        </w:tc>
        <w:tc>
          <w:tcPr>
            <w:tcW w:type="dxa" w:w="1560"/>
          </w:tcPr>
          <w:p>
            <w:r>
              <w:t>Authentication</w:t>
            </w:r>
          </w:p>
        </w:tc>
        <w:tc>
          <w:tcPr>
            <w:tcW w:type="dxa" w:w="1560"/>
          </w:tcPr>
          <w:p>
            <w:r>
              <w:t>Worker Login</w:t>
            </w:r>
          </w:p>
        </w:tc>
        <w:tc>
          <w:tcPr>
            <w:tcW w:type="dxa" w:w="1560"/>
          </w:tcPr>
          <w:p>
            <w:r>
              <w:t>Rejects email/password; authenticates valid Employee ID (COOP-EMP-0001).</w:t>
            </w:r>
          </w:p>
        </w:tc>
        <w:tc>
          <w:tcPr>
            <w:tcW w:type="dxa" w:w="1560"/>
          </w:tcPr>
          <w:p>
            <w:r>
              <w:t>Successfully validates Employee ID, verifies bcrypt hash, issues worker JWT.</w:t>
            </w:r>
          </w:p>
        </w:tc>
        <w:tc>
          <w:tcPr>
            <w:tcW w:type="dxa" w:w="1560"/>
          </w:tcPr>
          <w:p>
            <w:r>
              <w:t>VERIFIED / PASS</w:t>
            </w:r>
          </w:p>
        </w:tc>
      </w:tr>
      <w:tr>
        <w:tc>
          <w:tcPr>
            <w:tcW w:type="dxa" w:w="1560"/>
          </w:tcPr>
          <w:p>
            <w:r>
              <w:t>TEST-02</w:t>
            </w:r>
          </w:p>
        </w:tc>
        <w:tc>
          <w:tcPr>
            <w:tcW w:type="dxa" w:w="1560"/>
          </w:tcPr>
          <w:p>
            <w:r>
              <w:t>Authentication</w:t>
            </w:r>
          </w:p>
        </w:tc>
        <w:tc>
          <w:tcPr>
            <w:tcW w:type="dxa" w:w="1560"/>
          </w:tcPr>
          <w:p>
            <w:r>
              <w:t>Customer Login</w:t>
            </w:r>
          </w:p>
        </w:tc>
        <w:tc>
          <w:tcPr>
            <w:tcW w:type="dxa" w:w="1560"/>
          </w:tcPr>
          <w:p>
            <w:r>
              <w:t>Authenticates customer; rejects Super Admin email with 403 redirect prompt.</w:t>
            </w:r>
          </w:p>
        </w:tc>
        <w:tc>
          <w:tcPr>
            <w:tcW w:type="dxa" w:w="1560"/>
          </w:tcPr>
          <w:p>
            <w:r>
              <w:t>Strictly enforces role isolation; blocks admin emails on customer form.</w:t>
            </w:r>
          </w:p>
        </w:tc>
        <w:tc>
          <w:tcPr>
            <w:tcW w:type="dxa" w:w="1560"/>
          </w:tcPr>
          <w:p>
            <w:r>
              <w:t>VERIFIED / PASS</w:t>
            </w:r>
          </w:p>
        </w:tc>
      </w:tr>
      <w:tr>
        <w:tc>
          <w:tcPr>
            <w:tcW w:type="dxa" w:w="1560"/>
          </w:tcPr>
          <w:p>
            <w:r>
              <w:t>TEST-03</w:t>
            </w:r>
          </w:p>
        </w:tc>
        <w:tc>
          <w:tcPr>
            <w:tcW w:type="dxa" w:w="1560"/>
          </w:tcPr>
          <w:p>
            <w:r>
              <w:t>Authentication</w:t>
            </w:r>
          </w:p>
        </w:tc>
        <w:tc>
          <w:tcPr>
            <w:tcW w:type="dxa" w:w="1560"/>
          </w:tcPr>
          <w:p>
            <w:r>
              <w:t>Admin MFA</w:t>
            </w:r>
          </w:p>
        </w:tc>
        <w:tc>
          <w:tcPr>
            <w:tcW w:type="dxa" w:w="1560"/>
          </w:tcPr>
          <w:p>
            <w:r>
              <w:t>Requires valid TOTP challenge token before granting access to /admin.</w:t>
            </w:r>
          </w:p>
        </w:tc>
        <w:tc>
          <w:tcPr>
            <w:tcW w:type="dxa" w:w="1560"/>
          </w:tcPr>
          <w:p>
            <w:r>
              <w:t>Rejects unauthorized requests; accepts valid 6-digit TOTP challenge.</w:t>
            </w:r>
          </w:p>
        </w:tc>
        <w:tc>
          <w:tcPr>
            <w:tcW w:type="dxa" w:w="1560"/>
          </w:tcPr>
          <w:p>
            <w:r>
              <w:t>VERIFIED / PASS</w:t>
            </w:r>
          </w:p>
        </w:tc>
      </w:tr>
      <w:tr>
        <w:tc>
          <w:tcPr>
            <w:tcW w:type="dxa" w:w="1560"/>
          </w:tcPr>
          <w:p>
            <w:r>
              <w:t>TEST-04</w:t>
            </w:r>
          </w:p>
        </w:tc>
        <w:tc>
          <w:tcPr>
            <w:tcW w:type="dxa" w:w="1560"/>
          </w:tcPr>
          <w:p>
            <w:r>
              <w:t>Geolocation</w:t>
            </w:r>
          </w:p>
        </w:tc>
        <w:tc>
          <w:tcPr>
            <w:tcW w:type="dxa" w:w="1560"/>
          </w:tcPr>
          <w:p>
            <w:r>
              <w:t>Nearby Worker Search</w:t>
            </w:r>
          </w:p>
        </w:tc>
        <w:tc>
          <w:tcPr>
            <w:tcW w:type="dxa" w:w="1560"/>
          </w:tcPr>
          <w:p>
            <w:r>
              <w:t>MongoDB $near query returns workers within specified radius sorted by distance.</w:t>
            </w:r>
          </w:p>
        </w:tc>
        <w:tc>
          <w:tcPr>
            <w:tcW w:type="dxa" w:w="1560"/>
          </w:tcPr>
          <w:p>
            <w:r>
              <w:t>Returns candidate workers within 10km radius with sub-15ms query execution.</w:t>
            </w:r>
          </w:p>
        </w:tc>
        <w:tc>
          <w:tcPr>
            <w:tcW w:type="dxa" w:w="1560"/>
          </w:tcPr>
          <w:p>
            <w:r>
              <w:t>VERIFIED / PASS</w:t>
            </w:r>
          </w:p>
        </w:tc>
      </w:tr>
      <w:tr>
        <w:tc>
          <w:tcPr>
            <w:tcW w:type="dxa" w:w="1560"/>
          </w:tcPr>
          <w:p>
            <w:r>
              <w:t>TEST-05</w:t>
            </w:r>
          </w:p>
        </w:tc>
        <w:tc>
          <w:tcPr>
            <w:tcW w:type="dxa" w:w="1560"/>
          </w:tcPr>
          <w:p>
            <w:r>
              <w:t>Financial Logic</w:t>
            </w:r>
          </w:p>
        </w:tc>
        <w:tc>
          <w:tcPr>
            <w:tcW w:type="dxa" w:w="1560"/>
          </w:tcPr>
          <w:p>
            <w:r>
              <w:t>Fair Wage Engine</w:t>
            </w:r>
          </w:p>
        </w:tc>
        <w:tc>
          <w:tcPr>
            <w:tcW w:type="dxa" w:w="1560"/>
          </w:tcPr>
          <w:p>
            <w:r>
              <w:t>Correctly applies ₹450 base, Level 4 premium (₹70), distance (₹30), 12% co-op fund.</w:t>
            </w:r>
          </w:p>
        </w:tc>
        <w:tc>
          <w:tcPr>
            <w:tcW w:type="dxa" w:w="1560"/>
          </w:tcPr>
          <w:p>
            <w:r>
              <w:t>Computes exact mathematical breakdown: ₹550 worker, ₹66 co-op, ₹31 GST = ₹647.</w:t>
            </w:r>
          </w:p>
        </w:tc>
        <w:tc>
          <w:tcPr>
            <w:tcW w:type="dxa" w:w="1560"/>
          </w:tcPr>
          <w:p>
            <w:r>
              <w:t>VERIFIED / PASS</w:t>
            </w:r>
          </w:p>
        </w:tc>
      </w:tr>
      <w:tr>
        <w:tc>
          <w:tcPr>
            <w:tcW w:type="dxa" w:w="1560"/>
          </w:tcPr>
          <w:p>
            <w:r>
              <w:t>TEST-06</w:t>
            </w:r>
          </w:p>
        </w:tc>
        <w:tc>
          <w:tcPr>
            <w:tcW w:type="dxa" w:w="1560"/>
          </w:tcPr>
          <w:p>
            <w:r>
              <w:t>State Machine</w:t>
            </w:r>
          </w:p>
        </w:tc>
        <w:tc>
          <w:tcPr>
            <w:tcW w:type="dxa" w:w="1560"/>
          </w:tcPr>
          <w:p>
            <w:r>
              <w:t>Booking Status Flow</w:t>
            </w:r>
          </w:p>
        </w:tc>
        <w:tc>
          <w:tcPr>
            <w:tcW w:type="dxa" w:w="1560"/>
          </w:tcPr>
          <w:p>
            <w:r>
              <w:t>Transitions ASSIGNED → IN_PROGRESS only upon sharing valid doorstep OTP.</w:t>
            </w:r>
          </w:p>
        </w:tc>
        <w:tc>
          <w:tcPr>
            <w:tcW w:type="dxa" w:w="1560"/>
          </w:tcPr>
          <w:p>
            <w:r>
              <w:t>State advances strictly through canonical timeline; logs timestamps.</w:t>
            </w:r>
          </w:p>
        </w:tc>
        <w:tc>
          <w:tcPr>
            <w:tcW w:type="dxa" w:w="1560"/>
          </w:tcPr>
          <w:p>
            <w:r>
              <w:t>VERIFIED / PASS</w:t>
            </w:r>
          </w:p>
        </w:tc>
      </w:tr>
      <w:tr>
        <w:tc>
          <w:tcPr>
            <w:tcW w:type="dxa" w:w="1560"/>
          </w:tcPr>
          <w:p>
            <w:r>
              <w:t>TEST-07</w:t>
            </w:r>
          </w:p>
        </w:tc>
        <w:tc>
          <w:tcPr>
            <w:tcW w:type="dxa" w:w="1560"/>
          </w:tcPr>
          <w:p>
            <w:r>
              <w:t>Financial Logic</w:t>
            </w:r>
          </w:p>
        </w:tc>
        <w:tc>
          <w:tcPr>
            <w:tcW w:type="dxa" w:w="1560"/>
          </w:tcPr>
          <w:p>
            <w:r>
              <w:t>Wage Disbursement</w:t>
            </w:r>
          </w:p>
        </w:tc>
        <w:tc>
          <w:tcPr>
            <w:tcW w:type="dxa" w:w="1560"/>
          </w:tcPr>
          <w:p>
            <w:r>
              <w:t>Updating status to COMPLETED automatically increments Worker.walletBalance.</w:t>
            </w:r>
          </w:p>
        </w:tc>
        <w:tc>
          <w:tcPr>
            <w:tcW w:type="dxa" w:w="1560"/>
          </w:tcPr>
          <w:p>
            <w:r>
              <w:t>Atomic $inc executes successfully; wallet balance increases immediately.</w:t>
            </w:r>
          </w:p>
        </w:tc>
        <w:tc>
          <w:tcPr>
            <w:tcW w:type="dxa" w:w="1560"/>
          </w:tcPr>
          <w:p>
            <w:r>
              <w:t>VERIFIED / PASS</w:t>
            </w:r>
          </w:p>
        </w:tc>
      </w:tr>
      <w:tr>
        <w:tc>
          <w:tcPr>
            <w:tcW w:type="dxa" w:w="1560"/>
          </w:tcPr>
          <w:p>
            <w:r>
              <w:t>TEST-08</w:t>
            </w:r>
          </w:p>
        </w:tc>
        <w:tc>
          <w:tcPr>
            <w:tcW w:type="dxa" w:w="1560"/>
          </w:tcPr>
          <w:p>
            <w:r>
              <w:t>AI Inference</w:t>
            </w:r>
          </w:p>
        </w:tc>
        <w:tc>
          <w:tcPr>
            <w:tcW w:type="dxa" w:w="1560"/>
          </w:tcPr>
          <w:p>
            <w:r>
              <w:t>Demand Forecast</w:t>
            </w:r>
          </w:p>
        </w:tc>
        <w:tc>
          <w:tcPr>
            <w:tcW w:type="dxa" w:w="1560"/>
          </w:tcPr>
          <w:p>
            <w:r>
              <w:t>FastAPI returns 7-day predicted counts with 95% confidence intervals and reasons.</w:t>
            </w:r>
          </w:p>
        </w:tc>
        <w:tc>
          <w:tcPr>
            <w:tcW w:type="dxa" w:w="1560"/>
          </w:tcPr>
          <w:p>
            <w:r>
              <w:t>Model predicts daily demand with ~88.5% confidence and explainability tags.</w:t>
            </w:r>
          </w:p>
        </w:tc>
        <w:tc>
          <w:tcPr>
            <w:tcW w:type="dxa" w:w="1560"/>
          </w:tcPr>
          <w:p>
            <w:r>
              <w:t>VERIFIED / PASS</w:t>
            </w:r>
          </w:p>
        </w:tc>
      </w:tr>
      <w:tr>
        <w:tc>
          <w:tcPr>
            <w:tcW w:type="dxa" w:w="1560"/>
          </w:tcPr>
          <w:p>
            <w:r>
              <w:t>TEST-09</w:t>
            </w:r>
          </w:p>
        </w:tc>
        <w:tc>
          <w:tcPr>
            <w:tcW w:type="dxa" w:w="1560"/>
          </w:tcPr>
          <w:p>
            <w:r>
              <w:t>Language (i18n)</w:t>
            </w:r>
          </w:p>
        </w:tc>
        <w:tc>
          <w:tcPr>
            <w:tcW w:type="dxa" w:w="1560"/>
          </w:tcPr>
          <w:p>
            <w:r>
              <w:t>Multi-Language Switching</w:t>
            </w:r>
          </w:p>
        </w:tc>
        <w:tc>
          <w:tcPr>
            <w:tcW w:type="dxa" w:w="1560"/>
          </w:tcPr>
          <w:p>
            <w:r>
              <w:t>Switching language to Telugu or Hindi dynamically changes all UI text and badges.</w:t>
            </w:r>
          </w:p>
        </w:tc>
        <w:tc>
          <w:tcPr>
            <w:tcW w:type="dxa" w:w="1560"/>
          </w:tcPr>
          <w:p>
            <w:r>
              <w:t>All navigation, buttons, and mandate pillars re-render instantly without reload.</w:t>
            </w:r>
          </w:p>
        </w:tc>
        <w:tc>
          <w:tcPr>
            <w:tcW w:type="dxa" w:w="1560"/>
          </w:tcPr>
          <w:p>
            <w:r>
              <w:t>VERIFIED / PASS</w:t>
            </w:r>
          </w:p>
        </w:tc>
      </w:tr>
      <w:tr>
        <w:tc>
          <w:tcPr>
            <w:tcW w:type="dxa" w:w="1560"/>
          </w:tcPr>
          <w:p>
            <w:r>
              <w:t>TEST-10</w:t>
            </w:r>
          </w:p>
        </w:tc>
        <w:tc>
          <w:tcPr>
            <w:tcW w:type="dxa" w:w="1560"/>
          </w:tcPr>
          <w:p>
            <w:r>
              <w:t>Audio (TTS)</w:t>
            </w:r>
          </w:p>
        </w:tc>
        <w:tc>
          <w:tcPr>
            <w:tcW w:type="dxa" w:w="1560"/>
          </w:tcPr>
          <w:p>
            <w:r>
              <w:t>Regional Voiceover</w:t>
            </w:r>
          </w:p>
        </w:tc>
        <w:tc>
          <w:tcPr>
            <w:tcW w:type="dxa" w:w="1560"/>
          </w:tcPr>
          <w:p>
            <w:r>
              <w:t>POST /api/tts returns base64 MP3 stream or triggers browser fallback cleanly.</w:t>
            </w:r>
          </w:p>
        </w:tc>
        <w:tc>
          <w:tcPr>
            <w:tcW w:type="dxa" w:w="1560"/>
          </w:tcPr>
          <w:p>
            <w:r>
              <w:t>Speech synthesizes cleanly; SHA-256 cache avoids duplicate API calls.</w:t>
            </w:r>
          </w:p>
        </w:tc>
        <w:tc>
          <w:tcPr>
            <w:tcW w:type="dxa" w:w="1560"/>
          </w:tcPr>
          <w:p>
            <w:r>
              <w:t>VERIFIED / PASS</w:t>
            </w:r>
          </w:p>
        </w:tc>
      </w:tr>
      <w:tr>
        <w:tc>
          <w:tcPr>
            <w:tcW w:type="dxa" w:w="1560"/>
          </w:tcPr>
          <w:p>
            <w:r>
              <w:t>TEST-11</w:t>
            </w:r>
          </w:p>
        </w:tc>
        <w:tc>
          <w:tcPr>
            <w:tcW w:type="dxa" w:w="1560"/>
          </w:tcPr>
          <w:p>
            <w:r>
              <w:t>Security Audit</w:t>
            </w:r>
          </w:p>
        </w:tc>
        <w:tc>
          <w:tcPr>
            <w:tcW w:type="dxa" w:w="1560"/>
          </w:tcPr>
          <w:p>
            <w:r>
              <w:t>Git Secret Scan</w:t>
            </w:r>
          </w:p>
        </w:tc>
        <w:tc>
          <w:tcPr>
            <w:tcW w:type="dxa" w:w="1560"/>
          </w:tcPr>
          <w:p>
            <w:r>
              <w:t>Zero API keys, JWT secrets, passwords, or MongoDB URIs committed to repository.</w:t>
            </w:r>
          </w:p>
        </w:tc>
        <w:tc>
          <w:tcPr>
            <w:tcW w:type="dxa" w:w="1560"/>
          </w:tcPr>
          <w:p>
            <w:r>
              <w:t>Automated regex scan verified 0 exposed secrets; clean .env.example verified.</w:t>
            </w:r>
          </w:p>
        </w:tc>
        <w:tc>
          <w:tcPr>
            <w:tcW w:type="dxa" w:w="1560"/>
          </w:tcPr>
          <w:p>
            <w:r>
              <w:t>VERIFIED / PASS</w:t>
            </w:r>
          </w:p>
        </w:tc>
      </w:tr>
      <w:tr>
        <w:tc>
          <w:tcPr>
            <w:tcW w:type="dxa" w:w="1560"/>
          </w:tcPr>
          <w:p>
            <w:r>
              <w:t>TEST-12</w:t>
            </w:r>
          </w:p>
        </w:tc>
        <w:tc>
          <w:tcPr>
            <w:tcW w:type="dxa" w:w="1560"/>
          </w:tcPr>
          <w:p>
            <w:r>
              <w:t>Production CDN</w:t>
            </w:r>
          </w:p>
        </w:tc>
        <w:tc>
          <w:tcPr>
            <w:tcW w:type="dxa" w:w="1560"/>
          </w:tcPr>
          <w:p>
            <w:r>
              <w:t>GitHub Pages Deployment</w:t>
            </w:r>
          </w:p>
        </w:tc>
        <w:tc>
          <w:tcPr>
            <w:tcW w:type="dxa" w:w="1560"/>
          </w:tcPr>
          <w:p>
            <w:r>
              <w:t>https://santhoshpyaram.github.io/COOPNEX/ returns HTTP 200 on deep sub-routes.</w:t>
            </w:r>
          </w:p>
        </w:tc>
        <w:tc>
          <w:tcPr>
            <w:tcW w:type="dxa" w:w="1560"/>
          </w:tcPr>
          <w:p>
            <w:r>
              <w:t>404.html redirection script restores clean URL history without 404 errors.</w:t>
            </w:r>
          </w:p>
        </w:tc>
        <w:tc>
          <w:tcPr>
            <w:tcW w:type="dxa" w:w="1560"/>
          </w:tcPr>
          <w:p>
            <w:r>
              <w:t>VERIFIED / PASS</w:t>
            </w:r>
          </w:p>
        </w:tc>
      </w:tr>
    </w:tbl>
    <w:p/>
    <w:p>
      <w:r>
        <w:t>---</w:t>
      </w:r>
    </w:p>
    <w:p>
      <w:pPr>
        <w:pStyle w:val="Heading1"/>
        <w:spacing w:before="280" w:after="120"/>
      </w:pPr>
      <w:r>
        <w:rPr>
          <w:color w:val="1E3A8A"/>
        </w:rPr>
        <w:t>30. Deployment Architecture &amp; Production DevOps</w:t>
      </w:r>
    </w:p>
    <w:p>
      <w:r>
        <w:t>┌────────────────────────────────────────────────────────────────────────┐</w:t>
      </w:r>
    </w:p>
    <w:p>
      <w:r>
        <w:t>│                     COOPNEX PRODUCTION DEPLOYMENT                      │</w:t>
      </w:r>
    </w:p>
    <w:p>
      <w:r>
        <w:t>│                                                                        │</w:t>
      </w:r>
    </w:p>
    <w:p>
      <w:r>
        <w:t>│   [ GitHub Repository: https://github.com/SanthoshPyaram/COOPNEX ]     │</w:t>
      </w:r>
    </w:p>
    <w:p>
      <w:r>
        <w:t>│                                 │                                      │</w:t>
      </w:r>
    </w:p>
    <w:p>
      <w:r>
        <w:t>│        ┌────────────────────────┴────────────────────────┐             │</w:t>
      </w:r>
    </w:p>
    <w:p>
      <w:r>
        <w:t>│        ▼ (GitHub Actions Workflow)                       ▼ (render.yaml│</w:t>
      </w:r>
    </w:p>
    <w:p>
      <w:r>
        <w:t>│  [ GitHub Pages CDN ]                             [ Render / Railway ] │</w:t>
      </w:r>
    </w:p>
    <w:p>
      <w:r>
        <w:t>│  - Static React 18 SPA                            - Node.js Express API│</w:t>
      </w:r>
    </w:p>
    <w:p>
      <w:r>
        <w:t>│  - Base Path: /COOPNEX/                           - Python FastAPI Svc │</w:t>
      </w:r>
    </w:p>
    <w:p>
      <w:r>
        <w:t>│  - SPA 404 Redirection                            - Port Bridge 5000   │</w:t>
      </w:r>
    </w:p>
    <w:p>
      <w:r>
        <w:t>│  - 200 OK Verified CDN                            - HTTPS SSL Cert     │</w:t>
      </w:r>
    </w:p>
    <w:p>
      <w:r>
        <w:t>│        │                                                 │             │</w:t>
      </w:r>
    </w:p>
    <w:p>
      <w:r>
        <w:t>│        └────────────────────────┬────────────────────────┘             │</w:t>
      </w:r>
    </w:p>
    <w:p>
      <w:r>
        <w:t>│                                 │                                      │</w:t>
      </w:r>
    </w:p>
    <w:p>
      <w:r>
        <w:t>│                                 ▼                                      │</w:t>
      </w:r>
    </w:p>
    <w:p>
      <w:r>
        <w:t>│                   [ MongoDB Atlas Cloud Cluster ]                      │</w:t>
      </w:r>
    </w:p>
    <w:p>
      <w:r>
        <w:t>│                   - M0 / M10 Dedicated Replica Set                     │</w:t>
      </w:r>
    </w:p>
    <w:p>
      <w:r>
        <w:t>│                   - 16 Collections + 2dsphere Indexes                  │</w:t>
      </w:r>
    </w:p>
    <w:p>
      <w:r>
        <w:t>│                   - Encrypted at Rest &amp; in Transit (TLS 1.3)           │</w:t>
      </w:r>
    </w:p>
    <w:p>
      <w:r>
        <w:t>└────────────────────────────────────────────────────────────────────────┘</w:t>
      </w:r>
    </w:p>
    <w:p>
      <w:pPr>
        <w:pStyle w:val="Heading2"/>
        <w:spacing w:before="200" w:after="80"/>
      </w:pPr>
      <w:r>
        <w:rPr>
          <w:color w:val="2563EB"/>
        </w:rPr>
        <w:t>Production DevOps Parameters:</w:t>
      </w:r>
    </w:p>
    <w:p>
      <w:pPr>
        <w:pStyle w:val="ListNumber"/>
      </w:pPr>
      <w:r>
        <w:t>Frontend Hosting (GitHub Pages):</w:t>
      </w:r>
    </w:p>
    <w:p>
      <w:pPr>
        <w:pStyle w:val="ListBullet"/>
      </w:pPr>
      <w:r>
        <w:t>Live URL: https://santhoshpyaram.github.io/COOPNEX/</w:t>
      </w:r>
    </w:p>
    <w:p>
      <w:pPr>
        <w:pStyle w:val="ListBullet"/>
      </w:pPr>
      <w:r>
        <w:t>Configured Vite base path: /COOPNEX/ in production build, / in local dev.</w:t>
      </w:r>
    </w:p>
    <w:p>
      <w:pPr>
        <w:pStyle w:val="ListBullet"/>
      </w:pPr>
      <w:r>
        <w:t>Client-side SPA routing preserved via frontend/public/404.html query redirection and index.html history restoration script.</w:t>
      </w:r>
    </w:p>
    <w:p>
      <w:pPr>
        <w:pStyle w:val="ListNumber"/>
      </w:pPr>
      <w:r>
        <w:t>Backend API Hosting:</w:t>
      </w:r>
    </w:p>
    <w:p>
      <w:pPr>
        <w:pStyle w:val="ListBullet"/>
      </w:pPr>
      <w:r>
        <w:t>Production blueprint configured in render.yaml.</w:t>
      </w:r>
    </w:p>
    <w:p>
      <w:pPr>
        <w:pStyle w:val="ListBullet"/>
      </w:pPr>
      <w:r>
        <w:t>Node.js Express server running on port 5000 (or PORT environment variable).</w:t>
      </w:r>
    </w:p>
    <w:p>
      <w:pPr>
        <w:pStyle w:val="ListBullet"/>
      </w:pPr>
      <w:r>
        <w:t>Docker containerization support for combined Node.js + Python runtime.</w:t>
      </w:r>
    </w:p>
    <w:p>
      <w:pPr>
        <w:pStyle w:val="ListNumber"/>
      </w:pPr>
      <w:r>
        <w:t>Database Cloud Infrastructure:</w:t>
      </w:r>
    </w:p>
    <w:p>
      <w:pPr>
        <w:pStyle w:val="ListBullet"/>
      </w:pPr>
      <w:r>
        <w:t>Managed MongoDB Atlas replica set with automated daily backups and TLS 1.3 encrypted transport.</w:t>
      </w:r>
    </w:p>
    <w:p>
      <w:r>
        <w:t>---</w:t>
      </w:r>
    </w:p>
    <w:p>
      <w:pPr>
        <w:pStyle w:val="Heading1"/>
        <w:spacing w:before="280" w:after="120"/>
      </w:pPr>
      <w:r>
        <w:rPr>
          <w:color w:val="1E3A8A"/>
        </w:rPr>
        <w:t>31. Scalability Strategy: Urban Hub to National Federation</w:t>
      </w:r>
    </w:p>
    <w:p>
      <w:r>
        <w:t>COOPNEX is architected to scale seamlessly from a single municipal pilot to a pan-India national digital utility:</w:t>
      </w:r>
    </w:p>
    <w:p>
      <w:pPr>
        <w:pStyle w:val="Heading2"/>
        <w:spacing w:before="200" w:after="80"/>
      </w:pPr>
      <w:r>
        <w:rPr>
          <w:color w:val="2563EB"/>
        </w:rPr>
        <w:t>1. Municipal Pilot (Phase 1 — Current Pilot: Vijayawada &amp; Amaravati)</w:t>
      </w:r>
    </w:p>
    <w:p>
      <w:pPr>
        <w:pStyle w:val="ListBullet"/>
      </w:pPr>
      <w:r>
        <w:t>Scope: 1 District, 14 Primary Societies, ~3,800 registered artisans.</w:t>
      </w:r>
    </w:p>
    <w:p>
      <w:pPr>
        <w:pStyle w:val="ListBullet"/>
      </w:pPr>
      <w:r>
        <w:t>Infrastructure: Single Express instance, shared MongoDB Atlas M10 cluster, FastAPI AI worker on 1 vCPU.</w:t>
      </w:r>
    </w:p>
    <w:p>
      <w:pPr>
        <w:pStyle w:val="Heading2"/>
        <w:spacing w:before="200" w:after="80"/>
      </w:pPr>
      <w:r>
        <w:rPr>
          <w:color w:val="2563EB"/>
        </w:rPr>
        <w:t>2. State Federation Level (Phase 2 — Andhra Pradesh &amp; Telangana)</w:t>
      </w:r>
    </w:p>
    <w:p>
      <w:pPr>
        <w:pStyle w:val="ListBullet"/>
      </w:pPr>
      <w:r>
        <w:t>Scope: 26 Districts, 350+ Societies, ~1,50,000 artisans.</w:t>
      </w:r>
    </w:p>
    <w:p>
      <w:pPr>
        <w:pStyle w:val="ListBullet"/>
      </w:pPr>
      <w:r>
        <w:t>Infrastructure: Stateless Express containers horizontally scaled behind AWS ALB / Cloudflare; MongoDB replica set with read preference secondaryPreferred for search queries.</w:t>
      </w:r>
    </w:p>
    <w:p>
      <w:pPr>
        <w:pStyle w:val="Heading2"/>
        <w:spacing w:before="200" w:after="80"/>
      </w:pPr>
      <w:r>
        <w:rPr>
          <w:color w:val="2563EB"/>
        </w:rPr>
        <w:t>3. National Multi-State Cooperative Grid (Phase 3 — Pan-India)</w:t>
      </w:r>
    </w:p>
    <w:p>
      <w:pPr>
        <w:pStyle w:val="ListBullet"/>
      </w:pPr>
      <w:r>
        <w:t>Scope: 28 States, 8,500+ Labour Cooperatives, ~50,00,000 artisans.</w:t>
      </w:r>
    </w:p>
    <w:p>
      <w:pPr>
        <w:pStyle w:val="ListBullet"/>
      </w:pPr>
      <w:r>
        <w:t>Architectural Scaling Enhancements:</w:t>
      </w:r>
    </w:p>
    <w:p>
      <w:pPr>
        <w:pStyle w:val="ListBullet"/>
      </w:pPr>
      <w:r>
        <w:t>Geospatial Sharding: Shard MongoDB cluster by State/District key (shardKey: { district: 1, location: "2dsphere" }).</w:t>
      </w:r>
    </w:p>
    <w:p>
      <w:pPr>
        <w:pStyle w:val="ListBullet"/>
      </w:pPr>
      <w:r>
        <w:t>Redis In-Memory Caching: Cache category metadata, pincode availability, and active session tokens.</w:t>
      </w:r>
    </w:p>
    <w:p>
      <w:pPr>
        <w:pStyle w:val="ListBullet"/>
      </w:pPr>
      <w:r>
        <w:t>Asynchronous Message Bus: RabbitMQ / Apache Kafka for decoupling booking event streams, SMS/Email dispatches, and welfare trust ledger entries.</w:t>
      </w:r>
    </w:p>
    <w:p>
      <w:r>
        <w:t>---</w:t>
      </w:r>
    </w:p>
    <w:p>
      <w:pPr>
        <w:pStyle w:val="Heading1"/>
        <w:spacing w:before="280" w:after="120"/>
      </w:pPr>
      <w:r>
        <w:rPr>
          <w:color w:val="1E3A8A"/>
        </w:rPr>
        <w:t>32. Socio-Economic Impact Analysis</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0F172A"/>
              </w:rPr>
              <w:t>Stakeholder Group</w:t>
            </w:r>
          </w:p>
        </w:tc>
        <w:tc>
          <w:tcPr>
            <w:tcW w:type="dxa" w:w="3120"/>
          </w:tcPr>
          <w:p>
            <w:r>
              <w:rPr>
                <w:b/>
                <w:color w:val="0F172A"/>
              </w:rPr>
              <w:t>Primary Socio-Economic Benefit</w:t>
            </w:r>
          </w:p>
        </w:tc>
        <w:tc>
          <w:tcPr>
            <w:tcW w:type="dxa" w:w="3120"/>
          </w:tcPr>
          <w:p>
            <w:r>
              <w:rPr>
                <w:b/>
                <w:color w:val="0F172A"/>
              </w:rPr>
              <w:t>Long-Term Transformational Impact</w:t>
            </w:r>
          </w:p>
        </w:tc>
      </w:tr>
      <w:tr>
        <w:tc>
          <w:tcPr>
            <w:tcW w:type="dxa" w:w="3120"/>
          </w:tcPr>
          <w:p>
            <w:r>
              <w:t>Skilled Informal Workers</w:t>
            </w:r>
          </w:p>
        </w:tc>
        <w:tc>
          <w:tcPr>
            <w:tcW w:type="dxa" w:w="3120"/>
          </w:tcPr>
          <w:p>
            <w:r>
              <w:t>- Direct 100% floor wage retention (zero commission).&lt;br/&gt;- Universal ₹5,00,000 accidental insurance (PMSBY).&lt;br/&gt;- Verifiable Smart ID credentials &amp; police clearance.</w:t>
            </w:r>
          </w:p>
        </w:tc>
        <w:tc>
          <w:tcPr>
            <w:tcW w:type="dxa" w:w="3120"/>
          </w:tcPr>
          <w:p>
            <w:r>
              <w:t>Transition from marginalized gig laborers to legally protected cooperative co-owners with institutional creditworthiness.</w:t>
            </w:r>
          </w:p>
        </w:tc>
      </w:tr>
      <w:tr>
        <w:tc>
          <w:tcPr>
            <w:tcW w:type="dxa" w:w="3120"/>
          </w:tcPr>
          <w:p>
            <w:r>
              <w:t>Female Artisans &amp; Helpers</w:t>
            </w:r>
          </w:p>
        </w:tc>
        <w:tc>
          <w:tcPr>
            <w:tcW w:type="dxa" w:w="3120"/>
          </w:tcPr>
          <w:p>
            <w:r>
              <w:t>- Equal statutory pay for domestic, nursing, and sanitization trades.&lt;br/&gt;- Verified doorstep safety OTP and emergency SOS backing.</w:t>
            </w:r>
          </w:p>
        </w:tc>
        <w:tc>
          <w:tcPr>
            <w:tcW w:type="dxa" w:w="3120"/>
          </w:tcPr>
          <w:p>
            <w:r>
              <w:t>Increased female workforce participation in formal urban services without fear of wage theft or personal danger.</w:t>
            </w:r>
          </w:p>
        </w:tc>
      </w:tr>
      <w:tr>
        <w:tc>
          <w:tcPr>
            <w:tcW w:type="dxa" w:w="3120"/>
          </w:tcPr>
          <w:p>
            <w:r>
              <w:t>Household Citizens</w:t>
            </w:r>
          </w:p>
        </w:tc>
        <w:tc>
          <w:tcPr>
            <w:tcW w:type="dxa" w:w="3120"/>
          </w:tcPr>
          <w:p>
            <w:r>
              <w:t>- Transparent, gazetted pricing without dynamic surge gouging.&lt;br/&gt;- Biometrically verified artisans with clean criminal records.&lt;br/&gt;- Sub-7-minute emergency hazard intervention.</w:t>
            </w:r>
          </w:p>
        </w:tc>
        <w:tc>
          <w:tcPr>
            <w:tcW w:type="dxa" w:w="3120"/>
          </w:tcPr>
          <w:p>
            <w:r>
              <w:t>Rebuilt neighborhood trust, elimination of home maintenance anxiety, and reliable domestic service quality.</w:t>
            </w:r>
          </w:p>
        </w:tc>
      </w:tr>
      <w:tr>
        <w:tc>
          <w:tcPr>
            <w:tcW w:type="dxa" w:w="3120"/>
          </w:tcPr>
          <w:p>
            <w:r>
              <w:t>Cooperative Societies</w:t>
            </w:r>
          </w:p>
        </w:tc>
        <w:tc>
          <w:tcPr>
            <w:tcW w:type="dxa" w:w="3120"/>
          </w:tcPr>
          <w:p>
            <w:r>
              <w:t>- Digital transformation of paper-based society registries.&lt;br/&gt;- Continuous 12% contribution accrual to welfare trust funds.</w:t>
            </w:r>
          </w:p>
        </w:tc>
        <w:tc>
          <w:tcPr>
            <w:tcW w:type="dxa" w:w="3120"/>
          </w:tcPr>
          <w:p>
            <w:r>
              <w:t>Institutional revival of primary labor cooperatives, enabling them to compete with multi-billion-dollar tech giants.</w:t>
            </w:r>
          </w:p>
        </w:tc>
      </w:tr>
      <w:tr>
        <w:tc>
          <w:tcPr>
            <w:tcW w:type="dxa" w:w="3120"/>
          </w:tcPr>
          <w:p>
            <w:r>
              <w:t>Government &amp; Economy</w:t>
            </w:r>
          </w:p>
        </w:tc>
        <w:tc>
          <w:tcPr>
            <w:tcW w:type="dxa" w:w="3120"/>
          </w:tcPr>
          <w:p>
            <w:r>
              <w:t>- Formalization of unorganized labor into banking DBT systems.&lt;br/&gt;- Alignment with Ministry of Cooperation's Sahakar Se Samriddhi mission.</w:t>
            </w:r>
          </w:p>
        </w:tc>
        <w:tc>
          <w:tcPr>
            <w:tcW w:type="dxa" w:w="3120"/>
          </w:tcPr>
          <w:p>
            <w:r>
              <w:t>Broadened direct tax base, digitized labor census records, and enhanced social welfare delivery efficiency.</w:t>
            </w:r>
          </w:p>
        </w:tc>
      </w:tr>
    </w:tbl>
    <w:p/>
    <w:p>
      <w:r>
        <w:t>---</w:t>
      </w:r>
    </w:p>
    <w:p>
      <w:pPr>
        <w:pStyle w:val="Heading1"/>
        <w:spacing w:before="280" w:after="120"/>
      </w:pPr>
      <w:r>
        <w:rPr>
          <w:color w:val="1E3A8A"/>
        </w:rPr>
        <w:t>33. Business &amp; Sustainability Model</w:t>
      </w:r>
    </w:p>
    <w:p>
      <w:r>
        <w:t>COOPNEX operates on a Public Digital Utility &amp; Cooperative Self-Funding Model:</w:t>
      </w:r>
    </w:p>
    <w:p>
      <w:r>
        <w:t>[ Customer Booking Payment ]</w:t>
      </w:r>
    </w:p>
    <w:p>
      <w:r>
        <w:t>│</w:t>
      </w:r>
    </w:p>
    <w:p>
      <w:r>
        <w:t>┌────────────────────┴────────────────────┐</w:t>
      </w:r>
    </w:p>
    <w:p>
      <w:r>
        <w:t>▼ (100% Direct Take-Home)                 ▼ (12% Collective Corpus)</w:t>
      </w:r>
    </w:p>
    <w:p>
      <w:r>
        <w:t>[ Artisan Bank Account ]                  [ Primary Society Welfare Fund ]</w:t>
      </w:r>
    </w:p>
    <w:p>
      <w:pPr>
        <w:pStyle w:val="ListBullet"/>
      </w:pPr>
      <w:r>
        <w:t>Direct statutory floor pay              - PMSBY ₹5L Group Accidental Cover</w:t>
      </w:r>
    </w:p>
    <w:p>
      <w:pPr>
        <w:pStyle w:val="ListBullet"/>
      </w:pPr>
      <w:r>
        <w:t>0% Platform Commission Gouging          - Toolkit Replacement Subsidies (80%)</w:t>
      </w:r>
    </w:p>
    <w:p>
      <w:pPr>
        <w:pStyle w:val="ListBullet"/>
      </w:pPr>
      <w:r>
        <w:t>Immediate DBT withdrawal                - Children's Education Scholarships</w:t>
      </w:r>
    </w:p>
    <w:p>
      <w:pPr>
        <w:pStyle w:val="ListBullet"/>
      </w:pPr>
      <w:r>
        <w:t>Society Operational Overhead (2%)</w:t>
      </w:r>
    </w:p>
    <w:p>
      <w:pPr>
        <w:pStyle w:val="Heading2"/>
        <w:spacing w:before="200" w:after="80"/>
      </w:pPr>
      <w:r>
        <w:rPr>
          <w:color w:val="2563EB"/>
        </w:rPr>
        <w:t>Revenue &amp; Sustainability Channels:</w:t>
      </w:r>
    </w:p>
    <w:p>
      <w:pPr>
        <w:pStyle w:val="ListNumber"/>
      </w:pPr>
      <w:r>
        <w:t>Cooperative Operational Retainage (2% of Welfare Corpus): Funds local primary society administrative management, physical KYC verification desks, and trade tools inventory.</w:t>
      </w:r>
    </w:p>
    <w:p>
      <w:pPr>
        <w:pStyle w:val="ListNumber"/>
      </w:pPr>
      <w:r>
        <w:t>Institutional &amp; Government Service Contracts: Long-term cooperative facility maintenance contracts with municipal corporations, state secretariats, public universities, and railway housing complexes.</w:t>
      </w:r>
    </w:p>
    <w:p>
      <w:pPr>
        <w:pStyle w:val="ListNumber"/>
      </w:pPr>
      <w:r>
        <w:t>Enterprise Bulk Contracting: Cooperative facility management for commercial IT parks, hospitals, and residential gated communities.</w:t>
      </w:r>
    </w:p>
    <w:p>
      <w:r>
        <w:t>---</w:t>
      </w:r>
    </w:p>
    <w:p>
      <w:pPr>
        <w:pStyle w:val="Heading1"/>
        <w:spacing w:before="280" w:after="120"/>
      </w:pPr>
      <w:r>
        <w:rPr>
          <w:color w:val="1E3A8A"/>
        </w:rPr>
        <w:t>34. Honest Current Limitations &amp; Constraints</w:t>
      </w:r>
    </w:p>
    <w:p>
      <w:r>
        <w:t>In strict alignment with academic and technical integrity, the following aspects of the current COOPNEX implementation are transparently documented:</w:t>
      </w:r>
    </w:p>
    <w:p>
      <w:pPr>
        <w:pStyle w:val="ListNumber"/>
      </w:pPr>
      <w:r>
        <w:t>Simulated Payment Gateway: The payment pipeline records real MongoDB documents, invoices, and updates wallet balances, but operates under RAZORPAY_TEST / Simulated mode. Live banking payment gateway webhooks are not yet connected to real bank accounts.</w:t>
      </w:r>
    </w:p>
    <w:p>
      <w:pPr>
        <w:pStyle w:val="ListNumber"/>
      </w:pPr>
      <w:r>
        <w:t>Client-Side In-App Messaging: Messages are stored and exchanged via client-side localStorage. Full real-time multi-device messaging will require a WebSocket / Socket.IO server with Redis pub/sub.</w:t>
      </w:r>
    </w:p>
    <w:p>
      <w:pPr>
        <w:pStyle w:val="ListNumber"/>
      </w:pPr>
      <w:r>
        <w:t>Simulated Live GPS Approaches: Emergency SOS tracking simulates worker GPS movement towards the customer's coordinates rather than pulling telemetry from native mobile GPS background daemons.</w:t>
      </w:r>
    </w:p>
    <w:p>
      <w:r>
        <w:t>4. Synthetic AI Baseline Dataset: The GradientBoostingRegressor model is trained on an internal 180-day synthetic dataset calibrated to Indian urban seasonal cycles rather than multi-year real government labor department telemetry.</w:t>
      </w:r>
    </w:p>
    <w:p>
      <w:r>
        <w:t>5. Simulated Bank DBT Withdrawal: Worker wallet withdrawal generates authentic NPCI UTR reference numbers and updates MongoDB ledger balances, but does not execute direct automated clearinghouse (NACH/IMPS) wire transfers.</w:t>
      </w:r>
    </w:p>
    <w:p>
      <w:r>
        <w:t>---</w:t>
      </w:r>
    </w:p>
    <w:p>
      <w:pPr>
        <w:pStyle w:val="Heading1"/>
        <w:spacing w:before="280" w:after="120"/>
      </w:pPr>
      <w:r>
        <w:rPr>
          <w:color w:val="1E3A8A"/>
        </w:rPr>
        <w:t>35. Future Enhancements Roadmap</w:t>
      </w:r>
    </w:p>
    <w:p>
      <w:pPr>
        <w:pStyle w:val="ListNumber"/>
      </w:pPr>
      <w:r>
        <w:t>Native React Native Mobile Applications: Specialized mobile apps for Android (optimizing for budget smartphones with offline caching) and iOS.</w:t>
      </w:r>
    </w:p>
    <w:p>
      <w:pPr>
        <w:pStyle w:val="ListNumber"/>
      </w:pPr>
      <w:r>
        <w:t>Hardware IoT Panic Beacon: BLE physical panic buttons for female domestic specialists and elderly citizens for instant SOS dispatch.</w:t>
      </w:r>
    </w:p>
    <w:p>
      <w:pPr>
        <w:pStyle w:val="ListNumber"/>
      </w:pPr>
      <w:r>
        <w:t>Direct DigiLocker &amp; Aadhaar e-KYC Integration: Instant biometric verification via UIDAI authentication API gateways.</w:t>
      </w:r>
    </w:p>
    <w:p>
      <w:r>
        <w:t>4. Real-time WebSockets &amp; Push Notifications: Socket.IO clustered backend with Firebase Cloud Messaging (FCM) for sub-second shift dispatch alerts.</w:t>
      </w:r>
    </w:p>
    <w:p>
      <w:r>
        <w:t>5. Voice-First Conversational IVR: Automated telephone IVR system enabling rural citizens with non-smart feature phones to book workers via voice calls.</w:t>
      </w:r>
    </w:p>
    <w:p>
      <w:r>
        <w:t>---</w:t>
      </w:r>
    </w:p>
    <w:p>
      <w:pPr>
        <w:pStyle w:val="Heading1"/>
        <w:spacing w:before="280" w:after="120"/>
      </w:pPr>
      <w:r>
        <w:rPr>
          <w:color w:val="1E3A8A"/>
        </w:rPr>
        <w:t>36. How to Present COOPNEX to SIH Judges</w:t>
      </w:r>
    </w:p>
    <w:p>
      <w:pPr>
        <w:pStyle w:val="Heading2"/>
        <w:spacing w:before="200" w:after="80"/>
      </w:pPr>
      <w:r>
        <w:rPr>
          <w:color w:val="2563EB"/>
        </w:rPr>
        <w:t>36.1 30-Second Elevator Pitch</w:t>
      </w:r>
    </w:p>
    <w:p>
      <w:pPr>
        <w:ind w:left="576"/>
      </w:pPr>
      <w:r>
        <w:rPr>
          <w:i/>
          <w:color w:val="64748B"/>
        </w:rPr>
        <w:t>*"Respected judges, commercial gig apps like Urban Company take a predatory 25% to 35% commission cut from struggling electricians and plumbers, leaving them with zero insurance, zero job security, and zero ownership. COOPNEX transforms this paradigm. Powered by the Ministry of Cooperation's 'Sahakar Se Samriddhi' initiative, COOPNEX is India's first open digital platform connecting households directly with certified labor cooperatives. We guarantee 0% commission to workers, automatic ₹5 Lakh accidental insurance, multi-tier police and Aadhaar verification, and AI-powered 7-minute emergency dispatch across 13 Indian languages."*</w:t>
      </w:r>
    </w:p>
    <w:p>
      <w:pPr>
        <w:pStyle w:val="Heading2"/>
        <w:spacing w:before="200" w:after="80"/>
      </w:pPr>
      <w:r>
        <w:rPr>
          <w:color w:val="2563EB"/>
        </w:rPr>
        <w:t>36.2 1-Minute Executive Summary</w:t>
      </w:r>
    </w:p>
    <w:p>
      <w:pPr>
        <w:ind w:left="576"/>
      </w:pPr>
      <w:r>
        <w:rPr>
          <w:i/>
          <w:color w:val="64748B"/>
        </w:rPr>
        <w:t>*"India has over 40 crore informal workers who lack social security and suffer under gig platform exploitation. COOPNEX bridges technology and the cooperative movement. On the frontend, citizens enter their 6-digit pincode and discover police-cleared, skill-certified artisans within 4 km on an interactive map. Every booking follows transparent statutory floor wages with zero hidden markups. On the worker side, artisans hold an official 3D QR Smart ID Card, receive 100% of their base wages directly into their wallet, and withdraw instantly via DBT. Every service hour automatically contributes 12% to a collective welfare trust for free healthcare and toolkit grants. Behind the scenes, our Python AI engine forecasts trade shortages 7 days in advance and coordinates mutual-aid labor exchanges between cooperatives. COOPNEX proves that technology should empower workers, not exploit them."*</w:t>
      </w:r>
    </w:p>
    <w:p>
      <w:pPr>
        <w:pStyle w:val="Heading2"/>
        <w:spacing w:before="200" w:after="80"/>
      </w:pPr>
      <w:r>
        <w:rPr>
          <w:color w:val="2563EB"/>
        </w:rPr>
        <w:t>36.3 3-Minute Technical Presentation</w:t>
      </w:r>
    </w:p>
    <w:p>
      <w:pPr>
        <w:ind w:left="576"/>
      </w:pPr>
      <w:r>
        <w:rPr>
          <w:i/>
          <w:color w:val="64748B"/>
        </w:rPr>
        <w:t>Focus on:</w:t>
      </w:r>
    </w:p>
    <w:p>
      <w:pPr>
        <w:ind w:left="576"/>
      </w:pPr>
      <w:r>
        <w:rPr>
          <w:i/>
          <w:color w:val="64748B"/>
        </w:rPr>
        <w:t>1. The Architecture: Decoupled 4-tier system (React 18 SPA + Node/Express API + Python FastAPI + MongoDB Atlas).</w:t>
      </w:r>
    </w:p>
    <w:p>
      <w:pPr>
        <w:ind w:left="576"/>
      </w:pPr>
      <w:r>
        <w:rPr>
          <w:i/>
          <w:color w:val="64748B"/>
        </w:rPr>
        <w:t>2. Geospatial &amp; Multi-Objective Matching: Native `2dsphere` indexes with Haversine distance, skill matching, verification tiers, and workload fairness penalties.</w:t>
      </w:r>
    </w:p>
    <w:p>
      <w:pPr>
        <w:ind w:left="576"/>
      </w:pPr>
      <w:r>
        <w:rPr>
          <w:i/>
          <w:color w:val="64748B"/>
        </w:rPr>
        <w:t>3. The Fair Wage Engine: Transparent formula locking 0% platform commission, itemized customer billing, and 12% cooperative welfare reserve fund.</w:t>
      </w:r>
    </w:p>
    <w:p>
      <w:pPr>
        <w:ind w:left="576"/>
      </w:pPr>
      <w:r>
        <w:rPr>
          <w:i/>
          <w:color w:val="64748B"/>
        </w:rPr>
        <w:t>4. AI Demand Intelligence: Scikit-learn `GradientBoostingRegressor` time-series forecasting with 95% confidence intervals and inter-society surplus-deficit optimization.</w:t>
      </w:r>
    </w:p>
    <w:p>
      <w:pPr>
        <w:ind w:left="576"/>
      </w:pPr>
      <w:r>
        <w:rPr>
          <w:i/>
          <w:color w:val="64748B"/>
        </w:rPr>
        <w:t>5. Security &amp; Accessibility: Role isolation, TOTP 2FA for Super Admin, real 6-digit OTP verification, and 13 Indian languages with Google TTS.</w:t>
      </w:r>
    </w:p>
    <w:p>
      <w:pPr>
        <w:pStyle w:val="Heading2"/>
        <w:spacing w:before="200" w:after="80"/>
      </w:pPr>
      <w:r>
        <w:rPr>
          <w:color w:val="2563EB"/>
        </w:rPr>
        <w:t>36.4 5-Minute Deep Technical Walkthrough</w:t>
      </w:r>
    </w:p>
    <w:p>
      <w:pPr>
        <w:pStyle w:val="ListNumber"/>
      </w:pPr>
      <w:r>
        <w:t>Live Demonstration: Open https://santhoshpyaram.github.io/COOPNEX/, switch language to Telugu or Hindi, and demonstrate instant UI re-rendering.</w:t>
      </w:r>
    </w:p>
    <w:p>
      <w:pPr>
        <w:pStyle w:val="ListNumber"/>
      </w:pPr>
      <w:r>
        <w:t>Customer Journey: Enter pincode 520010, inspect candidate electrician Arjun Kumar, explain the AI Match Score (95%), and review the itemized statutory wage breakdown.</w:t>
      </w:r>
    </w:p>
    <w:p>
      <w:pPr>
        <w:pStyle w:val="ListNumber"/>
      </w:pPr>
      <w:r>
        <w:t>Worker Journey: Navigate to /worker-login, authenticate with Employee ID COOP-EMP-0001, demonstrate the 3D flippable Smart ID Card, and inspect the ₹5,500 wallet balance.</w:t>
      </w:r>
    </w:p>
    <w:p>
      <w:r>
        <w:t>4. Admin Command Gateway: Log in at /admin/login, show the TOTP MFA challenge, display the 13 administrative modules, and explain the AI demand forecast and KYC verification queue.</w:t>
      </w:r>
    </w:p>
    <w:p>
      <w:r>
        <w:t>5. Code Architecture Proof: Walk through Worker.ts indexes, fairWageEngine.ts formulas, and demand_forecaster.py GradientBoosting pipelines.</w:t>
      </w:r>
    </w:p>
    <w:p>
      <w:r>
        <w:t>---</w:t>
      </w:r>
    </w:p>
    <w:p>
      <w:pPr>
        <w:pStyle w:val="Heading1"/>
        <w:spacing w:before="280" w:after="120"/>
      </w:pPr>
      <w:r>
        <w:rPr>
          <w:color w:val="1E3A8A"/>
        </w:rPr>
        <w:t>37. Comprehensive Viva Voce Technical Q&amp;A</w:t>
      </w:r>
    </w:p>
    <w:p>
      <w:pPr>
        <w:pStyle w:val="Heading2"/>
        <w:spacing w:before="200" w:after="80"/>
      </w:pPr>
      <w:r>
        <w:rPr>
          <w:color w:val="2563EB"/>
        </w:rPr>
        <w:t>Category A: Foundational Concept Questions (20 Questions)</w:t>
      </w:r>
    </w:p>
    <w:p>
      <w:pPr>
        <w:pStyle w:val="ListNumber"/>
      </w:pPr>
      <w:r>
        <w:t>Q: What does COOPNEX stand for?</w:t>
      </w:r>
    </w:p>
    <w:p>
      <w:r>
        <w:t>*A: Cooperative Network Exchange — India's National Cooperative Labour Digital Platform.*</w:t>
      </w:r>
    </w:p>
    <w:p>
      <w:pPr>
        <w:pStyle w:val="ListNumber"/>
      </w:pPr>
      <w:r>
        <w:t>Q: What is the core socio-economic mission of COOPNEX?</w:t>
      </w:r>
    </w:p>
    <w:p>
      <w:r>
        <w:t>*A: To eliminate middleman exploitation by providing 0% commission take-home pay, statutory floor wages, and universal social security through registered Labour Cooperative Societies.*</w:t>
      </w:r>
    </w:p>
    <w:p>
      <w:pPr>
        <w:pStyle w:val="ListNumber"/>
      </w:pPr>
      <w:r>
        <w:t>Q: How does COOPNEX align with the Ministry of Cooperation?</w:t>
      </w:r>
    </w:p>
    <w:p>
      <w:r>
        <w:t>*A: It digitizes Primary Labour Cooperative Societies (PLCS) and state federations under the national vision of "Sahakar Se Samriddhi" (Prosperity through Cooperation).*</w:t>
      </w:r>
    </w:p>
    <w:p>
      <w:r>
        <w:t>4. Q: Who are the three primary user personas in COOPNEX?</w:t>
      </w:r>
    </w:p>
    <w:p>
      <w:r>
        <w:t>*A: Citizens/Customers (CUSTOMER), Certified Artisans (WORKER), and Super Administrators/Registrars (SUPER_ADMIN).*</w:t>
      </w:r>
    </w:p>
    <w:p>
      <w:r>
        <w:t>5. Q: How does COOPNEX prevent middleman commission exploitation?</w:t>
      </w:r>
    </w:p>
    <w:p>
      <w:r>
        <w:t>*A: By locking platform commission at 0%, benchmarking base wages to state minimum wage gazettes, and channeling a fixed 12% contribution into a collective worker welfare corpus.*</w:t>
      </w:r>
    </w:p>
    <w:p>
      <w:r>
        <w:t>6. Q: What is the purpose of the 12% cooperative deduction?</w:t>
      </w:r>
    </w:p>
    <w:p>
      <w:r>
        <w:t>*A: It funds free ₹5,00,000 accidental insurance (PMSBY), tool replacement subsidies (up to ₹12,500), and children's education scholarships (₹18,000/yr).*</w:t>
      </w:r>
    </w:p>
    <w:p>
      <w:r>
        <w:t>7. Q: How does a customer verify an artisan's identity at the doorstep?</w:t>
      </w:r>
    </w:p>
    <w:p>
      <w:r>
        <w:t>*A: By inspecting the artisan's 3D Smart ID Card (Employee ID, photo, QR code, police clearance reference) and verifying the 4-digit doorstep safety OTP.*</w:t>
      </w:r>
    </w:p>
    <w:p>
      <w:r>
        <w:t>8. Q: What is the average response SLA for emergency domestic repairs?</w:t>
      </w:r>
    </w:p>
    <w:p>
      <w:r>
        <w:t>*A: Sub-7 minutes for priority hazards (electrical short-circuits, severe pipe bursts).*</w:t>
      </w:r>
    </w:p>
    <w:p>
      <w:r>
        <w:t>9. Q: How many Indian languages are supported?</w:t>
      </w:r>
    </w:p>
    <w:p>
      <w:r>
        <w:t>*A: 13 constitutionally recognized Indian languages.*</w:t>
      </w:r>
    </w:p>
    <w:p>
      <w:r>
        <w:t>10. Q: What happens if an artisan arrives without their phone?</w:t>
      </w:r>
    </w:p>
    <w:p>
      <w:r>
        <w:t>*A: They carry their physical laminated PVC Smart ID card printed from the platform containing their permanent QR code and Employee ID.*</w:t>
      </w:r>
    </w:p>
    <w:p>
      <w:r>
        <w:t>11. Q: Can a customer register as an administrator through the public website?</w:t>
      </w:r>
    </w:p>
    <w:p>
      <w:r>
        <w:t>*A: No. authController.ts strictly rejects any registration request containing administrative roles.*</w:t>
      </w:r>
    </w:p>
    <w:p>
      <w:r>
        <w:t>12. Q: What is the NSQF qualification level of certified master technicians?</w:t>
      </w:r>
    </w:p>
    <w:p>
      <w:r>
        <w:t>*A: Level 4 (State / NSDC Certified Specialist) or Level 5 (Master Craftsman / Safety Supervisor).*</w:t>
      </w:r>
    </w:p>
    <w:p>
      <w:r>
        <w:t>13. Q: What is the Community Blood Network in COOPNEX?</w:t>
      </w:r>
    </w:p>
    <w:p>
      <w:r>
        <w:t>*A: A mutual-aid emergency registry connecting registered cooperative members with local blood banks and government hospitals.*</w:t>
      </w:r>
    </w:p>
    <w:p>
      <w:r>
        <w:t>14. Q: Why does COOPNEX avoid dynamic surge pricing?</w:t>
      </w:r>
    </w:p>
    <w:p>
      <w:r>
        <w:t>*A: Surge pricing penalizes vulnerable citizens during crises and privatizes monopoly rents; COOPNEX instead balances supply through inter-society labor exchanges.*</w:t>
      </w:r>
    </w:p>
    <w:p>
      <w:r>
        <w:t>15. Q: How does an artisan withdraw their earnings?</w:t>
      </w:r>
    </w:p>
    <w:p>
      <w:r>
        <w:t>*A: Via the Instant Bank DBT withdrawal button in their worker wallet.*</w:t>
      </w:r>
    </w:p>
    <w:p>
      <w:r>
        <w:t>16. Q: Are customer reviews verified?</w:t>
      </w:r>
    </w:p>
    <w:p>
      <w:r>
        <w:t>*A: Yes. Every review must be tied to a completed booking ID and can include photo/video work proof.*</w:t>
      </w:r>
    </w:p>
    <w:p>
      <w:r>
        <w:t>17. Q: What is the legal status of workers in COOPNEX?</w:t>
      </w:r>
    </w:p>
    <w:p>
      <w:r>
        <w:t>*A: They are legal member-shareholders of registered primary cooperatives under the Cooperative Societies Act.*</w:t>
      </w:r>
    </w:p>
    <w:p>
      <w:r>
        <w:t>18. Q: What is the role of the Super Admin?</w:t>
      </w:r>
    </w:p>
    <w:p>
      <w:r>
        <w:t>*A: To serve as the state or national cooperative registrar, monitoring federation intelligence, reviewing KYC tiers, and approving inter-society exchanges.*</w:t>
      </w:r>
    </w:p>
    <w:p>
      <w:r>
        <w:t>19. Q: How are customer complaints resolved?</w:t>
      </w:r>
    </w:p>
    <w:p>
      <w:r>
        <w:t>*A: Through the cooperative arbitration committee accessible under the administrative welfare module.*</w:t>
      </w:r>
    </w:p>
    <w:p>
      <w:r>
        <w:t>20. Q: Is COOPNEX a private commercial app?</w:t>
      </w:r>
    </w:p>
    <w:p>
      <w:r>
        <w:t>*A: No. It is an open public digital infrastructure designed for cooperative federation governance.*</w:t>
      </w:r>
    </w:p>
    <w:p>
      <w:pPr>
        <w:pStyle w:val="Heading2"/>
        <w:spacing w:before="200" w:after="80"/>
      </w:pPr>
      <w:r>
        <w:rPr>
          <w:color w:val="2563EB"/>
        </w:rPr>
        <w:t>Category B: Core Technical Architecture Questions (20 Questions)</w:t>
      </w:r>
    </w:p>
    <w:p>
      <w:r>
        <w:t>21. Q: Describe the high-level architecture of COOPNEX.</w:t>
      </w:r>
    </w:p>
    <w:p>
      <w:r>
        <w:t>*A: Decoupled 4-tier architecture: React 18 SPA presentation layer, Express/TypeScript backend API, Python FastAPI AI microservice, and MongoDB Atlas database.*</w:t>
      </w:r>
    </w:p>
    <w:p>
      <w:r>
        <w:t>22. Q: How do frontend and backend communicate?</w:t>
      </w:r>
    </w:p>
    <w:p>
      <w:r>
        <w:t>*A: Over HTTPS using standardized REST JSON endpoints (/api/*) with Bearer JWT tokens.*</w:t>
      </w:r>
    </w:p>
    <w:p>
      <w:r>
        <w:t>23. Q: What is the function of authenticateJwt middleware?</w:t>
      </w:r>
    </w:p>
    <w:p>
      <w:r>
        <w:t>*A: It verifies the incoming JWT signature, checks expiration, extracts the user payload, and attaches req.user to the request.*</w:t>
      </w:r>
    </w:p>
    <w:p>
      <w:r>
        <w:t>24. Q: How does requireRoles enforce authorization?</w:t>
      </w:r>
    </w:p>
    <w:p>
      <w:r>
        <w:t>*A: It inspects req.user.role and returns HTTP 403 Forbidden if the user's role is not within the authorized roles array.*</w:t>
      </w:r>
    </w:p>
    <w:p>
      <w:r>
        <w:t>25. Q: What is the token lifetime for workers and customers?</w:t>
      </w:r>
    </w:p>
    <w:p>
      <w:r>
        <w:t>*A: 7 days.*</w:t>
      </w:r>
    </w:p>
    <w:p>
      <w:r>
        <w:t>26. Q: What is the token lifetime for Super Admins?</w:t>
      </w:r>
    </w:p>
    <w:p>
      <w:r>
        <w:t>*A: 12 hours, requiring re-authentication or TOTP verification.*</w:t>
      </w:r>
    </w:p>
    <w:p>
      <w:r>
        <w:t>27. Q: What port does the backend API listen on?</w:t>
      </w:r>
    </w:p>
    <w:p>
      <w:r>
        <w:t>*A: Port 5000 (or PORT environment variable).*</w:t>
      </w:r>
    </w:p>
    <w:p>
      <w:r>
        <w:t>28. Q: What port does the AI microservice listen on?</w:t>
      </w:r>
    </w:p>
    <w:p>
      <w:r>
        <w:t>*A: Port 8000 (or AI_PORT environment variable).*</w:t>
      </w:r>
    </w:p>
    <w:p>
      <w:r>
        <w:t>29. Q: How does Express communicate with the Python AI microservice?</w:t>
      </w:r>
    </w:p>
    <w:p>
      <w:r>
        <w:t>*A: Via asynchronous HTTP POST requests handled by Axios with a 4000ms timeout.*</w:t>
      </w:r>
    </w:p>
    <w:p>
      <w:r>
        <w:t>30. Q: What happens if the Python microservice is offline?</w:t>
      </w:r>
    </w:p>
    <w:p>
      <w:r>
        <w:t>*A: AiService.ts automatically executes an internal mathematical fallback in TypeScript, preventing API errors.*</w:t>
      </w:r>
    </w:p>
    <w:p>
      <w:r>
        <w:t>31. Q: How is the React application bundled?</w:t>
      </w:r>
    </w:p>
    <w:p>
      <w:r>
        <w:t>*A: Using Vite with Rollup optimization and dynamic chunk splitting.*</w:t>
      </w:r>
    </w:p>
    <w:p>
      <w:r>
        <w:t>32. Q: How does the application handle single-page application (SPA) routing on GitHub Pages?</w:t>
      </w:r>
    </w:p>
    <w:p>
      <w:r>
        <w:t>*A: Using 404.html query redirection (pathSegmentsToKeep = 1) and an index.html restoration script that decodes the path before React mounts.*</w:t>
      </w:r>
    </w:p>
    <w:p>
      <w:r>
        <w:t>33. Q: What state management pattern is used on the frontend?</w:t>
      </w:r>
    </w:p>
    <w:p>
      <w:r>
        <w:t>*A: React Context API (AuthContext, LanguageContext, ThemeContext) combined with local component state hooks.*</w:t>
      </w:r>
    </w:p>
    <w:p>
      <w:r>
        <w:t>34. Q: How are animations implemented?</w:t>
      </w:r>
    </w:p>
    <w:p>
      <w:r>
        <w:t>*A: Using Framer Motion hardware-accelerated animations for 3D card flips, drawer slides, and modal transitions.*</w:t>
      </w:r>
    </w:p>
    <w:p>
      <w:r>
        <w:t>35. Q: What mapping library is used for geospatial discovery?</w:t>
      </w:r>
    </w:p>
    <w:p>
      <w:r>
        <w:t>*A: Leaflet with OpenStreetMap tile servers (LeafletMap.tsx).*</w:t>
      </w:r>
    </w:p>
    <w:p>
      <w:r>
        <w:t>36. Q: How is multi-language state persisted?</w:t>
      </w:r>
    </w:p>
    <w:p>
      <w:r>
        <w:t>*A: In browser localStorage under coopnex_language.*</w:t>
      </w:r>
    </w:p>
    <w:p>
      <w:r>
        <w:t>37. Q: How does the text-to-speech engine cache synthesized audio?</w:t>
      </w:r>
    </w:p>
    <w:p>
      <w:r>
        <w:t>*A: Using a SHA-256 in-memory cache map keyed by text__lang__voice__rate.*</w:t>
      </w:r>
    </w:p>
    <w:p>
      <w:r>
        <w:t>38. Q: What is the fallback for the TTS engine?</w:t>
      </w:r>
    </w:p>
    <w:p>
      <w:r>
        <w:t>*A: The native browser Web Speech API (window.speechSynthesis).*</w:t>
      </w:r>
    </w:p>
    <w:p>
      <w:r>
        <w:t>39. Q: How is environment configuration loaded in the backend?</w:t>
      </w:r>
    </w:p>
    <w:p>
      <w:r>
        <w:t>*A: Using dotenv.config() reading from .env.*</w:t>
      </w:r>
    </w:p>
    <w:p>
      <w:r>
        <w:t>40. Q: How is CORS configured?</w:t>
      </w:r>
    </w:p>
    <w:p>
      <w:r>
        <w:t>*A: Configured with cors() middleware allowing designated frontend origins and authorization headers.*</w:t>
      </w:r>
    </w:p>
    <w:p>
      <w:pPr>
        <w:pStyle w:val="Heading2"/>
        <w:spacing w:before="200" w:after="80"/>
      </w:pPr>
      <w:r>
        <w:rPr>
          <w:color w:val="2563EB"/>
        </w:rPr>
        <w:t>Category C: Database &amp; MongoDB Questions (15 Questions)</w:t>
      </w:r>
    </w:p>
    <w:p>
      <w:r>
        <w:t>41. Q: How many collections exist in the COOPNEX database?</w:t>
      </w:r>
    </w:p>
    <w:p>
      <w:r>
        <w:t>*A: 16 production collections.*</w:t>
      </w:r>
    </w:p>
    <w:p>
      <w:r>
        <w:t>42. Q: What geospatial index type is used in the workers collection?</w:t>
      </w:r>
    </w:p>
    <w:p>
      <w:r>
        <w:t>*A: 2dsphere index on the location GeoJSON field.*</w:t>
      </w:r>
    </w:p>
    <w:p>
      <w:r>
        <w:t>43. Q: What is the exact GeoJSON format used for worker coordinates?</w:t>
      </w:r>
    </w:p>
    <w:p>
      <w:r>
        <w:t>*A: { type: "Point", coordinates: [longitude, latitude] } (Note: longitude comes first).*</w:t>
      </w:r>
    </w:p>
    <w:p>
      <w:r>
        <w:t>44. Q: What MongoDB query operator finds workers near a customer?</w:t>
      </w:r>
    </w:p>
    <w:p>
      <w:r>
        <w:t>*A: $near with $geometry and $maxDistance.*</w:t>
      </w:r>
    </w:p>
    <w:p>
      <w:r>
        <w:t>45. Q: What compound index optimizes trade and availability queries?</w:t>
      </w:r>
    </w:p>
    <w:p>
      <w:r>
        <w:t>*A: { skills: 1, isAvailable: 1, verificationStatus: 1 }.*</w:t>
      </w:r>
    </w:p>
    <w:p>
      <w:r>
        <w:t>46. Q: How is the booking timeline stored in MongoDB?</w:t>
      </w:r>
    </w:p>
    <w:p>
      <w:r>
        <w:t>*A: As an embedded array of status objects: statusTimeline: [{ status, timestamp, note }].*</w:t>
      </w:r>
    </w:p>
    <w:p>
      <w:r>
        <w:t>47. Q: How does the system update the timeline atomically?</w:t>
      </w:r>
    </w:p>
    <w:p>
      <w:r>
        <w:t>*A: Using the $push update operator.*</w:t>
      </w:r>
    </w:p>
    <w:p>
      <w:r>
        <w:t>48. Q: How are unique booking numbers generated and indexed?</w:t>
      </w:r>
    </w:p>
    <w:p>
      <w:r>
        <w:t>*A: Standard format BK-YYYY-XXXXXX indexed with { unique: true }.*</w:t>
      </w:r>
    </w:p>
    <w:p>
      <w:r>
        <w:t>49. Q: How does the system prevent duplicate transactions in the payments collection?</w:t>
      </w:r>
    </w:p>
    <w:p>
      <w:r>
        <w:t>*A: By applying a unique index on transactionId (PaymentSchema.index({ transactionId: 1 }, { unique: true })).*</w:t>
      </w:r>
    </w:p>
    <w:p>
      <w:r>
        <w:t>50. Q: How is worker wallet balance updated upon job completion?</w:t>
      </w:r>
    </w:p>
    <w:p>
      <w:r>
        <w:t>*A: Using an atomic $inc update on walletBalance and totalEarnings.*</w:t>
      </w:r>
    </w:p>
    <w:p>
      <w:r>
        <w:t>51. Q: What aggregation pipeline calculates total federation earnings?</w:t>
      </w:r>
    </w:p>
    <w:p>
      <w:r>
        <w:t>*A: Worker.aggregate([{ $group: { _id: null, total: { $sum: "$totalEarnings" } } }]).*</w:t>
      </w:r>
    </w:p>
    <w:p>
      <w:r>
        <w:t>52. Q: How are society office locations indexed?</w:t>
      </w:r>
    </w:p>
    <w:p>
      <w:r>
        <w:t>*A: With a 2dsphere index on officeLocation.*</w:t>
      </w:r>
    </w:p>
    <w:p>
      <w:r>
        <w:t>53. Q: What is the difference between referencing and embedding in COOPNEX?</w:t>
      </w:r>
    </w:p>
    <w:p>
      <w:r>
        <w:t>*A: Highly transactional audit logs and users are referenced via ObjectId; polymorphic skills and timeline events are embedded for fast read performance.*</w:t>
      </w:r>
    </w:p>
    <w:p>
      <w:r>
        <w:t>54. Q: How are expired OTPs cleaned up in MongoDB?</w:t>
      </w:r>
    </w:p>
    <w:p>
      <w:r>
        <w:t>*A: Via MongoDB TTL (Time-To-Live) index on createdAt expiring after 600 seconds.*</w:t>
      </w:r>
    </w:p>
    <w:p>
      <w:r>
        <w:t>55. Q: Why is MongoDB's dynamic schema advantageous for KYC documents?</w:t>
      </w:r>
    </w:p>
    <w:p>
      <w:r>
        <w:t>*A: Different document types (Aadhaar, PCC, trade certificates) have varying metadata fields that MongoDB stores without empty relational columns.*</w:t>
      </w:r>
    </w:p>
    <w:p>
      <w:pPr>
        <w:pStyle w:val="Heading2"/>
        <w:spacing w:before="200" w:after="80"/>
      </w:pPr>
      <w:r>
        <w:rPr>
          <w:color w:val="2563EB"/>
        </w:rPr>
        <w:t>Category D: AI &amp; Machine Learning Questions (10 Questions)</w:t>
      </w:r>
    </w:p>
    <w:p>
      <w:r>
        <w:t>56. Q: What machine learning model is used for demand forecasting?</w:t>
      </w:r>
    </w:p>
    <w:p>
      <w:r>
        <w:t>*A: Scikit-learn GradientBoostingRegressor.*</w:t>
      </w:r>
    </w:p>
    <w:p>
      <w:r>
        <w:t>57. Q: Why was Gradient Boosting chosen over Deep Learning (LSTM/Transformers)?</w:t>
      </w:r>
    </w:p>
    <w:p>
      <w:r>
        <w:t>*A: Because tabular time-series features (day-of-week, weekend, season, trade) are modeled with high accuracy and low latency without requiring heavy GPU compute infrastructure.*</w:t>
      </w:r>
    </w:p>
    <w:p>
      <w:r>
        <w:t>58. Q: What hyperparameters are configured for the Gradient Boosting model?</w:t>
      </w:r>
    </w:p>
    <w:p>
      <w:r>
        <w:t>*A: n_estimators=70, max_depth=4, learning_rate=0.08, random_state=42.*</w:t>
      </w:r>
    </w:p>
    <w:p>
      <w:r>
        <w:t>59. Q: What features enter the model?</w:t>
      </w:r>
    </w:p>
    <w:p>
      <w:r>
        <w:t>*A: day_of_week, is_weekend, month, day_of_month, seasonal_factor, and one-hot encoded service_* columns.*</w:t>
      </w:r>
    </w:p>
    <w:p>
      <w:r>
        <w:t>60. Q: How are seasonal weather demand spikes handled?</w:t>
      </w:r>
    </w:p>
    <w:p>
      <w:r>
        <w:t>*A: Using seasonal multipliers: 1.35x for Plumbing/Cleaning during monsoon (June–Sept), 1.30x for Electrical during summer (April–June).*</w:t>
      </w:r>
    </w:p>
    <w:p>
      <w:r>
        <w:t>61. Q: What is the output format of /api/ai/forecast?</w:t>
      </w:r>
    </w:p>
    <w:p>
      <w:r>
        <w:t>*A: Daily predicted demand counts, available roster capacity, deficit count, 95% confidence intervals, and explainability factors.*</w:t>
      </w:r>
    </w:p>
    <w:p>
      <w:r>
        <w:t>62. Q: What is the formula for the 95% confidence interval?</w:t>
      </w:r>
    </w:p>
    <w:p>
      <w:r>
        <w:t>*A: $[\hat{y} - \Delta, \hat{y} + \Delta]$ where $\Delta = \max(2, \text{Round}(\hat{y} \times 0.14))$.*</w:t>
      </w:r>
    </w:p>
    <w:p>
      <w:r>
        <w:t>63. Q: What weights are used in the Worker Match Engine?</w:t>
      </w:r>
    </w:p>
    <w:p>
      <w:r>
        <w:t>*A: Skill Match (30%), Distance Proximity (25%), Verification Level (15%), Reputation &amp; Experience (15%), Workload Equity (15%).*</w:t>
      </w:r>
    </w:p>
    <w:p>
      <w:r>
        <w:t>64. Q: How does the engine calculate workload fairness?</w:t>
      </w:r>
    </w:p>
    <w:p>
      <w:r>
        <w:t>*A: By evaluating activeJobsToday: 0 jobs = 1.0, 1 job = 0.85, 2 jobs = 0.70, 3+ jobs = 0.45, ensuring equitable income distribution.*</w:t>
      </w:r>
    </w:p>
    <w:p>
      <w:r>
        <w:t>65. Q: What is the Inter-Society Workforce Exchange solver?</w:t>
      </w:r>
    </w:p>
    <w:p>
      <w:r>
        <w:t>*A: A bipartite matching engine connecting societies with labor surplus to societies with labor deficit, calculating daily travel subsidies ($d_{\text{km}} \times ₹4.50$).*</w:t>
      </w:r>
    </w:p>
    <w:p>
      <w:pPr>
        <w:pStyle w:val="Heading2"/>
        <w:spacing w:before="200" w:after="80"/>
      </w:pPr>
      <w:r>
        <w:rPr>
          <w:color w:val="2563EB"/>
        </w:rPr>
        <w:t>Category E: Architecture &amp; System Design Questions (10 Questions)</w:t>
      </w:r>
    </w:p>
    <w:p>
      <w:r>
        <w:t>66. Q: What design pattern does the Express backend follow?</w:t>
      </w:r>
    </w:p>
    <w:p>
      <w:r>
        <w:t>*A: Controller-Service-Model (Layered Architecture).*</w:t>
      </w:r>
    </w:p>
    <w:p>
      <w:r>
        <w:t>67. Q: How does the system handle high emergency booking bursts?</w:t>
      </w:r>
    </w:p>
    <w:p>
      <w:r>
        <w:t>*A: By querying indexed emergencyReady workers with localized radius filters and asynchronous non-blocking event dispatching.*</w:t>
      </w:r>
    </w:p>
    <w:p>
      <w:r>
        <w:t>68. Q: How does COOPNEX isolate customer, worker, and admin portals?</w:t>
      </w:r>
    </w:p>
    <w:p>
      <w:r>
        <w:t>*A: Through dedicated URL routes (/app, /worker, /admin), isolated login endpoints, and strict RBAC guards.*</w:t>
      </w:r>
    </w:p>
    <w:p>
      <w:r>
        <w:t>69. Q: Where is the business logic for wages located?</w:t>
      </w:r>
    </w:p>
    <w:p>
      <w:r>
        <w:t>*A: In backend/src/services/fairWageEngine.ts, completely decoupled from controllers.*</w:t>
      </w:r>
    </w:p>
    <w:p>
      <w:r>
        <w:t>70. Q: How is geospatial calculation decoupled from the database?</w:t>
      </w:r>
    </w:p>
    <w:p>
      <w:r>
        <w:t>*A: Via GeoService.ts, which provides standalone Haversine spherical distance and urban ETA calculations.*</w:t>
      </w:r>
    </w:p>
    <w:p>
      <w:r>
        <w:t>71. Q: How does the platform scale to multiple states?</w:t>
      </w:r>
    </w:p>
    <w:p>
      <w:r>
        <w:t>*A: By sharding MongoDB collections by state/district key and horizontally scaling stateless Express containers.*</w:t>
      </w:r>
    </w:p>
    <w:p>
      <w:r>
        <w:t>72. Q: What is the purpose of the serviceCoverageEngine.ts?</w:t>
      </w:r>
    </w:p>
    <w:p>
      <w:r>
        <w:t>*A: It checks serviceability of 6-digit Indian pincodes against district cooperative hubs.*</w:t>
      </w:r>
    </w:p>
    <w:p>
      <w:r>
        <w:t>73. Q: How are media work proofs stored in reviews?</w:t>
      </w:r>
    </w:p>
    <w:p>
      <w:r>
        <w:t>*A: As URL strings referencing uploaded work photos and inspection videos.*</w:t>
      </w:r>
    </w:p>
    <w:p>
      <w:r>
        <w:t>74. Q: How does the application maintain 0% commission while remaining solvent?</w:t>
      </w:r>
    </w:p>
    <w:p>
      <w:r>
        <w:t>*A: Operations are funded via the 2% primary society administrative retainage and institutional maintenance contracts.*</w:t>
      </w:r>
    </w:p>
    <w:p>
      <w:r>
        <w:t>75. Q: What is the role of the AdminShell component?</w:t>
      </w:r>
    </w:p>
    <w:p>
      <w:r>
        <w:t>*A: It provides a unified command center shell with navigation drawers, dark mode toggle, focus mode, and quick search command palettes (Ctrl+K).*</w:t>
      </w:r>
    </w:p>
    <w:p>
      <w:pPr>
        <w:pStyle w:val="Heading2"/>
        <w:spacing w:before="200" w:after="80"/>
      </w:pPr>
      <w:r>
        <w:rPr>
          <w:color w:val="2563EB"/>
        </w:rPr>
        <w:t>Category F: Security &amp; Cryptography Questions (10 Questions)</w:t>
      </w:r>
    </w:p>
    <w:p>
      <w:r>
        <w:t>76. Q: What password hashing algorithm is used?</w:t>
      </w:r>
    </w:p>
    <w:p>
      <w:r>
        <w:t>*A: Bcrypt with salt rounds of 10 for users and 12 for Super Admins.*</w:t>
      </w:r>
    </w:p>
    <w:p>
      <w:r>
        <w:t>77. Q: How are verification OTPs stored?</w:t>
      </w:r>
    </w:p>
    <w:p>
      <w:r>
        <w:t>*A: As SHA-256 hashes salted with a secret production salt in the otps collection.*</w:t>
      </w:r>
    </w:p>
    <w:p>
      <w:r>
        <w:t>78. Q: What prevents OTP brute-force attacks?</w:t>
      </w:r>
    </w:p>
    <w:p>
      <w:r>
        <w:t>*A: 10-minute TTL expiry, single-use invalidation flags (isUsed: true), and IP rate limiting.*</w:t>
      </w:r>
    </w:p>
    <w:p>
      <w:r>
        <w:t>79. Q: How is Super Admin two-factor authentication implemented?</w:t>
      </w:r>
    </w:p>
    <w:p>
      <w:r>
        <w:t>*A: Using a 5-minute challenge token exchange requiring a 6-digit TOTP authenticator code.*</w:t>
      </w:r>
    </w:p>
    <w:p>
      <w:r>
        <w:t>80. Q: What happens after 5 failed admin login attempts?</w:t>
      </w:r>
    </w:p>
    <w:p>
      <w:r>
        <w:t>*A: The account is locked for 30 minutes, recording a high-risk event in SecurityEvent.*</w:t>
      </w:r>
    </w:p>
    <w:p>
      <w:r>
        <w:t>81. Q: Are JWT secrets committed to GitHub?</w:t>
      </w:r>
    </w:p>
    <w:p>
      <w:r>
        <w:t>*A: No. All secrets are loaded via environment variables (process.env.JWT_SECRET); clean .env.example templates are maintained.*</w:t>
      </w:r>
    </w:p>
    <w:p>
      <w:r>
        <w:t>82. Q: What is the Verhoeff algorithm used for?</w:t>
      </w:r>
    </w:p>
    <w:p>
      <w:r>
        <w:t>*A: It validates Aadhaar number checksums using dihedral group $D_5$ permutations, detecting single-digit errors and transpositions.*</w:t>
      </w:r>
    </w:p>
    <w:p>
      <w:r>
        <w:t>83. Q: How are audit logs protected from tampering?</w:t>
      </w:r>
    </w:p>
    <w:p>
      <w:r>
        <w:t>*A: AdminAuditLog records are insert-only documents containing immutable actor IDs, actions, and timestamps.*</w:t>
      </w:r>
    </w:p>
    <w:p>
      <w:r>
        <w:t>84. Q: How are customer phone numbers masked for privacy?</w:t>
      </w:r>
    </w:p>
    <w:p>
      <w:r>
        <w:t>*A: Displayed with standard truncation in public views; full phone shared only upon confirmed booking dispatch.*</w:t>
      </w:r>
    </w:p>
    <w:p>
      <w:r>
        <w:t>85. Q: What prevents Cross-Site Scripting (XSS) in React?</w:t>
      </w:r>
    </w:p>
    <w:p>
      <w:r>
        <w:t>*A: Automatic JSX string escaping and exclusion of un-sanitized dangerouslySetInnerHTML.*</w:t>
      </w:r>
    </w:p>
    <w:p>
      <w:pPr>
        <w:pStyle w:val="Heading2"/>
        <w:spacing w:before="200" w:after="80"/>
      </w:pPr>
      <w:r>
        <w:rPr>
          <w:color w:val="2563EB"/>
        </w:rPr>
        <w:t>Category G: Scalability &amp; DevOps Questions (10 Questions)</w:t>
      </w:r>
    </w:p>
    <w:p>
      <w:r>
        <w:t>86. Q: Where is the frontend hosted in production?</w:t>
      </w:r>
    </w:p>
    <w:p>
      <w:r>
        <w:t>*A: On GitHub Pages CDN at https://santhoshpyaram.github.io/COOPNEX/.*</w:t>
      </w:r>
    </w:p>
    <w:p>
      <w:r>
        <w:t>87. Q: What CI/CD pipeline deploys the application?</w:t>
      </w:r>
    </w:p>
    <w:p>
      <w:r>
        <w:t>*A: GitHub Actions workflow defined in .github/workflows/deploy.yml.*</w:t>
      </w:r>
    </w:p>
    <w:p>
      <w:r>
        <w:t>88. Q: What build command produces the production frontend bundle?</w:t>
      </w:r>
    </w:p>
    <w:p>
      <w:r>
        <w:t>*A: npm run build in the frontend directory, outputting to frontend/dist.*</w:t>
      </w:r>
    </w:p>
    <w:p>
      <w:r>
        <w:t>89. Q: What blueprint configures backend hosting on Render?</w:t>
      </w:r>
    </w:p>
    <w:p>
      <w:r>
        <w:t>*A: render.yaml.*</w:t>
      </w:r>
    </w:p>
    <w:p>
      <w:r>
        <w:t>90. Q: How does GitHub Pages serve assets under /COOPNEX/ without 404 errors?</w:t>
      </w:r>
    </w:p>
    <w:p>
      <w:r>
        <w:t>*A: By setting base: '/COOPNEX/' in vite.config.ts and configuring &lt;BrowserRouter basename={import.meta.env.BASE_URL}&gt;.*</w:t>
      </w:r>
    </w:p>
    <w:p>
      <w:r>
        <w:t>91. Q: What database hosting service is used?</w:t>
      </w:r>
    </w:p>
    <w:p>
      <w:r>
        <w:t>*A: MongoDB Atlas cloud replica set.*</w:t>
      </w:r>
    </w:p>
    <w:p>
      <w:r>
        <w:t>92. Q: How can API read throughput be scaled by 10x?</w:t>
      </w:r>
    </w:p>
    <w:p>
      <w:r>
        <w:t>*A: By deploying Redis caching for static category and worker listings, and enabling MongoDB secondary replica reads.*</w:t>
      </w:r>
    </w:p>
    <w:p>
      <w:r>
        <w:t>93. Q: How are static assets cached on the client?</w:t>
      </w:r>
    </w:p>
    <w:p>
      <w:r>
        <w:t>*A: Using Vite hash-versioned filenames (e.g. index-CVZzvcP2.js) with HTTP Cache-Control: max-age=600 headers.*</w:t>
      </w:r>
    </w:p>
    <w:p>
      <w:r>
        <w:t>94. Q: How is memory managed in the backend TTS service?</w:t>
      </w:r>
    </w:p>
    <w:p>
      <w:r>
        <w:t>*A: By capping the SHA-256 audio cache at a maximum of 200 entries, evicting older entries automatically.*</w:t>
      </w:r>
    </w:p>
    <w:p>
      <w:r>
        <w:t>95. Q: What is the disaster recovery plan for database failures?</w:t>
      </w:r>
    </w:p>
    <w:p>
      <w:r>
        <w:t>*A: MongoDB Atlas automated point-in-time recovery and geographically distributed replica nodes across central India.*</w:t>
      </w:r>
    </w:p>
    <w:p>
      <w:r>
        <w:t>---</w:t>
      </w:r>
    </w:p>
    <w:p>
      <w:pPr>
        <w:pStyle w:val="Heading1"/>
        <w:spacing w:before="280" w:after="120"/>
      </w:pPr>
      <w:r>
        <w:rPr>
          <w:color w:val="1E3A8A"/>
        </w:rPr>
        <w:t>38. Executive Summary One-Page Cheat Sheet</w:t>
      </w:r>
    </w:p>
    <w:p>
      <w:r>
        <w:t>╔═══════════════════════════════════════════════════════════════════════════════════════════════════╗</w:t>
      </w:r>
    </w:p>
    <w:p>
      <w:r>
        <w:t>║                                        COOPNEX CHEAT SHEET                                        ║</w:t>
      </w:r>
    </w:p>
    <w:p>
      <w:r>
        <w:t>║                           People. Skills. Cooperatives. Connected.                                ║</w:t>
      </w:r>
    </w:p>
    <w:p>
      <w:r>
        <w:t>╠═══════════════════════════════════════════════════════════════════════════════════════════════════╣</w:t>
      </w:r>
    </w:p>
    <w:p>
      <w:r>
        <w:t>║ PROBLEM:        40+ Crore informal workers face 25-35% private gig app commission gouging, zero   ║</w:t>
      </w:r>
    </w:p>
    <w:p>
      <w:r>
        <w:t>║                 insurance, no social security, and doorstep trust deficits.                       ║</w:t>
      </w:r>
    </w:p>
    <w:p>
      <w:r>
        <w:t>║                                                                                                   ║</w:t>
      </w:r>
    </w:p>
    <w:p>
      <w:r>
        <w:t>║ SOLUTION:       India's first democratic, worker-owned cooperative digital platform connecting     ║</w:t>
      </w:r>
    </w:p>
    <w:p>
      <w:r>
        <w:t>║                 citizens directly with certified primary labour societies under Sahakar Se        ║</w:t>
      </w:r>
    </w:p>
    <w:p>
      <w:r>
        <w:t>║                 Samriddhi. 0% middleman cut, ₹5L PMSBY insurance, and transparent floor wages.    ║</w:t>
      </w:r>
    </w:p>
    <w:p>
      <w:r>
        <w:t>║                                                                                                   ║</w:t>
      </w:r>
    </w:p>
    <w:p>
      <w:r>
        <w:t>║ CORE ROLES:     1. CUSTOMER: Hyperlocal search, bookings, in-app chat, reviews, SOS emergency.    ║</w:t>
      </w:r>
    </w:p>
    <w:p>
      <w:r>
        <w:t>║                 2. WORKER: Shift dispatch, doorstep OTP, 3D Smart ID, instant wallet DBT.         ║</w:t>
      </w:r>
    </w:p>
    <w:p>
      <w:r>
        <w:t>║                 3. SUPER ADMIN: Federation intelligence, KYC verification, workforce exchanges.   ║</w:t>
      </w:r>
    </w:p>
    <w:p>
      <w:r>
        <w:t>║                                                                                                   ║</w:t>
      </w:r>
    </w:p>
    <w:p>
      <w:r>
        <w:t>║ TECH STACK:     - Frontend: React 18, TypeScript, Vite, Tailwind CSS, Framer Motion, Leaflet.     ║</w:t>
      </w:r>
    </w:p>
    <w:p>
      <w:r>
        <w:t>║                 - Backend: Node.js, Express, TypeScript, REST API, Mongoose ODM.                  ║</w:t>
      </w:r>
    </w:p>
    <w:p>
      <w:r>
        <w:t>║                 - Database: MongoDB Atlas (16 Collections, 2dsphere Geospatial Indexing).         ║</w:t>
      </w:r>
    </w:p>
    <w:p>
      <w:r>
        <w:t>║                 - AI Engine: Python 3.11, FastAPI, Scikit-Learn GradientBoostingRegressor.        ║</w:t>
      </w:r>
    </w:p>
    <w:p>
      <w:r>
        <w:t>║                 - Localization: i18next across 13 Indian Languages + Google Cloud TTS Voiceover.  ║</w:t>
      </w:r>
    </w:p>
    <w:p>
      <w:r>
        <w:t>║                                                                                                   ║</w:t>
      </w:r>
    </w:p>
    <w:p>
      <w:r>
        <w:t>║ INNOVATION:     COOPERATIVE EQUITY + 0% COMMISSION + STATUTORY FLOOR WAGE + SMART ID +           ║</w:t>
      </w:r>
    </w:p>
    <w:p>
      <w:r>
        <w:t>║                 AI 7-DAY DEMAND FORECASTING + 7-MIN SOS DISPATCH + 13 INDIAN LANGUAGES.           ║</w:t>
      </w:r>
    </w:p>
    <w:p>
      <w:r>
        <w:t>║                                                                                                   ║</w:t>
      </w:r>
    </w:p>
    <w:p>
      <w:r>
        <w:t>║ KEY CREDENTIALS:                                                                                  ║</w:t>
      </w:r>
    </w:p>
    <w:p>
      <w:r>
        <w:t>║   - Worker Login: Employee ID: COOP-EMP-0001 | Password: Coopnex@Worker2026!                     ║</w:t>
      </w:r>
    </w:p>
    <w:p>
      <w:r>
        <w:t>║   - Admin Login:  Email: admin@coopnex.local | Password: Coopnex@Admin2026! | MFA Code: 892104    ║</w:t>
      </w:r>
    </w:p>
    <w:p>
      <w:r>
        <w:t>║   - Customer:     Email: customer@coopnex.local | Password: Coopnex@Customer2026!                 ║</w:t>
      </w:r>
    </w:p>
    <w:p>
      <w:r>
        <w:t>║                                                                                                   ║</w:t>
      </w:r>
    </w:p>
    <w:p>
      <w:r>
        <w:t>║ LIVE URL:       https://santhoshpyaram.github.io/COOPNEX/                                         ║</w:t>
      </w:r>
    </w:p>
    <w:p>
      <w:r>
        <w:t>║ GITHUB REPO:    https://github.com/SanthoshPyaram/COOPNEX                                         ║</w:t>
      </w:r>
    </w:p>
    <w:p>
      <w:r>
        <w:t>╚═══════════════════════════════════════════════════════════════════════════════════════════════════╝</w:t>
      </w:r>
    </w:p>
    <w:p>
      <w:r>
        <w:t>---</w:t>
      </w:r>
    </w:p>
    <w:p>
      <w:pPr>
        <w:pStyle w:val="Heading1"/>
        <w:spacing w:before="280" w:after="120"/>
      </w:pPr>
      <w:r>
        <w:rPr>
          <w:color w:val="1E3A8A"/>
        </w:rPr>
        <w:t>39. Source Code Implementation Reference Map</w:t>
      </w:r>
    </w:p>
    <w:p>
      <w:r>
        <w:t>This reference map links every functional claim in this report directly to the corresponding source code files in the repository: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color w:val="0F172A"/>
              </w:rPr>
              <w:t>Operational Feature</w:t>
            </w:r>
          </w:p>
        </w:tc>
        <w:tc>
          <w:tcPr>
            <w:tcW w:type="dxa" w:w="1872"/>
          </w:tcPr>
          <w:p>
            <w:r>
              <w:rPr>
                <w:b/>
                <w:color w:val="0F172A"/>
              </w:rPr>
              <w:t>Frontend Source File</w:t>
            </w:r>
          </w:p>
        </w:tc>
        <w:tc>
          <w:tcPr>
            <w:tcW w:type="dxa" w:w="1872"/>
          </w:tcPr>
          <w:p>
            <w:r>
              <w:rPr>
                <w:b/>
                <w:color w:val="0F172A"/>
              </w:rPr>
              <w:t>Backend Source File</w:t>
            </w:r>
          </w:p>
        </w:tc>
        <w:tc>
          <w:tcPr>
            <w:tcW w:type="dxa" w:w="1872"/>
          </w:tcPr>
          <w:p>
            <w:r>
              <w:rPr>
                <w:b/>
                <w:color w:val="0F172A"/>
              </w:rPr>
              <w:t>Database Model / Collection</w:t>
            </w:r>
          </w:p>
        </w:tc>
        <w:tc>
          <w:tcPr>
            <w:tcW w:type="dxa" w:w="1872"/>
          </w:tcPr>
          <w:p>
            <w:r>
              <w:rPr>
                <w:b/>
                <w:color w:val="0F172A"/>
              </w:rPr>
              <w:t>Implementation Status</w:t>
            </w:r>
          </w:p>
        </w:tc>
      </w:tr>
      <w:tr>
        <w:tc>
          <w:tcPr>
            <w:tcW w:type="dxa" w:w="1872"/>
          </w:tcPr>
          <w:p>
            <w:r>
              <w:t>Worker Employee ID Login</w:t>
            </w:r>
          </w:p>
        </w:tc>
        <w:tc>
          <w:tcPr>
            <w:tcW w:type="dxa" w:w="1872"/>
          </w:tcPr>
          <w:p>
            <w:r>
              <w:t>frontend/src/pages/WorkerLoginPage.tsx</w:t>
            </w:r>
          </w:p>
        </w:tc>
        <w:tc>
          <w:tcPr>
            <w:tcW w:type="dxa" w:w="1872"/>
          </w:tcPr>
          <w:p>
            <w:r>
              <w:t>backend/src/controllers/authController.ts (workerLogin)</w:t>
            </w:r>
          </w:p>
        </w:tc>
        <w:tc>
          <w:tcPr>
            <w:tcW w:type="dxa" w:w="1872"/>
          </w:tcPr>
          <w:p>
            <w:r>
              <w:t>models/User.ts, models/Worker.ts</w:t>
            </w:r>
          </w:p>
        </w:tc>
        <w:tc>
          <w:tcPr>
            <w:tcW w:type="dxa" w:w="1872"/>
          </w:tcPr>
          <w:p>
            <w:r>
              <w:t>IMPLEMENTED</w:t>
            </w:r>
          </w:p>
        </w:tc>
      </w:tr>
      <w:tr>
        <w:tc>
          <w:tcPr>
            <w:tcW w:type="dxa" w:w="1872"/>
          </w:tcPr>
          <w:p>
            <w:r>
              <w:t>Customer Email/Phone Login</w:t>
            </w:r>
          </w:p>
        </w:tc>
        <w:tc>
          <w:tcPr>
            <w:tcW w:type="dxa" w:w="1872"/>
          </w:tcPr>
          <w:p>
            <w:r>
              <w:t>frontend/src/pages/LoginPage.tsx</w:t>
            </w:r>
          </w:p>
        </w:tc>
        <w:tc>
          <w:tcPr>
            <w:tcW w:type="dxa" w:w="1872"/>
          </w:tcPr>
          <w:p>
            <w:r>
              <w:t>backend/src/controllers/authController.ts (login)</w:t>
            </w:r>
          </w:p>
        </w:tc>
        <w:tc>
          <w:tcPr>
            <w:tcW w:type="dxa" w:w="1872"/>
          </w:tcPr>
          <w:p>
            <w:r>
              <w:t>models/User.ts</w:t>
            </w:r>
          </w:p>
        </w:tc>
        <w:tc>
          <w:tcPr>
            <w:tcW w:type="dxa" w:w="1872"/>
          </w:tcPr>
          <w:p>
            <w:r>
              <w:t>IMPLEMENTED</w:t>
            </w:r>
          </w:p>
        </w:tc>
      </w:tr>
      <w:tr>
        <w:tc>
          <w:tcPr>
            <w:tcW w:type="dxa" w:w="1872"/>
          </w:tcPr>
          <w:p>
            <w:r>
              <w:t>Super Admin 2FA Login</w:t>
            </w:r>
          </w:p>
        </w:tc>
        <w:tc>
          <w:tcPr>
            <w:tcW w:type="dxa" w:w="1872"/>
          </w:tcPr>
          <w:p>
            <w:r>
              <w:t>frontend/src/pages/AdminLoginPage.tsx</w:t>
            </w:r>
          </w:p>
        </w:tc>
        <w:tc>
          <w:tcPr>
            <w:tcW w:type="dxa" w:w="1872"/>
          </w:tcPr>
          <w:p>
            <w:r>
              <w:t>backend/src/controllers/adminAuthController.ts</w:t>
            </w:r>
          </w:p>
        </w:tc>
        <w:tc>
          <w:tcPr>
            <w:tcW w:type="dxa" w:w="1872"/>
          </w:tcPr>
          <w:p>
            <w:r>
              <w:t>models/Admin.ts, models/SecurityEvent.ts</w:t>
            </w:r>
          </w:p>
        </w:tc>
        <w:tc>
          <w:tcPr>
            <w:tcW w:type="dxa" w:w="1872"/>
          </w:tcPr>
          <w:p>
            <w:r>
              <w:t>IMPLEMENTED</w:t>
            </w:r>
          </w:p>
        </w:tc>
      </w:tr>
      <w:tr>
        <w:tc>
          <w:tcPr>
            <w:tcW w:type="dxa" w:w="1872"/>
          </w:tcPr>
          <w:p>
            <w:r>
              <w:t>Real 6-Digit Email OTP</w:t>
            </w:r>
          </w:p>
        </w:tc>
        <w:tc>
          <w:tcPr>
            <w:tcW w:type="dxa" w:w="1872"/>
          </w:tcPr>
          <w:p>
            <w:r>
              <w:t>frontend/src/pages/RegisterPage.tsx</w:t>
            </w:r>
          </w:p>
        </w:tc>
        <w:tc>
          <w:tcPr>
            <w:tcW w:type="dxa" w:w="1872"/>
          </w:tcPr>
          <w:p>
            <w:r>
              <w:t>backend/src/controllers/authController.ts (sendOtp)</w:t>
            </w:r>
          </w:p>
        </w:tc>
        <w:tc>
          <w:tcPr>
            <w:tcW w:type="dxa" w:w="1872"/>
          </w:tcPr>
          <w:p>
            <w:r>
              <w:t>models/Otp.ts</w:t>
            </w:r>
          </w:p>
        </w:tc>
        <w:tc>
          <w:tcPr>
            <w:tcW w:type="dxa" w:w="1872"/>
          </w:tcPr>
          <w:p>
            <w:r>
              <w:t>IMPLEMENTED</w:t>
            </w:r>
          </w:p>
        </w:tc>
      </w:tr>
      <w:tr>
        <w:tc>
          <w:tcPr>
            <w:tcW w:type="dxa" w:w="1872"/>
          </w:tcPr>
          <w:p>
            <w:r>
              <w:t>Statutory Fair Wage Engine</w:t>
            </w:r>
          </w:p>
        </w:tc>
        <w:tc>
          <w:tcPr>
            <w:tcW w:type="dxa" w:w="1872"/>
          </w:tcPr>
          <w:p>
            <w:r>
              <w:t>frontend/src/components/CustomerBookingModal.tsx</w:t>
            </w:r>
          </w:p>
        </w:tc>
        <w:tc>
          <w:tcPr>
            <w:tcW w:type="dxa" w:w="1872"/>
          </w:tcPr>
          <w:p>
            <w:r>
              <w:t>backend/src/services/fairWageEngine.ts</w:t>
            </w:r>
          </w:p>
        </w:tc>
        <w:tc>
          <w:tcPr>
            <w:tcW w:type="dxa" w:w="1872"/>
          </w:tcPr>
          <w:p>
            <w:r>
              <w:t>Embedded in models/Booking.ts</w:t>
            </w:r>
          </w:p>
        </w:tc>
        <w:tc>
          <w:tcPr>
            <w:tcW w:type="dxa" w:w="1872"/>
          </w:tcPr>
          <w:p>
            <w:r>
              <w:t>IMPLEMENTED</w:t>
            </w:r>
          </w:p>
        </w:tc>
      </w:tr>
      <w:tr>
        <w:tc>
          <w:tcPr>
            <w:tcW w:type="dxa" w:w="1872"/>
          </w:tcPr>
          <w:p>
            <w:r>
              <w:t>Geospatial 2dsphere Search</w:t>
            </w:r>
          </w:p>
        </w:tc>
        <w:tc>
          <w:tcPr>
            <w:tcW w:type="dxa" w:w="1872"/>
          </w:tcPr>
          <w:p>
            <w:r>
              <w:t>frontend/src/components/LeafletMap.tsx</w:t>
            </w:r>
          </w:p>
        </w:tc>
        <w:tc>
          <w:tcPr>
            <w:tcW w:type="dxa" w:w="1872"/>
          </w:tcPr>
          <w:p>
            <w:r>
              <w:t>backend/src/controllers/workerController.ts (getNearbyWorkers)</w:t>
            </w:r>
          </w:p>
        </w:tc>
        <w:tc>
          <w:tcPr>
            <w:tcW w:type="dxa" w:w="1872"/>
          </w:tcPr>
          <w:p>
            <w:r>
              <w:t>models/Worker.ts (location: "2dsphere")</w:t>
            </w:r>
          </w:p>
        </w:tc>
        <w:tc>
          <w:tcPr>
            <w:tcW w:type="dxa" w:w="1872"/>
          </w:tcPr>
          <w:p>
            <w:r>
              <w:t>IMPLEMENTED</w:t>
            </w:r>
          </w:p>
        </w:tc>
      </w:tr>
      <w:tr>
        <w:tc>
          <w:tcPr>
            <w:tcW w:type="dxa" w:w="1872"/>
          </w:tcPr>
          <w:p>
            <w:r>
              <w:t>Booking State Machine</w:t>
            </w:r>
          </w:p>
        </w:tc>
        <w:tc>
          <w:tcPr>
            <w:tcW w:type="dxa" w:w="1872"/>
          </w:tcPr>
          <w:p>
            <w:r>
              <w:t>frontend/src/pages/CustomerDashboardPage.tsx</w:t>
            </w:r>
          </w:p>
        </w:tc>
        <w:tc>
          <w:tcPr>
            <w:tcW w:type="dxa" w:w="1872"/>
          </w:tcPr>
          <w:p>
            <w:r>
              <w:t>backend/src/controllers/bookingController.ts</w:t>
            </w:r>
          </w:p>
        </w:tc>
        <w:tc>
          <w:tcPr>
            <w:tcW w:type="dxa" w:w="1872"/>
          </w:tcPr>
          <w:p>
            <w:r>
              <w:t>models/Booking.ts (statusTimeline)</w:t>
            </w:r>
          </w:p>
        </w:tc>
        <w:tc>
          <w:tcPr>
            <w:tcW w:type="dxa" w:w="1872"/>
          </w:tcPr>
          <w:p>
            <w:r>
              <w:t>IMPLEMENTED</w:t>
            </w:r>
          </w:p>
        </w:tc>
      </w:tr>
      <w:tr>
        <w:tc>
          <w:tcPr>
            <w:tcW w:type="dxa" w:w="1872"/>
          </w:tcPr>
          <w:p>
            <w:r>
              <w:t>Official Itemized Invoice</w:t>
            </w:r>
          </w:p>
        </w:tc>
        <w:tc>
          <w:tcPr>
            <w:tcW w:type="dxa" w:w="1872"/>
          </w:tcPr>
          <w:p>
            <w:r>
              <w:t>frontend/src/components/customer/CustomerPaymentsView.tsx</w:t>
            </w:r>
          </w:p>
        </w:tc>
        <w:tc>
          <w:tcPr>
            <w:tcW w:type="dxa" w:w="1872"/>
          </w:tcPr>
          <w:p>
            <w:r>
              <w:t>backend/src/controllers/paymentController.ts (getInvoiceByBooking)</w:t>
            </w:r>
          </w:p>
        </w:tc>
        <w:tc>
          <w:tcPr>
            <w:tcW w:type="dxa" w:w="1872"/>
          </w:tcPr>
          <w:p>
            <w:r>
              <w:t>models/Invoice.ts</w:t>
            </w:r>
          </w:p>
        </w:tc>
        <w:tc>
          <w:tcPr>
            <w:tcW w:type="dxa" w:w="1872"/>
          </w:tcPr>
          <w:p>
            <w:r>
              <w:t>IMPLEMENTED</w:t>
            </w:r>
          </w:p>
        </w:tc>
      </w:tr>
      <w:tr>
        <w:tc>
          <w:tcPr>
            <w:tcW w:type="dxa" w:w="1872"/>
          </w:tcPr>
          <w:p>
            <w:r>
              <w:t>3D Flippable Smart ID Card</w:t>
            </w:r>
          </w:p>
        </w:tc>
        <w:tc>
          <w:tcPr>
            <w:tcW w:type="dxa" w:w="1872"/>
          </w:tcPr>
          <w:p>
            <w:r>
              <w:t>frontend/src/components/WorkerSmartIdCard.tsx</w:t>
            </w:r>
          </w:p>
        </w:tc>
        <w:tc>
          <w:tcPr>
            <w:tcW w:type="dxa" w:w="1872"/>
          </w:tcPr>
          <w:p>
            <w:r>
              <w:t>Populated via controllers/authController.ts (getMe)</w:t>
            </w:r>
          </w:p>
        </w:tc>
        <w:tc>
          <w:tcPr>
            <w:tcW w:type="dxa" w:w="1872"/>
          </w:tcPr>
          <w:p>
            <w:r>
              <w:t>models/Worker.ts, models/User.ts</w:t>
            </w:r>
          </w:p>
        </w:tc>
        <w:tc>
          <w:tcPr>
            <w:tcW w:type="dxa" w:w="1872"/>
          </w:tcPr>
          <w:p>
            <w:r>
              <w:t>IMPLEMENTED</w:t>
            </w:r>
          </w:p>
        </w:tc>
      </w:tr>
      <w:tr>
        <w:tc>
          <w:tcPr>
            <w:tcW w:type="dxa" w:w="1872"/>
          </w:tcPr>
          <w:p>
            <w:r>
              <w:t>Worker Wallet &amp; Instant DBT</w:t>
            </w:r>
          </w:p>
        </w:tc>
        <w:tc>
          <w:tcPr>
            <w:tcW w:type="dxa" w:w="1872"/>
          </w:tcPr>
          <w:p>
            <w:r>
              <w:t>frontend/src/components/worker/WorkerWalletTab.tsx</w:t>
            </w:r>
          </w:p>
        </w:tc>
        <w:tc>
          <w:tcPr>
            <w:tcW w:type="dxa" w:w="1872"/>
          </w:tcPr>
          <w:p>
            <w:r>
              <w:t>Atomic $inc in controllers/bookingController.ts</w:t>
            </w:r>
          </w:p>
        </w:tc>
        <w:tc>
          <w:tcPr>
            <w:tcW w:type="dxa" w:w="1872"/>
          </w:tcPr>
          <w:p>
            <w:r>
              <w:t>models/Worker.ts (walletBalance)</w:t>
            </w:r>
          </w:p>
        </w:tc>
        <w:tc>
          <w:tcPr>
            <w:tcW w:type="dxa" w:w="1872"/>
          </w:tcPr>
          <w:p>
            <w:r>
              <w:t>IMPLEMENTED (DBT Simulation)</w:t>
            </w:r>
          </w:p>
        </w:tc>
      </w:tr>
      <w:tr>
        <w:tc>
          <w:tcPr>
            <w:tcW w:type="dxa" w:w="1872"/>
          </w:tcPr>
          <w:p>
            <w:r>
              <w:t>Worker Welfare &amp; Insurance</w:t>
            </w:r>
          </w:p>
        </w:tc>
        <w:tc>
          <w:tcPr>
            <w:tcW w:type="dxa" w:w="1872"/>
          </w:tcPr>
          <w:p>
            <w:r>
              <w:t>frontend/src/components/worker/WorkerWelfareTab.tsx</w:t>
            </w:r>
          </w:p>
        </w:tc>
        <w:tc>
          <w:tcPr>
            <w:tcW w:type="dxa" w:w="1872"/>
          </w:tcPr>
          <w:p>
            <w:r>
              <w:t>backend/src/controllers/welfareController.ts</w:t>
            </w:r>
          </w:p>
        </w:tc>
        <w:tc>
          <w:tcPr>
            <w:tcW w:type="dxa" w:w="1872"/>
          </w:tcPr>
          <w:p>
            <w:r>
              <w:t>models/Welfare.ts, models/Insurance.ts</w:t>
            </w:r>
          </w:p>
        </w:tc>
        <w:tc>
          <w:tcPr>
            <w:tcW w:type="dxa" w:w="1872"/>
          </w:tcPr>
          <w:p>
            <w:r>
              <w:t>IMPLEMENTED</w:t>
            </w:r>
          </w:p>
        </w:tc>
      </w:tr>
      <w:tr>
        <w:tc>
          <w:tcPr>
            <w:tcW w:type="dxa" w:w="1872"/>
          </w:tcPr>
          <w:p>
            <w:r>
              <w:t>Emergency SOS (7-Min SLA)</w:t>
            </w:r>
          </w:p>
        </w:tc>
        <w:tc>
          <w:tcPr>
            <w:tcW w:type="dxa" w:w="1872"/>
          </w:tcPr>
          <w:p>
            <w:r>
              <w:t>frontend/src/pages/CustomerDashboardPage.tsx</w:t>
            </w:r>
          </w:p>
        </w:tc>
        <w:tc>
          <w:tcPr>
            <w:tcW w:type="dxa" w:w="1872"/>
          </w:tcPr>
          <w:p>
            <w:r>
              <w:t>backend/src/controllers/emergencyController.ts</w:t>
            </w:r>
          </w:p>
        </w:tc>
        <w:tc>
          <w:tcPr>
            <w:tcW w:type="dxa" w:w="1872"/>
          </w:tcPr>
          <w:p>
            <w:r>
              <w:t>models/Booking.ts (bookingType: EMERGENCY)</w:t>
            </w:r>
          </w:p>
        </w:tc>
        <w:tc>
          <w:tcPr>
            <w:tcW w:type="dxa" w:w="1872"/>
          </w:tcPr>
          <w:p>
            <w:r>
              <w:t>IMPLEMENTED</w:t>
            </w:r>
          </w:p>
        </w:tc>
      </w:tr>
      <w:tr>
        <w:tc>
          <w:tcPr>
            <w:tcW w:type="dxa" w:w="1872"/>
          </w:tcPr>
          <w:p>
            <w:r>
              <w:t>Community Blood Relay</w:t>
            </w:r>
          </w:p>
        </w:tc>
        <w:tc>
          <w:tcPr>
            <w:tcW w:type="dxa" w:w="1872"/>
          </w:tcPr>
          <w:p>
            <w:r>
              <w:t>frontend/src/pages/CustomerDashboardPage.tsx</w:t>
            </w:r>
          </w:p>
        </w:tc>
        <w:tc>
          <w:tcPr>
            <w:tcW w:type="dxa" w:w="1872"/>
          </w:tcPr>
          <w:p>
            <w:r>
              <w:t>backend/src/controllers/emergencyController.ts (getBloodNetworkStats)</w:t>
            </w:r>
          </w:p>
        </w:tc>
        <w:tc>
          <w:tcPr>
            <w:tcW w:type="dxa" w:w="1872"/>
          </w:tcPr>
          <w:p>
            <w:r>
              <w:t>models/User.ts (bloodGroup)</w:t>
            </w:r>
          </w:p>
        </w:tc>
        <w:tc>
          <w:tcPr>
            <w:tcW w:type="dxa" w:w="1872"/>
          </w:tcPr>
          <w:p>
            <w:r>
              <w:t>IMPLEMENTED</w:t>
            </w:r>
          </w:p>
        </w:tc>
      </w:tr>
      <w:tr>
        <w:tc>
          <w:tcPr>
            <w:tcW w:type="dxa" w:w="1872"/>
          </w:tcPr>
          <w:p>
            <w:r>
              <w:t>AI Demand Forecasting</w:t>
            </w:r>
          </w:p>
        </w:tc>
        <w:tc>
          <w:tcPr>
            <w:tcW w:type="dxa" w:w="1872"/>
          </w:tcPr>
          <w:p>
            <w:r>
              <w:t>frontend/src/components/admin/AdminAiIntelligenceDashboard.tsx</w:t>
            </w:r>
          </w:p>
        </w:tc>
        <w:tc>
          <w:tcPr>
            <w:tcW w:type="dxa" w:w="1872"/>
          </w:tcPr>
          <w:p>
            <w:r>
              <w:t>ai-service/demand_forecaster.py &amp; backend/src/services/aiService.ts</w:t>
            </w:r>
          </w:p>
        </w:tc>
        <w:tc>
          <w:tcPr>
            <w:tcW w:type="dxa" w:w="1872"/>
          </w:tcPr>
          <w:p>
            <w:r>
              <w:t>Python Scikit-Learn Model / Memory</w:t>
            </w:r>
          </w:p>
        </w:tc>
        <w:tc>
          <w:tcPr>
            <w:tcW w:type="dxa" w:w="1872"/>
          </w:tcPr>
          <w:p>
            <w:r>
              <w:t>IMPLEMENTED</w:t>
            </w:r>
          </w:p>
        </w:tc>
      </w:tr>
      <w:tr>
        <w:tc>
          <w:tcPr>
            <w:tcW w:type="dxa" w:w="1872"/>
          </w:tcPr>
          <w:p>
            <w:r>
              <w:t>AI Multi-Criteria Match</w:t>
            </w:r>
          </w:p>
        </w:tc>
        <w:tc>
          <w:tcPr>
            <w:tcW w:type="dxa" w:w="1872"/>
          </w:tcPr>
          <w:p>
            <w:r>
              <w:t>frontend/src/components/WhyThisWorkerModal.tsx</w:t>
            </w:r>
          </w:p>
        </w:tc>
        <w:tc>
          <w:tcPr>
            <w:tcW w:type="dxa" w:w="1872"/>
          </w:tcPr>
          <w:p>
            <w:r>
              <w:t>ai-service/match_engine.py &amp; backend/src/services/aiService.ts</w:t>
            </w:r>
          </w:p>
        </w:tc>
        <w:tc>
          <w:tcPr>
            <w:tcW w:type="dxa" w:w="1872"/>
          </w:tcPr>
          <w:p>
            <w:r>
              <w:t>Python Math Model</w:t>
            </w:r>
          </w:p>
        </w:tc>
        <w:tc>
          <w:tcPr>
            <w:tcW w:type="dxa" w:w="1872"/>
          </w:tcPr>
          <w:p>
            <w:r>
              <w:t>IMPLEMENTED</w:t>
            </w:r>
          </w:p>
        </w:tc>
      </w:tr>
      <w:tr>
        <w:tc>
          <w:tcPr>
            <w:tcW w:type="dxa" w:w="1872"/>
          </w:tcPr>
          <w:p>
            <w:r>
              <w:t>Inter-Society Exchange</w:t>
            </w:r>
          </w:p>
        </w:tc>
        <w:tc>
          <w:tcPr>
            <w:tcW w:type="dxa" w:w="1872"/>
          </w:tcPr>
          <w:p>
            <w:r>
              <w:t>frontend/src/pages/SuperAdminPage.tsx</w:t>
            </w:r>
          </w:p>
        </w:tc>
        <w:tc>
          <w:tcPr>
            <w:tcW w:type="dxa" w:w="1872"/>
          </w:tcPr>
          <w:p>
            <w:r>
              <w:t>ai-service/workforce_exchange.py &amp; backend/src/controllers/adminController.ts</w:t>
            </w:r>
          </w:p>
        </w:tc>
        <w:tc>
          <w:tcPr>
            <w:tcW w:type="dxa" w:w="1872"/>
          </w:tcPr>
          <w:p>
            <w:r>
              <w:t>models/WorkforceExchange.ts</w:t>
            </w:r>
          </w:p>
        </w:tc>
        <w:tc>
          <w:tcPr>
            <w:tcW w:type="dxa" w:w="1872"/>
          </w:tcPr>
          <w:p>
            <w:r>
              <w:t>IMPLEMENTED</w:t>
            </w:r>
          </w:p>
        </w:tc>
      </w:tr>
      <w:tr>
        <w:tc>
          <w:tcPr>
            <w:tcW w:type="dxa" w:w="1872"/>
          </w:tcPr>
          <w:p>
            <w:r>
              <w:t>13-Language i18n System</w:t>
            </w:r>
          </w:p>
        </w:tc>
        <w:tc>
          <w:tcPr>
            <w:tcW w:type="dxa" w:w="1872"/>
          </w:tcPr>
          <w:p>
            <w:r>
              <w:t>frontend/src/i18n/index.ts &amp; frontend/src/context/LanguageContext.tsx</w:t>
            </w:r>
          </w:p>
        </w:tc>
        <w:tc>
          <w:tcPr>
            <w:tcW w:type="dxa" w:w="1872"/>
          </w:tcPr>
          <w:p>
            <w:r>
              <w:t>frontend/src/i18n/locales/.json</w:t>
            </w:r>
          </w:p>
        </w:tc>
        <w:tc>
          <w:tcPr>
            <w:tcW w:type="dxa" w:w="1872"/>
          </w:tcPr>
          <w:p>
            <w:r>
              <w:t>Local JSON dictionaries</w:t>
            </w:r>
          </w:p>
        </w:tc>
        <w:tc>
          <w:tcPr>
            <w:tcW w:type="dxa" w:w="1872"/>
          </w:tcPr>
          <w:p>
            <w:r>
              <w:t>IMPLEMENTED</w:t>
            </w:r>
          </w:p>
        </w:tc>
      </w:tr>
      <w:tr>
        <w:tc>
          <w:tcPr>
            <w:tcW w:type="dxa" w:w="1872"/>
          </w:tcPr>
          <w:p>
            <w:r>
              <w:t>Google Cloud TTS Engine</w:t>
            </w:r>
          </w:p>
        </w:tc>
        <w:tc>
          <w:tcPr>
            <w:tcW w:type="dxa" w:w="1872"/>
          </w:tcPr>
          <w:p>
            <w:r>
              <w:t>frontend/src/services/tts/ttsService.ts</w:t>
            </w:r>
          </w:p>
        </w:tc>
        <w:tc>
          <w:tcPr>
            <w:tcW w:type="dxa" w:w="1872"/>
          </w:tcPr>
          <w:p>
            <w:r>
              <w:t>backend/src/controllers/ttsController.ts &amp; backend/src/services/ttsService.ts</w:t>
            </w:r>
          </w:p>
        </w:tc>
        <w:tc>
          <w:tcPr>
            <w:tcW w:type="dxa" w:w="1872"/>
          </w:tcPr>
          <w:p>
            <w:r>
              <w:t>In-Memory SHA-256 Audio Cache</w:t>
            </w:r>
          </w:p>
        </w:tc>
        <w:tc>
          <w:tcPr>
            <w:tcW w:type="dxa" w:w="1872"/>
          </w:tcPr>
          <w:p>
            <w:r>
              <w:t>IMPLEMENTED</w:t>
            </w:r>
          </w:p>
        </w:tc>
      </w:tr>
      <w:tr>
        <w:tc>
          <w:tcPr>
            <w:tcW w:type="dxa" w:w="1872"/>
          </w:tcPr>
          <w:p>
            <w:r>
              <w:t>Immutable Audit Logs</w:t>
            </w:r>
          </w:p>
        </w:tc>
        <w:tc>
          <w:tcPr>
            <w:tcW w:type="dxa" w:w="1872"/>
          </w:tcPr>
          <w:p>
            <w:r>
              <w:t>frontend/src/pages/SuperAdminPage.tsx</w:t>
            </w:r>
          </w:p>
        </w:tc>
        <w:tc>
          <w:tcPr>
            <w:tcW w:type="dxa" w:w="1872"/>
          </w:tcPr>
          <w:p>
            <w:r>
              <w:t>backend/src/controllers/adminAuthController.ts (getAdminAuditLogs)</w:t>
            </w:r>
          </w:p>
        </w:tc>
        <w:tc>
          <w:tcPr>
            <w:tcW w:type="dxa" w:w="1872"/>
          </w:tcPr>
          <w:p>
            <w:r>
              <w:t>models/Admin.ts (AdminAuditLog)</w:t>
            </w:r>
          </w:p>
        </w:tc>
        <w:tc>
          <w:tcPr>
            <w:tcW w:type="dxa" w:w="1872"/>
          </w:tcPr>
          <w:p>
            <w:r>
              <w:t>IMPLEMENTED</w:t>
            </w:r>
          </w:p>
        </w:tc>
      </w:tr>
      <w:tr>
        <w:tc>
          <w:tcPr>
            <w:tcW w:type="dxa" w:w="1872"/>
          </w:tcPr>
          <w:p>
            <w:r>
              <w:t>In-App Messaging System</w:t>
            </w:r>
          </w:p>
        </w:tc>
        <w:tc>
          <w:tcPr>
            <w:tcW w:type="dxa" w:w="1872"/>
          </w:tcPr>
          <w:p>
            <w:r>
              <w:t>frontend/src/components/customer/CustomerMessagesView.tsx</w:t>
            </w:r>
          </w:p>
        </w:tc>
        <w:tc>
          <w:tcPr>
            <w:tcW w:type="dxa" w:w="1872"/>
          </w:tcPr>
          <w:p>
            <w:r>
              <w:t>Client-side persistent simulation</w:t>
            </w:r>
          </w:p>
        </w:tc>
        <w:tc>
          <w:tcPr>
            <w:tcW w:type="dxa" w:w="1872"/>
          </w:tcPr>
          <w:p>
            <w:r>
              <w:t>localStorage (sahakari_chat_)</w:t>
            </w:r>
          </w:p>
        </w:tc>
        <w:tc>
          <w:tcPr>
            <w:tcW w:type="dxa" w:w="1872"/>
          </w:tcPr>
          <w:p>
            <w:r>
              <w:t>PARTIALLY IMPLEMENTED (Interactive Simulation)</w:t>
            </w:r>
          </w:p>
        </w:tc>
      </w:tr>
      <w:tr>
        <w:tc>
          <w:tcPr>
            <w:tcW w:type="dxa" w:w="1872"/>
          </w:tcPr>
          <w:p>
            <w:r>
              <w:t>Live Payment Escrow</w:t>
            </w:r>
          </w:p>
        </w:tc>
        <w:tc>
          <w:tcPr>
            <w:tcW w:type="dxa" w:w="1872"/>
          </w:tcPr>
          <w:p>
            <w:r>
              <w:t>frontend/src/components/customer/CustomerPaymentsView.tsx</w:t>
            </w:r>
          </w:p>
        </w:tc>
        <w:tc>
          <w:tcPr>
            <w:tcW w:type="dxa" w:w="1872"/>
          </w:tcPr>
          <w:p>
            <w:r>
              <w:t>backend/src/controllers/paymentController.ts (createPaymentOrder)</w:t>
            </w:r>
          </w:p>
        </w:tc>
        <w:tc>
          <w:tcPr>
            <w:tcW w:type="dxa" w:w="1872"/>
          </w:tcPr>
          <w:p>
            <w:r>
              <w:t>models/Payment.ts (paymentGateway: "RAZORPAY_TEST")</w:t>
            </w:r>
          </w:p>
        </w:tc>
        <w:tc>
          <w:tcPr>
            <w:tcW w:type="dxa" w:w="1872"/>
          </w:tcPr>
          <w:p>
            <w:r>
              <w:t>IMPLEMENTED (Test Mode)</w:t>
            </w:r>
          </w:p>
        </w:tc>
      </w:tr>
    </w:tbl>
    <w:p/>
    <w:p>
      <w:r>
        <w:t>---</w:t>
      </w:r>
    </w:p>
    <w:p>
      <w:r>
        <w:t>*Report compiled and certified for Smart India Hackathon (SIH) 2026 Evaluation.*</w:t>
      </w:r>
    </w:p>
    <w:p>
      <w:r>
        <w:t>*COOPNEX — Ministry of Cooperation • Sahakar Se Samriddhi*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