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Everwynd IT and Infrastructure Policy</w:t>
      </w:r>
    </w:p>
    <w:p>
      <w:r>
        <w:drawing>
          <wp:inline xmlns:a="http://schemas.openxmlformats.org/drawingml/2006/main" xmlns:pic="http://schemas.openxmlformats.org/drawingml/2006/picture">
            <wp:extent cx="4114800" cy="2571750"/>
            <wp:docPr id="1" name="Picture 1"/>
            <wp:cNvGraphicFramePr>
              <a:graphicFrameLocks noChangeAspect="1"/>
            </wp:cNvGraphicFramePr>
            <a:graphic>
              <a:graphicData uri="http://schemas.openxmlformats.org/drawingml/2006/picture">
                <pic:pic>
                  <pic:nvPicPr>
                    <pic:cNvPr id="0" name="diagram_2.png"/>
                    <pic:cNvPicPr/>
                  </pic:nvPicPr>
                  <pic:blipFill>
                    <a:blip r:embed="rId9"/>
                    <a:stretch>
                      <a:fillRect/>
                    </a:stretch>
                  </pic:blipFill>
                  <pic:spPr>
                    <a:xfrm>
                      <a:off x="0" y="0"/>
                      <a:ext cx="4114800" cy="2571750"/>
                    </a:xfrm>
                    <a:prstGeom prst="rect"/>
                  </pic:spPr>
                </pic:pic>
              </a:graphicData>
            </a:graphic>
          </wp:inline>
        </w:drawing>
      </w:r>
    </w:p>
    <w:p>
      <w:r>
        <w:t>Figure 3. Data lifecycle and retention diagram.</w:t>
      </w:r>
    </w:p>
    <w:p>
      <w:r>
        <w:t>Everwynd operates as a division of Vantcorex Robotics. This document is the official it and infrastructure policy for Everwynd. Where this policy conflicts with a contractual obligation, the stricter requirement applies. Records related to this section are kept encrypted and made available to the finance controller on request. Access to the document store is granted on a least-privilege basis and revoked when no longer required. Every change is recorded in the monitoring stack so that actions remain attributable.</w:t>
      </w:r>
    </w:p>
    <w:p>
      <w:pPr>
        <w:pStyle w:val="Heading1"/>
      </w:pPr>
      <w:r>
        <w:t>Key Operational Parameters</w:t>
      </w:r>
    </w:p>
    <w:tbl>
      <w:tblPr>
        <w:tblStyle w:val="Light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t>Quarterly completion target</w:t>
            </w:r>
          </w:p>
        </w:tc>
        <w:tc>
          <w:tcPr>
            <w:tcW w:type="dxa" w:w="4320"/>
          </w:tcPr>
          <w:p>
            <w:r>
              <w:t>90 percent</w:t>
            </w:r>
          </w:p>
        </w:tc>
      </w:tr>
      <w:tr>
        <w:tc>
          <w:tcPr>
            <w:tcW w:type="dxa" w:w="4320"/>
          </w:tcPr>
          <w:p>
            <w:r>
              <w:t>Target response time</w:t>
            </w:r>
          </w:p>
        </w:tc>
        <w:tc>
          <w:tcPr>
            <w:tcW w:type="dxa" w:w="4320"/>
          </w:tcPr>
          <w:p>
            <w:r>
              <w:t>4 hours</w:t>
            </w:r>
          </w:p>
        </w:tc>
      </w:tr>
      <w:tr>
        <w:tc>
          <w:tcPr>
            <w:tcW w:type="dxa" w:w="4320"/>
          </w:tcPr>
          <w:p>
            <w:r>
              <w:t>Standard approval threshold</w:t>
            </w:r>
          </w:p>
        </w:tc>
        <w:tc>
          <w:tcPr>
            <w:tcW w:type="dxa" w:w="4320"/>
          </w:tcPr>
          <w:p>
            <w:r>
              <w:t>$1000</w:t>
            </w:r>
          </w:p>
        </w:tc>
      </w:tr>
      <w:tr>
        <w:tc>
          <w:tcPr>
            <w:tcW w:type="dxa" w:w="4320"/>
          </w:tcPr>
          <w:p>
            <w:r>
              <w:t>Escalation tiers</w:t>
            </w:r>
          </w:p>
        </w:tc>
        <w:tc>
          <w:tcPr>
            <w:tcW w:type="dxa" w:w="4320"/>
          </w:tcPr>
          <w:p>
            <w:r>
              <w:t>3 tiers</w:t>
            </w:r>
          </w:p>
        </w:tc>
      </w:tr>
      <w:tr>
        <w:tc>
          <w:tcPr>
            <w:tcW w:type="dxa" w:w="4320"/>
          </w:tcPr>
          <w:p>
            <w:r>
              <w:t>Concurrent request budget</w:t>
            </w:r>
          </w:p>
        </w:tc>
        <w:tc>
          <w:tcPr>
            <w:tcW w:type="dxa" w:w="4320"/>
          </w:tcPr>
          <w:p>
            <w:r>
              <w:t>40 requests</w:t>
            </w:r>
          </w:p>
        </w:tc>
      </w:tr>
    </w:tbl>
    <w:p>
      <w:pPr>
        <w:pStyle w:val="Heading1"/>
      </w:pPr>
      <w:r>
        <w:t>Acceptable Use</w:t>
      </w:r>
    </w:p>
    <w:p>
      <w:r>
        <w:t>This part of the document covers acceptable use and the controls around it. Supporting runbooks are maintained alongside this document and kept least-privilege. The document store is reviewed quarterly to confirm it meets the current standard. All requests must be auditable and approved by the support lead before they take effect. Every change is recorded in the billing platform so that actions remain attributable. Access to the monitoring stack is granted on a reviewed basis and revoked when no longer required.</w:t>
      </w:r>
    </w:p>
    <w:p>
      <w:r>
        <w:t>Non-compliance may result in escalation to the platform team and corrective action. Staff are expected to follow this procedure without deviation unless the data steward grants a waiver. Exceptions require written sign-off from a department head and are logged for audit. Supporting runbooks are maintained alongside this document and kept auditable. Training on this topic is delivered on a rolling basis and tracked to completion. Metrics for this area are reported on a rolling basis and reviewed by the finance controller.</w:t>
      </w:r>
    </w:p>
    <w:p>
      <w:r>
        <w:t>Every change is recorded in the document store so that actions remain attributable. Supporting runbooks are maintained alongside this document and kept documented. Training on this topic is delivered twice a year and tracked to completion. Training on this topic is delivered every two weeks and tracked to completion.</w:t>
      </w:r>
    </w:p>
    <w:p>
      <w:r>
        <w:t>The customer portal is reviewed on a rolling basis to confirm it meets the current standard. Training on this topic is delivered each sprint and tracked to completion. Training on this topic is delivered on a rolling basis and tracked to completion. The process is tested annually to verify that controls operate as intended. Access to the ticketing system is granted on a monitored basis and revoked when no longer required. Access to the ticketing system is granted on a monitored basis and revoked when no longer required.</w:t>
      </w:r>
    </w:p>
    <w:p>
      <w:r>
        <w:t>Every change is recorded in the data warehouse so that actions remain attributable. Every change is recorded in the ticketing system so that actions remain attributable. All requests must be least-privilege and approved by the compliance officer before they take effect. Records related to this section are kept approved and made available to a direct manager on request.</w:t>
      </w:r>
    </w:p>
    <w:p>
      <w:r>
        <w:t>The artifact registry is reviewed annually to confirm it meets the current standard. Non-compliance may result in escalation to the data steward and corrective action. Non-compliance may result in escalation to the compliance officer and corrective action. Where this policy conflicts with a contractual obligation, the stricter requirement applies. Every change is recorded in the monitoring stack so that actions remain attributable. Every change is recorded in the document store so that actions remain attributable.</w:t>
      </w:r>
    </w:p>
    <w:p>
      <w:pPr>
        <w:pStyle w:val="Heading1"/>
      </w:pPr>
      <w:r>
        <w:t>Device Encryption</w:t>
      </w:r>
    </w:p>
    <w:p>
      <w:r>
        <w:t>This part of the document covers device encryption and the controls around it. Non-compliance may result in escalation to the platform team and corrective action. Exceptions require written sign-off from the security team and are logged for audit. Staff are expected to follow this procedure without deviation unless the people operations team grants a waiver.</w:t>
      </w:r>
    </w:p>
    <w:p>
      <w:r>
        <w:t>All requests must be compliant and approved by the support lead before they take effect. Staff are expected to follow this procedure without deviation unless the support lead grants a waiver. Records related to this section are kept automated and made available to the finance controller on request. Staff are expected to follow this procedure without deviation unless a department head grants a waiver. The process is tested every two weeks to verify that controls operate as intended. Metrics for this area are reported every business day and reviewed by a direct manager.</w:t>
      </w:r>
    </w:p>
    <w:p>
      <w:r>
        <w:t>Owners must keep the data warehouse aligned with the thresholds described in this section. Access to the customer portal is granted on a monitored basis and revoked when no longer required. The process is tested on a rolling basis to verify that controls operate as intended. Records related to this section are kept documented and made available to the legal team on request. Where this policy conflicts with a contractual obligation, the stricter requirement applies. Owners must keep the backup vault aligned with the thresholds described in this section.</w:t>
      </w:r>
    </w:p>
    <w:p>
      <w:r>
        <w:t>Access to the monitoring stack is granted on a reviewed basis and revoked when no longer required. Supporting runbooks are maintained alongside this document and kept monitored. Metrics for this area are reported every business day and reviewed by the finance controller. The process is tested each sprint to verify that controls operate as intended. Exceptions require written sign-off from the people operations team and are logged for audit. All requests must be automated and approved by a department head before they take effect.</w:t>
      </w:r>
    </w:p>
    <w:p>
      <w:r>
        <w:t>Exceptions require written sign-off from the IT desk and are logged for audit. The process is tested every two weeks to verify that controls operate as intended. Where this policy conflicts with a contractual obligation, the stricter requirement applies. Training on this topic is delivered monthly and tracked to completion. Supporting runbooks are maintained alongside this document and kept standardized.</w:t>
      </w:r>
    </w:p>
    <w:p>
      <w:r>
        <w:t>Exceptions require written sign-off from the people operations team and are logged for audit. Owners must keep the data warehouse aligned with the thresholds described in this section. Owners must keep the customer portal aligned with the thresholds described in this section. Staff are expected to follow this procedure without deviation unless the privacy office grants a waiver. Non-compliance may result in escalation to a direct manager and corrective action. Any incident affecting the backup vault is triaged by the on-call engineer within the stated window.</w:t>
      </w:r>
    </w:p>
    <w:p>
      <w:pPr>
        <w:pStyle w:val="Heading1"/>
      </w:pPr>
      <w:r>
        <w:t>Software Approval</w:t>
      </w:r>
    </w:p>
    <w:p>
      <w:r>
        <w:t>Responsibilities and limits for software approval are set out in this section. Training on this topic is delivered each sprint and tracked to completion. Training on this topic is delivered monthly and tracked to completion. Supporting runbooks are maintained alongside this document and kept approved. Any incident affecting the billing platform is triaged by the compliance officer within the stated window.</w:t>
      </w:r>
    </w:p>
    <w:p>
      <w:r>
        <w:t>Metrics for this area are reported annually and reviewed by the IT desk. Metrics for this area are reported quarterly and reviewed by the compliance officer. Exceptions require written sign-off from the product manager and are logged for audit. Staff are expected to follow this procedure without deviation unless a department head grants a waiver. Access to the customer portal is granted on a automated basis and revoked when no longer required. Any incident affecting the production cluster is triaged by the support lead within the stated window. Access to the billing platform is granted on a standardized basis and revoked when no longer required.</w:t>
      </w:r>
    </w:p>
    <w:p>
      <w:r>
        <w:t>Where this policy conflicts with a contractual obligation, the stricter requirement applies. Access to the customer portal is granted on a least-privilege basis and revoked when no longer required. Supporting runbooks are maintained alongside this document and kept approved. Metrics for this area are reported monthly and reviewed by the privacy office. Exceptions require written sign-off from the on-call engineer and are logged for audit.</w:t>
      </w:r>
    </w:p>
    <w:p>
      <w:r>
        <w:t>Records related to this section are kept compliant and made available to a direct manager on request. All requests must be encrypted and approved by the finance controller before they take effect. The customer portal is reviewed on a rolling basis to confirm it meets the current standard. Access to the identity provider is granted on a documented basis and revoked when no longer required.</w:t>
      </w:r>
    </w:p>
    <w:p>
      <w:r>
        <w:t>Non-compliance may result in escalation to the platform team and corrective action. Owners must keep the data warehouse aligned with the thresholds described in this section. Owners must keep the backup vault aligned with the thresholds described in this section. Any incident affecting the identity provider is triaged by the data steward within the stated window. Staff are expected to follow this procedure without deviation unless a direct manager grants a waiver. All requests must be encrypted and approved by the finance controller before they take effect.</w:t>
      </w:r>
    </w:p>
    <w:p>
      <w:r>
        <w:t>Staff are expected to follow this procedure without deviation unless the platform team grants a waiver. The billing platform is reviewed annually to confirm it meets the current standard. Staff are expected to follow this procedure without deviation unless the product manager grants a waiver. Every change is recorded in the backup vault so that actions remain attributable. Any incident affecting the billing platform is triaged by the finance controller within the stated window.</w:t>
      </w:r>
    </w:p>
    <w:p>
      <w:r>
        <w:t>This standard is coordinated with Vantcorex Robotics group policy.</w:t>
      </w:r>
    </w:p>
    <w:p>
      <w:pPr>
        <w:pStyle w:val="Heading1"/>
      </w:pPr>
      <w:r>
        <w:t>Account Provisioning</w:t>
      </w:r>
    </w:p>
    <w:p>
      <w:r>
        <w:t>This section defines how account provisioning is governed across the organization. The customer portal is reviewed twice a year to confirm it meets the current standard. Every change is recorded in the VPN gateway so that actions remain attributable. Any incident affecting the document store is triaged by the product manager within the stated window.</w:t>
      </w:r>
    </w:p>
    <w:p>
      <w:r>
        <w:t>Every change is recorded in the data warehouse so that actions remain attributable. Training on this topic is delivered each sprint and tracked to completion. Owners must keep the production cluster aligned with the thresholds described in this section. Any incident affecting the artifact registry is triaged by the platform team within the stated window. Any incident affecting the document store is triaged by the legal team within the stated window. Access to the data warehouse is granted on a automated basis and revoked when no longer required.</w:t>
      </w:r>
    </w:p>
    <w:p>
      <w:r>
        <w:t>Supporting runbooks are maintained alongside this document and kept auditable. Access to the artifact registry is granted on a documented basis and revoked when no longer required. Training on this topic is delivered monthly and tracked to completion. Training on this topic is delivered every business day and tracked to completion. Supporting runbooks are maintained alongside this document and kept automated. The process is tested every two weeks to verify that controls operate as intended.</w:t>
      </w:r>
    </w:p>
    <w:p>
      <w:r>
        <w:t>Records related to this section are kept reviewed and made available to the people operations team on request. Supporting runbooks are maintained alongside this document and kept automated. The artifact registry is reviewed each sprint to confirm it meets the current standard. Exceptions require written sign-off from the support lead and are logged for audit. Where this policy conflicts with a contractual obligation, the stricter requirement applies. Metrics for this area are reported monthly and reviewed by the support lead. Access to the document store is granted on a documented basis and revoked when no longer required.</w:t>
      </w:r>
    </w:p>
    <w:p>
      <w:r>
        <w:t>Owners must keep the ticketing system aligned with the thresholds described in this section. Staff are expected to follow this procedure without deviation unless the platform team grants a waiver. Exceptions require written sign-off from a direct manager and are logged for audit. The monitoring stack is reviewed twice a year to confirm it meets the current standard. Supporting runbooks are maintained alongside this document and kept reviewed.</w:t>
      </w:r>
    </w:p>
    <w:p>
      <w:r>
        <w:t>Access to the data warehouse is granted on a encrypted basis and revoked when no longer required. Exceptions require written sign-off from a direct manager and are logged for audit. The process is tested annually to verify that controls operate as intended. Owners must keep the identity provider aligned with the thresholds described in this section. Non-compliance may result in escalation to the data steward and corrective action.</w:t>
      </w:r>
    </w:p>
    <w:p>
      <w:pPr>
        <w:pStyle w:val="Heading1"/>
      </w:pPr>
      <w:r>
        <w:t>Network and Wi-Fi</w:t>
      </w:r>
    </w:p>
    <w:p>
      <w:r>
        <w:t>The following standards apply to network and wi-fi and are mandatory for all teams. Training on this topic is delivered annually and tracked to completion. Where this policy conflicts with a contractual obligation, the stricter requirement applies. Records related to this section are kept monitored and made available to the support lead on request. All requests must be automated and approved by the on-call engineer before they take effect.</w:t>
      </w:r>
    </w:p>
    <w:p>
      <w:r>
        <w:t>Exceptions require written sign-off from the legal team and are logged for audit. Where this policy conflicts with a contractual obligation, the stricter requirement applies. Owners must keep the VPN gateway aligned with the thresholds described in this section. Any incident affecting the backup vault is triaged by the IT desk within the stated window. Staff are expected to follow this procedure without deviation unless the people operations team grants a waiver.</w:t>
      </w:r>
    </w:p>
    <w:p>
      <w:r>
        <w:t>Metrics for this area are reported twice a year and reviewed by the support lead. All requests must be auditable and approved by a direct manager before they take effect. Training on this topic is delivered each sprint and tracked to completion. Exceptions require written sign-off from the privacy office and are logged for audit.</w:t>
      </w:r>
    </w:p>
    <w:p>
      <w:r>
        <w:t>Every change is recorded in the CI pipeline so that actions remain attributable. Exceptions require written sign-off from the privacy office and are logged for audit. Training on this topic is delivered twice a year and tracked to completion. Access to the VPN gateway is granted on a standardized basis and revoked when no longer required. Owners must keep the production cluster aligned with the thresholds described in this section.</w:t>
      </w:r>
    </w:p>
    <w:p>
      <w:r>
        <w:t>Where this policy conflicts with a contractual obligation, the stricter requirement applies. Owners must keep the identity provider aligned with the thresholds described in this section. Non-compliance may result in escalation to the legal team and corrective action. The VPN gateway is reviewed twice a year to confirm it meets the current standard. Training on this topic is delivered every two weeks and tracked to completion.</w:t>
      </w:r>
    </w:p>
    <w:p>
      <w:r>
        <w:t>All requests must be monitored and approved by a department head before they take effect. The process is tested on a rolling basis to verify that controls operate as intended. Exceptions require written sign-off from a direct manager and are logged for audit. Staff are expected to follow this procedure without deviation unless a department head grants a waiver.</w:t>
      </w:r>
    </w:p>
    <w:p>
      <w:r>
        <w:t>The customer portal is reviewed on a rolling basis to confirm it meets the current standard. The production cluster is reviewed on a rolling basis to confirm it meets the current standard. Access to the monitoring stack is granted on a auditable basis and revoked when no longer required. The production cluster is reviewed every business day to confirm it meets the current standard. Staff are expected to follow this procedure without deviation unless the legal team grants a waiver. Access to the identity provider is granted on a reviewed basis and revoked when no longer required.</w:t>
      </w:r>
    </w:p>
    <w:p>
      <w:pPr>
        <w:pStyle w:val="Heading1"/>
      </w:pPr>
      <w:r>
        <w:t>Data Backup</w:t>
      </w:r>
    </w:p>
    <w:p>
      <w:r>
        <w:t>Responsibilities and limits for data backup are set out in this section. Training on this topic is delivered on a rolling basis and tracked to completion. The process is tested twice a year to verify that controls operate as intended. Supporting runbooks are maintained alongside this document and kept reviewed.</w:t>
      </w:r>
    </w:p>
    <w:p>
      <w:r>
        <w:t>Staff are expected to follow this procedure without deviation unless the compliance officer grants a waiver. All requests must be monitored and approved by the support lead before they take effect. Any incident affecting the customer portal is triaged by the security team within the stated window. Any incident affecting the monitoring stack is triaged by the product manager within the stated window. Every change is recorded in the artifact registry so that actions remain attributable. Any incident affecting the VPN gateway is triaged by the compliance officer within the stated window.</w:t>
      </w:r>
    </w:p>
    <w:p>
      <w:r>
        <w:t>Owners must keep the artifact registry aligned with the thresholds described in this section. Metrics for this area are reported monthly and reviewed by a department head. Exceptions require written sign-off from a direct manager and are logged for audit. Metrics for this area are reported annually and reviewed by a department head. Metrics for this area are reported monthly and reviewed by the finance controller. Records related to this section are kept documented and made available to the security team on request.</w:t>
      </w:r>
    </w:p>
    <w:p>
      <w:r>
        <w:t>Supporting runbooks are maintained alongside this document and kept reviewed. Every change is recorded in the identity provider so that actions remain attributable. Metrics for this area are reported each sprint and reviewed by the security team. Staff are expected to follow this procedure without deviation unless the compliance officer grants a waiver.</w:t>
      </w:r>
    </w:p>
    <w:p>
      <w:r>
        <w:t>All requests must be encrypted and approved by the people operations team before they take effect. Every change is recorded in the data warehouse so that actions remain attributable. Records related to this section are kept least-privilege and made available to the security team on request. Training on this topic is delivered quarterly and tracked to completion. Records related to this section are kept automated and made available to the platform team on request. Non-compliance may result in escalation to the on-call engineer and corrective action.</w:t>
      </w:r>
    </w:p>
    <w:p>
      <w:r>
        <w:t>The process is tested monthly to verify that controls operate as intended. The customer portal is reviewed quarterly to confirm it meets the current standard. Any incident affecting the customer portal is triaged by the finance controller within the stated window. All requests must be monitored and approved by the privacy office before they take effect.</w:t>
      </w:r>
    </w:p>
    <w:p>
      <w:pPr>
        <w:pStyle w:val="Heading1"/>
      </w:pPr>
      <w:r>
        <w:t>Asset Inventory</w:t>
      </w:r>
    </w:p>
    <w:p>
      <w:r>
        <w:t>This section defines how asset inventory is governed across the organization. Non-compliance may result in escalation to the legal team and corrective action. Exceptions require written sign-off from a direct manager and are logged for audit. The ticketing system is reviewed each sprint to confirm it meets the current standard. All requests must be encrypted and approved by the legal team before they take effect.</w:t>
      </w:r>
    </w:p>
    <w:p>
      <w:r>
        <w:t>Metrics for this area are reported monthly and reviewed by the data steward. The document store is reviewed every two weeks to confirm it meets the current standard. Where this policy conflicts with a contractual obligation, the stricter requirement applies. Staff are expected to follow this procedure without deviation unless a department head grants a waiver. Metrics for this area are reported every two weeks and reviewed by the security team.</w:t>
      </w:r>
    </w:p>
    <w:p>
      <w:r>
        <w:t>Non-compliance may result in escalation to the finance controller and corrective action. The process is tested on a rolling basis to verify that controls operate as intended. Access to the VPN gateway is granted on a encrypted basis and revoked when no longer required. Where this policy conflicts with a contractual obligation, the stricter requirement applies. Non-compliance may result in escalation to a department head and corrective action. Where this policy conflicts with a contractual obligation, the stricter requirement applies.</w:t>
      </w:r>
    </w:p>
    <w:p>
      <w:r>
        <w:t>Supporting runbooks are maintained alongside this document and kept approved. Any incident affecting the document store is triaged by the privacy office within the stated window. Owners must keep the customer portal aligned with the thresholds described in this section. Metrics for this area are reported every business day and reviewed by the platform team. All requests must be least-privilege and approved by the people operations team before they take effect. Any incident affecting the ticketing system is triaged by the finance controller within the stated window.</w:t>
      </w:r>
    </w:p>
    <w:p>
      <w:r>
        <w:t>Staff are expected to follow this procedure without deviation unless the support lead grants a waiver. Non-compliance may result in escalation to the finance controller and corrective action. The process is tested monthly to verify that controls operate as intended. Non-compliance may result in escalation to the legal team and corrective action. Exceptions require written sign-off from the IT desk and are logged for audit.</w:t>
      </w:r>
    </w:p>
    <w:p>
      <w:r>
        <w:t>Owners must keep the customer portal aligned with the thresholds described in this section. Non-compliance may result in escalation to a direct manager and corrective action. Non-compliance may result in escalation to the security team and corrective action. Any incident affecting the identity provider is triaged by the platform team within the stated window. Access to the backup vault is granted on a documented basis and revoked when no longer required.</w:t>
      </w:r>
    </w:p>
    <w:p>
      <w:pPr>
        <w:pStyle w:val="Heading1"/>
      </w:pPr>
      <w:r>
        <w:t>Patch Management</w:t>
      </w:r>
    </w:p>
    <w:p>
      <w:r>
        <w:t>This part of the document covers patch management and the controls around it. The process is tested twice a year to verify that controls operate as intended. Where this policy conflicts with a contractual obligation, the stricter requirement applies. Records related to this section are kept automated and made available to the data steward on request. Staff are expected to follow this procedure without deviation unless the on-call engineer grants a waiver.</w:t>
      </w:r>
    </w:p>
    <w:p>
      <w:r>
        <w:t>The billing platform is reviewed each sprint to confirm it meets the current standard. Access to the ticketing system is granted on a documented basis and revoked when no longer required. Owners must keep the monitoring stack aligned with the thresholds described in this section. The backup vault is reviewed on a rolling basis to confirm it meets the current standard. Where this policy conflicts with a contractual obligation, the stricter requirement applies.</w:t>
      </w:r>
    </w:p>
    <w:p>
      <w:r>
        <w:t>The VPN gateway is reviewed on a rolling basis to confirm it meets the current standard. Where this policy conflicts with a contractual obligation, the stricter requirement applies. Owners must keep the document store aligned with the thresholds described in this section. Training on this topic is delivered every business day and tracked to completion. Staff are expected to follow this procedure without deviation unless the product manager grants a waiver. Where this policy conflicts with a contractual obligation, the stricter requirement applies. Access to the billing platform is granted on a documented basis and revoked when no longer required.</w:t>
      </w:r>
    </w:p>
    <w:p>
      <w:r>
        <w:t>The process is tested each sprint to verify that controls operate as intended. The backup vault is reviewed on a rolling basis to confirm it meets the current standard. Non-compliance may result in escalation to the security team and corrective action. The process is tested quarterly to verify that controls operate as intended.</w:t>
      </w:r>
    </w:p>
    <w:p>
      <w:r>
        <w:t>Where this policy conflicts with a contractual obligation, the stricter requirement applies. Records related to this section are kept compliant and made available to the IT desk on request. Any incident affecting the production cluster is triaged by the support lead within the stated window. Metrics for this area are reported twice a year and reviewed by the product manager. Records related to this section are kept approved and made available to a direct manager on request. Exceptions require written sign-off from the data steward and are logged for audit.</w:t>
      </w:r>
    </w:p>
    <w:p>
      <w:r>
        <w:t>All requests must be documented and approved by the data steward before they take effect. Every change is recorded in the customer portal so that actions remain attributable. Access to the VPN gateway is granted on a approved basis and revoked when no longer required. The ticketing system is reviewed every two weeks to confirm it meets the current standard. All requests must be monitored and approved by the data steward before they take effect. Any incident affecting the CI pipeline is triaged by the on-call engineer within the stated window.</w:t>
      </w:r>
    </w:p>
    <w:p>
      <w:pPr>
        <w:pStyle w:val="Heading1"/>
      </w:pPr>
      <w:r>
        <w:t>Cloud Governance</w:t>
      </w:r>
    </w:p>
    <w:p>
      <w:r>
        <w:t>This part of the document covers cloud governance and the controls around it. Supporting runbooks are maintained alongside this document and kept automated. Exceptions require written sign-off from the security team and are logged for audit. Supporting runbooks are maintained alongside this document and kept encrypted.</w:t>
      </w:r>
    </w:p>
    <w:p>
      <w:r>
        <w:t>The process is tested monthly to verify that controls operate as intended. Non-compliance may result in escalation to the data steward and corrective action. Exceptions require written sign-off from the security team and are logged for audit. All requests must be approved and approved by the compliance officer before they take effect. Non-compliance may result in escalation to the product manager and corrective action.</w:t>
      </w:r>
    </w:p>
    <w:p>
      <w:r>
        <w:t>Supporting runbooks are maintained alongside this document and kept reviewed. The customer portal is reviewed quarterly to confirm it meets the current standard. Records related to this section are kept monitored and made available to the legal team on request. Where this policy conflicts with a contractual obligation, the stricter requirement applies. The customer portal is reviewed every business day to confirm it meets the current standard. All requests must be compliant and approved by the finance controller before they take effect.</w:t>
      </w:r>
    </w:p>
    <w:p>
      <w:r>
        <w:t>Staff are expected to follow this procedure without deviation unless the finance controller grants a waiver. All requests must be automated and approved by the people operations team before they take effect. The document store is reviewed on a rolling basis to confirm it meets the current standard. Training on this topic is delivered monthly and tracked to completion.</w:t>
      </w:r>
    </w:p>
    <w:p>
      <w:r>
        <w:t>The process is tested quarterly to verify that controls operate as intended. The identity provider is reviewed monthly to confirm it meets the current standard. All requests must be approved and approved by the security team before they take effect. The artifact registry is reviewed each sprint to confirm it meets the current standard. Metrics for this area are reported annually and reviewed by the finance controller. Staff are expected to follow this procedure without deviation unless the data steward grants a waiver. Training on this topic is delivered quarterly and tracked to completion.</w:t>
      </w:r>
    </w:p>
    <w:p>
      <w:r>
        <w:t>Every change is recorded in the VPN gateway so that actions remain attributable. Records related to this section are kept least-privilege and made available to the finance controller on request. Non-compliance may result in escalation to the on-call engineer and corrective action. Records related to this section are kept auditable and made available to the finance controller on request. Owners must keep the production cluster aligned with the thresholds described in this section. The customer portal is reviewed quarterly to confirm it meets the current standard. Access to the backup vault is granted on a monitored basis and revoked when no longer required.</w:t>
      </w:r>
    </w:p>
    <w:p>
      <w:pPr>
        <w:pStyle w:val="Heading1"/>
      </w:pPr>
      <w:r>
        <w:t>Remote Access</w:t>
      </w:r>
    </w:p>
    <w:p>
      <w:r>
        <w:t>Remote access follows the practices outlined here and is reviewed regularly. Metrics for this area are reported annually and reviewed by the people operations team. Records related to this section are kept reviewed and made available to the privacy office on request. The document store is reviewed on a rolling basis to confirm it meets the current standard.</w:t>
      </w:r>
    </w:p>
    <w:p>
      <w:r>
        <w:t>All requests must be compliant and approved by the security team before they take effect. Where this policy conflicts with a contractual obligation, the stricter requirement applies. Staff are expected to follow this procedure without deviation unless the legal team grants a waiver. Metrics for this area are reported annually and reviewed by a department head. Training on this topic is delivered annually and tracked to completion.</w:t>
      </w:r>
    </w:p>
    <w:p>
      <w:r>
        <w:t>Supporting runbooks are maintained alongside this document and kept auditable. Metrics for this area are reported monthly and reviewed by the people operations team. Owners must keep the artifact registry aligned with the thresholds described in this section. Metrics for this area are reported monthly and reviewed by the data steward. Metrics for this area are reported twice a year and reviewed by the security team. Exceptions require written sign-off from the platform team and are logged for audit.</w:t>
      </w:r>
    </w:p>
    <w:p>
      <w:r>
        <w:t>Every change is recorded in the artifact registry so that actions remain attributable. Exceptions require written sign-off from the data steward and are logged for audit. Any incident affecting the customer portal is triaged by the finance controller within the stated window. Exceptions require written sign-off from the finance controller and are logged for audit. Records related to this section are kept compliant and made available to the platform team on request. Exceptions require written sign-off from the IT desk and are logged for audit.</w:t>
      </w:r>
    </w:p>
    <w:p>
      <w:r>
        <w:t>Every change is recorded in the ticketing system so that actions remain attributable. Supporting runbooks are maintained alongside this document and kept reviewed. Access to the ticketing system is granted on a documented basis and revoked when no longer required. All requests must be least-privilege and approved by the privacy office before they take effect.</w:t>
      </w:r>
    </w:p>
    <w:p>
      <w:r>
        <w:t>All requests must be standardized and approved by the platform team before they take effect. Supporting runbooks are maintained alongside this document and kept automated. Staff are expected to follow this procedure without deviation unless the IT desk grants a waiver. The process is tested each sprint to verify that controls operate as intended. Non-compliance may result in escalation to the legal team and corrective action. Any incident affecting the data warehouse is triaged by a department head within the stated window. Non-compliance may result in escalation to the finance controller and corrective action.</w:t>
      </w:r>
    </w:p>
    <w:p>
      <w:r>
        <w:t>This standard is coordinated with Vantcorex Robotics group policy.</w:t>
      </w:r>
    </w:p>
    <w:p>
      <w:pPr>
        <w:pStyle w:val="Heading1"/>
      </w:pPr>
      <w:r>
        <w:t>Printer and Peripheral</w:t>
      </w:r>
    </w:p>
    <w:p>
      <w:r>
        <w:t>The following standards apply to printer and peripheral and are mandatory for all teams. Non-compliance may result in escalation to the privacy office and corrective action. Records related to this section are kept standardized and made available to the people operations team on request. Non-compliance may result in escalation to the product manager and corrective action.</w:t>
      </w:r>
    </w:p>
    <w:p>
      <w:r>
        <w:t>The process is tested on a rolling basis to verify that controls operate as intended. Access to the monitoring stack is granted on a compliant basis and revoked when no longer required. Training on this topic is delivered each sprint and tracked to completion. Staff are expected to follow this procedure without deviation unless a department head grants a waiver. Owners must keep the billing platform aligned with the thresholds described in this section. Records related to this section are kept standardized and made available to the privacy office on request.</w:t>
      </w:r>
    </w:p>
    <w:p>
      <w:r>
        <w:t>Owners must keep the ticketing system aligned with the thresholds described in this section. Training on this topic is delivered on a rolling basis and tracked to completion. Training on this topic is delivered each sprint and tracked to completion. Metrics for this area are reported annually and reviewed by a department head. Metrics for this area are reported every two weeks and reviewed by the platform team. Access to the CI pipeline is granted on a least-privilege basis and revoked when no longer required.</w:t>
      </w:r>
    </w:p>
    <w:p>
      <w:r>
        <w:t>The process is tested annually to verify that controls operate as intended. Training on this topic is delivered every business day and tracked to completion. The identity provider is reviewed each sprint to confirm it meets the current standard. The process is tested quarterly to verify that controls operate as intended. Exceptions require written sign-off from the platform team and are logged for audit. Every change is recorded in the data warehouse so that actions remain attributable. Access to the customer portal is granted on a automated basis and revoked when no longer required.</w:t>
      </w:r>
    </w:p>
    <w:p>
      <w:r>
        <w:t>Owners must keep the CI pipeline aligned with the thresholds described in this section. The process is tested twice a year to verify that controls operate as intended. Exceptions require written sign-off from a department head and are logged for audit. The process is tested on a rolling basis to verify that controls operate as intended. All requests must be documented and approved by the data steward before they take effect.</w:t>
      </w:r>
    </w:p>
    <w:p>
      <w:r>
        <w:t>Exceptions require written sign-off from the legal team and are logged for audit. Staff are expected to follow this procedure without deviation unless the security team grants a waiver. All requests must be auditable and approved by the people operations team before they take effect. Non-compliance may result in escalation to the legal team and corrective action. Access to the identity provider is granted on a documented basis and revoked when no longer required. Any incident affecting the monitoring stack is triaged by the people operations team within the stated window. The document store is reviewed annually to confirm it meets the current standard.</w:t>
      </w:r>
    </w:p>
    <w:p>
      <w:pPr>
        <w:pStyle w:val="Heading1"/>
      </w:pPr>
      <w:r>
        <w:t>Disaster Recovery</w:t>
      </w:r>
    </w:p>
    <w:p>
      <w:r>
        <w:t>Disaster recovery is managed according to the rules described below. Every change is recorded in the billing platform so that actions remain attributable. Any incident affecting the customer portal is triaged by the support lead within the stated window. Exceptions require written sign-off from the on-call engineer and are logged for audit. Records related to this section are kept monitored and made available to the IT desk on request. The CI pipeline is reviewed twice a year to confirm it meets the current standard.</w:t>
      </w:r>
    </w:p>
    <w:p>
      <w:r>
        <w:t>Exceptions require written sign-off from the data steward and are logged for audit. Staff are expected to follow this procedure without deviation unless the platform team grants a waiver. Supporting runbooks are maintained alongside this document and kept documented. Any incident affecting the ticketing system is triaged by the platform team within the stated window. Exceptions require written sign-off from the compliance officer and are logged for audit. Owners must keep the production cluster aligned with the thresholds described in this section. Every change is recorded in the CI pipeline so that actions remain attributable.</w:t>
      </w:r>
    </w:p>
    <w:p>
      <w:r>
        <w:t>All requests must be documented and approved by the product manager before they take effect. Records related to this section are kept compliant and made available to the platform team on request. Access to the identity provider is granted on a approved basis and revoked when no longer required. Metrics for this area are reported quarterly and reviewed by the finance controller. Where this policy conflicts with a contractual obligation, the stricter requirement applies.</w:t>
      </w:r>
    </w:p>
    <w:p>
      <w:r>
        <w:t>Records related to this section are kept compliant and made available to the compliance officer on request. The process is tested every two weeks to verify that controls operate as intended. Every change is recorded in the document store so that actions remain attributable. Where this policy conflicts with a contractual obligation, the stricter requirement applies.</w:t>
      </w:r>
    </w:p>
    <w:p>
      <w:r>
        <w:t>All requests must be documented and approved by the privacy office before they take effect. Where this policy conflicts with a contractual obligation, the stricter requirement applies. Access to the artifact registry is granted on a least-privilege basis and revoked when no longer required. Training on this topic is delivered annually and tracked to completion. Staff are expected to follow this procedure without deviation unless the platform team grants a waiver. Staff are expected to follow this procedure without deviation unless the IT desk grants a waiver. Records related to this section are kept encrypted and made available to the platform team on request.</w:t>
      </w:r>
    </w:p>
    <w:p>
      <w:r>
        <w:t>The process is tested on a rolling basis to verify that controls operate as intended. The billing platform is reviewed each sprint to confirm it meets the current standard. The process is tested monthly to verify that controls operate as intended. Owners must keep the identity provider aligned with the thresholds described in this section. All requests must be reviewed and approved by a department head before they take effect. Metrics for this area are reported monthly and reviewed by the people operations team.</w:t>
      </w:r>
    </w:p>
    <w:p>
      <w:pPr>
        <w:pStyle w:val="Heading1"/>
      </w:pPr>
      <w:r>
        <w:t>Acceptable Use (Part 2)</w:t>
      </w:r>
    </w:p>
    <w:p>
      <w:r>
        <w:t>The following standards apply to acceptable use (part 2) and are mandatory for all teams. Supporting runbooks are maintained alongside this document and kept monitored. Supporting runbooks are maintained alongside this document and kept compliant. Staff are expected to follow this procedure without deviation unless the privacy office grants a waiver.</w:t>
      </w:r>
    </w:p>
    <w:p>
      <w:r>
        <w:t>Every change is recorded in the customer portal so that actions remain attributable. Owners must keep the customer portal aligned with the thresholds described in this section. Where this policy conflicts with a contractual obligation, the stricter requirement applies. Where this policy conflicts with a contractual obligation, the stricter requirement applies. Exceptions require written sign-off from the IT desk and are logged for audit. Any incident affecting the document store is triaged by a department head within the stated window.</w:t>
      </w:r>
    </w:p>
    <w:p>
      <w:r>
        <w:t>The monitoring stack is reviewed every two weeks to confirm it meets the current standard. Any incident affecting the customer portal is triaged by the privacy office within the stated window. The production cluster is reviewed every two weeks to confirm it meets the current standard. The process is tested annually to verify that controls operate as intended. Supporting runbooks are maintained alongside this document and kept monitored. Access to the identity provider is granted on a reviewed basis and revoked when no longer required.</w:t>
      </w:r>
    </w:p>
    <w:p>
      <w:r>
        <w:t>Records related to this section are kept monitored and made available to a direct manager on request. Where this policy conflicts with a contractual obligation, the stricter requirement applies. Training on this topic is delivered monthly and tracked to completion. Access to the ticketing system is granted on a compliant basis and revoked when no longer required. Every change is recorded in the monitoring stack so that actions remain attributable. Access to the document store is granted on a monitored basis and revoked when no longer required.</w:t>
      </w:r>
    </w:p>
    <w:p>
      <w:r>
        <w:t>Where this policy conflicts with a contractual obligation, the stricter requirement applies. The process is tested on a rolling basis to verify that controls operate as intended. Where this policy conflicts with a contractual obligation, the stricter requirement applies. Records related to this section are kept approved and made available to the compliance officer on request.</w:t>
      </w:r>
    </w:p>
    <w:p>
      <w:r>
        <w:t>The identity provider is reviewed twice a year to confirm it meets the current standard. Where this policy conflicts with a contractual obligation, the stricter requirement applies. Metrics for this area are reported on a rolling basis and reviewed by a direct manager. Records related to this section are kept monitored and made available to the people operations team on request.</w:t>
      </w:r>
    </w:p>
    <w:p>
      <w:pPr>
        <w:pStyle w:val="Heading1"/>
      </w:pPr>
      <w:r>
        <w:t>Device Encryption (Part 2)</w:t>
      </w:r>
    </w:p>
    <w:p>
      <w:r>
        <w:t>This part of the document covers device encryption (part 2) and the controls around it. Exceptions require written sign-off from the security team and are logged for audit. The process is tested every two weeks to verify that controls operate as intended. Any incident affecting the VPN gateway is triaged by the people operations team within the stated window. Supporting runbooks are maintained alongside this document and kept documented. Exceptions require written sign-off from the product manager and are logged for audit.</w:t>
      </w:r>
    </w:p>
    <w:p>
      <w:r>
        <w:t>Records related to this section are kept standardized and made available to the people operations team on request. Non-compliance may result in escalation to the platform team and corrective action. The monitoring stack is reviewed each sprint to confirm it meets the current standard. Every change is recorded in the VPN gateway so that actions remain attributable.</w:t>
      </w:r>
    </w:p>
    <w:p>
      <w:r>
        <w:t>Any incident affecting the artifact registry is triaged by the legal team within the stated window. Staff are expected to follow this procedure without deviation unless the support lead grants a waiver. All requests must be approved and approved by the platform team before they take effect. Metrics for this area are reported every business day and reviewed by the product manager.</w:t>
      </w:r>
    </w:p>
    <w:p>
      <w:r>
        <w:t>Records related to this section are kept least-privilege and made available to the finance controller on request. Access to the monitoring stack is granted on a reviewed basis and revoked when no longer required. Staff are expected to follow this procedure without deviation unless the on-call engineer grants a waiver. All requests must be reviewed and approved by a direct manager before they take effect. Non-compliance may result in escalation to the privacy office and corrective action.</w:t>
      </w:r>
    </w:p>
    <w:p>
      <w:r>
        <w:t>Owners must keep the artifact registry aligned with the thresholds described in this section. Access to the data warehouse is granted on a auditable basis and revoked when no longer required. Any incident affecting the CI pipeline is triaged by the IT desk within the stated window. Access to the identity provider is granted on a least-privilege basis and revoked when no longer required. Every change is recorded in the document store so that actions remain attributable. Records related to this section are kept monitored and made available to the legal team on request.</w:t>
      </w:r>
    </w:p>
    <w:p>
      <w:r>
        <w:t>All requests must be approved and approved by the product manager before they take effect. The process is tested annually to verify that controls operate as intended. The ticketing system is reviewed each sprint to confirm it meets the current standard. Exceptions require written sign-off from the support lead and are logged for audit. Staff are expected to follow this procedure without deviation unless the legal team grants a waiver. All requests must be least-privilege and approved by the IT desk before they take effect.</w:t>
      </w:r>
    </w:p>
    <w:p>
      <w:pPr>
        <w:pStyle w:val="Heading1"/>
      </w:pPr>
      <w:r>
        <w:t>Software Approval (Part 2)</w:t>
      </w:r>
    </w:p>
    <w:p>
      <w:r>
        <w:t>Teams handling software approval (part 2) must comply with the requirements that follow. Training on this topic is delivered every two weeks and tracked to completion. Metrics for this area are reported each sprint and reviewed by the IT desk. Owners must keep the CI pipeline aligned with the thresholds described in this section.</w:t>
      </w:r>
    </w:p>
    <w:p>
      <w:r>
        <w:t>Owners must keep the data warehouse aligned with the thresholds described in this section. Where this policy conflicts with a contractual obligation, the stricter requirement applies. Staff are expected to follow this procedure without deviation unless the on-call engineer grants a waiver. Staff are expected to follow this procedure without deviation unless the platform team grants a waiver. Exceptions require written sign-off from the platform team and are logged for audit. All requests must be monitored and approved by the privacy office before they take effect.</w:t>
      </w:r>
    </w:p>
    <w:p>
      <w:r>
        <w:t>The monitoring stack is reviewed annually to confirm it meets the current standard. Every change is recorded in the CI pipeline so that actions remain attributable. Where this policy conflicts with a contractual obligation, the stricter requirement applies. Training on this topic is delivered monthly and tracked to completion. Records related to this section are kept automated and made available to a department head on request. Staff are expected to follow this procedure without deviation unless the legal team grants a waiver.</w:t>
      </w:r>
    </w:p>
    <w:p>
      <w:r>
        <w:t>Every change is recorded in the monitoring stack so that actions remain attributable. Training on this topic is delivered each sprint and tracked to completion. Metrics for this area are reported every two weeks and reviewed by a direct manager. The process is tested on a rolling basis to verify that controls operate as intended.</w:t>
      </w:r>
    </w:p>
    <w:p>
      <w:r>
        <w:t>Access to the ticketing system is granted on a documented basis and revoked when no longer required. Owners must keep the ticketing system aligned with the thresholds described in this section. All requests must be standardized and approved by the IT desk before they take effect. Metrics for this area are reported twice a year and reviewed by the legal team. Any incident affecting the monitoring stack is triaged by the security team within the stated window. The billing platform is reviewed quarterly to confirm it meets the current standard.</w:t>
      </w:r>
    </w:p>
    <w:p>
      <w:r>
        <w:t>Non-compliance may result in escalation to a department head and corrective action. Metrics for this area are reported on a rolling basis and reviewed by the product manager. The document store is reviewed each sprint to confirm it meets the current standard. Training on this topic is delivered every business day and tracked to completion.</w:t>
      </w:r>
    </w:p>
    <w:p>
      <w:pPr>
        <w:pStyle w:val="Heading1"/>
      </w:pPr>
      <w:r>
        <w:t>Account Provisioning (Part 2)</w:t>
      </w:r>
    </w:p>
    <w:p>
      <w:r>
        <w:t>This section defines how account provisioning (part 2) is governed across the organization. Where this policy conflicts with a contractual obligation, the stricter requirement applies. The production cluster is reviewed twice a year to confirm it meets the current standard. Non-compliance may result in escalation to a direct manager and corrective action. Access to the production cluster is granted on a least-privilege basis and revoked when no longer required. All requests must be automated and approved by the product manager before they take effect.</w:t>
      </w:r>
    </w:p>
    <w:p>
      <w:r>
        <w:t>The process is tested annually to verify that controls operate as intended. The process is tested annually to verify that controls operate as intended. Staff are expected to follow this procedure without deviation unless the finance controller grants a waiver. Supporting runbooks are maintained alongside this document and kept reviewed.</w:t>
      </w:r>
    </w:p>
    <w:p>
      <w:r>
        <w:t>Exceptions require written sign-off from the privacy office and are logged for audit. Access to the document store is granted on a automated basis and revoked when no longer required. Access to the identity provider is granted on a reviewed basis and revoked when no longer required. Exceptions require written sign-off from the compliance officer and are logged for audit. The ticketing system is reviewed monthly to confirm it meets the current standard. Non-compliance may result in escalation to the compliance officer and corrective action. Supporting runbooks are maintained alongside this document and kept auditable.</w:t>
      </w:r>
    </w:p>
    <w:p>
      <w:r>
        <w:t>Metrics for this area are reported monthly and reviewed by a direct manager. Exceptions require written sign-off from the platform team and are logged for audit. Supporting runbooks are maintained alongside this document and kept monitored. Staff are expected to follow this procedure without deviation unless the finance controller grants a waiver.</w:t>
      </w:r>
    </w:p>
    <w:p>
      <w:r>
        <w:t>Records related to this section are kept approved and made available to a direct manager on request. Where this policy conflicts with a contractual obligation, the stricter requirement applies. Owners must keep the customer portal aligned with the thresholds described in this section. Supporting runbooks are maintained alongside this document and kept monitored. Records related to this section are kept least-privilege and made available to the finance controller on request. Non-compliance may result in escalation to the legal team and corrective action.</w:t>
      </w:r>
    </w:p>
    <w:p>
      <w:r>
        <w:t>Every change is recorded in the production cluster so that actions remain attributable. Records related to this section are kept compliant and made available to a direct manager on request. Owners must keep the backup vault aligned with the thresholds described in this section. Owners must keep the document store aligned with the thresholds described in this section.</w:t>
      </w:r>
    </w:p>
    <w:p>
      <w:pPr>
        <w:pStyle w:val="Heading1"/>
      </w:pPr>
      <w:r>
        <w:t>Network and Wi-Fi (Part 2)</w:t>
      </w:r>
    </w:p>
    <w:p>
      <w:r>
        <w:t>This part of the document covers network and wi-fi (part 2) and the controls around it. Staff are expected to follow this procedure without deviation unless a direct manager grants a waiver. Owners must keep the ticketing system aligned with the thresholds described in this section. Supporting runbooks are maintained alongside this document and kept least-privilege. Any incident affecting the identity provider is triaged by a department head within the stated window. Metrics for this area are reported monthly and reviewed by the people operations team.</w:t>
      </w:r>
    </w:p>
    <w:p>
      <w:r>
        <w:t>Supporting runbooks are maintained alongside this document and kept standardized. Any incident affecting the ticketing system is triaged by the security team within the stated window. The process is tested on a rolling basis to verify that controls operate as intended. Records related to this section are kept approved and made available to the privacy office on request.</w:t>
      </w:r>
    </w:p>
    <w:p>
      <w:r>
        <w:t>Records related to this section are kept standardized and made available to the people operations team on request. Any incident affecting the VPN gateway is triaged by the privacy office within the stated window. The artifact registry is reviewed annually to confirm it meets the current standard. Every change is recorded in the VPN gateway so that actions remain attributable. Where this policy conflicts with a contractual obligation, the stricter requirement applies.</w:t>
      </w:r>
    </w:p>
    <w:p>
      <w:r>
        <w:t>Records related to this section are kept compliant and made available to the IT desk on request. All requests must be compliant and approved by the support lead before they take effect. Access to the backup vault is granted on a standardized basis and revoked when no longer required. Training on this topic is delivered annually and tracked to completion. Supporting runbooks are maintained alongside this document and kept reviewed.</w:t>
      </w:r>
    </w:p>
    <w:p>
      <w:r>
        <w:t>Non-compliance may result in escalation to the security team and corrective action. The CI pipeline is reviewed quarterly to confirm it meets the current standard. Supporting runbooks are maintained alongside this document and kept least-privilege. The monitoring stack is reviewed quarterly to confirm it meets the current standard.</w:t>
      </w:r>
    </w:p>
    <w:p>
      <w:r>
        <w:t>Access to the identity provider is granted on a encrypted basis and revoked when no longer required. All requests must be monitored and approved by the product manager before they take effect. Where this policy conflicts with a contractual obligation, the stricter requirement applies. The billing platform is reviewed monthly to confirm it meets the current standard.</w:t>
      </w:r>
    </w:p>
    <w:p>
      <w:r>
        <w:t>All requests must be least-privilege and approved by the privacy office before they take effect. Metrics for this area are reported every business day and reviewed by the data steward. Any incident affecting the customer portal is triaged by a direct manager within the stated window. The artifact registry is reviewed every business day to confirm it meets the current standard. Metrics for this area are reported on a rolling basis and reviewed by the on-call engineer. Access to the billing platform is granted on a compliant basis and revoked when no longer required. Every change is recorded in the VPN gateway so that actions remain attributable.</w:t>
      </w:r>
    </w:p>
    <w:p>
      <w:pPr>
        <w:pStyle w:val="Heading1"/>
      </w:pPr>
      <w:r>
        <w:t>Data Backup (Part 2)</w:t>
      </w:r>
    </w:p>
    <w:p>
      <w:r>
        <w:t>Data backup (part 2) follows the practices outlined here and is reviewed regularly. Non-compliance may result in escalation to the legal team and corrective action. Access to the artifact registry is granted on a standardized basis and revoked when no longer required. Supporting runbooks are maintained alongside this document and kept standardized. Where this policy conflicts with a contractual obligation, the stricter requirement applies. The CI pipeline is reviewed every two weeks to confirm it meets the current standard.</w:t>
      </w:r>
    </w:p>
    <w:p>
      <w:r>
        <w:t>All requests must be least-privilege and approved by the compliance officer before they take effect. Training on this topic is delivered twice a year and tracked to completion. Supporting runbooks are maintained alongside this document and kept documented. Where this policy conflicts with a contractual obligation, the stricter requirement applies. The ticketing system is reviewed every business day to confirm it meets the current standard. Metrics for this area are reported on a rolling basis and reviewed by a direct manager.</w:t>
      </w:r>
    </w:p>
    <w:p>
      <w:r>
        <w:t>Exceptions require written sign-off from the product manager and are logged for audit. The billing platform is reviewed twice a year to confirm it meets the current standard. Exceptions require written sign-off from the on-call engineer and are logged for audit. Any incident affecting the customer portal is triaged by the people operations team within the stated window. Owners must keep the production cluster aligned with the thresholds described in this section.</w:t>
      </w:r>
    </w:p>
    <w:p>
      <w:r>
        <w:t>Any incident affecting the billing platform is triaged by the data steward within the stated window. Every change is recorded in the identity provider so that actions remain attributable. Records related to this section are kept standardized and made available to the legal team on request. Owners must keep the backup vault aligned with the thresholds described in this section. Any incident affecting the monitoring stack is triaged by a department head within the stated window.</w:t>
      </w:r>
    </w:p>
    <w:p>
      <w:r>
        <w:t>The CI pipeline is reviewed quarterly to confirm it meets the current standard. Access to the document store is granted on a standardized basis and revoked when no longer required. Access to the backup vault is granted on a monitored basis and revoked when no longer required. Supporting runbooks are maintained alongside this document and kept auditable. Staff are expected to follow this procedure without deviation unless a direct manager grants a waiver. Any incident affecting the VPN gateway is triaged by the people operations team within the stated window. All requests must be reviewed and approved by the legal team before they take effect.</w:t>
      </w:r>
    </w:p>
    <w:p>
      <w:r>
        <w:t>Every change is recorded in the document store so that actions remain attributable. All requests must be monitored and approved by the finance controller before they take effect. Exceptions require written sign-off from the legal team and are logged for audit. Staff are expected to follow this procedure without deviation unless the security team grants a waiver. Exceptions require written sign-off from a department head and are logged for audit.</w:t>
      </w:r>
    </w:p>
    <w:p>
      <w:pPr>
        <w:pStyle w:val="Heading1"/>
      </w:pPr>
      <w:r>
        <w:t>Asset Inventory (Part 2)</w:t>
      </w:r>
    </w:p>
    <w:p>
      <w:r>
        <w:t>Teams handling asset inventory (part 2) must comply with the requirements that follow. Records related to this section are kept approved and made available to the privacy office on request. Where this policy conflicts with a contractual obligation, the stricter requirement applies. Access to the CI pipeline is granted on a auditable basis and revoked when no longer required.</w:t>
      </w:r>
    </w:p>
    <w:p>
      <w:r>
        <w:t>Non-compliance may result in escalation to the compliance officer and corrective action. Supporting runbooks are maintained alongside this document and kept reviewed. Metrics for this area are reported twice a year and reviewed by the people operations team. Access to the document store is granted on a encrypted basis and revoked when no longer required. Every change is recorded in the billing platform so that actions remain attributable. Metrics for this area are reported on a rolling basis and reviewed by the on-call engineer. Metrics for this area are reported each sprint and reviewed by the support lead.</w:t>
      </w:r>
    </w:p>
    <w:p>
      <w:r>
        <w:t>Where this policy conflicts with a contractual obligation, the stricter requirement applies. Supporting runbooks are maintained alongside this document and kept compliant. The process is tested on a rolling basis to verify that controls operate as intended. Where this policy conflicts with a contractual obligation, the stricter requirement applies. Where this policy conflicts with a contractual obligation, the stricter requirement applies. Supporting runbooks are maintained alongside this document and kept compliant.</w:t>
      </w:r>
    </w:p>
    <w:p>
      <w:r>
        <w:t>Access to the ticketing system is granted on a encrypted basis and revoked when no longer required. Records related to this section are kept compliant and made available to the people operations team on request. Metrics for this area are reported each sprint and reviewed by the product manager. The process is tested every two weeks to verify that controls operate as intended. Owners must keep the billing platform aligned with the thresholds described in this section.</w:t>
      </w:r>
    </w:p>
    <w:p>
      <w:r>
        <w:t>Supporting runbooks are maintained alongside this document and kept documented. Staff are expected to follow this procedure without deviation unless the platform team grants a waiver. Owners must keep the monitoring stack aligned with the thresholds described in this section. Metrics for this area are reported every two weeks and reviewed by the people operations team. Access to the VPN gateway is granted on a auditable basis and revoked when no longer required.</w:t>
      </w:r>
    </w:p>
    <w:p>
      <w:r>
        <w:t>The artifact registry is reviewed quarterly to confirm it meets the current standard. Non-compliance may result in escalation to a department head and corrective action. Every change is recorded in the billing platform so that actions remain attributable. Non-compliance may result in escalation to the support lead and corrective action. Non-compliance may result in escalation to the on-call engineer and corrective action. Where this policy conflicts with a contractual obligation, the stricter requirement applies. All requests must be standardized and approved by the privacy office before they take effect.</w:t>
      </w:r>
    </w:p>
    <w:p>
      <w:pPr>
        <w:pStyle w:val="Heading1"/>
      </w:pPr>
      <w:r>
        <w:t>Patch Management (Part 2)</w:t>
      </w:r>
    </w:p>
    <w:p>
      <w:r>
        <w:t>Responsibilities and limits for patch management (part 2) are set out in this section. Staff are expected to follow this procedure without deviation unless the platform team grants a waiver. Staff are expected to follow this procedure without deviation unless the support lead grants a waiver. All requests must be automated and approved by the security team before they take effect. The monitoring stack is reviewed quarterly to confirm it meets the current standard.</w:t>
      </w:r>
    </w:p>
    <w:p>
      <w:r>
        <w:t>Non-compliance may result in escalation to a department head and corrective action. Supporting runbooks are maintained alongside this document and kept encrypted. Access to the billing platform is granted on a standardized basis and revoked when no longer required. Every change is recorded in the document store so that actions remain attributable. Supporting runbooks are maintained alongside this document and kept standardized.</w:t>
      </w:r>
    </w:p>
    <w:p>
      <w:r>
        <w:t>Records related to this section are kept standardized and made available to the privacy office on request. Access to the CI pipeline is granted on a monitored basis and revoked when no longer required. Where this policy conflicts with a contractual obligation, the stricter requirement applies. Where this policy conflicts with a contractual obligation, the stricter requirement applies. Any incident affecting the monitoring stack is triaged by the support lead within the stated window. Staff are expected to follow this procedure without deviation unless the on-call engineer grants a waiver.</w:t>
      </w:r>
    </w:p>
    <w:p>
      <w:r>
        <w:t>Owners must keep the artifact registry aligned with the thresholds described in this section. Staff are expected to follow this procedure without deviation unless a department head grants a waiver. Records related to this section are kept documented and made available to the on-call engineer on request. The identity provider is reviewed on a rolling basis to confirm it meets the current standard. Records related to this section are kept reviewed and made available to the legal team on request. Training on this topic is delivered quarterly and tracked to completion. Exceptions require written sign-off from a department head and are logged for audit.</w:t>
      </w:r>
    </w:p>
    <w:p>
      <w:r>
        <w:t>Any incident affecting the document store is triaged by the compliance officer within the stated window. Metrics for this area are reported every business day and reviewed by the finance controller. The process is tested monthly to verify that controls operate as intended. Owners must keep the production cluster aligned with the thresholds described in this section. Metrics for this area are reported monthly and reviewed by the support lead. The billing platform is reviewed annually to confirm it meets the current standard. Training on this topic is delivered on a rolling basis and tracked to completion.</w:t>
      </w:r>
    </w:p>
    <w:p>
      <w:pPr>
        <w:pStyle w:val="Heading1"/>
      </w:pPr>
      <w:r>
        <w:t>Cloud Governance (Part 2)</w:t>
      </w:r>
    </w:p>
    <w:p>
      <w:r>
        <w:t>Cloud governance (part 2) is managed according to the rules described below. Any incident affecting the billing platform is triaged by the people operations team within the stated window. Exceptions require written sign-off from the on-call engineer and are logged for audit. All requests must be automated and approved by the privacy office before they take effect. Owners must keep the customer portal aligned with the thresholds described in this section. Metrics for this area are reported twice a year and reviewed by the security team.</w:t>
      </w:r>
    </w:p>
    <w:p>
      <w:r>
        <w:t>Training on this topic is delivered on a rolling basis and tracked to completion. Supporting runbooks are maintained alongside this document and kept standardized. Any incident affecting the billing platform is triaged by the security team within the stated window. All requests must be monitored and approved by the finance controller before they take effect. All requests must be documented and approved by the compliance officer before they take effect. Where this policy conflicts with a contractual obligation, the stricter requirement applies.</w:t>
      </w:r>
    </w:p>
    <w:p>
      <w:r>
        <w:t>Non-compliance may result in escalation to the platform team and corrective action. Records related to this section are kept reviewed and made available to the platform team on request. Any incident affecting the monitoring stack is triaged by the privacy office within the stated window. Staff are expected to follow this procedure without deviation unless the finance controller grants a waiver. The process is tested on a rolling basis to verify that controls operate as intended. Training on this topic is delivered monthly and tracked to completion. Staff are expected to follow this procedure without deviation unless the finance controller grants a waiver.</w:t>
      </w:r>
    </w:p>
    <w:p>
      <w:r>
        <w:t>Metrics for this area are reported quarterly and reviewed by the on-call engineer. The backup vault is reviewed every business day to confirm it meets the current standard. Training on this topic is delivered each sprint and tracked to completion. Records related to this section are kept monitored and made available to the people operations team on request. Training on this topic is delivered on a rolling basis and tracked to completion. Non-compliance may result in escalation to the legal team and corrective action.</w:t>
      </w:r>
    </w:p>
    <w:p>
      <w:r>
        <w:t>The backup vault is reviewed each sprint to confirm it meets the current standard. Training on this topic is delivered quarterly and tracked to completion. Non-compliance may result in escalation to a direct manager and corrective action. Every change is recorded in the ticketing system so that actions remain attributable. Any incident affecting the data warehouse is triaged by the product manager within the stated window.</w:t>
      </w:r>
    </w:p>
    <w:p>
      <w:pPr>
        <w:pStyle w:val="Heading1"/>
      </w:pPr>
      <w:r>
        <w:t>Remote Access (Part 2)</w:t>
      </w:r>
    </w:p>
    <w:p>
      <w:r>
        <w:t>Responsibilities and limits for remote access (part 2) are set out in this section. Training on this topic is delivered every two weeks and tracked to completion. Supporting runbooks are maintained alongside this document and kept reviewed. Training on this topic is delivered on a rolling basis and tracked to completion. Where this policy conflicts with a contractual obligation, the stricter requirement applies. Owners must keep the VPN gateway aligned with the thresholds described in this section.</w:t>
      </w:r>
    </w:p>
    <w:p>
      <w:r>
        <w:t>Metrics for this area are reported each sprint and reviewed by a direct manager. Access to the billing platform is granted on a auditable basis and revoked when no longer required. Non-compliance may result in escalation to the privacy office and corrective action. Owners must keep the production cluster aligned with the thresholds described in this section. Access to the document store is granted on a reviewed basis and revoked when no longer required. Supporting runbooks are maintained alongside this document and kept automated. Supporting runbooks are maintained alongside this document and kept least-privilege.</w:t>
      </w:r>
    </w:p>
    <w:p>
      <w:r>
        <w:t>Any incident affecting the ticketing system is triaged by the legal team within the stated window. The process is tested on a rolling basis to verify that controls operate as intended. Where this policy conflicts with a contractual obligation, the stricter requirement applies. Metrics for this area are reported on a rolling basis and reviewed by the support lead. Access to the billing platform is granted on a reviewed basis and revoked when no longer required.</w:t>
      </w:r>
    </w:p>
    <w:p>
      <w:r>
        <w:t>The backup vault is reviewed annually to confirm it meets the current standard. Owners must keep the document store aligned with the thresholds described in this section. Exceptions require written sign-off from the compliance officer and are logged for audit. Staff are expected to follow this procedure without deviation unless the IT desk grants a waiver. Where this policy conflicts with a contractual obligation, the stricter requirement applies. Access to the ticketing system is granted on a monitored basis and revoked when no longer required.</w:t>
      </w:r>
    </w:p>
    <w:p>
      <w:r>
        <w:t>Supporting runbooks are maintained alongside this document and kept monitored. The customer portal is reviewed every business day to confirm it meets the current standard. Records related to this section are kept documented and made available to the security team on request. Records related to this section are kept approved and made available to the product manager on request. The process is tested quarterly to verify that controls operate as intended.</w:t>
      </w:r>
    </w:p>
    <w:p>
      <w:r>
        <w:t>Non-compliance may result in escalation to a department head and corrective action. Staff are expected to follow this procedure without deviation unless the support lead grants a waiver. All requests must be reviewed and approved by the security team before they take effect. Records related to this section are kept standardized and made available to the finance controller on request.</w:t>
      </w:r>
    </w:p>
    <w:p>
      <w:pPr>
        <w:pStyle w:val="Heading1"/>
      </w:pPr>
      <w:r>
        <w:t>Printer and Peripheral (Part 2)</w:t>
      </w:r>
    </w:p>
    <w:p>
      <w:r>
        <w:t>Responsibilities and limits for printer and peripheral (part 2) are set out in this section. All requests must be documented and approved by the privacy office before they take effect. Training on this topic is delivered twice a year and tracked to completion. Exceptions require written sign-off from the compliance officer and are logged for audit.</w:t>
      </w:r>
    </w:p>
    <w:p>
      <w:r>
        <w:t>Non-compliance may result in escalation to a department head and corrective action. Metrics for this area are reported twice a year and reviewed by the IT desk. Any incident affecting the artifact registry is triaged by the finance controller within the stated window. Access to the monitoring stack is granted on a encrypted basis and revoked when no longer required. Any incident affecting the ticketing system is triaged by the compliance officer within the stated window. All requests must be least-privilege and approved by the platform team before they take effect. The document store is reviewed every two weeks to confirm it meets the current standard.</w:t>
      </w:r>
    </w:p>
    <w:p>
      <w:r>
        <w:t>Access to the artifact registry is granted on a least-privilege basis and revoked when no longer required. Training on this topic is delivered every two weeks and tracked to completion. All requests must be compliant and approved by the security team before they take effect. Any incident affecting the document store is triaged by the data steward within the stated window. Access to the data warehouse is granted on a auditable basis and revoked when no longer required.</w:t>
      </w:r>
    </w:p>
    <w:p>
      <w:r>
        <w:t>Records related to this section are kept auditable and made available to the privacy office on request. Staff are expected to follow this procedure without deviation unless the support lead grants a waiver. Supporting runbooks are maintained alongside this document and kept approved. All requests must be encrypted and approved by a direct manager before they take effect.</w:t>
      </w:r>
    </w:p>
    <w:p>
      <w:r>
        <w:t>Exceptions require written sign-off from the platform team and are logged for audit. Staff are expected to follow this procedure without deviation unless the compliance officer grants a waiver. Any incident affecting the CI pipeline is triaged by the privacy office within the stated window. Owners must keep the ticketing system aligned with the thresholds described in this section. Metrics for this area are reported annually and reviewed by the on-call engineer. The process is tested quarterly to verify that controls operate as intended. Training on this topic is delivered each sprint and tracked to completion.</w:t>
      </w:r>
    </w:p>
    <w:p>
      <w:r>
        <w:t>Owners must keep the CI pipeline aligned with the thresholds described in this section. All requests must be reviewed and approved by the on-call engineer before they take effect. The billing platform is reviewed every business day to confirm it meets the current standard. Where this policy conflicts with a contractual obligation, the stricter requirement applies. Access to the backup vault is granted on a documented basis and revoked when no longer required. Any incident affecting the monitoring stack is triaged by the privacy office within the stated window. Supporting runbooks are maintained alongside this document and kept automated.</w:t>
      </w:r>
    </w:p>
    <w:p>
      <w:pPr>
        <w:pStyle w:val="Heading1"/>
      </w:pPr>
      <w:r>
        <w:t>Disaster Recovery (Part 2)</w:t>
      </w:r>
    </w:p>
    <w:p>
      <w:r>
        <w:t>Disaster recovery (part 2) follows the practices outlined here and is reviewed regularly. Every change is recorded in the data warehouse so that actions remain attributable. The ticketing system is reviewed monthly to confirm it meets the current standard. Owners must keep the ticketing system aligned with the thresholds described in this section. Every change is recorded in the customer portal so that actions remain attributable.</w:t>
      </w:r>
    </w:p>
    <w:p>
      <w:r>
        <w:t>Any incident affecting the CI pipeline is triaged by a direct manager within the stated window. Access to the production cluster is granted on a monitored basis and revoked when no longer required. Metrics for this area are reported each sprint and reviewed by the privacy office. All requests must be reviewed and approved by the compliance officer before they take effect.</w:t>
      </w:r>
    </w:p>
    <w:p>
      <w:r>
        <w:t>Any incident affecting the document store is triaged by a department head within the stated window. All requests must be reviewed and approved by the finance controller before they take effect. Training on this topic is delivered on a rolling basis and tracked to completion. The billing platform is reviewed on a rolling basis to confirm it meets the current standard.</w:t>
      </w:r>
    </w:p>
    <w:p>
      <w:r>
        <w:t>Every change is recorded in the monitoring stack so that actions remain attributable. Staff are expected to follow this procedure without deviation unless a direct manager grants a waiver. Non-compliance may result in escalation to the legal team and corrective action. Non-compliance may result in escalation to the product manager and corrective action. Any incident affecting the backup vault is triaged by a department head within the stated window.</w:t>
      </w:r>
    </w:p>
    <w:p>
      <w:r>
        <w:t>Owners must keep the CI pipeline aligned with the thresholds described in this section. The process is tested quarterly to verify that controls operate as intended. Non-compliance may result in escalation to the IT desk and corrective action. Where this policy conflicts with a contractual obligation, the stricter requirement applies. All requests must be monitored and approved by the legal team before they take effect. Staff are expected to follow this procedure without deviation unless the platform team grants a waiver.</w:t>
      </w:r>
    </w:p>
    <w:p>
      <w:r>
        <w:t>Records related to this section are kept least-privilege and made available to the compliance officer on request. Where this policy conflicts with a contractual obligation, the stricter requirement applies. Training on this topic is delivered each sprint and tracked to completion. Exceptions require written sign-off from the data steward and are logged for audit.</w:t>
      </w:r>
    </w:p>
    <w:p>
      <w:r>
        <w:t>Training on this topic is delivered every two weeks and tracked to completion. Owners must keep the billing platform aligned with the thresholds described in this section. Training on this topic is delivered monthly and tracked to completion. Owners must keep the document store aligned with the thresholds described in this section.</w:t>
      </w:r>
    </w:p>
    <w:p>
      <w:pPr>
        <w:pStyle w:val="Heading1"/>
      </w:pPr>
      <w:r>
        <w:t>Acceptable Use (Part 3)</w:t>
      </w:r>
    </w:p>
    <w:p>
      <w:r>
        <w:t>The following standards apply to acceptable use (part 3) and are mandatory for all teams. Access to the document store is granted on a automated basis and revoked when no longer required. Metrics for this area are reported every business day and reviewed by the finance controller. Where this policy conflicts with a contractual obligation, the stricter requirement applies. Metrics for this area are reported on a rolling basis and reviewed by the product manager.</w:t>
      </w:r>
    </w:p>
    <w:p>
      <w:r>
        <w:t>Records related to this section are kept auditable and made available to the data steward on request. Non-compliance may result in escalation to the product manager and corrective action. Where this policy conflicts with a contractual obligation, the stricter requirement applies. Staff are expected to follow this procedure without deviation unless the platform team grants a waiver. All requests must be auditable and approved by the privacy office before they take effect. Every change is recorded in the monitoring stack so that actions remain attributable. Any incident affecting the production cluster is triaged by the security team within the stated window.</w:t>
      </w:r>
    </w:p>
    <w:p>
      <w:r>
        <w:t>The data warehouse is reviewed monthly to confirm it meets the current standard. Non-compliance may result in escalation to the security team and corrective action. Every change is recorded in the backup vault so that actions remain attributable. Every change is recorded in the document store so that actions remain attributable. The identity provider is reviewed quarterly to confirm it meets the current standard.</w:t>
      </w:r>
    </w:p>
    <w:p>
      <w:r>
        <w:t>Exceptions require written sign-off from a department head and are logged for audit. Staff are expected to follow this procedure without deviation unless a department head grants a waiver. All requests must be standardized and approved by the compliance officer before they take effect. Exceptions require written sign-off from the on-call engineer and are logged for audit. Staff are expected to follow this procedure without deviation unless the product manager grants a waiver.</w:t>
      </w:r>
    </w:p>
    <w:p>
      <w:r>
        <w:t>Metrics for this area are reported annually and reviewed by a department head. The process is tested every two weeks to verify that controls operate as intended. Training on this topic is delivered annually and tracked to completion. Staff are expected to follow this procedure without deviation unless the on-call engineer grants a waiver.</w:t>
      </w:r>
    </w:p>
    <w:p>
      <w:r>
        <w:t>All requests must be standardized and approved by the privacy office before they take effect. Records related to this section are kept documented and made available to the data steward on request. Exceptions require written sign-off from the platform team and are logged for audit. Staff are expected to follow this procedure without deviation unless a department head grants a waiver. The process is tested every two weeks to verify that controls operate as intended.</w:t>
      </w:r>
    </w:p>
    <w:p>
      <w:pPr>
        <w:pStyle w:val="Heading1"/>
      </w:pPr>
      <w:r>
        <w:t>Device Encryption (Part 3)</w:t>
      </w:r>
    </w:p>
    <w:p>
      <w:r>
        <w:t>Responsibilities and limits for device encryption (part 3) are set out in this section. Access to the VPN gateway is granted on a least-privilege basis and revoked when no longer required. The identity provider is reviewed each sprint to confirm it meets the current standard. All requests must be compliant and approved by the platform team before they take effect. Staff are expected to follow this procedure without deviation unless the legal team grants a waiver. The production cluster is reviewed each sprint to confirm it meets the current standard.</w:t>
      </w:r>
    </w:p>
    <w:p>
      <w:r>
        <w:t>The monitoring stack is reviewed on a rolling basis to confirm it meets the current standard. Supporting runbooks are maintained alongside this document and kept compliant. Training on this topic is delivered each sprint and tracked to completion. Supporting runbooks are maintained alongside this document and kept automated. Training on this topic is delivered on a rolling basis and tracked to completion.</w:t>
      </w:r>
    </w:p>
    <w:p>
      <w:r>
        <w:t>Any incident affecting the production cluster is triaged by the IT desk within the stated window. Any incident affecting the artifact registry is triaged by the compliance officer within the stated window. Supporting runbooks are maintained alongside this document and kept standardized. Every change is recorded in the CI pipeline so that actions remain attributable. All requests must be compliant and approved by a department head before they take effect. Any incident affecting the artifact registry is triaged by the support lead within the stated window. Any incident affecting the VPN gateway is triaged by the finance controller within the stated window.</w:t>
      </w:r>
    </w:p>
    <w:p>
      <w:r>
        <w:t>Supporting runbooks are maintained alongside this document and kept monitored. The CI pipeline is reviewed monthly to confirm it meets the current standard. Non-compliance may result in escalation to the IT desk and corrective action. Metrics for this area are reported every business day and reviewed by the platform team.</w:t>
      </w:r>
    </w:p>
    <w:p>
      <w:r>
        <w:t>All requests must be least-privilege and approved by the on-call engineer before they take effect. Owners must keep the ticketing system aligned with the thresholds described in this section. Access to the identity provider is granted on a reviewed basis and revoked when no longer required. Metrics for this area are reported monthly and reviewed by the legal team. All requests must be monitored and approved by the finance controller before they take effect. The process is tested each sprint to verify that controls operate as intended.</w:t>
      </w:r>
    </w:p>
    <w:p>
      <w:r>
        <w:t>Any incident affecting the CI pipeline is triaged by a department head within the stated window. Access to the CI pipeline is granted on a compliant basis and revoked when no longer required. Where this policy conflicts with a contractual obligation, the stricter requirement applies. Where this policy conflicts with a contractual obligation, the stricter requirement applies. Exceptions require written sign-off from the on-call engineer and are logged for audit.</w:t>
      </w:r>
    </w:p>
    <w:p>
      <w:r>
        <w:t>This standard is coordinated with Vantcorex Robotics group policy.</w:t>
      </w:r>
    </w:p>
    <w:p>
      <w:pPr>
        <w:pStyle w:val="Heading1"/>
      </w:pPr>
      <w:r>
        <w:t>Software Approval (Part 3)</w:t>
      </w:r>
    </w:p>
    <w:p>
      <w:r>
        <w:t>This part of the document covers software approval (part 3) and the controls around it. Every change is recorded in the customer portal so that actions remain attributable. All requests must be encrypted and approved by the support lead before they take effect. Metrics for this area are reported twice a year and reviewed by the product manager.</w:t>
      </w:r>
    </w:p>
    <w:p>
      <w:r>
        <w:t>Any incident affecting the data warehouse is triaged by a direct manager within the stated window. Training on this topic is delivered twice a year and tracked to completion. Metrics for this area are reported twice a year and reviewed by the security team. Exceptions require written sign-off from the product manager and are logged for audit. Where this policy conflicts with a contractual obligation, the stricter requirement applies. Every change is recorded in the identity provider so that actions remain attributable.</w:t>
      </w:r>
    </w:p>
    <w:p>
      <w:r>
        <w:t>Supporting runbooks are maintained alongside this document and kept monitored. Access to the artifact registry is granted on a reviewed basis and revoked when no longer required. The identity provider is reviewed monthly to confirm it meets the current standard. Where this policy conflicts with a contractual obligation, the stricter requirement applies. Training on this topic is delivered on a rolling basis and tracked to completion.</w:t>
      </w:r>
    </w:p>
    <w:p>
      <w:r>
        <w:t>Metrics for this area are reported on a rolling basis and reviewed by the legal team. Where this policy conflicts with a contractual obligation, the stricter requirement applies. Records related to this section are kept compliant and made available to the platform team on request. Any incident affecting the identity provider is triaged by the product manager within the stated window.</w:t>
      </w:r>
    </w:p>
    <w:p>
      <w:r>
        <w:t>Exceptions require written sign-off from a department head and are logged for audit. Access to the ticketing system is granted on a approved basis and revoked when no longer required. Where this policy conflicts with a contractual obligation, the stricter requirement applies. Non-compliance may result in escalation to the legal team and corrective action. Training on this topic is delivered every business day and tracked to completion. Access to the VPN gateway is granted on a reviewed basis and revoked when no longer required.</w:t>
      </w:r>
    </w:p>
    <w:p>
      <w:r>
        <w:t>Access to the ticketing system is granted on a reviewed basis and revoked when no longer required. Exceptions require written sign-off from the platform team and are logged for audit. Owners must keep the document store aligned with the thresholds described in this section. Staff are expected to follow this procedure without deviation unless the security team grants a waiver. Records related to this section are kept auditable and made available to a direct manager on request.</w:t>
      </w:r>
    </w:p>
    <w:p>
      <w:pPr>
        <w:pStyle w:val="Heading1"/>
      </w:pPr>
      <w:r>
        <w:t>Account Provisioning (Part 3)</w:t>
      </w:r>
    </w:p>
    <w:p>
      <w:r>
        <w:t>This section defines how account provisioning (part 3) is governed across the organization. Owners must keep the data warehouse aligned with the thresholds described in this section. Any incident affecting the monitoring stack is triaged by the people operations team within the stated window. Non-compliance may result in escalation to the support lead and corrective action. All requests must be approved and approved by a department head before they take effect.</w:t>
      </w:r>
    </w:p>
    <w:p>
      <w:r>
        <w:t>Owners must keep the CI pipeline aligned with the thresholds described in this section. Owners must keep the backup vault aligned with the thresholds described in this section. The backup vault is reviewed annually to confirm it meets the current standard. Records related to this section are kept approved and made available to the IT desk on request. Where this policy conflicts with a contractual obligation, the stricter requirement applies.</w:t>
      </w:r>
    </w:p>
    <w:p>
      <w:r>
        <w:t>Access to the VPN gateway is granted on a reviewed basis and revoked when no longer required. Metrics for this area are reported on a rolling basis and reviewed by the security team. Supporting runbooks are maintained alongside this document and kept approved. Metrics for this area are reported every business day and reviewed by the compliance officer. Supporting runbooks are maintained alongside this document and kept standardized.</w:t>
      </w:r>
    </w:p>
    <w:p>
      <w:r>
        <w:t>Owners must keep the data warehouse aligned with the thresholds described in this section. All requests must be compliant and approved by the on-call engineer before they take effect. Exceptions require written sign-off from the on-call engineer and are logged for audit. Every change is recorded in the data warehouse so that actions remain attributable.</w:t>
      </w:r>
    </w:p>
    <w:p>
      <w:r>
        <w:t>All requests must be encrypted and approved by the product manager before they take effect. The process is tested quarterly to verify that controls operate as intended. Supporting runbooks are maintained alongside this document and kept reviewed. Where this policy conflicts with a contractual obligation, the stricter requirement applies.</w:t>
      </w:r>
    </w:p>
    <w:p>
      <w:r>
        <w:t>Records related to this section are kept automated and made available to the platform team on request. Any incident affecting the VPN gateway is triaged by the security team within the stated window. Access to the ticketing system is granted on a compliant basis and revoked when no longer required. The monitoring stack is reviewed twice a year to confirm it meets the current standard. Any incident affecting the CI pipeline is triaged by the support lead within the stated window. Owners must keep the billing platform aligned with the thresholds described in this section.</w:t>
      </w:r>
    </w:p>
    <w:p>
      <w:r>
        <w:t>Non-compliance may result in escalation to a direct manager and corrective action. Every change is recorded in the production cluster so that actions remain attributable. Staff are expected to follow this procedure without deviation unless the on-call engineer grants a waiver. Records related to this section are kept standardized and made available to the data steward on request.</w:t>
      </w:r>
    </w:p>
    <w:p>
      <w:pPr>
        <w:pStyle w:val="Heading1"/>
      </w:pPr>
      <w:r>
        <w:t>Network and Wi-Fi (Part 3)</w:t>
      </w:r>
    </w:p>
    <w:p>
      <w:r>
        <w:t>This part of the document covers network and wi-fi (part 3) and the controls around it. Access to the CI pipeline is granted on a encrypted basis and revoked when no longer required. Where this policy conflicts with a contractual obligation, the stricter requirement applies. Metrics for this area are reported every two weeks and reviewed by the platform team.</w:t>
      </w:r>
    </w:p>
    <w:p>
      <w:r>
        <w:t>Exceptions require written sign-off from the on-call engineer and are logged for audit. Every change is recorded in the artifact registry so that actions remain attributable. Every change is recorded in the data warehouse so that actions remain attributable. The process is tested every business day to verify that controls operate as intended. Exceptions require written sign-off from the product manager and are logged for audit. Any incident affecting the monitoring stack is triaged by the privacy office within the stated window.</w:t>
      </w:r>
    </w:p>
    <w:p>
      <w:r>
        <w:t>Exceptions require written sign-off from the platform team and are logged for audit. Every change is recorded in the billing platform so that actions remain attributable. Non-compliance may result in escalation to the data steward and corrective action. Metrics for this area are reported each sprint and reviewed by a department head.</w:t>
      </w:r>
    </w:p>
    <w:p>
      <w:r>
        <w:t>Non-compliance may result in escalation to the legal team and corrective action. The process is tested every two weeks to verify that controls operate as intended. Training on this topic is delivered annually and tracked to completion. Non-compliance may result in escalation to the on-call engineer and corrective action. Any incident affecting the monitoring stack is triaged by a direct manager within the stated window.</w:t>
      </w:r>
    </w:p>
    <w:p>
      <w:r>
        <w:t>Records related to this section are kept standardized and made available to the product manager on request. Staff are expected to follow this procedure without deviation unless the finance controller grants a waiver. Owners must keep the CI pipeline aligned with the thresholds described in this section. Staff are expected to follow this procedure without deviation unless the on-call engineer grants a waiver.</w:t>
      </w:r>
    </w:p>
    <w:p>
      <w:r>
        <w:t>All requests must be auditable and approved by the support lead before they take effect. Supporting runbooks are maintained alongside this document and kept auditable. All requests must be documented and approved by the IT desk before they take effect. Training on this topic is delivered every business day and tracked to completion. The VPN gateway is reviewed every two weeks to confirm it meets the current standard. Supporting runbooks are maintained alongside this document and kept approved.</w:t>
      </w:r>
    </w:p>
    <w:p>
      <w:r>
        <w:t>The production cluster is reviewed annually to confirm it meets the current standard. Training on this topic is delivered every business day and tracked to completion. The process is tested quarterly to verify that controls operate as intended. Every change is recorded in the production cluster so that actions remain attributable.</w:t>
      </w:r>
    </w:p>
    <w:p>
      <w:pPr>
        <w:pStyle w:val="Heading1"/>
      </w:pPr>
      <w:r>
        <w:t>Data Backup (Part 3)</w:t>
      </w:r>
    </w:p>
    <w:p>
      <w:r>
        <w:t>Data backup (part 3) is managed according to the rules described below. Every change is recorded in the CI pipeline so that actions remain attributable. Records related to this section are kept reviewed and made available to the IT desk on request. Metrics for this area are reported quarterly and reviewed by the privacy office.</w:t>
      </w:r>
    </w:p>
    <w:p>
      <w:r>
        <w:t>Any incident affecting the VPN gateway is triaged by the compliance officer within the stated window. Supporting runbooks are maintained alongside this document and kept standardized. The process is tested every two weeks to verify that controls operate as intended. Training on this topic is delivered on a rolling basis and tracked to completion. Access to the backup vault is granted on a least-privilege basis and revoked when no longer required. Staff are expected to follow this procedure without deviation unless the security team grants a waiver.</w:t>
      </w:r>
    </w:p>
    <w:p>
      <w:r>
        <w:t>Non-compliance may result in escalation to the data steward and corrective action. The process is tested quarterly to verify that controls operate as intended. Supporting runbooks are maintained alongside this document and kept reviewed. Exceptions require written sign-off from the privacy office and are logged for audit.</w:t>
      </w:r>
    </w:p>
    <w:p>
      <w:r>
        <w:t>Metrics for this area are reported every two weeks and reviewed by the IT desk. Exceptions require written sign-off from the legal team and are logged for audit. Training on this topic is delivered quarterly and tracked to completion. Owners must keep the identity provider aligned with the thresholds described in this section. All requests must be standardized and approved by the legal team before they take effect.</w:t>
      </w:r>
    </w:p>
    <w:p>
      <w:r>
        <w:t>Metrics for this area are reported twice a year and reviewed by the privacy office. Where this policy conflicts with a contractual obligation, the stricter requirement applies. Metrics for this area are reported quarterly and reviewed by the product manager. Where this policy conflicts with a contractual obligation, the stricter requirement applies.</w:t>
      </w:r>
    </w:p>
    <w:p>
      <w:r>
        <w:t>Metrics for this area are reported each sprint and reviewed by the IT desk. Metrics for this area are reported every business day and reviewed by the product manager. Any incident affecting the identity provider is triaged by the on-call engineer within the stated window. Owners must keep the VPN gateway aligned with the thresholds described in this section. Access to the data warehouse is granted on a encrypted basis and revoked when no longer required. The production cluster is reviewed twice a year to confirm it meets the current standard. All requests must be least-privilege and approved by the compliance officer before they take effect.</w:t>
      </w:r>
    </w:p>
    <w:p>
      <w:r>
        <w:t>The artifact registry is reviewed twice a year to confirm it meets the current standard. Exceptions require written sign-off from the product manager and are logged for audit. Supporting runbooks are maintained alongside this document and kept approved. Where this policy conflicts with a contractual obligation, the stricter requirement applies. Any incident affecting the identity provider is triaged by the support lead within the stated window.</w:t>
      </w:r>
    </w:p>
    <w:p>
      <w:r>
        <w:t>This standard is coordinated with Vantcorex Robotics group policy.</w:t>
      </w:r>
    </w:p>
    <w:p>
      <w:pPr>
        <w:pStyle w:val="Heading1"/>
      </w:pPr>
      <w:r>
        <w:t>Asset Inventory (Part 3)</w:t>
      </w:r>
    </w:p>
    <w:p>
      <w:r>
        <w:t>The following standards apply to asset inventory (part 3) and are mandatory for all teams. Exceptions require written sign-off from a department head and are logged for audit. Owners must keep the monitoring stack aligned with the thresholds described in this section. Owners must keep the customer portal aligned with the thresholds described in this section. Owners must keep the billing platform aligned with the thresholds described in this section.</w:t>
      </w:r>
    </w:p>
    <w:p>
      <w:r>
        <w:t>The process is tested quarterly to verify that controls operate as intended. Every change is recorded in the data warehouse so that actions remain attributable. Where this policy conflicts with a contractual obligation, the stricter requirement applies. Metrics for this area are reported annually and reviewed by the privacy office. Any incident affecting the billing platform is triaged by the security team within the stated window. Records related to this section are kept documented and made available to the compliance officer on request. Training on this topic is delivered monthly and tracked to completion.</w:t>
      </w:r>
    </w:p>
    <w:p>
      <w:r>
        <w:t>Metrics for this area are reported every two weeks and reviewed by a direct manager. All requests must be compliant and approved by a department head before they take effect. Metrics for this area are reported quarterly and reviewed by a department head. Non-compliance may result in escalation to the data steward and corrective action.</w:t>
      </w:r>
    </w:p>
    <w:p>
      <w:r>
        <w:t>Owners must keep the backup vault aligned with the thresholds described in this section. The process is tested quarterly to verify that controls operate as intended. Metrics for this area are reported annually and reviewed by the compliance officer. Access to the artifact registry is granted on a monitored basis and revoked when no longer required. Every change is recorded in the customer portal so that actions remain attributable. Supporting runbooks are maintained alongside this document and kept approved.</w:t>
      </w:r>
    </w:p>
    <w:p>
      <w:r>
        <w:t>Every change is recorded in the customer portal so that actions remain attributable. Access to the ticketing system is granted on a auditable basis and revoked when no longer required. Exceptions require written sign-off from a direct manager and are logged for audit. Every change is recorded in the ticketing system so that actions remain attributable.</w:t>
      </w:r>
    </w:p>
    <w:p>
      <w:r>
        <w:t>Every change is recorded in the monitoring stack so that actions remain attributable. Staff are expected to follow this procedure without deviation unless the platform team grants a waiver. All requests must be monitored and approved by the data steward before they take effect. Where this policy conflicts with a contractual obligation, the stricter requirement applies. Owners must keep the CI pipeline aligned with the thresholds described in this section. Metrics for this area are reported monthly and reviewed by the people operations team.</w:t>
      </w:r>
    </w:p>
    <w:p>
      <w:pPr>
        <w:pStyle w:val="Heading1"/>
      </w:pPr>
      <w:r>
        <w:t>Patch Management (Part 3)</w:t>
      </w:r>
    </w:p>
    <w:p>
      <w:r>
        <w:t>Responsibilities and limits for patch management (part 3) are set out in this section. Non-compliance may result in escalation to the finance controller and corrective action. Metrics for this area are reported monthly and reviewed by the people operations team. Supporting runbooks are maintained alongside this document and kept automated. The process is tested quarterly to verify that controls operate as intended.</w:t>
      </w:r>
    </w:p>
    <w:p>
      <w:r>
        <w:t>Any incident affecting the VPN gateway is triaged by the platform team within the stated window. Records related to this section are kept approved and made available to the privacy office on request. Any incident affecting the billing platform is triaged by the privacy office within the stated window. Access to the data warehouse is granted on a auditable basis and revoked when no longer required.</w:t>
      </w:r>
    </w:p>
    <w:p>
      <w:r>
        <w:t>The process is tested on a rolling basis to verify that controls operate as intended. Staff are expected to follow this procedure without deviation unless the on-call engineer grants a waiver. Access to the VPN gateway is granted on a standardized basis and revoked when no longer required. Supporting runbooks are maintained alongside this document and kept compliant. Supporting runbooks are maintained alongside this document and kept documented.</w:t>
      </w:r>
    </w:p>
    <w:p>
      <w:r>
        <w:t>The CI pipeline is reviewed on a rolling basis to confirm it meets the current standard. All requests must be reviewed and approved by the product manager before they take effect. Every change is recorded in the customer portal so that actions remain attributable. Non-compliance may result in escalation to the product manager and corrective action. Non-compliance may result in escalation to the compliance officer and corrective action.</w:t>
      </w:r>
    </w:p>
    <w:p>
      <w:r>
        <w:t>Where this policy conflicts with a contractual obligation, the stricter requirement applies. Training on this topic is delivered monthly and tracked to completion. Metrics for this area are reported every business day and reviewed by the compliance officer. Access to the CI pipeline is granted on a compliant basis and revoked when no longer required. Exceptions require written sign-off from the platform team and are logged for audit. Metrics for this area are reported every two weeks and reviewed by the legal team.</w:t>
      </w:r>
    </w:p>
    <w:p>
      <w:r>
        <w:t>All requests must be compliant and approved by a department head before they take effect. Where this policy conflicts with a contractual obligation, the stricter requirement applies. Non-compliance may result in escalation to a department head and corrective action. Where this policy conflicts with a contractual obligation, the stricter requirement applies.</w:t>
      </w:r>
    </w:p>
    <w:p>
      <w:r>
        <w:t>Owners must keep the VPN gateway aligned with the thresholds described in this section. Every change is recorded in the document store so that actions remain attributable. Staff are expected to follow this procedure without deviation unless the support lead grants a waiver. Exceptions require written sign-off from the support lead and are logged for audit. Access to the document store is granted on a auditable basis and revoked when no longer required. Metrics for this area are reported monthly and reviewed by the legal team. Records related to this section are kept automated and made available to the on-call engineer on request.</w:t>
      </w:r>
    </w:p>
    <w:p>
      <w:pPr>
        <w:pStyle w:val="Heading1"/>
      </w:pPr>
      <w:r>
        <w:t>Cloud Governance (Part 3)</w:t>
      </w:r>
    </w:p>
    <w:p>
      <w:r>
        <w:t>This section defines how cloud governance (part 3) is governed across the organization. Supporting runbooks are maintained alongside this document and kept standardized. All requests must be encrypted and approved by the product manager before they take effect. Records related to this section are kept documented and made available to a department head on request. Metrics for this area are reported twice a year and reviewed by the platform team.</w:t>
      </w:r>
    </w:p>
    <w:p>
      <w:r>
        <w:t>The process is tested monthly to verify that controls operate as intended. Access to the data warehouse is granted on a monitored basis and revoked when no longer required. The document store is reviewed every business day to confirm it meets the current standard. Supporting runbooks are maintained alongside this document and kept monitored. Access to the artifact registry is granted on a encrypted basis and revoked when no longer required. The production cluster is reviewed on a rolling basis to confirm it meets the current standard.</w:t>
      </w:r>
    </w:p>
    <w:p>
      <w:r>
        <w:t>Every change is recorded in the production cluster so that actions remain attributable. Every change is recorded in the CI pipeline so that actions remain attributable. Access to the monitoring stack is granted on a standardized basis and revoked when no longer required. Exceptions require written sign-off from a department head and are logged for audit.</w:t>
      </w:r>
    </w:p>
    <w:p>
      <w:r>
        <w:t>The CI pipeline is reviewed twice a year to confirm it meets the current standard. Access to the ticketing system is granted on a monitored basis and revoked when no longer required. Records related to this section are kept least-privilege and made available to the people operations team on request. The CI pipeline is reviewed on a rolling basis to confirm it meets the current standard.</w:t>
      </w:r>
    </w:p>
    <w:p>
      <w:r>
        <w:t>Exceptions require written sign-off from the legal team and are logged for audit. Staff are expected to follow this procedure without deviation unless the people operations team grants a waiver. Non-compliance may result in escalation to the legal team and corrective action. Training on this topic is delivered quarterly and tracked to completion. Training on this topic is delivered monthly and tracked to completion.</w:t>
      </w:r>
    </w:p>
    <w:p>
      <w:r>
        <w:t>Owners must keep the ticketing system aligned with the thresholds described in this section. Any incident affecting the production cluster is triaged by the people operations team within the stated window. The process is tested each sprint to verify that controls operate as intended. Records related to this section are kept reviewed and made available to the compliance officer on request. Owners must keep the VPN gateway aligned with the thresholds described in this section. Access to the production cluster is granted on a standardized basis and revoked when no longer required. Any incident affecting the monitoring stack is triaged by the support lead within the stated window.</w:t>
      </w:r>
    </w:p>
    <w:p>
      <w:pPr>
        <w:pStyle w:val="Heading1"/>
      </w:pPr>
      <w:r>
        <w:t>Remote Access (Part 3)</w:t>
      </w:r>
    </w:p>
    <w:p>
      <w:r>
        <w:t>Responsibilities and limits for remote access (part 3) are set out in this section. Supporting runbooks are maintained alongside this document and kept encrypted. All requests must be approved and approved by the people operations team before they take effect. Owners must keep the identity provider aligned with the thresholds described in this section. Metrics for this area are reported each sprint and reviewed by a direct manager. The monitoring stack is reviewed annually to confirm it meets the current standard.</w:t>
      </w:r>
    </w:p>
    <w:p>
      <w:r>
        <w:t>The production cluster is reviewed every business day to confirm it meets the current standard. Every change is recorded in the ticketing system so that actions remain attributable. Exceptions require written sign-off from the IT desk and are logged for audit. Staff are expected to follow this procedure without deviation unless the data steward grants a waiver.</w:t>
      </w:r>
    </w:p>
    <w:p>
      <w:r>
        <w:t>Records related to this section are kept compliant and made available to the data steward on request. Records related to this section are kept standardized and made available to a department head on request. Access to the billing platform is granted on a automated basis and revoked when no longer required. Metrics for this area are reported every two weeks and reviewed by the finance controller. Supporting runbooks are maintained alongside this document and kept least-privilege. The ticketing system is reviewed annually to confirm it meets the current standard. Training on this topic is delivered every business day and tracked to completion.</w:t>
      </w:r>
    </w:p>
    <w:p>
      <w:r>
        <w:t>Where this policy conflicts with a contractual obligation, the stricter requirement applies. Non-compliance may result in escalation to the security team and corrective action. Staff are expected to follow this procedure without deviation unless a department head grants a waiver. Staff are expected to follow this procedure without deviation unless the security team grants a waiver. Records related to this section are kept auditable and made available to the people operations team on request.</w:t>
      </w:r>
    </w:p>
    <w:p>
      <w:r>
        <w:t>The artifact registry retains the last 184 builds per service. Non-compliance may result in escalation to the IT desk and corrective action. Exceptions require written sign-off from the compliance officer and are logged for audit. Staff are expected to follow this procedure without deviation unless a direct manager grants a waiver. The process is tested monthly to verify that controls operate as intended. Owners must keep the identity provider aligned with the thresholds described in this section. Training on this topic is delivered on a rolling basis and tracked to completion.</w:t>
      </w:r>
    </w:p>
    <w:p>
      <w:r>
        <w:t>Access to the monitoring stack is granted on a documented basis and revoked when no longer required. Where this policy conflicts with a contractual obligation, the stricter requirement applies. Owners must keep the VPN gateway aligned with the thresholds described in this section. Owners must keep the document store aligned with the thresholds described in this section. The process is tested every two weeks to verify that controls operate as intended.</w:t>
      </w:r>
    </w:p>
    <w:p>
      <w:pPr>
        <w:pStyle w:val="Heading1"/>
      </w:pPr>
      <w:r>
        <w:t>Printer and Peripheral (Part 3)</w:t>
      </w:r>
    </w:p>
    <w:p>
      <w:r>
        <w:t>Responsibilities and limits for printer and peripheral (part 3) are set out in this section. Access to the VPN gateway is granted on a reviewed basis and revoked when no longer required. Where this policy conflicts with a contractual obligation, the stricter requirement applies. Records related to this section are kept monitored and made available to the legal team on request. The backup vault is reviewed annually to confirm it meets the current standard.</w:t>
      </w:r>
    </w:p>
    <w:p>
      <w:r>
        <w:t>Owners must keep the data warehouse aligned with the thresholds described in this section. Any incident affecting the production cluster is triaged by the data steward within the stated window. Non-compliance may result in escalation to the data steward and corrective action. Training on this topic is delivered every two weeks and tracked to completion. Any incident affecting the customer portal is triaged by the platform team within the stated window.</w:t>
      </w:r>
    </w:p>
    <w:p>
      <w:r>
        <w:t>The data warehouse is reviewed monthly to confirm it meets the current standard. Supporting runbooks are maintained alongside this document and kept encrypted. Access to the monitoring stack is granted on a monitored basis and revoked when no longer required. Any incident affecting the backup vault is triaged by the platform team within the stated window.</w:t>
      </w:r>
    </w:p>
    <w:p>
      <w:r>
        <w:t>Where this policy conflicts with a contractual obligation, the stricter requirement applies. The process is tested annually to verify that controls operate as intended. Non-compliance may result in escalation to a department head and corrective action. All requests must be least-privilege and approved by the support lead before they take effect. All requests must be encrypted and approved by the privacy office before they take effect. All requests must be standardized and approved by a direct manager before they take effect. Metrics for this area are reported annually and reviewed by the product manager.</w:t>
      </w:r>
    </w:p>
    <w:p>
      <w:r>
        <w:t>Any incident affecting the data warehouse is triaged by the privacy office within the stated window. All requests must be documented and approved by the privacy office before they take effect. Records related to this section are kept least-privilege and made available to the platform team on request. The process is tested every two weeks to verify that controls operate as intended. Records related to this section are kept least-privilege and made available to the security team on request. Any incident affecting the production cluster is triaged by a department head within the stated window.</w:t>
      </w:r>
    </w:p>
    <w:p>
      <w:r>
        <w:t>Metrics for this area are reported twice a year and reviewed by the support lead. Access to the document store is granted on a auditable basis and revoked when no longer required. Any incident affecting the billing platform is triaged by the on-call engineer within the stated window. Metrics for this area are reported quarterly and reviewed by the compliance officer.</w:t>
      </w:r>
    </w:p>
    <w:p>
      <w:pPr>
        <w:pStyle w:val="Heading1"/>
      </w:pPr>
      <w:r>
        <w:t>Disaster Recovery (Part 3)</w:t>
      </w:r>
    </w:p>
    <w:p>
      <w:r>
        <w:t>Disaster recovery (part 3) is managed according to the rules described below. Any incident affecting the data warehouse is triaged by a department head within the stated window. Training on this topic is delivered quarterly and tracked to completion. Access to the data warehouse is granted on a standardized basis and revoked when no longer required. Records related to this section are kept compliant and made available to the support lead on request. Non-compliance may result in escalation to the data steward and corrective action.</w:t>
      </w:r>
    </w:p>
    <w:p>
      <w:r>
        <w:t>Where this policy conflicts with a contractual obligation, the stricter requirement applies. Every change is recorded in the backup vault so that actions remain attributable. Any incident affecting the identity provider is triaged by the platform team within the stated window. Training on this topic is delivered every business day and tracked to completion. The process is tested quarterly to verify that controls operate as intended. The production cluster is reviewed every business day to confirm it meets the current standard.</w:t>
      </w:r>
    </w:p>
    <w:p>
      <w:r>
        <w:t>Non-compliance may result in escalation to the people operations team and corrective action. Exceptions require written sign-off from the IT desk and are logged for audit. The data warehouse is reviewed every two weeks to confirm it meets the current standard. Owners must keep the billing platform aligned with the thresholds described in this section. All requests must be auditable and approved by the product manager before they take effect.</w:t>
      </w:r>
    </w:p>
    <w:p>
      <w:r>
        <w:t>All requests must be compliant and approved by the compliance officer before they take effect. Owners must keep the customer portal aligned with the thresholds described in this section. Access to the artifact registry is granted on a compliant basis and revoked when no longer required. Non-compliance may result in escalation to a department head and corrective action.</w:t>
      </w:r>
    </w:p>
    <w:p>
      <w:r>
        <w:t>Records related to this section are kept automated and made available to a department head on request. Owners must keep the identity provider aligned with the thresholds described in this section. Access to the document store is granted on a standardized basis and revoked when no longer required. Access to the identity provider is granted on a compliant basis and revoked when no longer required. Metrics for this area are reported quarterly and reviewed by the people operations team.</w:t>
      </w:r>
    </w:p>
    <w:p>
      <w:r>
        <w:t>Where this policy conflicts with a contractual obligation, the stricter requirement applies. Access to the backup vault is granted on a encrypted basis and revoked when no longer required. The process is tested monthly to verify that controls operate as intended. Where this policy conflicts with a contractual obligation, the stricter requirement applies. Every change is recorded in the artifact registry so that actions remain attributable. Supporting runbooks are maintained alongside this document and kept automated. The process is tested on a rolling basis to verify that controls operate as intended.</w:t>
      </w:r>
    </w:p>
    <w:p>
      <w:pPr>
        <w:pStyle w:val="Heading1"/>
      </w:pPr>
      <w:r>
        <w:t>Acceptable Use (Part 4)</w:t>
      </w:r>
    </w:p>
    <w:p>
      <w:r>
        <w:t>The following standards apply to acceptable use (part 4) and are mandatory for all teams. Access to the VPN gateway is granted on a least-privilege basis and revoked when no longer required. Every change is recorded in the backup vault so that actions remain attributable. Supporting runbooks are maintained alongside this document and kept approved.</w:t>
      </w:r>
    </w:p>
    <w:p>
      <w:r>
        <w:t>Staff are expected to follow this procedure without deviation unless the people operations team grants a waiver. Metrics for this area are reported on a rolling basis and reviewed by a direct manager. Where this policy conflicts with a contractual obligation, the stricter requirement applies. All requests must be reviewed and approved by a department head before they take effect. Supporting runbooks are maintained alongside this document and kept encrypted. Supporting runbooks are maintained alongside this document and kept least-privilege.</w:t>
      </w:r>
    </w:p>
    <w:p>
      <w:r>
        <w:t>Exceptions require written sign-off from the people operations team and are logged for audit. Training on this topic is delivered monthly and tracked to completion. Records related to this section are kept documented and made available to the support lead on request. Records related to this section are kept reviewed and made available to the on-call engineer on request.</w:t>
      </w:r>
    </w:p>
    <w:p>
      <w:r>
        <w:t>Access to the backup vault is granted on a encrypted basis and revoked when no longer required. Access to the billing platform is granted on a monitored basis and revoked when no longer required. Staff are expected to follow this procedure without deviation unless a department head grants a waiver. All requests must be reviewed and approved by a direct manager before they take effect. Non-compliance may result in escalation to the finance controller and corrective action. Any incident affecting the billing platform is triaged by a department head within the stated window. All requests must be monitored and approved by the on-call engineer before they take effect.</w:t>
      </w:r>
    </w:p>
    <w:p>
      <w:r>
        <w:t>Supporting runbooks are maintained alongside this document and kept encrypted. Access to the identity provider is granted on a auditable basis and revoked when no longer required. Every change is recorded in the customer portal so that actions remain attributable. Supporting runbooks are maintained alongside this document and kept standardized.</w:t>
      </w:r>
    </w:p>
    <w:p>
      <w:r>
        <w:t>Metrics for this area are reported annually and reviewed by a department head. Training on this topic is delivered each sprint and tracked to completion. Every change is recorded in the document store so that actions remain attributable. Metrics for this area are reported monthly and reviewed by a department head.</w:t>
      </w:r>
    </w:p>
    <w:p>
      <w:r>
        <w:t>Any incident affecting the production cluster is triaged by the IT desk within the stated window. Metrics for this area are reported on a rolling basis and reviewed by the privacy office. Records related to this section are kept standardized and made available to a department head on request. Access to the VPN gateway is granted on a encrypted basis and revoked when no longer required. Training on this topic is delivered annually and tracked to completion. The process is tested quarterly to verify that controls operate as intended. Metrics for this area are reported on a rolling basis and reviewed by the support lead.</w:t>
      </w:r>
    </w:p>
    <w:p>
      <w:pPr>
        <w:pStyle w:val="Heading1"/>
      </w:pPr>
      <w:r>
        <w:t>Device Encryption (Part 4)</w:t>
      </w:r>
    </w:p>
    <w:p>
      <w:r>
        <w:t>Responsibilities and limits for device encryption (part 4) are set out in this section. The customer portal is reviewed every two weeks to confirm it meets the current standard. Exceptions require written sign-off from the support lead and are logged for audit. Staff are expected to follow this procedure without deviation unless the people operations team grants a waiver.</w:t>
      </w:r>
    </w:p>
    <w:p>
      <w:r>
        <w:t>Exceptions require written sign-off from the IT desk and are logged for audit. Every change is recorded in the production cluster so that actions remain attributable. Where this policy conflicts with a contractual obligation, the stricter requirement applies. Every change is recorded in the billing platform so that actions remain attributable. Owners must keep the artifact registry aligned with the thresholds described in this section. Access to the artifact registry is granted on a auditable basis and revoked when no longer required.</w:t>
      </w:r>
    </w:p>
    <w:p>
      <w:r>
        <w:t>Non-compliance may result in escalation to the on-call engineer and corrective action. Any incident affecting the CI pipeline is triaged by the privacy office within the stated window. Every change is recorded in the backup vault so that actions remain attributable. Where this policy conflicts with a contractual obligation, the stricter requirement applies.</w:t>
      </w:r>
    </w:p>
    <w:p>
      <w:r>
        <w:t>Non-compliance may result in escalation to the data steward and corrective action. Training on this topic is delivered on a rolling basis and tracked to completion. Owners must keep the artifact registry aligned with the thresholds described in this section. The ticketing system is reviewed twice a year to confirm it meets the current standard. Where this policy conflicts with a contractual obligation, the stricter requirement applies. Metrics for this area are reported annually and reviewed by the on-call engineer. The artifact registry is reviewed monthly to confirm it meets the current standard.</w:t>
      </w:r>
    </w:p>
    <w:p>
      <w:r>
        <w:t>The process is tested on a rolling basis to verify that controls operate as intended. Staff are expected to follow this procedure without deviation unless the security team grants a waiver. Training on this topic is delivered on a rolling basis and tracked to completion. All requests must be encrypted and approved by the product manager before they take effect.</w:t>
      </w:r>
    </w:p>
    <w:p>
      <w:r>
        <w:t>The process is tested each sprint to verify that controls operate as intended. Any incident affecting the artifact registry is triaged by the product manager within the stated window. Any incident affecting the billing platform is triaged by the on-call engineer within the stated window. Any incident affecting the production cluster is triaged by the IT desk within the stated window.</w:t>
      </w:r>
    </w:p>
    <w:p>
      <w:r>
        <w:t>Supporting runbooks are maintained alongside this document and kept compliant. Supporting runbooks are maintained alongside this document and kept documented. Supporting runbooks are maintained alongside this document and kept standardized. Staff are expected to follow this procedure without deviation unless the privacy office grants a waiver. Metrics for this area are reported annually and reviewed by the product manager.</w:t>
      </w:r>
    </w:p>
    <w:p>
      <w:pPr>
        <w:pStyle w:val="Heading1"/>
      </w:pPr>
      <w:r>
        <w:t>Software Approval (Part 4)</w:t>
      </w:r>
    </w:p>
    <w:p>
      <w:r>
        <w:t>This section defines how software approval (part 4) is governed across the organization. Access to the production cluster is granted on a standardized basis and revoked when no longer required. The billing platform is reviewed every business day to confirm it meets the current standard. Where this policy conflicts with a contractual obligation, the stricter requirement applies.</w:t>
      </w:r>
    </w:p>
    <w:p>
      <w:r>
        <w:t>Access to the billing platform is granted on a standardized basis and revoked when no longer required. Training on this topic is delivered twice a year and tracked to completion. All requests must be documented and approved by the product manager before they take effect. Staff are expected to follow this procedure without deviation unless the platform team grants a waiver.</w:t>
      </w:r>
    </w:p>
    <w:p>
      <w:r>
        <w:t>The process is tested annually to verify that controls operate as intended. Staff are expected to follow this procedure without deviation unless the compliance officer grants a waiver. Owners must keep the VPN gateway aligned with the thresholds described in this section. Supporting runbooks are maintained alongside this document and kept least-privilege. Where this policy conflicts with a contractual obligation, the stricter requirement applies.</w:t>
      </w:r>
    </w:p>
    <w:p>
      <w:r>
        <w:t>Owners must keep the production cluster aligned with the thresholds described in this section. Exceptions require written sign-off from the finance controller and are logged for audit. Exceptions require written sign-off from the support lead and are logged for audit. All requests must be least-privilege and approved by the finance controller before they take effect.</w:t>
      </w:r>
    </w:p>
    <w:p>
      <w:r>
        <w:t>All requests must be monitored and approved by the compliance officer before they take effect. Records related to this section are kept compliant and made available to a direct manager on request. Owners must keep the backup vault aligned with the thresholds described in this section. Non-compliance may result in escalation to the product manager and corrective action.</w:t>
      </w:r>
    </w:p>
    <w:p>
      <w:r>
        <w:t>The process is tested quarterly to verify that controls operate as intended. The billing platform is reviewed every two weeks to confirm it meets the current standard. Metrics for this area are reported twice a year and reviewed by the people operations team. Owners must keep the billing platform aligned with the thresholds described in this section.</w:t>
      </w:r>
    </w:p>
    <w:p>
      <w:r>
        <w:t>Supporting runbooks are maintained alongside this document and kept compliant. Exceptions require written sign-off from the support lead and are logged for audit. Metrics for this area are reported on a rolling basis and reviewed by the compliance officer. Non-compliance may result in escalation to the data steward and corrective action. Metrics for this area are reported annually and reviewed by the compliance officer. Where this policy conflicts with a contractual obligation, the stricter requirement applies.</w:t>
      </w:r>
    </w:p>
    <w:p>
      <w:pPr>
        <w:pStyle w:val="Heading1"/>
      </w:pPr>
      <w:r>
        <w:t>Account Provisioning (Part 4)</w:t>
      </w:r>
    </w:p>
    <w:p>
      <w:r>
        <w:t>Teams handling account provisioning (part 4) must comply with the requirements that follow. Records related to this section are kept monitored and made available to the data steward on request. The process is tested each sprint to verify that controls operate as intended. Every change is recorded in the billing platform so that actions remain attributable.</w:t>
      </w:r>
    </w:p>
    <w:p>
      <w:r>
        <w:t>Any incident affecting the customer portal is triaged by the compliance officer within the stated window. All requests must be compliant and approved by the IT desk before they take effect. Where this policy conflicts with a contractual obligation, the stricter requirement applies. The process is tested each sprint to verify that controls operate as intended. Metrics for this area are reported every business day and reviewed by the on-call engineer. All requests must be automated and approved by the people operations team before they take effect. All requests must be compliant and approved by the IT desk before they take effect.</w:t>
      </w:r>
    </w:p>
    <w:p>
      <w:r>
        <w:t>Exceptions require written sign-off from the support lead and are logged for audit. The process is tested monthly to verify that controls operate as intended. Staff are expected to follow this procedure without deviation unless the data steward grants a waiver. Non-compliance may result in escalation to the platform team and corrective action. Metrics for this area are reported annually and reviewed by the finance controller. The process is tested on a rolling basis to verify that controls operate as intended. Training on this topic is delivered annually and tracked to completion.</w:t>
      </w:r>
    </w:p>
    <w:p>
      <w:r>
        <w:t>Access to the artifact registry is granted on a compliant basis and revoked when no longer required. Training on this topic is delivered every two weeks and tracked to completion. Staff are expected to follow this procedure without deviation unless the security team grants a waiver. Non-compliance may result in escalation to the people operations team and corrective action. Every change is recorded in the customer portal so that actions remain attributable. Records related to this section are kept documented and made available to the privacy office on request.</w:t>
      </w:r>
    </w:p>
    <w:p>
      <w:r>
        <w:t>Staff are expected to follow this procedure without deviation unless the finance controller grants a waiver. Exceptions require written sign-off from the people operations team and are logged for audit. The customer portal is reviewed every business day to confirm it meets the current standard. Exceptions require written sign-off from the support lead and are logged for audit.</w:t>
      </w:r>
    </w:p>
    <w:p>
      <w:r>
        <w:t>Staff are expected to follow this procedure without deviation unless the legal team grants a waiver. Training on this topic is delivered quarterly and tracked to completion. Staff are expected to follow this procedure without deviation unless a direct manager grants a waiver. All requests must be standardized and approved by a direct manager before they take effect. All requests must be encrypted and approved by the finance controller before they take effect. Owners must keep the CI pipeline aligned with the thresholds described in this section.</w:t>
      </w:r>
    </w:p>
    <w:p>
      <w:pPr>
        <w:pStyle w:val="Heading1"/>
      </w:pPr>
      <w:r>
        <w:t>Network and Wi-Fi (Part 4)</w:t>
      </w:r>
    </w:p>
    <w:p>
      <w:r>
        <w:t>Network and wi-fi (part 4) is managed according to the rules described below. All requests must be automated and approved by the compliance officer before they take effect. Any incident affecting the VPN gateway is triaged by the IT desk within the stated window. Where this policy conflicts with a contractual obligation, the stricter requirement applies.</w:t>
      </w:r>
    </w:p>
    <w:p>
      <w:r>
        <w:t>The production cluster is reviewed on a rolling basis to confirm it meets the current standard. Owners must keep the production cluster aligned with the thresholds described in this section. Exceptions require written sign-off from the support lead and are logged for audit. All requests must be encrypted and approved by the on-call engineer before they take effect. Access to the monitoring stack is granted on a reviewed basis and revoked when no longer required.</w:t>
      </w:r>
    </w:p>
    <w:p>
      <w:r>
        <w:t>Metrics for this area are reported every two weeks and reviewed by the platform team. Records related to this section are kept encrypted and made available to a department head on request. Every change is recorded in the production cluster so that actions remain attributable. The ticketing system is reviewed annually to confirm it meets the current standard.</w:t>
      </w:r>
    </w:p>
    <w:p>
      <w:r>
        <w:t>Owners must keep the billing platform aligned with the thresholds described in this section. Staff are expected to follow this procedure without deviation unless the on-call engineer grants a waiver. Access to the artifact registry is granted on a compliant basis and revoked when no longer required. Access to the artifact registry is granted on a auditable basis and revoked when no longer required. Non-compliance may result in escalation to the privacy office and corrective action. Non-compliance may result in escalation to a department head and corrective action. Training on this topic is delivered annually and tracked to completion.</w:t>
      </w:r>
    </w:p>
    <w:p>
      <w:r>
        <w:t>The process is tested each sprint to verify that controls operate as intended. Access to the ticketing system is granted on a automated basis and revoked when no longer required. Exceptions require written sign-off from a department head and are logged for audit. Non-compliance may result in escalation to the security team and corrective action. The process is tested each sprint to verify that controls operate as intended. Metrics for this area are reported every business day and reviewed by the IT desk.</w:t>
      </w:r>
    </w:p>
    <w:p>
      <w:r>
        <w:t>Owners must keep the customer portal aligned with the thresholds described in this section. Records related to this section are kept approved and made available to the finance controller on request. The process is tested twice a year to verify that controls operate as intended. Supporting runbooks are maintained alongside this document and kept encrypted. Records related to this section are kept automated and made available to the security team on request. Where this policy conflicts with a contractual obligation, the stricter requirement applies.</w:t>
      </w:r>
    </w:p>
    <w:p>
      <w:pPr>
        <w:pStyle w:val="Heading1"/>
      </w:pPr>
      <w:r>
        <w:t>Data Backup (Part 4)</w:t>
      </w:r>
    </w:p>
    <w:p>
      <w:r>
        <w:t>This section defines how data backup (part 4) is governed across the organization. The CI pipeline is reviewed on a rolling basis to confirm it meets the current standard. Any incident affecting the document store is triaged by a department head within the stated window. Every change is recorded in the monitoring stack so that actions remain attributable. Owners must keep the VPN gateway aligned with the thresholds described in this section. The ticketing system is reviewed twice a year to confirm it meets the current standard.</w:t>
      </w:r>
    </w:p>
    <w:p>
      <w:r>
        <w:t>Owners must keep the data warehouse aligned with the thresholds described in this section. Non-compliance may result in escalation to the data steward and corrective action. Access to the ticketing system is granted on a monitored basis and revoked when no longer required. Staff are expected to follow this procedure without deviation unless a department head grants a waiver. Non-compliance may result in escalation to the compliance officer and corrective action. The billing platform is reviewed every business day to confirm it meets the current standard. Owners must keep the data warehouse aligned with the thresholds described in this section.</w:t>
      </w:r>
    </w:p>
    <w:p>
      <w:r>
        <w:t>The customer portal is reviewed each sprint to confirm it meets the current standard. Any incident affecting the artifact registry is triaged by the platform team within the stated window. All requests must be monitored and approved by the product manager before they take effect. The process is tested on a rolling basis to verify that controls operate as intended. Training on this topic is delivered twice a year and tracked to completion. Every change is recorded in the backup vault so that actions remain attributable.</w:t>
      </w:r>
    </w:p>
    <w:p>
      <w:r>
        <w:t>Non-compliance may result in escalation to the privacy office and corrective action. Supporting runbooks are maintained alongside this document and kept auditable. Records related to this section are kept approved and made available to the on-call engineer on request. Records related to this section are kept reviewed and made available to the on-call engineer on request. Access to the CI pipeline is granted on a auditable basis and revoked when no longer required. Where this policy conflicts with a contractual obligation, the stricter requirement applies.</w:t>
      </w:r>
    </w:p>
    <w:p>
      <w:r>
        <w:t>Metrics for this area are reported quarterly and reviewed by the platform team. Any incident affecting the ticketing system is triaged by the product manager within the stated window. Training on this topic is delivered on a rolling basis and tracked to completion. Access to the CI pipeline is granted on a reviewed basis and revoked when no longer required. Staff are expected to follow this procedure without deviation unless the security team grants a waiver. Where this policy conflicts with a contractual obligation, the stricter requirement applies. The VPN gateway is reviewed monthly to confirm it meets the current standard.</w:t>
      </w:r>
    </w:p>
    <w:p>
      <w:pPr>
        <w:pStyle w:val="Heading1"/>
      </w:pPr>
      <w:r>
        <w:t>Asset Inventory (Part 4)</w:t>
      </w:r>
    </w:p>
    <w:p>
      <w:r>
        <w:t>The following standards apply to asset inventory (part 4) and are mandatory for all teams. Supporting runbooks are maintained alongside this document and kept auditable. Metrics for this area are reported quarterly and reviewed by the people operations team. Metrics for this area are reported on a rolling basis and reviewed by the support lead. Every change is recorded in the artifact registry so that actions remain attributable.</w:t>
      </w:r>
    </w:p>
    <w:p>
      <w:r>
        <w:t>Staff are expected to follow this procedure without deviation unless the on-call engineer grants a waiver. Owners must keep the billing platform aligned with the thresholds described in this section. Exceptions require written sign-off from a direct manager and are logged for audit. Access to the billing platform is granted on a compliant basis and revoked when no longer required. The backup vault is reviewed every business day to confirm it meets the current standard.</w:t>
      </w:r>
    </w:p>
    <w:p>
      <w:r>
        <w:t>Records related to this section are kept least-privilege and made available to the IT desk on request. All requests must be automated and approved by the finance controller before they take effect. Training on this topic is delivered annually and tracked to completion. Metrics for this area are reported every business day and reviewed by the people operations team. Owners must keep the production cluster aligned with the thresholds described in this section.</w:t>
      </w:r>
    </w:p>
    <w:p>
      <w:r>
        <w:t>Where this policy conflicts with a contractual obligation, the stricter requirement applies. Access to the production cluster is granted on a standardized basis and revoked when no longer required. Metrics for this area are reported every business day and reviewed by a department head. The identity provider is reviewed twice a year to confirm it meets the current standard. Training on this topic is delivered every business day and tracked to completion. Records related to this section are kept encrypted and made available to the legal team on request. Metrics for this area are reported each sprint and reviewed by a department head.</w:t>
      </w:r>
    </w:p>
    <w:p>
      <w:r>
        <w:t>All requests must be standardized and approved by the IT desk before they take effect. Every change is recorded in the customer portal so that actions remain attributable. All requests must be compliant and approved by the data steward before they take effect. The process is tested each sprint to verify that controls operate as intended. Any incident affecting the ticketing system is triaged by the support lead within the stated window. Any incident affecting the production cluster is triaged by the product manager within the stated window.</w:t>
      </w:r>
    </w:p>
    <w:p>
      <w:r>
        <w:t>Supporting runbooks are maintained alongside this document and kept standardized. Any incident affecting the document store is triaged by the compliance officer within the stated window. Records related to this section are kept least-privilege and made available to the finance controller on request. The process is tested on a rolling basis to verify that controls operate as intended. All requests must be documented and approved by the legal team before they take effect.</w:t>
      </w:r>
    </w:p>
    <w:p>
      <w:pPr>
        <w:pStyle w:val="Heading1"/>
      </w:pPr>
      <w:r>
        <w:t>Patch Management (Part 4)</w:t>
      </w:r>
    </w:p>
    <w:p>
      <w:r>
        <w:t>Patch management (part 4) is managed according to the rules described below. Where this policy conflicts with a contractual obligation, the stricter requirement applies. Staff are expected to follow this procedure without deviation unless the data steward grants a waiver. The document store is reviewed every business day to confirm it meets the current standard. Any incident affecting the artifact registry is triaged by the support lead within the stated window.</w:t>
      </w:r>
    </w:p>
    <w:p>
      <w:r>
        <w:t>Non-compliance may result in escalation to the security team and corrective action. Metrics for this area are reported annually and reviewed by the on-call engineer. All requests must be reviewed and approved by the legal team before they take effect. Any incident affecting the billing platform is triaged by the finance controller within the stated window.</w:t>
      </w:r>
    </w:p>
    <w:p>
      <w:r>
        <w:t>Where this policy conflicts with a contractual obligation, the stricter requirement applies. Records related to this section are kept automated and made available to the IT desk on request. Non-compliance may result in escalation to a direct manager and corrective action. The process is tested annually to verify that controls operate as intended. Where this policy conflicts with a contractual obligation, the stricter requirement applies. Any incident affecting the document store is triaged by the people operations team within the stated window.</w:t>
      </w:r>
    </w:p>
    <w:p>
      <w:r>
        <w:t>Owners must keep the identity provider aligned with the thresholds described in this section. Access to the billing platform is granted on a encrypted basis and revoked when no longer required. Access to the customer portal is granted on a monitored basis and revoked when no longer required. Non-compliance may result in escalation to the finance controller and corrective action.</w:t>
      </w:r>
    </w:p>
    <w:p>
      <w:r>
        <w:t>Metrics for this area are reported quarterly and reviewed by the data steward. Records related to this section are kept documented and made available to the on-call engineer on request. Owners must keep the monitoring stack aligned with the thresholds described in this section. Non-compliance may result in escalation to the data steward and corrective action. The document store is reviewed quarterly to confirm it meets the current standard. The billing platform is reviewed twice a year to confirm it meets the current standard.</w:t>
      </w:r>
    </w:p>
    <w:p>
      <w:r>
        <w:t>Supporting runbooks are maintained alongside this document and kept documented. Training on this topic is delivered monthly and tracked to completion. Non-compliance may result in escalation to the IT desk and corrective action. The billing platform is reviewed monthly to confirm it meets the current standard. Exceptions require written sign-off from the data steward and are logged for audit. Owners must keep the ticketing system aligned with the thresholds described in this section.</w:t>
      </w:r>
    </w:p>
    <w:p>
      <w:pPr>
        <w:pStyle w:val="Heading1"/>
      </w:pPr>
      <w:r>
        <w:t>Cloud Governance (Part 4)</w:t>
      </w:r>
    </w:p>
    <w:p>
      <w:r>
        <w:t>This part of the document covers cloud governance (part 4) and the controls around it. Non-compliance may result in escalation to the privacy office and corrective action. The customer portal is reviewed twice a year to confirm it meets the current standard. Owners must keep the ticketing system aligned with the thresholds described in this section. Any incident affecting the backup vault is triaged by the on-call engineer within the stated window.</w:t>
      </w:r>
    </w:p>
    <w:p>
      <w:r>
        <w:t>Any incident affecting the artifact registry is triaged by a department head within the stated window. Where this policy conflicts with a contractual obligation, the stricter requirement applies. Owners must keep the customer portal aligned with the thresholds described in this section. Non-compliance may result in escalation to a direct manager and corrective action. All requests must be automated and approved by a direct manager before they take effect. Supporting runbooks are maintained alongside this document and kept automated. The identity provider is reviewed quarterly to confirm it meets the current standard.</w:t>
      </w:r>
    </w:p>
    <w:p>
      <w:r>
        <w:t>All requests must be reviewed and approved by the support lead before they take effect. Training on this topic is delivered annually and tracked to completion. Any incident affecting the VPN gateway is triaged by a direct manager within the stated window. All requests must be monitored and approved by the platform team before they take effect. The ticketing system is reviewed every two weeks to confirm it meets the current standard.</w:t>
      </w:r>
    </w:p>
    <w:p>
      <w:r>
        <w:t>Where this policy conflicts with a contractual obligation, the stricter requirement applies. Any incident affecting the VPN gateway is triaged by the compliance officer within the stated window. Access to the identity provider is granted on a reviewed basis and revoked when no longer required. The process is tested quarterly to verify that controls operate as intended.</w:t>
      </w:r>
    </w:p>
    <w:p>
      <w:r>
        <w:t>All requests must be standardized and approved by the privacy office before they take effect. Supporting runbooks are maintained alongside this document and kept approved. Access to the data warehouse is granted on a encrypted basis and revoked when no longer required. Metrics for this area are reported on a rolling basis and reviewed by the platform team. Exceptions require written sign-off from the finance controller and are logged for audit. Supporting runbooks are maintained alongside this document and kept documented.</w:t>
      </w:r>
    </w:p>
    <w:p>
      <w:r>
        <w:t>Exceptions require written sign-off from a direct manager and are logged for audit. The CI pipeline is reviewed each sprint to confirm it meets the current standard. Where this policy conflicts with a contractual obligation, the stricter requirement applies. Non-compliance may result in escalation to the people operations team and corrective action. Staff are expected to follow this procedure without deviation unless the product manager grants a waiver. The document store is reviewed quarterly to confirm it meets the current standard.</w:t>
      </w:r>
    </w:p>
    <w:p>
      <w:r>
        <w:t>This standard is coordinated with Vantcorex Robotics group policy.</w:t>
      </w:r>
    </w:p>
    <w:p>
      <w:pPr>
        <w:pStyle w:val="Heading1"/>
      </w:pPr>
      <w:r>
        <w:t>Remote Access (Part 4)</w:t>
      </w:r>
    </w:p>
    <w:p>
      <w:r>
        <w:t>Responsibilities and limits for remote access (part 4) are set out in this section. Every change is recorded in the artifact registry so that actions remain attributable. Non-compliance may result in escalation to a direct manager and corrective action. Owners must keep the ticketing system aligned with the thresholds described in this section.</w:t>
      </w:r>
    </w:p>
    <w:p>
      <w:r>
        <w:t>Owners must keep the production cluster aligned with the thresholds described in this section. Every change is recorded in the backup vault so that actions remain attributable. Non-compliance may result in escalation to the IT desk and corrective action. Records related to this section are kept standardized and made available to the on-call engineer on request.</w:t>
      </w:r>
    </w:p>
    <w:p>
      <w:r>
        <w:t>Non-compliance may result in escalation to the finance controller and corrective action. Metrics for this area are reported twice a year and reviewed by the support lead. Staff are expected to follow this procedure without deviation unless the privacy office grants a waiver. The process is tested every two weeks to verify that controls operate as intended.</w:t>
      </w:r>
    </w:p>
    <w:p>
      <w:r>
        <w:t>Supporting runbooks are maintained alongside this document and kept approved. Metrics for this area are reported each sprint and reviewed by the product manager. Training on this topic is delivered on a rolling basis and tracked to completion. Every change is recorded in the billing platform so that actions remain attributable. Exceptions require written sign-off from the privacy office and are logged for audit. Records related to this section are kept automated and made available to the product manager on request.</w:t>
      </w:r>
    </w:p>
    <w:p>
      <w:r>
        <w:t>Supporting runbooks are maintained alongside this document and kept encrypted. Training on this topic is delivered annually and tracked to completion. Every change is recorded in the production cluster so that actions remain attributable. The process is tested monthly to verify that controls operate as intended.</w:t>
      </w:r>
    </w:p>
    <w:p>
      <w:r>
        <w:t>All requests must be documented and approved by the platform team before they take effect. Access to the identity provider is granted on a standardized basis and revoked when no longer required. Metrics for this area are reported monthly and reviewed by the privacy office. Every change is recorded in the customer portal so that actions remain attributable.</w:t>
      </w:r>
    </w:p>
    <w:p>
      <w:r>
        <w:t>The artifact registry is reviewed each sprint to confirm it meets the current standard. The process is tested monthly to verify that controls operate as intended. All requests must be approved and approved by the IT desk before they take effect. Any incident affecting the VPN gateway is triaged by the compliance officer within the stated window. Training on this topic is delivered every two weeks and tracked to completion. Where this policy conflicts with a contractual obligation, the stricter requirement applies. Staff are expected to follow this procedure without deviation unless the people operations team grants a waiver.</w:t>
      </w:r>
    </w:p>
    <w:p>
      <w:pPr>
        <w:pStyle w:val="Heading1"/>
      </w:pPr>
      <w:r>
        <w:t>Printer and Peripheral (Part 4)</w:t>
      </w:r>
    </w:p>
    <w:p>
      <w:r>
        <w:t>The following standards apply to printer and peripheral (part 4) and are mandatory for all teams. Any incident affecting the ticketing system is triaged by the compliance officer within the stated window. The process is tested each sprint to verify that controls operate as intended. Exceptions require written sign-off from the IT desk and are logged for audit. Any incident affecting the ticketing system is triaged by the on-call engineer within the stated window. All requests must be reviewed and approved by the product manager before they take effect.</w:t>
      </w:r>
    </w:p>
    <w:p>
      <w:r>
        <w:t>Any incident affecting the backup vault is triaged by a department head within the stated window. Access to the document store is granted on a monitored basis and revoked when no longer required. All requests must be monitored and approved by a direct manager before they take effect. All requests must be encrypted and approved by the people operations team before they take effect. Staff are expected to follow this procedure without deviation unless the legal team grants a waiver. Access to the data warehouse is granted on a approved basis and revoked when no longer required. Where this policy conflicts with a contractual obligation, the stricter requirement applies.</w:t>
      </w:r>
    </w:p>
    <w:p>
      <w:r>
        <w:t>The process is tested quarterly to verify that controls operate as intended. Training on this topic is delivered twice a year and tracked to completion. The process is tested every business day to verify that controls operate as intended. The process is tested every two weeks to verify that controls operate as intended. Training on this topic is delivered each sprint and tracked to completion. Exceptions require written sign-off from the support lead and are logged for audit. All requests must be standardized and approved by the compliance officer before they take effect.</w:t>
      </w:r>
    </w:p>
    <w:p>
      <w:r>
        <w:t>Where this policy conflicts with a contractual obligation, the stricter requirement applies. Every change is recorded in the VPN gateway so that actions remain attributable. The document store is reviewed on a rolling basis to confirm it meets the current standard. Training on this topic is delivered every business day and tracked to completion. All requests must be auditable and approved by a direct manager before they take effect.</w:t>
      </w:r>
    </w:p>
    <w:p>
      <w:r>
        <w:t>The data warehouse is reviewed each sprint to confirm it meets the current standard. Where this policy conflicts with a contractual obligation, the stricter requirement applies. Any incident affecting the customer portal is triaged by the compliance officer within the stated window. Metrics for this area are reported quarterly and reviewed by a department head. Training on this topic is delivered each sprint and tracked to completion. The process is tested twice a year to verify that controls operate as intended.</w:t>
      </w:r>
    </w:p>
    <w:p>
      <w:pPr>
        <w:pStyle w:val="Heading1"/>
      </w:pPr>
      <w:r>
        <w:t>Disaster Recovery (Part 4)</w:t>
      </w:r>
    </w:p>
    <w:p>
      <w:r>
        <w:t>Teams handling disaster recovery (part 4) must comply with the requirements that follow. Exceptions require written sign-off from the support lead and are logged for audit. Access to the CI pipeline is granted on a approved basis and revoked when no longer required. Exceptions require written sign-off from the compliance officer and are logged for audit. Exceptions require written sign-off from the compliance officer and are logged for audit.</w:t>
      </w:r>
    </w:p>
    <w:p>
      <w:r>
        <w:t>Training on this topic is delivered quarterly and tracked to completion. Non-compliance may result in escalation to a direct manager and corrective action. Where this policy conflicts with a contractual obligation, the stricter requirement applies. The production cluster is reviewed twice a year to confirm it meets the current standard. Supporting runbooks are maintained alongside this document and kept standardized.</w:t>
      </w:r>
    </w:p>
    <w:p>
      <w:r>
        <w:t>Where this policy conflicts with a contractual obligation, the stricter requirement applies. Owners must keep the customer portal aligned with the thresholds described in this section. Records related to this section are kept standardized and made available to the people operations team on request. Training on this topic is delivered annually and tracked to completion. Where this policy conflicts with a contractual obligation, the stricter requirement applies. Any incident affecting the production cluster is triaged by the platform team within the stated window. Every change is recorded in the backup vault so that actions remain attributable.</w:t>
      </w:r>
    </w:p>
    <w:p>
      <w:r>
        <w:t>The customer portal is reviewed annually to confirm it meets the current standard. Owners must keep the artifact registry aligned with the thresholds described in this section. The production cluster is reviewed every business day to confirm it meets the current standard. Access to the backup vault is granted on a approved basis and revoked when no longer required. The monitoring stack is reviewed each sprint to confirm it meets the current standard. Non-compliance may result in escalation to the security team and corrective action.</w:t>
      </w:r>
    </w:p>
    <w:p>
      <w:r>
        <w:t>Where this policy conflicts with a contractual obligation, the stricter requirement applies. Every change is recorded in the data warehouse so that actions remain attributable. Records related to this section are kept documented and made available to the security team on request. Supporting runbooks are maintained alongside this document and kept encrypted. Staff are expected to follow this procedure without deviation unless the people operations team grants a waiver.</w:t>
      </w:r>
    </w:p>
    <w:p>
      <w:r>
        <w:t>Records related to this section are kept reviewed and made available to the on-call engineer on request. The artifact registry is reviewed each sprint to confirm it meets the current standard. The process is tested quarterly to verify that controls operate as intended. Supporting runbooks are maintained alongside this document and kept least-privilege. Every change is recorded in the production cluster so that actions remain attributable.</w:t>
      </w:r>
    </w:p>
    <w:p>
      <w:pPr>
        <w:pStyle w:val="Heading1"/>
      </w:pPr>
      <w:r>
        <w:t>Acceptable Use (Part 5)</w:t>
      </w:r>
    </w:p>
    <w:p>
      <w:r>
        <w:t>This section defines how acceptable use (part 5) is governed across the organization. Non-compliance may result in escalation to the security team and corrective action. Training on this topic is delivered on a rolling basis and tracked to completion. All requests must be approved and approved by the finance controller before they take effect. Non-compliance may result in escalation to the finance controller and corrective action.</w:t>
      </w:r>
    </w:p>
    <w:p>
      <w:r>
        <w:t>Records related to this section are kept standardized and made available to the data steward on request. All requests must be auditable and approved by the privacy office before they take effect. Owners must keep the VPN gateway aligned with the thresholds described in this section. Records related to this section are kept standardized and made available to a direct manager on request. Training on this topic is delivered quarterly and tracked to completion. The document store is reviewed every business day to confirm it meets the current standard. Access to the CI pipeline is granted on a auditable basis and revoked when no longer required.</w:t>
      </w:r>
    </w:p>
    <w:p>
      <w:r>
        <w:t>Non-compliance may result in escalation to the product manager and corrective action. All requests must be automated and approved by the product manager before they take effect. All requests must be reviewed and approved by the compliance officer before they take effect. Every change is recorded in the document store so that actions remain attributable. Exceptions require written sign-off from the finance controller and are logged for audit. Training on this topic is delivered every two weeks and tracked to completion.</w:t>
      </w:r>
    </w:p>
    <w:p>
      <w:r>
        <w:t>Non-compliance may result in escalation to a department head and corrective action. Supporting runbooks are maintained alongside this document and kept approved. Exceptions require written sign-off from the platform team and are logged for audit. Non-compliance may result in escalation to the legal team and corrective action.</w:t>
      </w:r>
    </w:p>
    <w:p>
      <w:r>
        <w:t>Supporting runbooks are maintained alongside this document and kept reviewed. Metrics for this area are reported on a rolling basis and reviewed by a department head. Every change is recorded in the ticketing system so that actions remain attributable. Records related to this section are kept encrypted and made available to the legal team on request. The customer portal is reviewed annually to confirm it meets the current standard. The process is tested each sprint to verify that controls operate as intended.</w:t>
      </w:r>
    </w:p>
    <w:p>
      <w:r>
        <w:t>Every change is recorded in the backup vault so that actions remain attributable. Access to the data warehouse is granted on a auditable basis and revoked when no longer required. Staff are expected to follow this procedure without deviation unless the compliance officer grants a waiver. The monitoring stack is reviewed on a rolling basis to confirm it meets the current standard. Supporting runbooks are maintained alongside this document and kept least-privilege. Training on this topic is delivered each sprint and tracked to completion. Exceptions require written sign-off from the platform team and are logged for audit.</w:t>
      </w:r>
    </w:p>
    <w:p>
      <w:pPr>
        <w:pStyle w:val="Heading1"/>
      </w:pPr>
      <w:r>
        <w:t>Device Encryption (Part 5)</w:t>
      </w:r>
    </w:p>
    <w:p>
      <w:r>
        <w:t>This section defines how device encryption (part 5) is governed across the organization. Exceptions require written sign-off from a department head and are logged for audit. Any incident affecting the document store is triaged by the legal team within the stated window. Owners must keep the production cluster aligned with the thresholds described in this section. All requests must be monitored and approved by the people operations team before they take effect.</w:t>
      </w:r>
    </w:p>
    <w:p>
      <w:r>
        <w:t>Owners must keep the document store aligned with the thresholds described in this section. The monitoring stack is reviewed quarterly to confirm it meets the current standard. Any incident affecting the document store is triaged by the support lead within the stated window. Records related to this section are kept approved and made available to the support lead on request. Where this policy conflicts with a contractual obligation, the stricter requirement applies.</w:t>
      </w:r>
    </w:p>
    <w:p>
      <w:r>
        <w:t>Access to the artifact registry is granted on a monitored basis and revoked when no longer required. Access to the customer portal is granted on a reviewed basis and revoked when no longer required. Owners must keep the CI pipeline aligned with the thresholds described in this section. Access to the identity provider is granted on a documented basis and revoked when no longer required. Exceptions require written sign-off from a direct manager and are logged for audit.</w:t>
      </w:r>
    </w:p>
    <w:p>
      <w:r>
        <w:t>All requests must be automated and approved by a direct manager before they take effect. The process is tested each sprint to verify that controls operate as intended. Any incident affecting the CI pipeline is triaged by the compliance officer within the stated window. The process is tested each sprint to verify that controls operate as intended. Exceptions require written sign-off from the finance controller and are logged for audit. Exceptions require written sign-off from the legal team and are logged for audit. Staff are expected to follow this procedure without deviation unless the people operations team grants a waiver.</w:t>
      </w:r>
    </w:p>
    <w:p>
      <w:r>
        <w:t>Supporting runbooks are maintained alongside this document and kept encrypted. Exceptions require written sign-off from a department head and are logged for audit. All requests must be monitored and approved by the compliance officer before they take effect. The process is tested monthly to verify that controls operate as intended.</w:t>
      </w:r>
    </w:p>
    <w:p>
      <w:r>
        <w:t>Any incident affecting the customer portal is triaged by the platform team within the stated window. Staff are expected to follow this procedure without deviation unless the IT desk grants a waiver. Access to the monitoring stack is granted on a least-privilege basis and revoked when no longer required. Records related to this section are kept approved and made available to the IT desk on request. Where this policy conflicts with a contractual obligation, the stricter requirement applies.</w:t>
      </w:r>
    </w:p>
    <w:p>
      <w:pPr>
        <w:pStyle w:val="Heading1"/>
      </w:pPr>
      <w:r>
        <w:t>Software Approval (Part 5)</w:t>
      </w:r>
    </w:p>
    <w:p>
      <w:r>
        <w:t>Teams handling software approval (part 5) must comply with the requirements that follow. Supporting runbooks are maintained alongside this document and kept least-privilege. Staff are expected to follow this procedure without deviation unless a direct manager grants a waiver. Non-compliance may result in escalation to a direct manager and corrective action. Training on this topic is delivered monthly and tracked to completion.</w:t>
      </w:r>
    </w:p>
    <w:p>
      <w:r>
        <w:t>Records related to this section are kept documented and made available to the people operations team on request. The billing platform is reviewed each sprint to confirm it meets the current standard. Staff are expected to follow this procedure without deviation unless the security team grants a waiver. Staff are expected to follow this procedure without deviation unless the data steward grants a waiver.</w:t>
      </w:r>
    </w:p>
    <w:p>
      <w:r>
        <w:t>Staff are expected to follow this procedure without deviation unless the people operations team grants a waiver. Non-compliance may result in escalation to the support lead and corrective action. Access to the customer portal is granted on a encrypted basis and revoked when no longer required. The process is tested monthly to verify that controls operate as intended. Training on this topic is delivered annually and tracked to completion. Any incident affecting the document store is triaged by the security team within the stated window. Records related to this section are kept encrypted and made available to the IT desk on request.</w:t>
      </w:r>
    </w:p>
    <w:p>
      <w:r>
        <w:t>Owners must keep the document store aligned with the thresholds described in this section. Staff are expected to follow this procedure without deviation unless the people operations team grants a waiver. Owners must keep the monitoring stack aligned with the thresholds described in this section. Access to the data warehouse is granted on a automated basis and revoked when no longer required. Supporting runbooks are maintained alongside this document and kept monitored. The process is tested every two weeks to verify that controls operate as intended.</w:t>
      </w:r>
    </w:p>
    <w:p>
      <w:r>
        <w:t>All requests must be approved and approved by the product manager before they take effect. The process is tested monthly to verify that controls operate as intended. Supporting runbooks are maintained alongside this document and kept approved. All requests must be reviewed and approved by the people operations team before they take effect. Supporting runbooks are maintained alongside this document and kept documented.</w:t>
      </w:r>
    </w:p>
    <w:p>
      <w:r>
        <w:t>Metrics for this area are reported monthly and reviewed by the people operations team. Any incident affecting the CI pipeline is triaged by the platform team within the stated window. Every change is recorded in the backup vault so that actions remain attributable. Training on this topic is delivered each sprint and tracked to completion. Owners must keep the document store aligned with the thresholds described in this section.</w:t>
      </w:r>
    </w:p>
    <w:p>
      <w:pPr>
        <w:pStyle w:val="Heading1"/>
      </w:pPr>
      <w:r>
        <w:t>Account Provisioning (Part 5)</w:t>
      </w:r>
    </w:p>
    <w:p>
      <w:r>
        <w:t>Teams handling account provisioning (part 5) must comply with the requirements that follow. Staff are expected to follow this procedure without deviation unless the on-call engineer grants a waiver. Supporting runbooks are maintained alongside this document and kept compliant. Staff are expected to follow this procedure without deviation unless the support lead grants a waiver.</w:t>
      </w:r>
    </w:p>
    <w:p>
      <w:r>
        <w:t>All requests must be auditable and approved by the people operations team before they take effect. Staff are expected to follow this procedure without deviation unless a department head grants a waiver. Records related to this section are kept auditable and made available to the IT desk on request. Where this policy conflicts with a contractual obligation, the stricter requirement applies. Exceptions require written sign-off from the finance controller and are logged for audit. The customer portal is reviewed monthly to confirm it meets the current standard. Metrics for this area are reported on a rolling basis and reviewed by the people operations team.</w:t>
      </w:r>
    </w:p>
    <w:p>
      <w:r>
        <w:t>The ticketing system is reviewed each sprint to confirm it meets the current standard. The process is tested annually to verify that controls operate as intended. All requests must be reviewed and approved by the support lead before they take effect. Owners must keep the production cluster aligned with the thresholds described in this section. Records related to this section are kept standardized and made available to the compliance officer on request.</w:t>
      </w:r>
    </w:p>
    <w:p>
      <w:r>
        <w:t>Every change is recorded in the backup vault so that actions remain attributable. Non-compliance may result in escalation to the on-call engineer and corrective action. Supporting runbooks are maintained alongside this document and kept standardized. Metrics for this area are reported monthly and reviewed by the on-call engineer.</w:t>
      </w:r>
    </w:p>
    <w:p>
      <w:r>
        <w:t>The process is tested twice a year to verify that controls operate as intended. Any incident affecting the billing platform is triaged by the security team within the stated window. Staff are expected to follow this procedure without deviation unless the legal team grants a waiver. The process is tested every two weeks to verify that controls operate as intended. Every change is recorded in the artifact registry so that actions remain attributable.</w:t>
      </w:r>
    </w:p>
    <w:p>
      <w:r>
        <w:t>The backup vault is reviewed twice a year to confirm it meets the current standard. Owners must keep the monitoring stack aligned with the thresholds described in this section. Owners must keep the VPN gateway aligned with the thresholds described in this section. Training on this topic is delivered on a rolling basis and tracked to completion. Records related to this section are kept reviewed and made available to the finance controller on request.</w:t>
      </w:r>
    </w:p>
    <w:p>
      <w:pPr>
        <w:pStyle w:val="Heading1"/>
      </w:pPr>
      <w:r>
        <w:t>Network and Wi-Fi (Part 5)</w:t>
      </w:r>
    </w:p>
    <w:p>
      <w:r>
        <w:t>Network and wi-fi (part 5) follows the practices outlined here and is reviewed regularly. The artifact registry is reviewed every business day to confirm it meets the current standard. Owners must keep the customer portal aligned with the thresholds described in this section. The process is tested monthly to verify that controls operate as intended. Records related to this section are kept monitored and made available to the legal team on request. Access to the backup vault is granted on a monitored basis and revoked when no longer required.</w:t>
      </w:r>
    </w:p>
    <w:p>
      <w:r>
        <w:t>Non-compliance may result in escalation to the IT desk and corrective action. Where this policy conflicts with a contractual obligation, the stricter requirement applies. Records related to this section are kept approved and made available to the data steward on request. Every change is recorded in the artifact registry so that actions remain attributable. Exceptions require written sign-off from the data steward and are logged for audit. Records related to this section are kept approved and made available to the compliance officer on request.</w:t>
      </w:r>
    </w:p>
    <w:p>
      <w:r>
        <w:t>Every change is recorded in the CI pipeline so that actions remain attributable. Training on this topic is delivered annually and tracked to completion. Owners must keep the monitoring stack aligned with the thresholds described in this section. Every change is recorded in the ticketing system so that actions remain attributable. Every change is recorded in the backup vault so that actions remain attributable. Supporting runbooks are maintained alongside this document and kept reviewed. Any incident affecting the ticketing system is triaged by the data steward within the stated window.</w:t>
      </w:r>
    </w:p>
    <w:p>
      <w:r>
        <w:t>Non-compliance may result in escalation to a direct manager and corrective action. Access to the document store is granted on a approved basis and revoked when no longer required. Where this policy conflicts with a contractual obligation, the stricter requirement applies. Every change is recorded in the customer portal so that actions remain attributable.</w:t>
      </w:r>
    </w:p>
    <w:p>
      <w:r>
        <w:t>The process is tested twice a year to verify that controls operate as intended. Exceptions require written sign-off from the compliance officer and are logged for audit. All requests must be documented and approved by the security team before they take effect. Records related to this section are kept automated and made available to the security team on request. The process is tested every business day to verify that controls operate as intended. Staff are expected to follow this procedure without deviation unless a department head grants a waiver.</w:t>
      </w:r>
    </w:p>
    <w:p>
      <w:r>
        <w:t>Non-compliance may result in escalation to the platform team and corrective action. Training on this topic is delivered twice a year and tracked to completion. Any incident affecting the data warehouse is triaged by the legal team within the stated window. Any incident affecting the artifact registry is triaged by the people operations team within the stated window. The process is tested twice a year to verify that controls operate as intended.</w:t>
      </w:r>
    </w:p>
    <w:p>
      <w:pPr>
        <w:pStyle w:val="Heading1"/>
      </w:pPr>
      <w:r>
        <w:t>Data Backup (Part 5)</w:t>
      </w:r>
    </w:p>
    <w:p>
      <w:r>
        <w:t>This part of the document covers data backup (part 5) and the controls around it. Non-compliance may result in escalation to the legal team and corrective action. Where this policy conflicts with a contractual obligation, the stricter requirement applies. Staff are expected to follow this procedure without deviation unless the people operations team grants a waiver.</w:t>
      </w:r>
    </w:p>
    <w:p>
      <w:r>
        <w:t>Supporting runbooks are maintained alongside this document and kept monitored. Access to the production cluster is granted on a least-privilege basis and revoked when no longer required. Staff are expected to follow this procedure without deviation unless a department head grants a waiver. Supporting runbooks are maintained alongside this document and kept compliant. Any incident affecting the billing platform is triaged by the product manager within the stated window. Staff are expected to follow this procedure without deviation unless the data steward grants a waiver. Metrics for this area are reported quarterly and reviewed by the data steward.</w:t>
      </w:r>
    </w:p>
    <w:p>
      <w:r>
        <w:t>Records related to this section are kept documented and made available to the product manager on request. The backup vault is reviewed twice a year to confirm it meets the current standard. Non-compliance may result in escalation to the compliance officer and corrective action. Supporting runbooks are maintained alongside this document and kept compliant. Every change is recorded in the data warehouse so that actions remain attributable. Supporting runbooks are maintained alongside this document and kept reviewed.</w:t>
      </w:r>
    </w:p>
    <w:p>
      <w:r>
        <w:t>Supporting runbooks are maintained alongside this document and kept standardized. Exceptions require written sign-off from the compliance officer and are logged for audit. Records related to this section are kept monitored and made available to the security team on request. Owners must keep the ticketing system aligned with the thresholds described in this section. Any incident affecting the VPN gateway is triaged by the legal team within the stated window. Records related to this section are kept encrypted and made available to the privacy office on request. The billing platform is reviewed on a rolling basis to confirm it meets the current standard.</w:t>
      </w:r>
    </w:p>
    <w:p>
      <w:r>
        <w:t>Every change is recorded in the backup vault so that actions remain attributable. Training on this topic is delivered on a rolling basis and tracked to completion. Records related to this section are kept documented and made available to the security team on request. Non-compliance may result in escalation to the privacy office and corrective action. Any incident affecting the customer portal is triaged by the support lead within the stated window.</w:t>
      </w:r>
    </w:p>
    <w:p>
      <w:r>
        <w:t>Exceptions require written sign-off from the product manager and are logged for audit. Training on this topic is delivered quarterly and tracked to completion. Supporting runbooks are maintained alongside this document and kept automated. The production cluster is reviewed every two weeks to confirm it meets the current standard.</w:t>
      </w:r>
    </w:p>
    <w:p>
      <w:pPr>
        <w:pStyle w:val="Heading1"/>
      </w:pPr>
      <w:r>
        <w:t>Asset Inventory (Part 5)</w:t>
      </w:r>
    </w:p>
    <w:p>
      <w:r>
        <w:t>Asset inventory (part 5) follows the practices outlined here and is reviewed regularly. Exceptions require written sign-off from a direct manager and are logged for audit. Records related to this section are kept standardized and made available to the support lead on request. Training on this topic is delivered every business day and tracked to completion.</w:t>
      </w:r>
    </w:p>
    <w:p>
      <w:r>
        <w:t>Access to the identity provider is granted on a approved basis and revoked when no longer required. Non-compliance may result in escalation to the data steward and corrective action. Staff are expected to follow this procedure without deviation unless the legal team grants a waiver. Every change is recorded in the document store so that actions remain attributable. Records related to this section are kept approved and made available to the privacy office on request. Training on this topic is delivered every business day and tracked to completion. Access to the document store is granted on a reviewed basis and revoked when no longer required.</w:t>
      </w:r>
    </w:p>
    <w:p>
      <w:r>
        <w:t>Metrics for this area are reported every business day and reviewed by the compliance officer. Exceptions require written sign-off from a department head and are logged for audit. Where this policy conflicts with a contractual obligation, the stricter requirement applies. The process is tested twice a year to verify that controls operate as intended.</w:t>
      </w:r>
    </w:p>
    <w:p>
      <w:r>
        <w:t>Staff are expected to follow this procedure without deviation unless the data steward grants a waiver. Exceptions require written sign-off from a department head and are logged for audit. The process is tested each sprint to verify that controls operate as intended. Non-compliance may result in escalation to the privacy office and corrective action. Owners must keep the data warehouse aligned with the thresholds described in this section. Records related to this section are kept monitored and made available to the people operations team on request.</w:t>
      </w:r>
    </w:p>
    <w:p>
      <w:r>
        <w:t>Access to the identity provider is granted on a monitored basis and revoked when no longer required. Metrics for this area are reported quarterly and reviewed by the platform team. The process is tested each sprint to verify that controls operate as intended. Non-compliance may result in escalation to the finance controller and corrective action. All requests must be monitored and approved by the security team before they take effect. Owners must keep the artifact registry aligned with the thresholds described in this section.</w:t>
      </w:r>
    </w:p>
    <w:p>
      <w:r>
        <w:t>Where this policy conflicts with a contractual obligation, the stricter requirement applies. Any incident affecting the production cluster is triaged by the privacy office within the stated window. Every change is recorded in the VPN gateway so that actions remain attributable. Non-compliance may result in escalation to the support lead and corrective action. Where this policy conflicts with a contractual obligation, the stricter requirement applies. Exceptions require written sign-off from the people operations team and are logged for audit. Staff are expected to follow this procedure without deviation unless the on-call engineer grants a waiver.</w:t>
      </w:r>
    </w:p>
    <w:p>
      <w:pPr>
        <w:pStyle w:val="Heading1"/>
      </w:pPr>
      <w:r>
        <w:t>Patch Management (Part 5)</w:t>
      </w:r>
    </w:p>
    <w:p>
      <w:r>
        <w:t>This part of the document covers patch management (part 5) and the controls around it. Every change is recorded in the production cluster so that actions remain attributable. Exceptions require written sign-off from the product manager and are logged for audit. The data warehouse is reviewed quarterly to confirm it meets the current standard.</w:t>
      </w:r>
    </w:p>
    <w:p>
      <w:r>
        <w:t>Any incident affecting the ticketing system is triaged by the product manager within the stated window. Metrics for this area are reported monthly and reviewed by the IT desk. Records related to this section are kept monitored and made available to the people operations team on request. Owners must keep the identity provider aligned with the thresholds described in this section. Any incident affecting the document store is triaged by a direct manager within the stated window. Every change is recorded in the backup vault so that actions remain attributable. Non-compliance may result in escalation to the security team and corrective action.</w:t>
      </w:r>
    </w:p>
    <w:p>
      <w:r>
        <w:t>Every change is recorded in the artifact registry so that actions remain attributable. Metrics for this area are reported on a rolling basis and reviewed by the support lead. Where this policy conflicts with a contractual obligation, the stricter requirement applies. Metrics for this area are reported monthly and reviewed by a direct manager. All requests must be automated and approved by the on-call engineer before they take effect.</w:t>
      </w:r>
    </w:p>
    <w:p>
      <w:r>
        <w:t>Every change is recorded in the ticketing system so that actions remain attributable. Where this policy conflicts with a contractual obligation, the stricter requirement applies. Non-compliance may result in escalation to the finance controller and corrective action. Non-compliance may result in escalation to the data steward and corrective action. Any incident affecting the billing platform is triaged by the finance controller within the stated window.</w:t>
      </w:r>
    </w:p>
    <w:p>
      <w:r>
        <w:t>Owners must keep the CI pipeline aligned with the thresholds described in this section. The process is tested on a rolling basis to verify that controls operate as intended. Non-compliance may result in escalation to a direct manager and corrective action. Owners must keep the data warehouse aligned with the thresholds described in this section. Training on this topic is delivered quarterly and tracked to completion. All requests must be compliant and approved by the platform team before they take effect. Supporting runbooks are maintained alongside this document and kept standardized.</w:t>
      </w:r>
    </w:p>
    <w:p>
      <w:r>
        <w:t>Owners must keep the ticketing system aligned with the thresholds described in this section. Access to the backup vault is granted on a automated basis and revoked when no longer required. Exceptions require written sign-off from a department head and are logged for audit. Records related to this section are kept compliant and made available to the support lead on request. The CI pipeline is reviewed monthly to confirm it meets the current standard.</w:t>
      </w:r>
    </w:p>
    <w:p>
      <w:r>
        <w:t>This standard is coordinated with Vantcorex Robotics group policy.</w:t>
      </w:r>
    </w:p>
    <w:p>
      <w:pPr>
        <w:pStyle w:val="Heading1"/>
      </w:pPr>
      <w:r>
        <w:t>Cloud Governance (Part 5)</w:t>
      </w:r>
    </w:p>
    <w:p>
      <w:r>
        <w:t>This section defines how cloud governance (part 5) is governed across the organization. Where this policy conflicts with a contractual obligation, the stricter requirement applies. All requests must be documented and approved by the platform team before they take effect. Where this policy conflicts with a contractual obligation, the stricter requirement applies. Owners must keep the billing platform aligned with the thresholds described in this section.</w:t>
      </w:r>
    </w:p>
    <w:p>
      <w:r>
        <w:t>Records related to this section are kept compliant and made available to the platform team on request. The process is tested every business day to verify that controls operate as intended. All requests must be standardized and approved by the data steward before they take effect. Where this policy conflicts with a contractual obligation, the stricter requirement applies. Metrics for this area are reported every two weeks and reviewed by a direct manager. Every change is recorded in the VPN gateway so that actions remain attributable.</w:t>
      </w:r>
    </w:p>
    <w:p>
      <w:r>
        <w:t>Records related to this section are kept encrypted and made available to the finance controller on request. Staff are expected to follow this procedure without deviation unless the on-call engineer grants a waiver. Access to the artifact registry is granted on a automated basis and revoked when no longer required. Records related to this section are kept encrypted and made available to the support lead on request.</w:t>
      </w:r>
    </w:p>
    <w:p>
      <w:r>
        <w:t>Where this policy conflicts with a contractual obligation, the stricter requirement applies. Any incident affecting the data warehouse is triaged by the legal team within the stated window. Any incident affecting the backup vault is triaged by the compliance officer within the stated window. The document store is reviewed annually to confirm it meets the current standard. All requests must be encrypted and approved by the product manager before they take effect. Where this policy conflicts with a contractual obligation, the stricter requirement applies.</w:t>
      </w:r>
    </w:p>
    <w:p>
      <w:r>
        <w:t>Metrics for this area are reported quarterly and reviewed by the data steward. The document store is reviewed monthly to confirm it meets the current standard. Training on this topic is delivered on a rolling basis and tracked to completion. All requests must be compliant and approved by the IT desk before they take effect. The process is tested every business day to verify that controls operate as intended.</w:t>
      </w:r>
    </w:p>
    <w:p>
      <w:r>
        <w:t>Records related to this section are kept approved and made available to the compliance officer on request. Non-compliance may result in escalation to the platform team and corrective action. All requests must be reviewed and approved by the IT desk before they take effect. Owners must keep the production cluster aligned with the thresholds described in this section. Metrics for this area are reported monthly and reviewed by the support lead. Staff are expected to follow this procedure without deviation unless the support lead grants a waiver.</w:t>
      </w:r>
    </w:p>
    <w:p>
      <w:pPr>
        <w:pStyle w:val="Heading1"/>
      </w:pPr>
      <w:r>
        <w:t>Remote Access (Part 5)</w:t>
      </w:r>
    </w:p>
    <w:p>
      <w:r>
        <w:t>Remote access (part 5) follows the practices outlined here and is reviewed regularly. Non-compliance may result in escalation to the legal team and corrective action. Metrics for this area are reported monthly and reviewed by the legal team. Where this policy conflicts with a contractual obligation, the stricter requirement applies. Exceptions require written sign-off from the compliance officer and are logged for audit. Training on this topic is delivered monthly and tracked to completion.</w:t>
      </w:r>
    </w:p>
    <w:p>
      <w:r>
        <w:t>Any incident affecting the backup vault is triaged by the on-call engineer within the stated window. Owners must keep the ticketing system aligned with the thresholds described in this section. Staff are expected to follow this procedure without deviation unless the support lead grants a waiver. Training on this topic is delivered every business day and tracked to completion. All requests must be standardized and approved by the on-call engineer before they take effect. Non-compliance may result in escalation to the privacy office and corrective action.</w:t>
      </w:r>
    </w:p>
    <w:p>
      <w:r>
        <w:t>Where this policy conflicts with a contractual obligation, the stricter requirement applies. Staff are expected to follow this procedure without deviation unless the platform team grants a waiver. Any incident affecting the identity provider is triaged by the platform team within the stated window. Every change is recorded in the data warehouse so that actions remain attributable. Access to the data warehouse is granted on a auditable basis and revoked when no longer required.</w:t>
      </w:r>
    </w:p>
    <w:p>
      <w:r>
        <w:t>Where this policy conflicts with a contractual obligation, the stricter requirement applies. All requests must be auditable and approved by the privacy office before they take effect. The data warehouse is reviewed every two weeks to confirm it meets the current standard. Staff are expected to follow this procedure without deviation unless a direct manager grants a waiver. The process is tested annually to verify that controls operate as intended.</w:t>
      </w:r>
    </w:p>
    <w:p>
      <w:r>
        <w:t>Metrics for this area are reported on a rolling basis and reviewed by the IT desk. Non-compliance may result in escalation to the data steward and corrective action. Where this policy conflicts with a contractual obligation, the stricter requirement applies. The artifact registry is reviewed quarterly to confirm it meets the current standard. Any incident affecting the identity provider is triaged by the on-call engineer within the stated window. Supporting runbooks are maintained alongside this document and kept reviewed.</w:t>
      </w:r>
    </w:p>
    <w:p>
      <w:r>
        <w:t>Staff are expected to follow this procedure without deviation unless the legal team grants a waiver. The CI pipeline is reviewed every two weeks to confirm it meets the current standard. All requests must be encrypted and approved by a department head before they take effect. Owners must keep the monitoring stack aligned with the thresholds described in this section. Where this policy conflicts with a contractual obligation, the stricter requirement applies.</w:t>
      </w:r>
    </w:p>
    <w:p>
      <w:r>
        <w:t>This standard is coordinated with Vantcorex Robotics group policy.</w:t>
      </w:r>
    </w:p>
    <w:p>
      <w:pPr>
        <w:pStyle w:val="Heading1"/>
      </w:pPr>
      <w:r>
        <w:t>Printer and Peripheral (Part 5)</w:t>
      </w:r>
    </w:p>
    <w:p>
      <w:r>
        <w:t>Teams handling printer and peripheral (part 5) must comply with the requirements that follow. Metrics for this area are reported every two weeks and reviewed by the privacy office. All requests must be encrypted and approved by a department head before they take effect. Staff are expected to follow this procedure without deviation unless the data steward grants a waiver. Where this policy conflicts with a contractual obligation, the stricter requirement applies.</w:t>
      </w:r>
    </w:p>
    <w:p>
      <w:r>
        <w:t>All requests must be compliant and approved by a direct manager before they take effect. Metrics for this area are reported monthly and reviewed by the privacy office. The process is tested each sprint to verify that controls operate as intended. Training on this topic is delivered every two weeks and tracked to completion. Exceptions require written sign-off from a direct manager and are logged for audit.</w:t>
      </w:r>
    </w:p>
    <w:p>
      <w:r>
        <w:t>Access to the production cluster is granted on a encrypted basis and revoked when no longer required. The monitoring stack is reviewed annually to confirm it meets the current standard. Owners must keep the artifact registry aligned with the thresholds described in this section. Staff are expected to follow this procedure without deviation unless the privacy office grants a waiver. Every change is recorded in the artifact registry so that actions remain attributable. Any incident affecting the customer portal is triaged by the compliance officer within the stated window.</w:t>
      </w:r>
    </w:p>
    <w:p>
      <w:r>
        <w:t>Staff are expected to follow this procedure without deviation unless a department head grants a waiver. Training on this topic is delivered twice a year and tracked to completion. Supporting runbooks are maintained alongside this document and kept auditable. The billing platform is reviewed every two weeks to confirm it meets the current standard. Records related to this section are kept automated and made available to the IT desk on request.</w:t>
      </w:r>
    </w:p>
    <w:p>
      <w:r>
        <w:t>Training on this topic is delivered every business day and tracked to completion. Owners must keep the ticketing system aligned with the thresholds described in this section. Owners must keep the data warehouse aligned with the thresholds described in this section. Access to the production cluster is granted on a automated basis and revoked when no longer required. Metrics for this area are reported quarterly and reviewed by the people operations team. Staff are expected to follow this procedure without deviation unless the privacy office grants a waiver. Access to the VPN gateway is granted on a compliant basis and revoked when no longer required.</w:t>
      </w:r>
    </w:p>
    <w:p>
      <w:r>
        <w:t>The VPN gateway is reviewed on a rolling basis to confirm it meets the current standard. Training on this topic is delivered quarterly and tracked to completion. Exceptions require written sign-off from the legal team and are logged for audit. Records related to this section are kept compliant and made available to the finance controller on request. The process is tested twice a year to verify that controls operate as intended. Every change is recorded in the CI pipeline so that actions remain attributable. Exceptions require written sign-off from the finance controller and are logged for audit.</w:t>
      </w:r>
    </w:p>
    <w:p>
      <w:pPr>
        <w:pStyle w:val="Heading1"/>
      </w:pPr>
      <w:r>
        <w:t>Disaster Recovery (Part 5)</w:t>
      </w:r>
    </w:p>
    <w:p>
      <w:r>
        <w:t>This section defines how disaster recovery (part 5) is governed across the organization. Access to the document store is granted on a automated basis and revoked when no longer required. Access to the artifact registry is granted on a documented basis and revoked when no longer required. Metrics for this area are reported annually and reviewed by a department head.</w:t>
      </w:r>
    </w:p>
    <w:p>
      <w:r>
        <w:t>Access to the backup vault is granted on a compliant basis and revoked when no longer required. Where this policy conflicts with a contractual obligation, the stricter requirement applies. Metrics for this area are reported on a rolling basis and reviewed by the compliance officer. Access to the customer portal is granted on a encrypted basis and revoked when no longer required. Owners must keep the artifact registry aligned with the thresholds described in this section. Non-compliance may result in escalation to the platform team and corrective action. All requests must be compliant and approved by the support lead before they take effect.</w:t>
      </w:r>
    </w:p>
    <w:p>
      <w:r>
        <w:t>Records related to this section are kept documented and made available to the on-call engineer on request. The backup vault is reviewed on a rolling basis to confirm it meets the current standard. Where this policy conflicts with a contractual obligation, the stricter requirement applies. Metrics for this area are reported monthly and reviewed by the platform team. Where this policy conflicts with a contractual obligation, the stricter requirement applies. Where this policy conflicts with a contractual obligation, the stricter requirement applies. Any incident affecting the identity provider is triaged by the IT desk within the stated window.</w:t>
      </w:r>
    </w:p>
    <w:p>
      <w:r>
        <w:t>Metrics for this area are reported every two weeks and reviewed by the people operations team. All requests must be standardized and approved by the on-call engineer before they take effect. Supporting runbooks are maintained alongside this document and kept encrypted. Exceptions require written sign-off from the on-call engineer and are logged for audit. Access to the identity provider is granted on a least-privilege basis and revoked when no longer required. Supporting runbooks are maintained alongside this document and kept auditable.</w:t>
      </w:r>
    </w:p>
    <w:p>
      <w:r>
        <w:t>Access to the ticketing system is granted on a auditable basis and revoked when no longer required. All requests must be reviewed and approved by the finance controller before they take effect. Access to the data warehouse is granted on a standardized basis and revoked when no longer required. Training on this topic is delivered every two weeks and tracked to completion.</w:t>
      </w:r>
    </w:p>
    <w:p>
      <w:r>
        <w:t>Records related to this section are kept compliant and made available to the product manager on request. Where this policy conflicts with a contractual obligation, the stricter requirement applies. Records related to this section are kept reviewed and made available to the compliance officer on request. Supporting runbooks are maintained alongside this document and kept encrypted. All requests must be documented and approved by a direct manager before they take effect. Any incident affecting the backup vault is triaged by a direct manager within the stated window.</w:t>
      </w:r>
    </w:p>
    <w:p>
      <w:r>
        <w:t>This standard is coordinated with Vantcorex Robotics group policy.</w:t>
      </w:r>
    </w:p>
    <w:p>
      <w:pPr>
        <w:pStyle w:val="Heading1"/>
      </w:pPr>
      <w:r>
        <w:t>Acceptable Use (Part 6)</w:t>
      </w:r>
    </w:p>
    <w:p>
      <w:r>
        <w:t>Responsibilities and limits for acceptable use (part 6) are set out in this section. Staff are expected to follow this procedure without deviation unless the support lead grants a waiver. The process is tested on a rolling basis to verify that controls operate as intended. Every change is recorded in the billing platform so that actions remain attributable. Records related to this section are kept standardized and made available to a department head on request. Where this policy conflicts with a contractual obligation, the stricter requirement applies.</w:t>
      </w:r>
    </w:p>
    <w:p>
      <w:r>
        <w:t>The billing platform is reviewed annually to confirm it meets the current standard. Non-compliance may result in escalation to the platform team and corrective action. Exceptions require written sign-off from a department head and are logged for audit. Access to the billing platform is granted on a reviewed basis and revoked when no longer required. Any incident affecting the monitoring stack is triaged by the finance controller within the stated window.</w:t>
      </w:r>
    </w:p>
    <w:p>
      <w:r>
        <w:t>Owners must keep the production cluster aligned with the thresholds described in this section. Exceptions require written sign-off from the legal team and are logged for audit. The process is tested each sprint to verify that controls operate as intended. Any incident affecting the VPN gateway is triaged by a direct manager within the stated window.</w:t>
      </w:r>
    </w:p>
    <w:p>
      <w:r>
        <w:t>Access to the identity provider is granted on a standardized basis and revoked when no longer required. Where this policy conflicts with a contractual obligation, the stricter requirement applies. Any incident affecting the billing platform is triaged by the privacy office within the stated window. Records related to this section are kept reviewed and made available to the legal team on request.</w:t>
      </w:r>
    </w:p>
    <w:p>
      <w:r>
        <w:t>Any incident affecting the artifact registry is triaged by the on-call engineer within the stated window. Exceptions require written sign-off from the support lead and are logged for audit. Owners must keep the backup vault aligned with the thresholds described in this section. Non-compliance may result in escalation to the support lead and corrective action. Records related to this section are kept monitored and made available to the on-call engineer on request. Training on this topic is delivered quarterly and tracked to completion. All requests must be documented and approved by the product manager before they take effect.</w:t>
      </w:r>
    </w:p>
    <w:p>
      <w:r>
        <w:t>Every change is recorded in the CI pipeline so that actions remain attributable. Staff are expected to follow this procedure without deviation unless the compliance officer grants a waiver. Non-compliance may result in escalation to the compliance officer and corrective action. Every change is recorded in the production cluster so that actions remain attributable.</w:t>
      </w:r>
    </w:p>
    <w:p>
      <w:pPr>
        <w:pStyle w:val="Heading1"/>
      </w:pPr>
      <w:r>
        <w:t>Device Encryption (Part 6)</w:t>
      </w:r>
    </w:p>
    <w:p>
      <w:r>
        <w:t>This section defines how device encryption (part 6) is governed across the organization. Staff are expected to follow this procedure without deviation unless the support lead grants a waiver. Non-compliance may result in escalation to the people operations team and corrective action. Staff are expected to follow this procedure without deviation unless the security team grants a waiver. Any incident affecting the monitoring stack is triaged by the finance controller within the stated window. Where this policy conflicts with a contractual obligation, the stricter requirement applies.</w:t>
      </w:r>
    </w:p>
    <w:p>
      <w:r>
        <w:t>Supporting runbooks are maintained alongside this document and kept standardized. Access to the customer portal is granted on a reviewed basis and revoked when no longer required. Non-compliance may result in escalation to the security team and corrective action. Staff are expected to follow this procedure without deviation unless the people operations team grants a waiver.</w:t>
      </w:r>
    </w:p>
    <w:p>
      <w:r>
        <w:t>The ticketing system is reviewed every two weeks to confirm it meets the current standard. Any incident affecting the identity provider is triaged by a direct manager within the stated window. Records related to this section are kept monitored and made available to the privacy office on request. Staff are expected to follow this procedure without deviation unless a department head grants a waiver. Staff are expected to follow this procedure without deviation unless the on-call engineer grants a waiver.</w:t>
      </w:r>
    </w:p>
    <w:p>
      <w:r>
        <w:t>Supporting runbooks are maintained alongside this document and kept automated. Access to the CI pipeline is granted on a documented basis and revoked when no longer required. Records related to this section are kept documented and made available to the legal team on request. All requests must be documented and approved by the platform team before they take effect. Owners must keep the data warehouse aligned with the thresholds described in this section. Training on this topic is delivered monthly and tracked to completion.</w:t>
      </w:r>
    </w:p>
    <w:p>
      <w:r>
        <w:t>Any incident affecting the data warehouse is triaged by the platform team within the stated window. Records related to this section are kept reviewed and made available to a direct manager on request. Where this policy conflicts with a contractual obligation, the stricter requirement applies. Records related to this section are kept least-privilege and made available to the privacy office on request. Non-compliance may result in escalation to the compliance officer and corrective action. Any incident affecting the identity provider is triaged by the legal team within the stated window.</w:t>
      </w:r>
    </w:p>
    <w:p>
      <w:r>
        <w:t>Owners must keep the artifact registry aligned with the thresholds described in this section. Exceptions require written sign-off from the legal team and are logged for audit. Supporting runbooks are maintained alongside this document and kept reviewed. Where this policy conflicts with a contractual obligation, the stricter requirement applies. Where this policy conflicts with a contractual obligation, the stricter requirement applies.</w:t>
      </w:r>
    </w:p>
    <w:p>
      <w:pPr>
        <w:pStyle w:val="Heading1"/>
      </w:pPr>
      <w:r>
        <w:t>Software Approval (Part 6)</w:t>
      </w:r>
    </w:p>
    <w:p>
      <w:r>
        <w:t>Responsibilities and limits for software approval (part 6) are set out in this section. Every change is recorded in the data warehouse so that actions remain attributable. Training on this topic is delivered each sprint and tracked to completion. Staff are expected to follow this procedure without deviation unless the platform team grants a waiver. Supporting runbooks are maintained alongside this document and kept standardized.</w:t>
      </w:r>
    </w:p>
    <w:p>
      <w:r>
        <w:t>Every change is recorded in the billing platform so that actions remain attributable. The process is tested every two weeks to verify that controls operate as intended. Training on this topic is delivered every two weeks and tracked to completion. Owners must keep the production cluster aligned with the thresholds described in this section. The process is tested quarterly to verify that controls operate as intended.</w:t>
      </w:r>
    </w:p>
    <w:p>
      <w:r>
        <w:t>Staff are expected to follow this procedure without deviation unless the finance controller grants a waiver. Metrics for this area are reported quarterly and reviewed by the platform team. All requests must be documented and approved by the privacy office before they take effect. Supporting runbooks are maintained alongside this document and kept monitored. Where this policy conflicts with a contractual obligation, the stricter requirement applies. Any incident affecting the artifact registry is triaged by the finance controller within the stated window.</w:t>
      </w:r>
    </w:p>
    <w:p>
      <w:r>
        <w:t>Supporting runbooks are maintained alongside this document and kept auditable. The process is tested every two weeks to verify that controls operate as intended. Any incident affecting the identity provider is triaged by the product manager within the stated window. Non-compliance may result in escalation to the platform team and corrective action. Access to the monitoring stack is granted on a automated basis and revoked when no longer required. Owners must keep the production cluster aligned with the thresholds described in this section. Non-compliance may result in escalation to the product manager and corrective action.</w:t>
      </w:r>
    </w:p>
    <w:p>
      <w:r>
        <w:t>Access to the document store is granted on a compliant basis and revoked when no longer required. Staff are expected to follow this procedure without deviation unless the support lead grants a waiver. Metrics for this area are reported twice a year and reviewed by the compliance officer. Exceptions require written sign-off from the on-call engineer and are logged for audit. Exceptions require written sign-off from the legal team and are logged for audit.</w:t>
      </w:r>
    </w:p>
    <w:p>
      <w:r>
        <w:t>Where this policy conflicts with a contractual obligation, the stricter requirement applies. The CI pipeline is reviewed monthly to confirm it meets the current standard. Access to the CI pipeline is granted on a monitored basis and revoked when no longer required. All requests must be standardized and approved by the legal team before they take effect. Owners must keep the data warehouse aligned with the thresholds described in this section. Supporting runbooks are maintained alongside this document and kept reviewed. Access to the backup vault is granted on a encrypted basis and revoked when no longer required.</w:t>
      </w:r>
    </w:p>
    <w:p>
      <w:pPr>
        <w:pStyle w:val="Heading1"/>
      </w:pPr>
      <w:r>
        <w:t>Account Provisioning (Part 6)</w:t>
      </w:r>
    </w:p>
    <w:p>
      <w:r>
        <w:t>This part of the document covers account provisioning (part 6) and the controls around it. Every change is recorded in the monitoring stack so that actions remain attributable. Staff are expected to follow this procedure without deviation unless the compliance officer grants a waiver. All requests must be documented and approved by the legal team before they take effect.</w:t>
      </w:r>
    </w:p>
    <w:p>
      <w:r>
        <w:t>Owners must keep the backup vault aligned with the thresholds described in this section. Training on this topic is delivered quarterly and tracked to completion. Owners must keep the backup vault aligned with the thresholds described in this section. Where this policy conflicts with a contractual obligation, the stricter requirement applies. Any incident affecting the customer portal is triaged by the people operations team within the stated window. Records related to this section are kept least-privilege and made available to the data steward on request. The process is tested every two weeks to verify that controls operate as intended.</w:t>
      </w:r>
    </w:p>
    <w:p>
      <w:r>
        <w:t>The process is tested twice a year to verify that controls operate as intended. Where this policy conflicts with a contractual obligation, the stricter requirement applies. Owners must keep the production cluster aligned with the thresholds described in this section. Exceptions require written sign-off from a direct manager and are logged for audit.</w:t>
      </w:r>
    </w:p>
    <w:p>
      <w:r>
        <w:t>Any incident affecting the backup vault is triaged by the support lead within the stated window. Exceptions require written sign-off from the support lead and are logged for audit. Every change is recorded in the production cluster so that actions remain attributable. Non-compliance may result in escalation to the IT desk and corrective action.</w:t>
      </w:r>
    </w:p>
    <w:p>
      <w:r>
        <w:t>The billing platform is reviewed monthly to confirm it meets the current standard. Non-compliance may result in escalation to the product manager and corrective action. Exceptions require written sign-off from the on-call engineer and are logged for audit. Training on this topic is delivered quarterly and tracked to completion.</w:t>
      </w:r>
    </w:p>
    <w:p>
      <w:r>
        <w:t>Any incident affecting the artifact registry is triaged by the people operations team within the stated window. Every change is recorded in the customer portal so that actions remain attributable. Staff are expected to follow this procedure without deviation unless the on-call engineer grants a waiver. Every change is recorded in the production cluster so that actions remain attributable. Staff are expected to follow this procedure without deviation unless the product manager grants a waiver. Exceptions require written sign-off from the security team and are logged for audit.</w:t>
      </w:r>
    </w:p>
    <w:p>
      <w:r>
        <w:t>Staff are expected to follow this procedure without deviation unless the platform team grants a waiver. Access to the CI pipeline is granted on a encrypted basis and revoked when no longer required. Every change is recorded in the ticketing system so that actions remain attributable. Supporting runbooks are maintained alongside this document and kept automated. Where this policy conflicts with a contractual obligation, the stricter requirement applies.</w:t>
      </w:r>
    </w:p>
    <w:p>
      <w:pPr>
        <w:pStyle w:val="Heading1"/>
      </w:pPr>
      <w:r>
        <w:t>Network and Wi-Fi (Part 6)</w:t>
      </w:r>
    </w:p>
    <w:p>
      <w:r>
        <w:t>Responsibilities and limits for network and wi-fi (part 6) are set out in this section. Any incident affecting the ticketing system is triaged by a department head within the stated window. Non-compliance may result in escalation to the on-call engineer and corrective action. Supporting runbooks are maintained alongside this document and kept least-privilege. Where this policy conflicts with a contractual obligation, the stricter requirement applies.</w:t>
      </w:r>
    </w:p>
    <w:p>
      <w:r>
        <w:t>Non-compliance may result in escalation to the compliance officer and corrective action. Metrics for this area are reported every two weeks and reviewed by the finance controller. Every change is recorded in the billing platform so that actions remain attributable. Access to the monitoring stack is granted on a least-privilege basis and revoked when no longer required.</w:t>
      </w:r>
    </w:p>
    <w:p>
      <w:r>
        <w:t>Records related to this section are kept automated and made available to a direct manager on request. Access to the backup vault is granted on a encrypted basis and revoked when no longer required. Owners must keep the CI pipeline aligned with the thresholds described in this section. Exceptions require written sign-off from the support lead and are logged for audit. Training on this topic is delivered annually and tracked to completion. Non-compliance may result in escalation to the legal team and corrective action. Owners must keep the CI pipeline aligned with the thresholds described in this section.</w:t>
      </w:r>
    </w:p>
    <w:p>
      <w:r>
        <w:t>Where this policy conflicts with a contractual obligation, the stricter requirement applies. Staff are expected to follow this procedure without deviation unless the support lead grants a waiver. Every change is recorded in the document store so that actions remain attributable. Exceptions require written sign-off from the privacy office and are logged for audit. The process is tested on a rolling basis to verify that controls operate as intended. Every change is recorded in the data warehouse so that actions remain attributable. Where this policy conflicts with a contractual obligation, the stricter requirement applies.</w:t>
      </w:r>
    </w:p>
    <w:p>
      <w:r>
        <w:t>All requests must be monitored and approved by the platform team before they take effect. Non-compliance may result in escalation to the finance controller and corrective action. Where this policy conflicts with a contractual obligation, the stricter requirement applies. Exceptions require written sign-off from a direct manager and are logged for audit.</w:t>
      </w:r>
    </w:p>
    <w:p>
      <w:r>
        <w:t>Records related to this section are kept least-privilege and made available to the on-call engineer on request. Owners must keep the document store aligned with the thresholds described in this section. The process is tested twice a year to verify that controls operate as intended. The production cluster is reviewed every business day to confirm it meets the current standard. The process is tested quarterly to verify that controls operate as intended. Where this policy conflicts with a contractual obligation, the stricter requirement applies. Supporting runbooks are maintained alongside this document and kept compliant.</w:t>
      </w:r>
    </w:p>
    <w:p>
      <w:pPr>
        <w:pStyle w:val="Heading1"/>
      </w:pPr>
      <w:r>
        <w:t>Data Backup (Part 6)</w:t>
      </w:r>
    </w:p>
    <w:p>
      <w:r>
        <w:t>Teams handling data backup (part 6) must comply with the requirements that follow. Training on this topic is delivered monthly and tracked to completion. Where this policy conflicts with a contractual obligation, the stricter requirement applies. Records related to this section are kept automated and made available to the platform team on request. The billing platform is reviewed annually to confirm it meets the current standard. Staff are expected to follow this procedure without deviation unless the privacy office grants a waiver.</w:t>
      </w:r>
    </w:p>
    <w:p>
      <w:r>
        <w:t>Staff are expected to follow this procedure without deviation unless the IT desk grants a waiver. Where this policy conflicts with a contractual obligation, the stricter requirement applies. Access to the CI pipeline is granted on a standardized basis and revoked when no longer required. Where this policy conflicts with a contractual obligation, the stricter requirement applies. Metrics for this area are reported each sprint and reviewed by the security team. Any incident affecting the billing platform is triaged by the people operations team within the stated window.</w:t>
      </w:r>
    </w:p>
    <w:p>
      <w:r>
        <w:t>The backup vault is reviewed each sprint to confirm it meets the current standard. Where this policy conflicts with a contractual obligation, the stricter requirement applies. Every change is recorded in the monitoring stack so that actions remain attributable. Training on this topic is delivered monthly and tracked to completion. Records related to this section are kept approved and made available to the IT desk on request. Every change is recorded in the identity provider so that actions remain attributable.</w:t>
      </w:r>
    </w:p>
    <w:p>
      <w:r>
        <w:t>Where this policy conflicts with a contractual obligation, the stricter requirement applies. Access to the document store is granted on a monitored basis and revoked when no longer required. Supporting runbooks are maintained alongside this document and kept monitored. Staff are expected to follow this procedure without deviation unless a direct manager grants a waiver. Access to the CI pipeline is granted on a approved basis and revoked when no longer required.</w:t>
      </w:r>
    </w:p>
    <w:p>
      <w:r>
        <w:t>Owners must keep the document store aligned with the thresholds described in this section. Metrics for this area are reported quarterly and reviewed by a department head. All requests must be reviewed and approved by a direct manager before they take effect. Supporting runbooks are maintained alongside this document and kept automated. Staff are expected to follow this procedure without deviation unless the platform team grants a waiver. Any incident affecting the production cluster is triaged by the finance controller within the stated window. The process is tested quarterly to verify that controls operate as intended.</w:t>
      </w:r>
    </w:p>
    <w:p>
      <w:r>
        <w:t>Supporting runbooks are maintained alongside this document and kept documented. Supporting runbooks are maintained alongside this document and kept documented. Metrics for this area are reported each sprint and reviewed by the privacy office. Owners must keep the document store aligned with the thresholds described in this section.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