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D75A8" w14:textId="0545044D" w:rsidR="00277BF2" w:rsidRPr="005960FC" w:rsidRDefault="00E418BE" w:rsidP="00E418BE">
      <w:pPr>
        <w:pStyle w:val="Title"/>
        <w:jc w:val="center"/>
        <w:rPr>
          <w:b/>
          <w:bCs/>
          <w:sz w:val="52"/>
          <w:szCs w:val="52"/>
        </w:rPr>
      </w:pPr>
      <w:r w:rsidRPr="005960FC">
        <w:rPr>
          <w:b/>
          <w:bCs/>
          <w:sz w:val="52"/>
          <w:szCs w:val="52"/>
        </w:rPr>
        <w:t>Predicting Used Cars Prices</w:t>
      </w:r>
    </w:p>
    <w:p w14:paraId="4EECDFDE" w14:textId="43C2A144" w:rsidR="00E418BE" w:rsidRDefault="00E418BE"/>
    <w:p w14:paraId="1CB17663" w14:textId="3A3F5FE9" w:rsidR="00E418BE" w:rsidRPr="005960FC" w:rsidRDefault="00E418BE" w:rsidP="00303414">
      <w:pPr>
        <w:pStyle w:val="Subtitle"/>
        <w:rPr>
          <w:b/>
          <w:bCs/>
        </w:rPr>
      </w:pPr>
      <w:r w:rsidRPr="005960FC">
        <w:rPr>
          <w:b/>
          <w:bCs/>
        </w:rPr>
        <w:t>Introduction</w:t>
      </w:r>
      <w:r w:rsidRPr="005960FC">
        <w:rPr>
          <w:b/>
          <w:bCs/>
        </w:rPr>
        <w:tab/>
      </w:r>
    </w:p>
    <w:p w14:paraId="2C4F50A0" w14:textId="6441F942" w:rsidR="00E418BE" w:rsidRPr="00D57655" w:rsidRDefault="00E418BE">
      <w:r w:rsidRPr="00D57655">
        <w:t>Predict</w:t>
      </w:r>
      <w:r w:rsidR="00303414" w:rsidRPr="00D57655">
        <w:t>ing</w:t>
      </w:r>
      <w:r w:rsidRPr="00D57655">
        <w:t xml:space="preserve"> the price of a used car</w:t>
      </w:r>
      <w:r w:rsidR="00303414" w:rsidRPr="00D57655">
        <w:t xml:space="preserve"> helps determine if a car is worth the price quoted by a dealer or an individual. Several factors, including mileage, make, model, year, etc. can influence the actual worth of a car. With the help of existing data our goal is to design a Machine learning model to predict the price of used cars. This application will thereby help sellers know at what price range the car can be sold, also buyers save money and buy cars for reasonable prices. </w:t>
      </w:r>
    </w:p>
    <w:p w14:paraId="4628CA4D" w14:textId="52044B64" w:rsidR="00303414" w:rsidRDefault="00303414"/>
    <w:p w14:paraId="09CD232F" w14:textId="5CE16008" w:rsidR="00303414" w:rsidRPr="005960FC" w:rsidRDefault="00303414" w:rsidP="00303414">
      <w:pPr>
        <w:pStyle w:val="Subtitle"/>
        <w:rPr>
          <w:b/>
          <w:bCs/>
        </w:rPr>
      </w:pPr>
      <w:r w:rsidRPr="005960FC">
        <w:rPr>
          <w:b/>
          <w:bCs/>
        </w:rPr>
        <w:t>Dataset and Pre- Processing</w:t>
      </w:r>
    </w:p>
    <w:p w14:paraId="4D2DF0F1" w14:textId="2872BB48" w:rsidR="00D57655" w:rsidRDefault="00D57655" w:rsidP="00D57655">
      <w:pPr>
        <w:shd w:val="clear" w:color="auto" w:fill="FFFFFF"/>
        <w:spacing w:before="60" w:after="60" w:line="240" w:lineRule="auto"/>
        <w:textAlignment w:val="baseline"/>
        <w:rPr>
          <w:rFonts w:eastAsia="Times New Roman" w:cstheme="minorHAnsi"/>
        </w:rPr>
      </w:pPr>
      <w:r w:rsidRPr="00D57655">
        <w:rPr>
          <w:rFonts w:cstheme="minorHAnsi"/>
        </w:rPr>
        <w:t xml:space="preserve">For this project, we are using the dataset on used car sales </w:t>
      </w:r>
      <w:r w:rsidRPr="00D57655">
        <w:rPr>
          <w:rFonts w:cstheme="minorHAnsi"/>
          <w:shd w:val="clear" w:color="auto" w:fill="FFFFFF"/>
        </w:rPr>
        <w:t>listed on </w:t>
      </w:r>
      <w:hyperlink r:id="rId7" w:tgtFrame="_blank" w:history="1">
        <w:r w:rsidRPr="00D57655">
          <w:rPr>
            <w:rStyle w:val="Hyperlink"/>
            <w:rFonts w:cstheme="minorHAnsi"/>
            <w:color w:val="008ABC"/>
            <w:bdr w:val="none" w:sz="0" w:space="0" w:color="auto" w:frame="1"/>
            <w:shd w:val="clear" w:color="auto" w:fill="FFFFFF"/>
          </w:rPr>
          <w:t>www.cardekho.com</w:t>
        </w:r>
      </w:hyperlink>
      <w:r w:rsidRPr="00D57655">
        <w:rPr>
          <w:rFonts w:cstheme="minorHAnsi"/>
        </w:rPr>
        <w:t>, available on Kaggle[1].</w:t>
      </w:r>
      <w:r w:rsidR="0033459B">
        <w:rPr>
          <w:rFonts w:cstheme="minorHAnsi"/>
        </w:rPr>
        <w:t xml:space="preserve"> The reason behind the choice of dataset is because we were crazy about cars and dream to buy a muscle car in future.</w:t>
      </w:r>
      <w:r w:rsidRPr="00D57655">
        <w:rPr>
          <w:rFonts w:cstheme="minorHAnsi"/>
        </w:rPr>
        <w:t xml:space="preserve"> The features available in this dataset are </w:t>
      </w:r>
      <w:proofErr w:type="spellStart"/>
      <w:r w:rsidRPr="00D57655">
        <w:rPr>
          <w:rFonts w:eastAsia="Times New Roman" w:cstheme="minorHAnsi"/>
        </w:rPr>
        <w:t>Car_Name</w:t>
      </w:r>
      <w:proofErr w:type="spellEnd"/>
      <w:r w:rsidRPr="00D57655">
        <w:rPr>
          <w:rFonts w:eastAsia="Times New Roman" w:cstheme="minorHAnsi"/>
        </w:rPr>
        <w:t xml:space="preserve">, Year, </w:t>
      </w:r>
      <w:proofErr w:type="spellStart"/>
      <w:r w:rsidRPr="00D57655">
        <w:rPr>
          <w:rFonts w:eastAsia="Times New Roman" w:cstheme="minorHAnsi"/>
        </w:rPr>
        <w:t>Selling_Price</w:t>
      </w:r>
      <w:proofErr w:type="spellEnd"/>
      <w:r w:rsidRPr="00D57655">
        <w:rPr>
          <w:rFonts w:eastAsia="Times New Roman" w:cstheme="minorHAnsi"/>
        </w:rPr>
        <w:t xml:space="preserve">, </w:t>
      </w:r>
      <w:proofErr w:type="spellStart"/>
      <w:r w:rsidRPr="00D57655">
        <w:rPr>
          <w:rFonts w:eastAsia="Times New Roman" w:cstheme="minorHAnsi"/>
        </w:rPr>
        <w:t>Present_Price</w:t>
      </w:r>
      <w:proofErr w:type="spellEnd"/>
      <w:r w:rsidRPr="00D57655">
        <w:rPr>
          <w:rFonts w:eastAsia="Times New Roman" w:cstheme="minorHAnsi"/>
        </w:rPr>
        <w:t xml:space="preserve">, </w:t>
      </w:r>
      <w:proofErr w:type="spellStart"/>
      <w:r w:rsidRPr="00D57655">
        <w:rPr>
          <w:rFonts w:eastAsia="Times New Roman" w:cstheme="minorHAnsi"/>
        </w:rPr>
        <w:t>Kms_Driven</w:t>
      </w:r>
      <w:proofErr w:type="spellEnd"/>
      <w:r w:rsidRPr="00D57655">
        <w:rPr>
          <w:rFonts w:eastAsia="Times New Roman" w:cstheme="minorHAnsi"/>
        </w:rPr>
        <w:t xml:space="preserve">, </w:t>
      </w:r>
      <w:proofErr w:type="spellStart"/>
      <w:r w:rsidRPr="00D57655">
        <w:rPr>
          <w:rFonts w:eastAsia="Times New Roman" w:cstheme="minorHAnsi"/>
        </w:rPr>
        <w:t>Fuel_Type</w:t>
      </w:r>
      <w:proofErr w:type="spellEnd"/>
      <w:r w:rsidRPr="00D57655">
        <w:rPr>
          <w:rFonts w:eastAsia="Times New Roman" w:cstheme="minorHAnsi"/>
        </w:rPr>
        <w:t xml:space="preserve">, </w:t>
      </w:r>
      <w:proofErr w:type="spellStart"/>
      <w:r w:rsidRPr="00D57655">
        <w:rPr>
          <w:rFonts w:eastAsia="Times New Roman" w:cstheme="minorHAnsi"/>
        </w:rPr>
        <w:t>Seller_Type</w:t>
      </w:r>
      <w:proofErr w:type="spellEnd"/>
      <w:r w:rsidRPr="00D57655">
        <w:rPr>
          <w:rFonts w:eastAsia="Times New Roman" w:cstheme="minorHAnsi"/>
        </w:rPr>
        <w:t>, Transmission, Owner.</w:t>
      </w:r>
    </w:p>
    <w:p w14:paraId="777EEA5F" w14:textId="5AF24515" w:rsidR="00F419F9" w:rsidRDefault="00F419F9" w:rsidP="00D57655">
      <w:pPr>
        <w:shd w:val="clear" w:color="auto" w:fill="FFFFFF"/>
        <w:spacing w:before="60" w:after="60" w:line="240" w:lineRule="auto"/>
        <w:textAlignment w:val="baseline"/>
        <w:rPr>
          <w:rFonts w:eastAsia="Times New Roman" w:cstheme="minorHAnsi"/>
        </w:rPr>
      </w:pPr>
    </w:p>
    <w:p w14:paraId="1B51192A" w14:textId="7A73DADA" w:rsidR="00F419F9" w:rsidRDefault="00F419F9" w:rsidP="00D57655">
      <w:pPr>
        <w:shd w:val="clear" w:color="auto" w:fill="FFFFFF"/>
        <w:spacing w:before="60" w:after="60" w:line="240" w:lineRule="auto"/>
        <w:textAlignment w:val="baseline"/>
        <w:rPr>
          <w:rFonts w:eastAsia="Times New Roman" w:cstheme="minorHAnsi"/>
        </w:rPr>
      </w:pPr>
      <w:r w:rsidRPr="00F419F9">
        <w:rPr>
          <w:noProof/>
        </w:rPr>
        <w:drawing>
          <wp:inline distT="0" distB="0" distL="0" distR="0" wp14:anchorId="42D3CEEA" wp14:editId="48226B56">
            <wp:extent cx="5943600" cy="1467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67485"/>
                    </a:xfrm>
                    <a:prstGeom prst="rect">
                      <a:avLst/>
                    </a:prstGeom>
                  </pic:spPr>
                </pic:pic>
              </a:graphicData>
            </a:graphic>
          </wp:inline>
        </w:drawing>
      </w:r>
    </w:p>
    <w:p w14:paraId="499FE6EA" w14:textId="77777777" w:rsidR="00D961F4" w:rsidRDefault="00D961F4" w:rsidP="00D57655">
      <w:pPr>
        <w:shd w:val="clear" w:color="auto" w:fill="FFFFFF"/>
        <w:spacing w:before="60" w:after="60" w:line="240" w:lineRule="auto"/>
        <w:textAlignment w:val="baseline"/>
        <w:rPr>
          <w:rFonts w:eastAsia="Times New Roman" w:cstheme="minorHAnsi"/>
        </w:rPr>
      </w:pPr>
    </w:p>
    <w:p w14:paraId="24024B6A" w14:textId="75BD449B" w:rsidR="00D961F4" w:rsidRDefault="00D961F4" w:rsidP="00D961F4">
      <w:pPr>
        <w:pStyle w:val="ListParagraph"/>
        <w:numPr>
          <w:ilvl w:val="0"/>
          <w:numId w:val="4"/>
        </w:numPr>
        <w:shd w:val="clear" w:color="auto" w:fill="FFFFFF"/>
        <w:spacing w:after="0" w:line="336" w:lineRule="atLeast"/>
        <w:outlineLvl w:val="2"/>
        <w:rPr>
          <w:rFonts w:eastAsia="Times New Roman" w:cstheme="minorHAnsi"/>
        </w:rPr>
      </w:pPr>
      <w:r w:rsidRPr="00D961F4">
        <w:rPr>
          <w:rFonts w:eastAsia="Times New Roman" w:cstheme="minorHAnsi"/>
        </w:rPr>
        <w:t xml:space="preserve">Convert Categorical Columns to Numeric Features – The feature columns </w:t>
      </w:r>
      <w:proofErr w:type="spellStart"/>
      <w:r w:rsidRPr="00D961F4">
        <w:rPr>
          <w:rFonts w:eastAsia="Times New Roman" w:cstheme="minorHAnsi"/>
        </w:rPr>
        <w:t>Fuel_Type</w:t>
      </w:r>
      <w:proofErr w:type="spellEnd"/>
      <w:r w:rsidRPr="00D961F4">
        <w:rPr>
          <w:rFonts w:eastAsia="Times New Roman" w:cstheme="minorHAnsi"/>
        </w:rPr>
        <w:t xml:space="preserve">, </w:t>
      </w:r>
      <w:proofErr w:type="spellStart"/>
      <w:r w:rsidRPr="00D961F4">
        <w:rPr>
          <w:rFonts w:eastAsia="Times New Roman" w:cstheme="minorHAnsi"/>
        </w:rPr>
        <w:t>Seller_Type</w:t>
      </w:r>
      <w:proofErr w:type="spellEnd"/>
      <w:r w:rsidRPr="00D961F4">
        <w:rPr>
          <w:rFonts w:eastAsia="Times New Roman" w:cstheme="minorHAnsi"/>
        </w:rPr>
        <w:t>, Transmission have categorial values which where replaced with numerical values.</w:t>
      </w:r>
    </w:p>
    <w:p w14:paraId="48108986" w14:textId="2E837CEA" w:rsidR="00A964DA" w:rsidRDefault="00A964DA" w:rsidP="00F147A4">
      <w:pPr>
        <w:pStyle w:val="ListParagraph"/>
        <w:numPr>
          <w:ilvl w:val="0"/>
          <w:numId w:val="4"/>
        </w:numPr>
        <w:shd w:val="clear" w:color="auto" w:fill="FFFFFF"/>
        <w:spacing w:after="0" w:line="336" w:lineRule="atLeast"/>
        <w:outlineLvl w:val="2"/>
        <w:rPr>
          <w:rFonts w:eastAsia="Times New Roman" w:cstheme="minorHAnsi"/>
        </w:rPr>
      </w:pPr>
      <w:r>
        <w:rPr>
          <w:rFonts w:eastAsia="Times New Roman" w:cstheme="minorHAnsi"/>
        </w:rPr>
        <w:t xml:space="preserve">Percentage change of the feature </w:t>
      </w:r>
      <w:proofErr w:type="spellStart"/>
      <w:r>
        <w:rPr>
          <w:rFonts w:eastAsia="Times New Roman" w:cstheme="minorHAnsi"/>
        </w:rPr>
        <w:t>Kms_Driven</w:t>
      </w:r>
      <w:proofErr w:type="spellEnd"/>
      <w:r>
        <w:rPr>
          <w:rFonts w:eastAsia="Times New Roman" w:cstheme="minorHAnsi"/>
        </w:rPr>
        <w:t xml:space="preserve"> by dividing the column values by hundred. This helped us avoid </w:t>
      </w:r>
      <w:proofErr w:type="spellStart"/>
      <w:r>
        <w:rPr>
          <w:rFonts w:eastAsia="Times New Roman" w:cstheme="minorHAnsi"/>
        </w:rPr>
        <w:t>NaN</w:t>
      </w:r>
      <w:proofErr w:type="spellEnd"/>
      <w:r>
        <w:rPr>
          <w:rFonts w:eastAsia="Times New Roman" w:cstheme="minorHAnsi"/>
        </w:rPr>
        <w:t xml:space="preserve"> values as parameter output.</w:t>
      </w:r>
    </w:p>
    <w:p w14:paraId="055BE34B" w14:textId="77777777" w:rsidR="005960FC" w:rsidRDefault="005960FC" w:rsidP="005960FC">
      <w:pPr>
        <w:pStyle w:val="ListParagraph"/>
        <w:shd w:val="clear" w:color="auto" w:fill="FFFFFF"/>
        <w:spacing w:after="0" w:line="336" w:lineRule="atLeast"/>
        <w:ind w:left="360"/>
        <w:outlineLvl w:val="2"/>
        <w:rPr>
          <w:rFonts w:eastAsia="Times New Roman" w:cstheme="minorHAnsi"/>
        </w:rPr>
      </w:pPr>
    </w:p>
    <w:p w14:paraId="0D374490" w14:textId="754B96DD" w:rsidR="00F147A4" w:rsidRPr="005960FC" w:rsidRDefault="00F147A4" w:rsidP="00F147A4">
      <w:pPr>
        <w:pStyle w:val="Subtitle"/>
        <w:rPr>
          <w:b/>
          <w:bCs/>
        </w:rPr>
      </w:pPr>
      <w:r w:rsidRPr="005960FC">
        <w:rPr>
          <w:b/>
          <w:bCs/>
        </w:rPr>
        <w:t>Method</w:t>
      </w:r>
    </w:p>
    <w:p w14:paraId="5A2FCB20" w14:textId="40F268C6" w:rsidR="00A964DA" w:rsidRPr="00F147A4" w:rsidRDefault="00A964DA" w:rsidP="00A964DA">
      <w:pPr>
        <w:pStyle w:val="ListParagraph"/>
        <w:shd w:val="clear" w:color="auto" w:fill="FFFFFF"/>
        <w:spacing w:after="0" w:line="336" w:lineRule="atLeast"/>
        <w:ind w:left="0"/>
        <w:outlineLvl w:val="2"/>
        <w:rPr>
          <w:rFonts w:eastAsia="Times New Roman" w:cstheme="minorHAnsi"/>
        </w:rPr>
      </w:pPr>
      <w:r w:rsidRPr="00F147A4">
        <w:rPr>
          <w:rFonts w:eastAsia="Times New Roman" w:cstheme="minorHAnsi"/>
          <w:spacing w:val="-1"/>
        </w:rPr>
        <w:t>In this project, </w:t>
      </w:r>
      <w:hyperlink r:id="rId9" w:tgtFrame="_blank" w:history="1">
        <w:r w:rsidRPr="00F147A4">
          <w:rPr>
            <w:rFonts w:eastAsia="Times New Roman" w:cstheme="minorHAnsi"/>
            <w:spacing w:val="-1"/>
          </w:rPr>
          <w:t>scatter plot</w:t>
        </w:r>
      </w:hyperlink>
      <w:r w:rsidRPr="00F147A4">
        <w:rPr>
          <w:rFonts w:eastAsia="Times New Roman" w:cstheme="minorHAnsi"/>
          <w:spacing w:val="-1"/>
        </w:rPr>
        <w:t> is used to display the relationship between target and training features.</w:t>
      </w:r>
      <w:r w:rsidR="00F147A4" w:rsidRPr="00F147A4">
        <w:rPr>
          <w:rFonts w:cstheme="minorHAnsi"/>
          <w:spacing w:val="-1"/>
          <w:shd w:val="clear" w:color="auto" w:fill="FFFFFF"/>
        </w:rPr>
        <w:t xml:space="preserve"> Here, a </w:t>
      </w:r>
      <w:r w:rsidR="00F147A4" w:rsidRPr="00F147A4">
        <w:rPr>
          <w:rStyle w:val="Strong"/>
          <w:rFonts w:cstheme="minorHAnsi"/>
          <w:b w:val="0"/>
          <w:bCs w:val="0"/>
          <w:spacing w:val="-1"/>
          <w:shd w:val="clear" w:color="auto" w:fill="FFFFFF"/>
        </w:rPr>
        <w:t>linear dependency between features can be observed</w:t>
      </w:r>
      <w:r w:rsidR="00F147A4" w:rsidRPr="00F147A4">
        <w:rPr>
          <w:rFonts w:cstheme="minorHAnsi"/>
          <w:spacing w:val="-1"/>
          <w:shd w:val="clear" w:color="auto" w:fill="FFFFFF"/>
        </w:rPr>
        <w:t xml:space="preserve"> — with the increase of values on axis x, values on the y-axis are linearly increasing or decreasing accordingly. </w:t>
      </w:r>
      <w:proofErr w:type="gramStart"/>
      <w:r w:rsidR="00F147A4" w:rsidRPr="00F147A4">
        <w:rPr>
          <w:rFonts w:cstheme="minorHAnsi"/>
          <w:spacing w:val="-1"/>
          <w:shd w:val="clear" w:color="auto" w:fill="FFFFFF"/>
        </w:rPr>
        <w:t>It’s</w:t>
      </w:r>
      <w:proofErr w:type="gramEnd"/>
      <w:r w:rsidR="00F147A4" w:rsidRPr="00F147A4">
        <w:rPr>
          <w:rFonts w:cstheme="minorHAnsi"/>
          <w:spacing w:val="-1"/>
          <w:shd w:val="clear" w:color="auto" w:fill="FFFFFF"/>
        </w:rPr>
        <w:t xml:space="preserve"> great because if that was not the case (e.g. relationship would be exponential), then it would be hard to fit a line through all the points and different algorithm should be considered.</w:t>
      </w:r>
    </w:p>
    <w:p w14:paraId="0CE5C00C" w14:textId="6FE79AB0" w:rsidR="00A964DA" w:rsidRDefault="00A964DA" w:rsidP="00F147A4">
      <w:pPr>
        <w:shd w:val="clear" w:color="auto" w:fill="FFFFFF"/>
        <w:spacing w:after="0" w:line="336" w:lineRule="atLeast"/>
        <w:jc w:val="center"/>
        <w:outlineLvl w:val="2"/>
        <w:rPr>
          <w:rFonts w:eastAsia="Times New Roman" w:cstheme="minorHAnsi"/>
        </w:rPr>
      </w:pPr>
      <w:r>
        <w:rPr>
          <w:noProof/>
        </w:rPr>
        <w:lastRenderedPageBreak/>
        <w:drawing>
          <wp:inline distT="0" distB="0" distL="0" distR="0" wp14:anchorId="20022BF8" wp14:editId="48FDCD59">
            <wp:extent cx="4541520" cy="60611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9569" cy="6071922"/>
                    </a:xfrm>
                    <a:prstGeom prst="rect">
                      <a:avLst/>
                    </a:prstGeom>
                  </pic:spPr>
                </pic:pic>
              </a:graphicData>
            </a:graphic>
          </wp:inline>
        </w:drawing>
      </w:r>
    </w:p>
    <w:p w14:paraId="23263C43" w14:textId="0CE2A697" w:rsidR="00F147A4" w:rsidRDefault="00F147A4" w:rsidP="00F147A4">
      <w:pPr>
        <w:shd w:val="clear" w:color="auto" w:fill="FFFFFF"/>
        <w:spacing w:after="0" w:line="336" w:lineRule="atLeast"/>
        <w:jc w:val="center"/>
        <w:outlineLvl w:val="2"/>
        <w:rPr>
          <w:rFonts w:eastAsia="Times New Roman" w:cstheme="minorHAnsi"/>
        </w:rPr>
      </w:pPr>
    </w:p>
    <w:p w14:paraId="19C12AB9" w14:textId="6D30920C" w:rsidR="00F419F9" w:rsidRDefault="00F147A4" w:rsidP="00D57655">
      <w:pPr>
        <w:shd w:val="clear" w:color="auto" w:fill="FFFFFF"/>
        <w:spacing w:before="60" w:after="60" w:line="240" w:lineRule="auto"/>
        <w:textAlignment w:val="baseline"/>
        <w:rPr>
          <w:rFonts w:cstheme="minorHAnsi"/>
          <w:color w:val="222222"/>
          <w:shd w:val="clear" w:color="auto" w:fill="FFFFFF"/>
        </w:rPr>
      </w:pPr>
      <w:r w:rsidRPr="00F147A4">
        <w:rPr>
          <w:rFonts w:cstheme="minorHAnsi"/>
          <w:color w:val="222222"/>
          <w:shd w:val="clear" w:color="auto" w:fill="FFFFFF"/>
        </w:rPr>
        <w:t xml:space="preserve">Gradient descent is an optimization algorithm used to minimize some function by iteratively moving in the direction of steepest descent as defined by the negative of the gradient. In </w:t>
      </w:r>
      <w:r>
        <w:rPr>
          <w:rFonts w:cstheme="minorHAnsi"/>
          <w:color w:val="222222"/>
          <w:shd w:val="clear" w:color="auto" w:fill="FFFFFF"/>
        </w:rPr>
        <w:t>this project</w:t>
      </w:r>
      <w:r w:rsidRPr="00F147A4">
        <w:rPr>
          <w:rFonts w:cstheme="minorHAnsi"/>
          <w:color w:val="222222"/>
          <w:shd w:val="clear" w:color="auto" w:fill="FFFFFF"/>
        </w:rPr>
        <w:t>, we use gradient descent to update the parameters of our model.</w:t>
      </w:r>
    </w:p>
    <w:p w14:paraId="7B5FC22E" w14:textId="23A9473D" w:rsidR="00F147A4" w:rsidRDefault="00F147A4" w:rsidP="00D57655">
      <w:pPr>
        <w:shd w:val="clear" w:color="auto" w:fill="FFFFFF"/>
        <w:spacing w:before="60" w:after="60" w:line="240" w:lineRule="auto"/>
        <w:textAlignment w:val="baseline"/>
        <w:rPr>
          <w:rFonts w:cstheme="minorHAnsi"/>
          <w:color w:val="222222"/>
          <w:shd w:val="clear" w:color="auto" w:fill="FFFFFF"/>
        </w:rPr>
      </w:pPr>
    </w:p>
    <w:p w14:paraId="301EB19F" w14:textId="7D8EDBF4" w:rsidR="00F147A4" w:rsidRDefault="00F147A4" w:rsidP="00D57655">
      <w:pPr>
        <w:shd w:val="clear" w:color="auto" w:fill="FFFFFF"/>
        <w:spacing w:before="60" w:after="60" w:line="240" w:lineRule="auto"/>
        <w:textAlignment w:val="baseline"/>
        <w:rPr>
          <w:rFonts w:cstheme="minorHAnsi"/>
          <w:color w:val="222222"/>
          <w:shd w:val="clear" w:color="auto" w:fill="FFFFFF"/>
        </w:rPr>
      </w:pPr>
      <w:r w:rsidRPr="00F147A4">
        <w:rPr>
          <w:rFonts w:cstheme="minorHAnsi"/>
          <w:color w:val="222222"/>
          <w:shd w:val="clear" w:color="auto" w:fill="FFFFFF"/>
        </w:rPr>
        <w:t xml:space="preserve">To update model parameters, so the convergence is achieved, the following math </w:t>
      </w:r>
      <w:proofErr w:type="gramStart"/>
      <w:r w:rsidRPr="00F147A4">
        <w:rPr>
          <w:rFonts w:cstheme="minorHAnsi"/>
          <w:color w:val="222222"/>
          <w:shd w:val="clear" w:color="auto" w:fill="FFFFFF"/>
        </w:rPr>
        <w:t>has to</w:t>
      </w:r>
      <w:proofErr w:type="gramEnd"/>
      <w:r w:rsidRPr="00F147A4">
        <w:rPr>
          <w:rFonts w:cstheme="minorHAnsi"/>
          <w:color w:val="222222"/>
          <w:shd w:val="clear" w:color="auto" w:fill="FFFFFF"/>
        </w:rPr>
        <w:t xml:space="preserve"> be iteratively applied:</w:t>
      </w:r>
    </w:p>
    <w:p w14:paraId="6C9915BA" w14:textId="47E36499" w:rsidR="00F147A4" w:rsidRDefault="00F147A4" w:rsidP="00D57655">
      <w:pPr>
        <w:shd w:val="clear" w:color="auto" w:fill="FFFFFF"/>
        <w:spacing w:before="60" w:after="60" w:line="240" w:lineRule="auto"/>
        <w:textAlignment w:val="baseline"/>
        <w:rPr>
          <w:rFonts w:cstheme="minorHAnsi"/>
          <w:color w:val="222222"/>
          <w:shd w:val="clear" w:color="auto" w:fill="FFFFFF"/>
        </w:rPr>
      </w:pPr>
    </w:p>
    <w:p w14:paraId="79972E4D" w14:textId="719F201A" w:rsidR="00F147A4" w:rsidRDefault="00F147A4" w:rsidP="00F147A4">
      <w:pPr>
        <w:shd w:val="clear" w:color="auto" w:fill="FFFFFF"/>
        <w:spacing w:before="60" w:after="60" w:line="240" w:lineRule="auto"/>
        <w:jc w:val="center"/>
        <w:textAlignment w:val="baseline"/>
        <w:rPr>
          <w:rFonts w:cstheme="minorHAnsi"/>
          <w:color w:val="222222"/>
          <w:shd w:val="clear" w:color="auto" w:fill="FFFFFF"/>
        </w:rPr>
      </w:pPr>
      <w:r>
        <w:rPr>
          <w:noProof/>
        </w:rPr>
        <w:lastRenderedPageBreak/>
        <w:drawing>
          <wp:inline distT="0" distB="0" distL="0" distR="0" wp14:anchorId="009F8773" wp14:editId="69D6B898">
            <wp:extent cx="2800350" cy="1617681"/>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5156" cy="1637787"/>
                    </a:xfrm>
                    <a:prstGeom prst="rect">
                      <a:avLst/>
                    </a:prstGeom>
                  </pic:spPr>
                </pic:pic>
              </a:graphicData>
            </a:graphic>
          </wp:inline>
        </w:drawing>
      </w:r>
    </w:p>
    <w:p w14:paraId="1B52B5C8" w14:textId="4F148A81" w:rsidR="00F147A4" w:rsidRDefault="00F147A4" w:rsidP="00D57655">
      <w:pPr>
        <w:shd w:val="clear" w:color="auto" w:fill="FFFFFF"/>
        <w:spacing w:before="60" w:after="60" w:line="240" w:lineRule="auto"/>
        <w:textAlignment w:val="baseline"/>
        <w:rPr>
          <w:rFonts w:cstheme="minorHAnsi"/>
          <w:color w:val="222222"/>
          <w:shd w:val="clear" w:color="auto" w:fill="FFFFFF"/>
        </w:rPr>
      </w:pPr>
    </w:p>
    <w:p w14:paraId="3D45268B" w14:textId="77777777" w:rsidR="00F147A4" w:rsidRPr="00F147A4" w:rsidRDefault="00F147A4" w:rsidP="00F147A4">
      <w:pPr>
        <w:shd w:val="clear" w:color="auto" w:fill="FFFFFF"/>
        <w:spacing w:before="60" w:after="60" w:line="240" w:lineRule="auto"/>
        <w:textAlignment w:val="baseline"/>
        <w:rPr>
          <w:rFonts w:eastAsia="Times New Roman" w:cstheme="minorHAnsi"/>
        </w:rPr>
      </w:pPr>
      <w:r w:rsidRPr="00F147A4">
        <w:rPr>
          <w:rFonts w:eastAsia="Times New Roman" w:cstheme="minorHAnsi"/>
        </w:rPr>
        <w:t>where:</w:t>
      </w:r>
    </w:p>
    <w:p w14:paraId="20E47764" w14:textId="77777777" w:rsidR="00F147A4" w:rsidRPr="00F147A4" w:rsidRDefault="00F147A4" w:rsidP="00F147A4">
      <w:pPr>
        <w:shd w:val="clear" w:color="auto" w:fill="FFFFFF"/>
        <w:spacing w:before="60" w:after="60" w:line="240" w:lineRule="auto"/>
        <w:textAlignment w:val="baseline"/>
        <w:rPr>
          <w:rFonts w:eastAsia="Times New Roman" w:cstheme="minorHAnsi"/>
        </w:rPr>
      </w:pPr>
      <w:r w:rsidRPr="00F147A4">
        <w:rPr>
          <w:rFonts w:eastAsia="Times New Roman" w:cstheme="minorHAnsi"/>
        </w:rPr>
        <w:t>w’ — new weight value,</w:t>
      </w:r>
    </w:p>
    <w:p w14:paraId="77C50972" w14:textId="77777777" w:rsidR="00F147A4" w:rsidRPr="00F147A4" w:rsidRDefault="00F147A4" w:rsidP="00F147A4">
      <w:pPr>
        <w:shd w:val="clear" w:color="auto" w:fill="FFFFFF"/>
        <w:spacing w:before="60" w:after="60" w:line="240" w:lineRule="auto"/>
        <w:textAlignment w:val="baseline"/>
        <w:rPr>
          <w:rFonts w:eastAsia="Times New Roman" w:cstheme="minorHAnsi"/>
        </w:rPr>
      </w:pPr>
      <w:r w:rsidRPr="00F147A4">
        <w:rPr>
          <w:rFonts w:eastAsia="Times New Roman" w:cstheme="minorHAnsi"/>
        </w:rPr>
        <w:t>b’ — new bias value,</w:t>
      </w:r>
    </w:p>
    <w:p w14:paraId="5D085D9D" w14:textId="77777777" w:rsidR="00F147A4" w:rsidRPr="00F147A4" w:rsidRDefault="00F147A4" w:rsidP="00F147A4">
      <w:pPr>
        <w:shd w:val="clear" w:color="auto" w:fill="FFFFFF"/>
        <w:spacing w:before="60" w:after="60" w:line="240" w:lineRule="auto"/>
        <w:textAlignment w:val="baseline"/>
        <w:rPr>
          <w:rFonts w:eastAsia="Times New Roman" w:cstheme="minorHAnsi"/>
        </w:rPr>
      </w:pPr>
      <w:r w:rsidRPr="00F147A4">
        <w:rPr>
          <w:rFonts w:eastAsia="Times New Roman" w:cstheme="minorHAnsi"/>
        </w:rPr>
        <w:t>w — current weight value,</w:t>
      </w:r>
    </w:p>
    <w:p w14:paraId="24FC2BF9" w14:textId="77777777" w:rsidR="00F147A4" w:rsidRPr="00F147A4" w:rsidRDefault="00F147A4" w:rsidP="00F147A4">
      <w:pPr>
        <w:shd w:val="clear" w:color="auto" w:fill="FFFFFF"/>
        <w:spacing w:before="60" w:after="60" w:line="240" w:lineRule="auto"/>
        <w:textAlignment w:val="baseline"/>
        <w:rPr>
          <w:rFonts w:eastAsia="Times New Roman" w:cstheme="minorHAnsi"/>
        </w:rPr>
      </w:pPr>
      <w:r w:rsidRPr="00F147A4">
        <w:rPr>
          <w:rFonts w:eastAsia="Times New Roman" w:cstheme="minorHAnsi"/>
        </w:rPr>
        <w:t>b — current bias value,</w:t>
      </w:r>
    </w:p>
    <w:p w14:paraId="792FC46C" w14:textId="77777777" w:rsidR="00F147A4" w:rsidRPr="00F147A4" w:rsidRDefault="00F147A4" w:rsidP="00F147A4">
      <w:pPr>
        <w:shd w:val="clear" w:color="auto" w:fill="FFFFFF"/>
        <w:spacing w:before="60" w:after="60" w:line="240" w:lineRule="auto"/>
        <w:textAlignment w:val="baseline"/>
        <w:rPr>
          <w:rFonts w:eastAsia="Times New Roman" w:cstheme="minorHAnsi"/>
        </w:rPr>
      </w:pPr>
      <w:r w:rsidRPr="00F147A4">
        <w:rPr>
          <w:rFonts w:eastAsia="Times New Roman" w:cstheme="minorHAnsi"/>
        </w:rPr>
        <w:t>α — learning rate,</w:t>
      </w:r>
    </w:p>
    <w:p w14:paraId="388F62B0" w14:textId="77777777" w:rsidR="00F147A4" w:rsidRPr="00F147A4" w:rsidRDefault="00F147A4" w:rsidP="00F147A4">
      <w:pPr>
        <w:shd w:val="clear" w:color="auto" w:fill="FFFFFF"/>
        <w:spacing w:before="60" w:after="60" w:line="240" w:lineRule="auto"/>
        <w:textAlignment w:val="baseline"/>
        <w:rPr>
          <w:rFonts w:eastAsia="Times New Roman" w:cstheme="minorHAnsi"/>
        </w:rPr>
      </w:pPr>
      <w:proofErr w:type="spellStart"/>
      <w:proofErr w:type="gramStart"/>
      <w:r w:rsidRPr="00F147A4">
        <w:rPr>
          <w:rFonts w:eastAsia="Times New Roman" w:cstheme="minorHAnsi"/>
        </w:rPr>
        <w:t>dJ</w:t>
      </w:r>
      <w:proofErr w:type="spellEnd"/>
      <w:r w:rsidRPr="00F147A4">
        <w:rPr>
          <w:rFonts w:eastAsia="Times New Roman" w:cstheme="minorHAnsi"/>
        </w:rPr>
        <w:t>(</w:t>
      </w:r>
      <w:proofErr w:type="gramEnd"/>
      <w:r w:rsidRPr="00F147A4">
        <w:rPr>
          <w:rFonts w:eastAsia="Times New Roman" w:cstheme="minorHAnsi"/>
        </w:rPr>
        <w:t>w_0, b)/dw_0 — derivative of J with respect to w_0,</w:t>
      </w:r>
    </w:p>
    <w:p w14:paraId="62125BD4" w14:textId="6FC9D2BA" w:rsidR="00F147A4" w:rsidRPr="00F147A4" w:rsidRDefault="00F147A4" w:rsidP="00F147A4">
      <w:pPr>
        <w:shd w:val="clear" w:color="auto" w:fill="FFFFFF"/>
        <w:spacing w:before="60" w:after="60" w:line="240" w:lineRule="auto"/>
        <w:textAlignment w:val="baseline"/>
        <w:rPr>
          <w:rFonts w:eastAsia="Times New Roman" w:cstheme="minorHAnsi"/>
        </w:rPr>
      </w:pPr>
      <w:proofErr w:type="spellStart"/>
      <w:proofErr w:type="gramStart"/>
      <w:r w:rsidRPr="00F147A4">
        <w:rPr>
          <w:rFonts w:eastAsia="Times New Roman" w:cstheme="minorHAnsi"/>
        </w:rPr>
        <w:t>dJ</w:t>
      </w:r>
      <w:proofErr w:type="spellEnd"/>
      <w:r w:rsidRPr="00F147A4">
        <w:rPr>
          <w:rFonts w:eastAsia="Times New Roman" w:cstheme="minorHAnsi"/>
        </w:rPr>
        <w:t>(</w:t>
      </w:r>
      <w:proofErr w:type="gramEnd"/>
      <w:r w:rsidRPr="00F147A4">
        <w:rPr>
          <w:rFonts w:eastAsia="Times New Roman" w:cstheme="minorHAnsi"/>
        </w:rPr>
        <w:t>w_0, b)/</w:t>
      </w:r>
      <w:proofErr w:type="spellStart"/>
      <w:r w:rsidRPr="00F147A4">
        <w:rPr>
          <w:rFonts w:eastAsia="Times New Roman" w:cstheme="minorHAnsi"/>
        </w:rPr>
        <w:t>db</w:t>
      </w:r>
      <w:proofErr w:type="spellEnd"/>
      <w:r w:rsidRPr="00F147A4">
        <w:rPr>
          <w:rFonts w:eastAsia="Times New Roman" w:cstheme="minorHAnsi"/>
        </w:rPr>
        <w:t>— derivative of J with respect to b.</w:t>
      </w:r>
    </w:p>
    <w:p w14:paraId="540CD058" w14:textId="77777777" w:rsidR="00F419F9" w:rsidRPr="00F419F9" w:rsidRDefault="00F419F9" w:rsidP="00F419F9"/>
    <w:p w14:paraId="404BE907" w14:textId="6018E357" w:rsidR="00485550" w:rsidRPr="005960FC" w:rsidRDefault="00485550" w:rsidP="00485550">
      <w:pPr>
        <w:pStyle w:val="Subtitle"/>
        <w:rPr>
          <w:b/>
          <w:bCs/>
        </w:rPr>
      </w:pPr>
      <w:r w:rsidRPr="005960FC">
        <w:rPr>
          <w:b/>
          <w:bCs/>
        </w:rPr>
        <w:t>Difficulties faced during the project</w:t>
      </w:r>
    </w:p>
    <w:p w14:paraId="1938452A" w14:textId="378F8D86" w:rsidR="005B544E" w:rsidRDefault="00C75C45" w:rsidP="00C75C45">
      <w:r>
        <w:t xml:space="preserve">There </w:t>
      </w:r>
      <w:r w:rsidR="001A5B20">
        <w:t>were</w:t>
      </w:r>
      <w:r>
        <w:t xml:space="preserve"> many difficulties faced during th</w:t>
      </w:r>
      <w:r w:rsidR="001A5B20">
        <w:t>is</w:t>
      </w:r>
      <w:r>
        <w:t xml:space="preserve"> </w:t>
      </w:r>
      <w:r w:rsidR="001A5B20">
        <w:t>project,</w:t>
      </w:r>
      <w:r>
        <w:t xml:space="preserve"> but the hardest part was to find</w:t>
      </w:r>
      <w:r w:rsidR="00485550">
        <w:t xml:space="preserve"> a</w:t>
      </w:r>
      <w:r>
        <w:t>n appropriate</w:t>
      </w:r>
      <w:r w:rsidR="00485550">
        <w:t xml:space="preserve"> dataset for the project</w:t>
      </w:r>
      <w:r>
        <w:t xml:space="preserve">. Choosing the </w:t>
      </w:r>
      <w:r w:rsidR="00485550">
        <w:t>Training rate</w:t>
      </w:r>
      <w:r>
        <w:t xml:space="preserve"> for the model was one other difficulty face</w:t>
      </w:r>
      <w:r w:rsidR="006D536A">
        <w:t>d</w:t>
      </w:r>
      <w:r>
        <w:t xml:space="preserve"> by us which required us to do lot of trial and error before arriving at the highest possible accuracy. </w:t>
      </w:r>
    </w:p>
    <w:p w14:paraId="2C4D04DD" w14:textId="2BAB5997" w:rsidR="005B544E" w:rsidRPr="00485550" w:rsidRDefault="006D536A" w:rsidP="00C75C45">
      <w:r>
        <w:t>The f</w:t>
      </w:r>
      <w:r w:rsidR="00485550">
        <w:t>eature</w:t>
      </w:r>
      <w:r w:rsidR="00C75C45">
        <w:t xml:space="preserve"> column</w:t>
      </w:r>
      <w:r>
        <w:t xml:space="preserve"> </w:t>
      </w:r>
      <w:proofErr w:type="spellStart"/>
      <w:r>
        <w:t>Kms_Driven</w:t>
      </w:r>
      <w:proofErr w:type="spellEnd"/>
      <w:r>
        <w:t xml:space="preserve"> had</w:t>
      </w:r>
      <w:r w:rsidR="00C75C45">
        <w:t xml:space="preserve"> large value </w:t>
      </w:r>
      <w:r>
        <w:t>which</w:t>
      </w:r>
      <w:r w:rsidR="00485550">
        <w:t xml:space="preserve"> lead to NAN values</w:t>
      </w:r>
      <w:r>
        <w:t xml:space="preserve"> while calculating the parameters</w:t>
      </w:r>
      <w:r w:rsidR="001A5B20">
        <w:t xml:space="preserve">. To overcome </w:t>
      </w:r>
      <w:r>
        <w:t>this,</w:t>
      </w:r>
      <w:r w:rsidR="001A5B20">
        <w:t xml:space="preserve"> we had to divide the feature value by hundred.</w:t>
      </w:r>
    </w:p>
    <w:p w14:paraId="6CD852B9" w14:textId="050CF11D" w:rsidR="00303414" w:rsidRDefault="00303414" w:rsidP="00303414">
      <w:pPr>
        <w:pStyle w:val="Subtitle"/>
      </w:pPr>
      <w:r>
        <w:t>Result</w:t>
      </w:r>
    </w:p>
    <w:p w14:paraId="5C8A97D0" w14:textId="77777777" w:rsidR="005B544E" w:rsidRPr="005B544E" w:rsidRDefault="005B544E" w:rsidP="005B544E"/>
    <w:tbl>
      <w:tblPr>
        <w:tblW w:w="67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40"/>
        <w:gridCol w:w="2240"/>
        <w:gridCol w:w="2240"/>
      </w:tblGrid>
      <w:tr w:rsidR="005B544E" w14:paraId="78686ED1" w14:textId="77777777" w:rsidTr="00C65EDA">
        <w:trPr>
          <w:trHeight w:val="358"/>
          <w:jc w:val="center"/>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517DD" w14:textId="77777777" w:rsidR="005B544E" w:rsidRDefault="005B544E" w:rsidP="00C65EDA">
            <w:pPr>
              <w:widowControl w:val="0"/>
              <w:spacing w:line="240" w:lineRule="auto"/>
              <w:jc w:val="center"/>
            </w:pPr>
            <w:r>
              <w:t>Alpha</w:t>
            </w:r>
          </w:p>
        </w:tc>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12605" w14:textId="77777777" w:rsidR="005B544E" w:rsidRDefault="005B544E" w:rsidP="00C65EDA">
            <w:pPr>
              <w:widowControl w:val="0"/>
              <w:spacing w:line="240" w:lineRule="auto"/>
              <w:jc w:val="center"/>
            </w:pPr>
            <w:r>
              <w:t>Iterations</w:t>
            </w:r>
          </w:p>
        </w:tc>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C5226" w14:textId="77777777" w:rsidR="005B544E" w:rsidRDefault="005B544E" w:rsidP="00C65EDA">
            <w:pPr>
              <w:widowControl w:val="0"/>
              <w:spacing w:line="240" w:lineRule="auto"/>
              <w:jc w:val="center"/>
            </w:pPr>
            <w:r>
              <w:t>Accuracy</w:t>
            </w:r>
          </w:p>
        </w:tc>
      </w:tr>
      <w:tr w:rsidR="005B544E" w14:paraId="0BC5037C" w14:textId="77777777" w:rsidTr="00C65EDA">
        <w:trPr>
          <w:trHeight w:val="333"/>
          <w:jc w:val="center"/>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0413C" w14:textId="77777777" w:rsidR="005B544E" w:rsidRDefault="005B544E" w:rsidP="00C65EDA">
            <w:pPr>
              <w:widowControl w:val="0"/>
              <w:jc w:val="center"/>
              <w:rPr>
                <w:sz w:val="17"/>
                <w:szCs w:val="17"/>
              </w:rPr>
            </w:pPr>
            <w:r>
              <w:rPr>
                <w:sz w:val="17"/>
                <w:szCs w:val="17"/>
              </w:rPr>
              <w:t>.00000001</w:t>
            </w:r>
          </w:p>
        </w:tc>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377A2" w14:textId="77777777" w:rsidR="005B544E" w:rsidRDefault="005B544E" w:rsidP="00C65EDA">
            <w:pPr>
              <w:widowControl w:val="0"/>
              <w:jc w:val="center"/>
              <w:rPr>
                <w:sz w:val="18"/>
                <w:szCs w:val="18"/>
              </w:rPr>
            </w:pPr>
            <w:r>
              <w:rPr>
                <w:sz w:val="17"/>
                <w:szCs w:val="17"/>
              </w:rPr>
              <w:t>10000000</w:t>
            </w:r>
          </w:p>
        </w:tc>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15DB7" w14:textId="77777777" w:rsidR="005B544E" w:rsidRDefault="005B544E" w:rsidP="00C65EDA">
            <w:pPr>
              <w:widowControl w:val="0"/>
              <w:jc w:val="center"/>
            </w:pPr>
            <w:r>
              <w:rPr>
                <w:sz w:val="18"/>
                <w:szCs w:val="18"/>
              </w:rPr>
              <w:t>94.0120</w:t>
            </w:r>
          </w:p>
        </w:tc>
      </w:tr>
      <w:tr w:rsidR="005B544E" w14:paraId="315AE258" w14:textId="77777777" w:rsidTr="00C65EDA">
        <w:trPr>
          <w:trHeight w:val="333"/>
          <w:jc w:val="center"/>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362E6" w14:textId="77777777" w:rsidR="005B544E" w:rsidRDefault="005B544E" w:rsidP="00C65EDA">
            <w:pPr>
              <w:widowControl w:val="0"/>
              <w:jc w:val="center"/>
              <w:rPr>
                <w:sz w:val="17"/>
                <w:szCs w:val="17"/>
              </w:rPr>
            </w:pPr>
            <w:r>
              <w:rPr>
                <w:sz w:val="17"/>
                <w:szCs w:val="17"/>
              </w:rPr>
              <w:t>.0000001</w:t>
            </w:r>
          </w:p>
        </w:tc>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5C389" w14:textId="77777777" w:rsidR="005B544E" w:rsidRDefault="005B544E" w:rsidP="00C65EDA">
            <w:pPr>
              <w:widowControl w:val="0"/>
              <w:jc w:val="center"/>
              <w:rPr>
                <w:sz w:val="18"/>
                <w:szCs w:val="18"/>
              </w:rPr>
            </w:pPr>
            <w:r>
              <w:rPr>
                <w:sz w:val="17"/>
                <w:szCs w:val="17"/>
              </w:rPr>
              <w:t>10000000</w:t>
            </w:r>
          </w:p>
        </w:tc>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B1829" w14:textId="77777777" w:rsidR="005B544E" w:rsidRDefault="005B544E" w:rsidP="00C65EDA">
            <w:pPr>
              <w:widowControl w:val="0"/>
              <w:jc w:val="center"/>
            </w:pPr>
            <w:r>
              <w:rPr>
                <w:sz w:val="18"/>
                <w:szCs w:val="18"/>
              </w:rPr>
              <w:t>99.7751</w:t>
            </w:r>
          </w:p>
        </w:tc>
      </w:tr>
      <w:tr w:rsidR="005B544E" w14:paraId="555F1324" w14:textId="77777777" w:rsidTr="00C65EDA">
        <w:trPr>
          <w:trHeight w:val="333"/>
          <w:jc w:val="center"/>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A10C8" w14:textId="77777777" w:rsidR="005B544E" w:rsidRDefault="005B544E" w:rsidP="00C65EDA">
            <w:pPr>
              <w:widowControl w:val="0"/>
              <w:jc w:val="center"/>
              <w:rPr>
                <w:sz w:val="17"/>
                <w:szCs w:val="17"/>
              </w:rPr>
            </w:pPr>
            <w:r>
              <w:rPr>
                <w:sz w:val="17"/>
                <w:szCs w:val="17"/>
              </w:rPr>
              <w:t>.0000001</w:t>
            </w:r>
          </w:p>
        </w:tc>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26EB8" w14:textId="77777777" w:rsidR="005B544E" w:rsidRDefault="005B544E" w:rsidP="00C65EDA">
            <w:pPr>
              <w:widowControl w:val="0"/>
              <w:jc w:val="center"/>
              <w:rPr>
                <w:sz w:val="18"/>
                <w:szCs w:val="18"/>
              </w:rPr>
            </w:pPr>
            <w:r>
              <w:rPr>
                <w:sz w:val="17"/>
                <w:szCs w:val="17"/>
              </w:rPr>
              <w:t>1000000</w:t>
            </w:r>
          </w:p>
        </w:tc>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E6D2D" w14:textId="77777777" w:rsidR="005B544E" w:rsidRDefault="005B544E" w:rsidP="00C65EDA">
            <w:pPr>
              <w:widowControl w:val="0"/>
              <w:jc w:val="center"/>
            </w:pPr>
            <w:r>
              <w:rPr>
                <w:sz w:val="18"/>
                <w:szCs w:val="18"/>
              </w:rPr>
              <w:t>94.0120</w:t>
            </w:r>
          </w:p>
        </w:tc>
      </w:tr>
      <w:tr w:rsidR="005B544E" w14:paraId="7BE46BEA" w14:textId="77777777" w:rsidTr="00C65EDA">
        <w:trPr>
          <w:trHeight w:val="333"/>
          <w:jc w:val="center"/>
        </w:trPr>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E23F8" w14:textId="77777777" w:rsidR="005B544E" w:rsidRDefault="005B544E" w:rsidP="00C65EDA">
            <w:pPr>
              <w:widowControl w:val="0"/>
              <w:jc w:val="center"/>
            </w:pPr>
            <w:r>
              <w:rPr>
                <w:sz w:val="17"/>
                <w:szCs w:val="17"/>
              </w:rPr>
              <w:t>.0000001</w:t>
            </w:r>
          </w:p>
        </w:tc>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6BD69" w14:textId="77777777" w:rsidR="005B544E" w:rsidRDefault="005B544E" w:rsidP="00C65EDA">
            <w:pPr>
              <w:widowControl w:val="0"/>
              <w:jc w:val="center"/>
              <w:rPr>
                <w:sz w:val="17"/>
                <w:szCs w:val="17"/>
              </w:rPr>
            </w:pPr>
            <w:r>
              <w:rPr>
                <w:sz w:val="17"/>
                <w:szCs w:val="17"/>
              </w:rPr>
              <w:t>100000</w:t>
            </w:r>
          </w:p>
        </w:tc>
        <w:tc>
          <w:tcPr>
            <w:tcW w:w="2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D103A" w14:textId="77777777" w:rsidR="005B544E" w:rsidRDefault="005B544E" w:rsidP="00C65EDA">
            <w:pPr>
              <w:widowControl w:val="0"/>
              <w:jc w:val="center"/>
            </w:pPr>
            <w:r>
              <w:rPr>
                <w:sz w:val="18"/>
                <w:szCs w:val="18"/>
              </w:rPr>
              <w:t>85.2915</w:t>
            </w:r>
          </w:p>
        </w:tc>
      </w:tr>
    </w:tbl>
    <w:p w14:paraId="3AE2D7AA" w14:textId="77777777" w:rsidR="006D536A" w:rsidRPr="006D536A" w:rsidRDefault="006D536A" w:rsidP="006D536A"/>
    <w:p w14:paraId="484CFAAA" w14:textId="34257AC0" w:rsidR="00303414" w:rsidRPr="005960FC" w:rsidRDefault="00303414" w:rsidP="00485550">
      <w:pPr>
        <w:pStyle w:val="Subtitle"/>
        <w:rPr>
          <w:b/>
          <w:bCs/>
        </w:rPr>
      </w:pPr>
      <w:r w:rsidRPr="005960FC">
        <w:rPr>
          <w:b/>
          <w:bCs/>
        </w:rPr>
        <w:lastRenderedPageBreak/>
        <w:t>Future Work and References</w:t>
      </w:r>
    </w:p>
    <w:p w14:paraId="3CA1EE12" w14:textId="77777777" w:rsidR="00881043" w:rsidRDefault="00881043" w:rsidP="006D536A">
      <w:r>
        <w:t>With the same dataset using Logistic regression we can also classify the cars as ‘good/bad’ or also rate the car on a scale of 1 to 10 based on the feature set.</w:t>
      </w:r>
    </w:p>
    <w:p w14:paraId="16CC8ADA" w14:textId="2CF8EDFE" w:rsidR="00881043" w:rsidRDefault="00F73A03" w:rsidP="00881043">
      <w:pPr>
        <w:pStyle w:val="ListParagraph"/>
        <w:numPr>
          <w:ilvl w:val="0"/>
          <w:numId w:val="5"/>
        </w:numPr>
      </w:pPr>
      <w:hyperlink r:id="rId12" w:history="1">
        <w:r w:rsidR="00881043">
          <w:rPr>
            <w:rStyle w:val="Hyperlink"/>
          </w:rPr>
          <w:t>https://www.kaggle.com/nehalbirla/vehicle-dataset-from-cardekho</w:t>
        </w:r>
      </w:hyperlink>
    </w:p>
    <w:p w14:paraId="1CE2EDFF" w14:textId="493B5604" w:rsidR="006D536A" w:rsidRPr="006D536A" w:rsidRDefault="00F73A03" w:rsidP="00881043">
      <w:pPr>
        <w:pStyle w:val="ListParagraph"/>
        <w:numPr>
          <w:ilvl w:val="0"/>
          <w:numId w:val="5"/>
        </w:numPr>
      </w:pPr>
      <w:hyperlink r:id="rId13" w:history="1">
        <w:r w:rsidR="00881043" w:rsidRPr="005E0C5A">
          <w:rPr>
            <w:rStyle w:val="Hyperlink"/>
          </w:rPr>
          <w:t>https://towardsdatascience.com/machine-learning-models-explained-to-a-five-year-old-f2f540d9dcea</w:t>
        </w:r>
      </w:hyperlink>
    </w:p>
    <w:sectPr w:rsidR="006D536A" w:rsidRPr="006D536A">
      <w:headerReference w:type="even" r:id="rId14"/>
      <w:headerReference w:type="default" r:id="rId15"/>
      <w:head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72459" w14:textId="77777777" w:rsidR="00F73A03" w:rsidRDefault="00F73A03" w:rsidP="00B724DA">
      <w:pPr>
        <w:spacing w:after="0" w:line="240" w:lineRule="auto"/>
      </w:pPr>
      <w:r>
        <w:separator/>
      </w:r>
    </w:p>
  </w:endnote>
  <w:endnote w:type="continuationSeparator" w:id="0">
    <w:p w14:paraId="6A232727" w14:textId="77777777" w:rsidR="00F73A03" w:rsidRDefault="00F73A03" w:rsidP="00B72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2BE9B" w14:textId="77777777" w:rsidR="00F73A03" w:rsidRDefault="00F73A03" w:rsidP="00B724DA">
      <w:pPr>
        <w:spacing w:after="0" w:line="240" w:lineRule="auto"/>
      </w:pPr>
      <w:r>
        <w:separator/>
      </w:r>
    </w:p>
  </w:footnote>
  <w:footnote w:type="continuationSeparator" w:id="0">
    <w:p w14:paraId="4EB8FBAF" w14:textId="77777777" w:rsidR="00F73A03" w:rsidRDefault="00F73A03" w:rsidP="00B724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4FE80" w14:textId="77777777" w:rsidR="00B724DA" w:rsidRDefault="00B724DA">
    <w:pPr>
      <w:pStyle w:val="Header"/>
    </w:pPr>
    <w:r>
      <w:rPr>
        <w:noProof/>
      </w:rPr>
      <mc:AlternateContent>
        <mc:Choice Requires="wps">
          <w:drawing>
            <wp:anchor distT="0" distB="0" distL="0" distR="0" simplePos="0" relativeHeight="251659264" behindDoc="0" locked="0" layoutInCell="1" allowOverlap="1" wp14:anchorId="3573A466" wp14:editId="3076A523">
              <wp:simplePos x="635" y="635"/>
              <wp:positionH relativeFrom="column">
                <wp:align>center</wp:align>
              </wp:positionH>
              <wp:positionV relativeFrom="paragraph">
                <wp:posOffset>635</wp:posOffset>
              </wp:positionV>
              <wp:extent cx="443865" cy="443865"/>
              <wp:effectExtent l="0" t="0" r="13335" b="17145"/>
              <wp:wrapSquare wrapText="bothSides"/>
              <wp:docPr id="2" name="Text Box 2" descr="Private Content -- University of Houston-Clear Lake"/>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A79632" w14:textId="77777777" w:rsidR="00B724DA" w:rsidRPr="00B724DA" w:rsidRDefault="00B724DA">
                          <w:pPr>
                            <w:rPr>
                              <w:rFonts w:ascii="Calibri" w:eastAsia="Calibri" w:hAnsi="Calibri" w:cs="Calibri"/>
                              <w:color w:val="000000"/>
                              <w:sz w:val="20"/>
                              <w:szCs w:val="20"/>
                            </w:rPr>
                          </w:pPr>
                          <w:r w:rsidRPr="00B724DA">
                            <w:rPr>
                              <w:rFonts w:ascii="Calibri" w:eastAsia="Calibri" w:hAnsi="Calibri" w:cs="Calibri"/>
                              <w:color w:val="000000"/>
                              <w:sz w:val="20"/>
                              <w:szCs w:val="20"/>
                            </w:rPr>
                            <w:t>Private Content -- University of Houston-Clear Lake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573A466" id="_x0000_t202" coordsize="21600,21600" o:spt="202" path="m,l,21600r21600,l21600,xe">
              <v:stroke joinstyle="miter"/>
              <v:path gradientshapeok="t" o:connecttype="rect"/>
            </v:shapetype>
            <v:shape id="Text Box 2" o:spid="_x0000_s1026" type="#_x0000_t202" alt="Private Content -- University of Houston-Clear Lake"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" filled="f" stroked="f">
              <v:textbox style="mso-fit-shape-to-text:t" inset="0,0,0,0">
                <w:txbxContent>
                  <w:p w14:paraId="74A79632" w14:textId="77777777" w:rsidR="00B724DA" w:rsidRPr="00B724DA" w:rsidRDefault="00B724DA">
                    <w:pPr>
                      <w:rPr>
                        <w:rFonts w:ascii="Calibri" w:eastAsia="Calibri" w:hAnsi="Calibri" w:cs="Calibri"/>
                        <w:color w:val="000000"/>
                        <w:sz w:val="20"/>
                        <w:szCs w:val="20"/>
                      </w:rPr>
                    </w:pPr>
                    <w:r w:rsidRPr="00B724DA">
                      <w:rPr>
                        <w:rFonts w:ascii="Calibri" w:eastAsia="Calibri" w:hAnsi="Calibri" w:cs="Calibri"/>
                        <w:color w:val="000000"/>
                        <w:sz w:val="20"/>
                        <w:szCs w:val="20"/>
                      </w:rPr>
                      <w:t>Private Content -- University of Houston-Clear Lake</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63AEB" w14:textId="76011181" w:rsidR="00B724DA" w:rsidRDefault="00B724DA" w:rsidP="005960FC">
    <w:pPr>
      <w:contextualSpacing/>
    </w:pPr>
    <w:r>
      <w:t>CSCI 5931 – Machine Learning Term Project</w:t>
    </w:r>
    <w:r w:rsidR="00E418BE">
      <w:t xml:space="preserve"> Report</w:t>
    </w:r>
    <w:r>
      <w:t>.</w:t>
    </w:r>
    <w:r w:rsidR="005960FC">
      <w:tab/>
    </w:r>
    <w:r w:rsidR="005960FC">
      <w:tab/>
    </w:r>
    <w:r w:rsidR="005960FC">
      <w:tab/>
      <w:t xml:space="preserve">      Santhosh Selvaraj (1914572)</w:t>
    </w:r>
  </w:p>
  <w:p w14:paraId="22097A6D" w14:textId="2631D74A" w:rsidR="005960FC" w:rsidRDefault="005960FC" w:rsidP="005960FC">
    <w:pPr>
      <w:contextualSpacing/>
      <w:jc w:val="right"/>
    </w:pPr>
    <w:r>
      <w:t>Sai Ram Vallam Sudhakar (1936763)</w:t>
    </w:r>
  </w:p>
  <w:p w14:paraId="7C3524ED" w14:textId="530AB3C8" w:rsidR="00B724DA" w:rsidRDefault="00B724DA" w:rsidP="00B724DA">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36F9C" w14:textId="77777777" w:rsidR="00B724DA" w:rsidRDefault="00B724DA">
    <w:pPr>
      <w:pStyle w:val="Header"/>
    </w:pPr>
    <w:r>
      <w:rPr>
        <w:noProof/>
      </w:rPr>
      <mc:AlternateContent>
        <mc:Choice Requires="wps">
          <w:drawing>
            <wp:anchor distT="0" distB="0" distL="0" distR="0" simplePos="0" relativeHeight="251658240" behindDoc="0" locked="0" layoutInCell="1" allowOverlap="1" wp14:anchorId="747A7604" wp14:editId="190E6035">
              <wp:simplePos x="635" y="635"/>
              <wp:positionH relativeFrom="column">
                <wp:align>center</wp:align>
              </wp:positionH>
              <wp:positionV relativeFrom="paragraph">
                <wp:posOffset>635</wp:posOffset>
              </wp:positionV>
              <wp:extent cx="443865" cy="443865"/>
              <wp:effectExtent l="0" t="0" r="13335" b="17145"/>
              <wp:wrapSquare wrapText="bothSides"/>
              <wp:docPr id="1" name="Text Box 1" descr="Private Content -- University of Houston-Clear Lake"/>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8D8255" w14:textId="77777777" w:rsidR="00B724DA" w:rsidRPr="00B724DA" w:rsidRDefault="00B724DA">
                          <w:pPr>
                            <w:rPr>
                              <w:rFonts w:ascii="Calibri" w:eastAsia="Calibri" w:hAnsi="Calibri" w:cs="Calibri"/>
                              <w:color w:val="000000"/>
                              <w:sz w:val="20"/>
                              <w:szCs w:val="20"/>
                            </w:rPr>
                          </w:pPr>
                          <w:r w:rsidRPr="00B724DA">
                            <w:rPr>
                              <w:rFonts w:ascii="Calibri" w:eastAsia="Calibri" w:hAnsi="Calibri" w:cs="Calibri"/>
                              <w:color w:val="000000"/>
                              <w:sz w:val="20"/>
                              <w:szCs w:val="20"/>
                            </w:rPr>
                            <w:t>Private Content -- University of Houston-Clear Lake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47A7604" id="_x0000_t202" coordsize="21600,21600" o:spt="202" path="m,l,21600r21600,l21600,xe">
              <v:stroke joinstyle="miter"/>
              <v:path gradientshapeok="t" o:connecttype="rect"/>
            </v:shapetype>
            <v:shape id="Text Box 1" o:spid="_x0000_s1027" type="#_x0000_t202" alt="Private Content -- University of Houston-Clear Lake"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" filled="f" stroked="f">
              <v:textbox style="mso-fit-shape-to-text:t" inset="0,0,0,0">
                <w:txbxContent>
                  <w:p w14:paraId="578D8255" w14:textId="77777777" w:rsidR="00B724DA" w:rsidRPr="00B724DA" w:rsidRDefault="00B724DA">
                    <w:pPr>
                      <w:rPr>
                        <w:rFonts w:ascii="Calibri" w:eastAsia="Calibri" w:hAnsi="Calibri" w:cs="Calibri"/>
                        <w:color w:val="000000"/>
                        <w:sz w:val="20"/>
                        <w:szCs w:val="20"/>
                      </w:rPr>
                    </w:pPr>
                    <w:r w:rsidRPr="00B724DA">
                      <w:rPr>
                        <w:rFonts w:ascii="Calibri" w:eastAsia="Calibri" w:hAnsi="Calibri" w:cs="Calibri"/>
                        <w:color w:val="000000"/>
                        <w:sz w:val="20"/>
                        <w:szCs w:val="20"/>
                      </w:rPr>
                      <w:t>Private Content -- University of Houston-Clear Lake</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B73E2"/>
    <w:multiLevelType w:val="multilevel"/>
    <w:tmpl w:val="FBBE6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79411D"/>
    <w:multiLevelType w:val="hybridMultilevel"/>
    <w:tmpl w:val="660C34EC"/>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 w15:restartNumberingAfterBreak="0">
    <w:nsid w:val="56205ABE"/>
    <w:multiLevelType w:val="hybridMultilevel"/>
    <w:tmpl w:val="CB749F2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89B33AA"/>
    <w:multiLevelType w:val="hybridMultilevel"/>
    <w:tmpl w:val="5CAA3B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CAD53B0"/>
    <w:multiLevelType w:val="hybridMultilevel"/>
    <w:tmpl w:val="8CE83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4DA"/>
    <w:rsid w:val="00040739"/>
    <w:rsid w:val="001A5B20"/>
    <w:rsid w:val="001D4A66"/>
    <w:rsid w:val="00303414"/>
    <w:rsid w:val="0033459B"/>
    <w:rsid w:val="00485550"/>
    <w:rsid w:val="00487F9B"/>
    <w:rsid w:val="005960FC"/>
    <w:rsid w:val="005B544E"/>
    <w:rsid w:val="006D536A"/>
    <w:rsid w:val="00732DD2"/>
    <w:rsid w:val="00881043"/>
    <w:rsid w:val="0098389C"/>
    <w:rsid w:val="00A964DA"/>
    <w:rsid w:val="00B724DA"/>
    <w:rsid w:val="00C75C45"/>
    <w:rsid w:val="00D57655"/>
    <w:rsid w:val="00D87275"/>
    <w:rsid w:val="00D961F4"/>
    <w:rsid w:val="00DF4B19"/>
    <w:rsid w:val="00E418BE"/>
    <w:rsid w:val="00F147A4"/>
    <w:rsid w:val="00F419F9"/>
    <w:rsid w:val="00F73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946A4"/>
  <w15:chartTrackingRefBased/>
  <w15:docId w15:val="{17C2E4A0-2FEE-448E-8183-B5B8E7C5D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961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24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4DA"/>
  </w:style>
  <w:style w:type="paragraph" w:styleId="Footer">
    <w:name w:val="footer"/>
    <w:basedOn w:val="Normal"/>
    <w:link w:val="FooterChar"/>
    <w:uiPriority w:val="99"/>
    <w:unhideWhenUsed/>
    <w:rsid w:val="00B724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4DA"/>
  </w:style>
  <w:style w:type="paragraph" w:styleId="Title">
    <w:name w:val="Title"/>
    <w:basedOn w:val="Normal"/>
    <w:next w:val="Normal"/>
    <w:link w:val="TitleChar"/>
    <w:uiPriority w:val="10"/>
    <w:qFormat/>
    <w:rsid w:val="00E418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8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4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3414"/>
    <w:rPr>
      <w:rFonts w:eastAsiaTheme="minorEastAsia"/>
      <w:color w:val="5A5A5A" w:themeColor="text1" w:themeTint="A5"/>
      <w:spacing w:val="15"/>
    </w:rPr>
  </w:style>
  <w:style w:type="paragraph" w:styleId="ListParagraph">
    <w:name w:val="List Paragraph"/>
    <w:basedOn w:val="Normal"/>
    <w:uiPriority w:val="34"/>
    <w:qFormat/>
    <w:rsid w:val="00485550"/>
    <w:pPr>
      <w:ind w:left="720"/>
      <w:contextualSpacing/>
    </w:pPr>
  </w:style>
  <w:style w:type="character" w:styleId="Hyperlink">
    <w:name w:val="Hyperlink"/>
    <w:basedOn w:val="DefaultParagraphFont"/>
    <w:uiPriority w:val="99"/>
    <w:unhideWhenUsed/>
    <w:rsid w:val="00D57655"/>
    <w:rPr>
      <w:color w:val="0000FF"/>
      <w:u w:val="single"/>
    </w:rPr>
  </w:style>
  <w:style w:type="character" w:customStyle="1" w:styleId="Heading3Char">
    <w:name w:val="Heading 3 Char"/>
    <w:basedOn w:val="DefaultParagraphFont"/>
    <w:link w:val="Heading3"/>
    <w:uiPriority w:val="9"/>
    <w:rsid w:val="00D961F4"/>
    <w:rPr>
      <w:rFonts w:ascii="Times New Roman" w:eastAsia="Times New Roman" w:hAnsi="Times New Roman" w:cs="Times New Roman"/>
      <w:b/>
      <w:bCs/>
      <w:sz w:val="27"/>
      <w:szCs w:val="27"/>
    </w:rPr>
  </w:style>
  <w:style w:type="paragraph" w:customStyle="1" w:styleId="hd">
    <w:name w:val="hd"/>
    <w:basedOn w:val="Normal"/>
    <w:rsid w:val="00A964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64DA"/>
    <w:rPr>
      <w:b/>
      <w:bCs/>
    </w:rPr>
  </w:style>
  <w:style w:type="character" w:styleId="UnresolvedMention">
    <w:name w:val="Unresolved Mention"/>
    <w:basedOn w:val="DefaultParagraphFont"/>
    <w:uiPriority w:val="99"/>
    <w:semiHidden/>
    <w:unhideWhenUsed/>
    <w:rsid w:val="008810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295181">
      <w:bodyDiv w:val="1"/>
      <w:marLeft w:val="0"/>
      <w:marRight w:val="0"/>
      <w:marTop w:val="0"/>
      <w:marBottom w:val="0"/>
      <w:divBdr>
        <w:top w:val="none" w:sz="0" w:space="0" w:color="auto"/>
        <w:left w:val="none" w:sz="0" w:space="0" w:color="auto"/>
        <w:bottom w:val="none" w:sz="0" w:space="0" w:color="auto"/>
        <w:right w:val="none" w:sz="0" w:space="0" w:color="auto"/>
      </w:divBdr>
      <w:divsChild>
        <w:div w:id="1170290213">
          <w:marLeft w:val="0"/>
          <w:marRight w:val="0"/>
          <w:marTop w:val="0"/>
          <w:marBottom w:val="0"/>
          <w:divBdr>
            <w:top w:val="none" w:sz="0" w:space="0" w:color="auto"/>
            <w:left w:val="none" w:sz="0" w:space="0" w:color="auto"/>
            <w:bottom w:val="none" w:sz="0" w:space="0" w:color="auto"/>
            <w:right w:val="none" w:sz="0" w:space="0" w:color="auto"/>
          </w:divBdr>
          <w:divsChild>
            <w:div w:id="827136587">
              <w:marLeft w:val="960"/>
              <w:marRight w:val="960"/>
              <w:marTop w:val="0"/>
              <w:marBottom w:val="0"/>
              <w:divBdr>
                <w:top w:val="none" w:sz="0" w:space="0" w:color="auto"/>
                <w:left w:val="none" w:sz="0" w:space="0" w:color="auto"/>
                <w:bottom w:val="none" w:sz="0" w:space="0" w:color="auto"/>
                <w:right w:val="none" w:sz="0" w:space="0" w:color="auto"/>
              </w:divBdr>
              <w:divsChild>
                <w:div w:id="945887655">
                  <w:marLeft w:val="0"/>
                  <w:marRight w:val="0"/>
                  <w:marTop w:val="206"/>
                  <w:marBottom w:val="0"/>
                  <w:divBdr>
                    <w:top w:val="none" w:sz="0" w:space="0" w:color="auto"/>
                    <w:left w:val="none" w:sz="0" w:space="0" w:color="auto"/>
                    <w:bottom w:val="none" w:sz="0" w:space="0" w:color="auto"/>
                    <w:right w:val="none" w:sz="0" w:space="0" w:color="auto"/>
                  </w:divBdr>
                </w:div>
              </w:divsChild>
            </w:div>
          </w:divsChild>
        </w:div>
        <w:div w:id="1177616578">
          <w:marLeft w:val="0"/>
          <w:marRight w:val="0"/>
          <w:marTop w:val="0"/>
          <w:marBottom w:val="0"/>
          <w:divBdr>
            <w:top w:val="none" w:sz="0" w:space="0" w:color="auto"/>
            <w:left w:val="none" w:sz="0" w:space="0" w:color="auto"/>
            <w:bottom w:val="none" w:sz="0" w:space="0" w:color="auto"/>
            <w:right w:val="none" w:sz="0" w:space="0" w:color="auto"/>
          </w:divBdr>
          <w:divsChild>
            <w:div w:id="167450894">
              <w:marLeft w:val="0"/>
              <w:marRight w:val="0"/>
              <w:marTop w:val="0"/>
              <w:marBottom w:val="0"/>
              <w:divBdr>
                <w:top w:val="none" w:sz="0" w:space="0" w:color="auto"/>
                <w:left w:val="none" w:sz="0" w:space="0" w:color="auto"/>
                <w:bottom w:val="none" w:sz="0" w:space="0" w:color="auto"/>
                <w:right w:val="none" w:sz="0" w:space="0" w:color="auto"/>
              </w:divBdr>
              <w:divsChild>
                <w:div w:id="2009601933">
                  <w:marLeft w:val="960"/>
                  <w:marRight w:val="960"/>
                  <w:marTop w:val="0"/>
                  <w:marBottom w:val="0"/>
                  <w:divBdr>
                    <w:top w:val="none" w:sz="0" w:space="0" w:color="auto"/>
                    <w:left w:val="none" w:sz="0" w:space="0" w:color="auto"/>
                    <w:bottom w:val="none" w:sz="0" w:space="0" w:color="auto"/>
                    <w:right w:val="none" w:sz="0" w:space="0" w:color="auto"/>
                  </w:divBdr>
                  <w:divsChild>
                    <w:div w:id="537275742">
                      <w:marLeft w:val="0"/>
                      <w:marRight w:val="0"/>
                      <w:marTop w:val="0"/>
                      <w:marBottom w:val="0"/>
                      <w:divBdr>
                        <w:top w:val="none" w:sz="0" w:space="0" w:color="auto"/>
                        <w:left w:val="none" w:sz="0" w:space="0" w:color="auto"/>
                        <w:bottom w:val="none" w:sz="0" w:space="0" w:color="auto"/>
                        <w:right w:val="none" w:sz="0" w:space="0" w:color="auto"/>
                      </w:divBdr>
                      <w:divsChild>
                        <w:div w:id="1016662785">
                          <w:marLeft w:val="0"/>
                          <w:marRight w:val="0"/>
                          <w:marTop w:val="0"/>
                          <w:marBottom w:val="0"/>
                          <w:divBdr>
                            <w:top w:val="none" w:sz="0" w:space="0" w:color="auto"/>
                            <w:left w:val="none" w:sz="0" w:space="0" w:color="auto"/>
                            <w:bottom w:val="none" w:sz="0" w:space="0" w:color="auto"/>
                            <w:right w:val="none" w:sz="0" w:space="0" w:color="auto"/>
                          </w:divBdr>
                          <w:divsChild>
                            <w:div w:id="1660112756">
                              <w:marLeft w:val="0"/>
                              <w:marRight w:val="0"/>
                              <w:marTop w:val="100"/>
                              <w:marBottom w:val="100"/>
                              <w:divBdr>
                                <w:top w:val="none" w:sz="0" w:space="0" w:color="auto"/>
                                <w:left w:val="none" w:sz="0" w:space="0" w:color="auto"/>
                                <w:bottom w:val="none" w:sz="0" w:space="0" w:color="auto"/>
                                <w:right w:val="none" w:sz="0" w:space="0" w:color="auto"/>
                              </w:divBdr>
                              <w:divsChild>
                                <w:div w:id="1800686636">
                                  <w:marLeft w:val="0"/>
                                  <w:marRight w:val="0"/>
                                  <w:marTop w:val="0"/>
                                  <w:marBottom w:val="0"/>
                                  <w:divBdr>
                                    <w:top w:val="none" w:sz="0" w:space="0" w:color="auto"/>
                                    <w:left w:val="none" w:sz="0" w:space="0" w:color="auto"/>
                                    <w:bottom w:val="none" w:sz="0" w:space="0" w:color="auto"/>
                                    <w:right w:val="none" w:sz="0" w:space="0" w:color="auto"/>
                                  </w:divBdr>
                                  <w:divsChild>
                                    <w:div w:id="8090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202464">
      <w:bodyDiv w:val="1"/>
      <w:marLeft w:val="0"/>
      <w:marRight w:val="0"/>
      <w:marTop w:val="0"/>
      <w:marBottom w:val="0"/>
      <w:divBdr>
        <w:top w:val="none" w:sz="0" w:space="0" w:color="auto"/>
        <w:left w:val="none" w:sz="0" w:space="0" w:color="auto"/>
        <w:bottom w:val="none" w:sz="0" w:space="0" w:color="auto"/>
        <w:right w:val="none" w:sz="0" w:space="0" w:color="auto"/>
      </w:divBdr>
    </w:div>
    <w:div w:id="526219429">
      <w:bodyDiv w:val="1"/>
      <w:marLeft w:val="0"/>
      <w:marRight w:val="0"/>
      <w:marTop w:val="0"/>
      <w:marBottom w:val="0"/>
      <w:divBdr>
        <w:top w:val="none" w:sz="0" w:space="0" w:color="auto"/>
        <w:left w:val="none" w:sz="0" w:space="0" w:color="auto"/>
        <w:bottom w:val="none" w:sz="0" w:space="0" w:color="auto"/>
        <w:right w:val="none" w:sz="0" w:space="0" w:color="auto"/>
      </w:divBdr>
    </w:div>
    <w:div w:id="697126516">
      <w:bodyDiv w:val="1"/>
      <w:marLeft w:val="0"/>
      <w:marRight w:val="0"/>
      <w:marTop w:val="0"/>
      <w:marBottom w:val="0"/>
      <w:divBdr>
        <w:top w:val="none" w:sz="0" w:space="0" w:color="auto"/>
        <w:left w:val="none" w:sz="0" w:space="0" w:color="auto"/>
        <w:bottom w:val="none" w:sz="0" w:space="0" w:color="auto"/>
        <w:right w:val="none" w:sz="0" w:space="0" w:color="auto"/>
      </w:divBdr>
    </w:div>
    <w:div w:id="1138300229">
      <w:bodyDiv w:val="1"/>
      <w:marLeft w:val="0"/>
      <w:marRight w:val="0"/>
      <w:marTop w:val="0"/>
      <w:marBottom w:val="0"/>
      <w:divBdr>
        <w:top w:val="none" w:sz="0" w:space="0" w:color="auto"/>
        <w:left w:val="none" w:sz="0" w:space="0" w:color="auto"/>
        <w:bottom w:val="none" w:sz="0" w:space="0" w:color="auto"/>
        <w:right w:val="none" w:sz="0" w:space="0" w:color="auto"/>
      </w:divBdr>
    </w:div>
    <w:div w:id="1173178491">
      <w:bodyDiv w:val="1"/>
      <w:marLeft w:val="0"/>
      <w:marRight w:val="0"/>
      <w:marTop w:val="0"/>
      <w:marBottom w:val="0"/>
      <w:divBdr>
        <w:top w:val="none" w:sz="0" w:space="0" w:color="auto"/>
        <w:left w:val="none" w:sz="0" w:space="0" w:color="auto"/>
        <w:bottom w:val="none" w:sz="0" w:space="0" w:color="auto"/>
        <w:right w:val="none" w:sz="0" w:space="0" w:color="auto"/>
      </w:divBdr>
    </w:div>
    <w:div w:id="1259751680">
      <w:bodyDiv w:val="1"/>
      <w:marLeft w:val="0"/>
      <w:marRight w:val="0"/>
      <w:marTop w:val="0"/>
      <w:marBottom w:val="0"/>
      <w:divBdr>
        <w:top w:val="none" w:sz="0" w:space="0" w:color="auto"/>
        <w:left w:val="none" w:sz="0" w:space="0" w:color="auto"/>
        <w:bottom w:val="none" w:sz="0" w:space="0" w:color="auto"/>
        <w:right w:val="none" w:sz="0" w:space="0" w:color="auto"/>
      </w:divBdr>
      <w:divsChild>
        <w:div w:id="2043435087">
          <w:marLeft w:val="0"/>
          <w:marRight w:val="0"/>
          <w:marTop w:val="206"/>
          <w:marBottom w:val="0"/>
          <w:divBdr>
            <w:top w:val="none" w:sz="0" w:space="0" w:color="auto"/>
            <w:left w:val="none" w:sz="0" w:space="0" w:color="auto"/>
            <w:bottom w:val="none" w:sz="0" w:space="0" w:color="auto"/>
            <w:right w:val="none" w:sz="0" w:space="0" w:color="auto"/>
          </w:divBdr>
        </w:div>
        <w:div w:id="1599293587">
          <w:marLeft w:val="0"/>
          <w:marRight w:val="0"/>
          <w:marTop w:val="0"/>
          <w:marBottom w:val="0"/>
          <w:divBdr>
            <w:top w:val="none" w:sz="0" w:space="0" w:color="auto"/>
            <w:left w:val="none" w:sz="0" w:space="0" w:color="auto"/>
            <w:bottom w:val="none" w:sz="0" w:space="0" w:color="auto"/>
            <w:right w:val="none" w:sz="0" w:space="0" w:color="auto"/>
          </w:divBdr>
          <w:divsChild>
            <w:div w:id="708652001">
              <w:marLeft w:val="0"/>
              <w:marRight w:val="0"/>
              <w:marTop w:val="100"/>
              <w:marBottom w:val="100"/>
              <w:divBdr>
                <w:top w:val="none" w:sz="0" w:space="0" w:color="auto"/>
                <w:left w:val="none" w:sz="0" w:space="0" w:color="auto"/>
                <w:bottom w:val="none" w:sz="0" w:space="0" w:color="auto"/>
                <w:right w:val="none" w:sz="0" w:space="0" w:color="auto"/>
              </w:divBdr>
              <w:divsChild>
                <w:div w:id="1067998739">
                  <w:marLeft w:val="0"/>
                  <w:marRight w:val="0"/>
                  <w:marTop w:val="0"/>
                  <w:marBottom w:val="0"/>
                  <w:divBdr>
                    <w:top w:val="none" w:sz="0" w:space="0" w:color="auto"/>
                    <w:left w:val="none" w:sz="0" w:space="0" w:color="auto"/>
                    <w:bottom w:val="none" w:sz="0" w:space="0" w:color="auto"/>
                    <w:right w:val="none" w:sz="0" w:space="0" w:color="auto"/>
                  </w:divBdr>
                  <w:divsChild>
                    <w:div w:id="172525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488439">
      <w:bodyDiv w:val="1"/>
      <w:marLeft w:val="0"/>
      <w:marRight w:val="0"/>
      <w:marTop w:val="0"/>
      <w:marBottom w:val="0"/>
      <w:divBdr>
        <w:top w:val="none" w:sz="0" w:space="0" w:color="auto"/>
        <w:left w:val="none" w:sz="0" w:space="0" w:color="auto"/>
        <w:bottom w:val="none" w:sz="0" w:space="0" w:color="auto"/>
        <w:right w:val="none" w:sz="0" w:space="0" w:color="auto"/>
      </w:divBdr>
      <w:divsChild>
        <w:div w:id="338969436">
          <w:marLeft w:val="0"/>
          <w:marRight w:val="0"/>
          <w:marTop w:val="480"/>
          <w:marBottom w:val="0"/>
          <w:divBdr>
            <w:top w:val="none" w:sz="0" w:space="0" w:color="auto"/>
            <w:left w:val="none" w:sz="0" w:space="0" w:color="auto"/>
            <w:bottom w:val="none" w:sz="0" w:space="0" w:color="auto"/>
            <w:right w:val="none" w:sz="0" w:space="0" w:color="auto"/>
          </w:divBdr>
        </w:div>
        <w:div w:id="437525229">
          <w:marLeft w:val="450"/>
          <w:marRight w:val="0"/>
          <w:marTop w:val="480"/>
          <w:marBottom w:val="0"/>
          <w:divBdr>
            <w:top w:val="none" w:sz="0" w:space="0" w:color="auto"/>
            <w:left w:val="none" w:sz="0" w:space="0" w:color="auto"/>
            <w:bottom w:val="none" w:sz="0" w:space="0" w:color="auto"/>
            <w:right w:val="none" w:sz="0" w:space="0" w:color="auto"/>
          </w:divBdr>
        </w:div>
        <w:div w:id="234052714">
          <w:marLeft w:val="450"/>
          <w:marRight w:val="0"/>
          <w:marTop w:val="252"/>
          <w:marBottom w:val="0"/>
          <w:divBdr>
            <w:top w:val="none" w:sz="0" w:space="0" w:color="auto"/>
            <w:left w:val="none" w:sz="0" w:space="0" w:color="auto"/>
            <w:bottom w:val="none" w:sz="0" w:space="0" w:color="auto"/>
            <w:right w:val="none" w:sz="0" w:space="0" w:color="auto"/>
          </w:divBdr>
        </w:div>
        <w:div w:id="1593589014">
          <w:marLeft w:val="450"/>
          <w:marRight w:val="0"/>
          <w:marTop w:val="252"/>
          <w:marBottom w:val="0"/>
          <w:divBdr>
            <w:top w:val="none" w:sz="0" w:space="0" w:color="auto"/>
            <w:left w:val="none" w:sz="0" w:space="0" w:color="auto"/>
            <w:bottom w:val="none" w:sz="0" w:space="0" w:color="auto"/>
            <w:right w:val="none" w:sz="0" w:space="0" w:color="auto"/>
          </w:divBdr>
        </w:div>
        <w:div w:id="247082868">
          <w:marLeft w:val="450"/>
          <w:marRight w:val="0"/>
          <w:marTop w:val="252"/>
          <w:marBottom w:val="0"/>
          <w:divBdr>
            <w:top w:val="none" w:sz="0" w:space="0" w:color="auto"/>
            <w:left w:val="none" w:sz="0" w:space="0" w:color="auto"/>
            <w:bottom w:val="none" w:sz="0" w:space="0" w:color="auto"/>
            <w:right w:val="none" w:sz="0" w:space="0" w:color="auto"/>
          </w:divBdr>
        </w:div>
        <w:div w:id="439684334">
          <w:marLeft w:val="450"/>
          <w:marRight w:val="0"/>
          <w:marTop w:val="252"/>
          <w:marBottom w:val="0"/>
          <w:divBdr>
            <w:top w:val="none" w:sz="0" w:space="0" w:color="auto"/>
            <w:left w:val="none" w:sz="0" w:space="0" w:color="auto"/>
            <w:bottom w:val="none" w:sz="0" w:space="0" w:color="auto"/>
            <w:right w:val="none" w:sz="0" w:space="0" w:color="auto"/>
          </w:divBdr>
        </w:div>
        <w:div w:id="322778300">
          <w:marLeft w:val="450"/>
          <w:marRight w:val="0"/>
          <w:marTop w:val="252"/>
          <w:marBottom w:val="0"/>
          <w:divBdr>
            <w:top w:val="none" w:sz="0" w:space="0" w:color="auto"/>
            <w:left w:val="none" w:sz="0" w:space="0" w:color="auto"/>
            <w:bottom w:val="none" w:sz="0" w:space="0" w:color="auto"/>
            <w:right w:val="none" w:sz="0" w:space="0" w:color="auto"/>
          </w:divBdr>
        </w:div>
        <w:div w:id="483550798">
          <w:marLeft w:val="450"/>
          <w:marRight w:val="0"/>
          <w:marTop w:val="25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wardsdatascience.com/machine-learning-models-explained-to-a-five-year-old-f2f540d9dce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ardekho.com/" TargetMode="External"/><Relationship Id="rId12" Type="http://schemas.openxmlformats.org/officeDocument/2006/relationships/hyperlink" Target="https://www.kaggle.com/nehalbirla/vehicle-dataset-from-cardekh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Scatter_plo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4</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Selvaraj, Santhosh</dc:creator>
  <cp:keywords/>
  <dc:description/>
  <cp:lastModifiedBy>Selvaraj, Santhosh</cp:lastModifiedBy>
  <cp:revision>3</cp:revision>
  <dcterms:created xsi:type="dcterms:W3CDTF">2020-04-27T19:48:00Z</dcterms:created>
  <dcterms:modified xsi:type="dcterms:W3CDTF">2020-04-28T04:17:00Z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Private Content -- University of Houston-Clear Lake</vt:lpwstr>
  </property>
  <property fmtid="{D5CDD505-2E9C-101B-9397-08002B2CF9AE}" pid="5" name="MSIP_Label_242a7c35-55e3-42ee-b5c0-e969b10f10f5_Enabled">
    <vt:lpwstr>true</vt:lpwstr>
  </property>
  <property fmtid="{D5CDD505-2E9C-101B-9397-08002B2CF9AE}" pid="6" name="MSIP_Label_242a7c35-55e3-42ee-b5c0-e969b10f10f5_SetDate">
    <vt:lpwstr>2020-04-27T19:48:28Z</vt:lpwstr>
  </property>
  <property fmtid="{D5CDD505-2E9C-101B-9397-08002B2CF9AE}" pid="7" name="MSIP_Label_242a7c35-55e3-42ee-b5c0-e969b10f10f5_Method">
    <vt:lpwstr>Standard</vt:lpwstr>
  </property>
  <property fmtid="{D5CDD505-2E9C-101B-9397-08002B2CF9AE}" pid="8" name="MSIP_Label_242a7c35-55e3-42ee-b5c0-e969b10f10f5_Name">
    <vt:lpwstr>Private</vt:lpwstr>
  </property>
  <property fmtid="{D5CDD505-2E9C-101B-9397-08002B2CF9AE}" pid="9" name="MSIP_Label_242a7c35-55e3-42ee-b5c0-e969b10f10f5_SiteId">
    <vt:lpwstr>593fa49a-b093-407c-9f67-1f50b77cb432</vt:lpwstr>
  </property>
  <property fmtid="{D5CDD505-2E9C-101B-9397-08002B2CF9AE}" pid="10" name="MSIP_Label_242a7c35-55e3-42ee-b5c0-e969b10f10f5_ActionId">
    <vt:lpwstr>4bcd4ec8-7164-470c-ae73-0000e1478953</vt:lpwstr>
  </property>
  <property fmtid="{D5CDD505-2E9C-101B-9397-08002B2CF9AE}" pid="11" name="MSIP_Label_242a7c35-55e3-42ee-b5c0-e969b10f10f5_ContentBits">
    <vt:lpwstr>1</vt:lpwstr>
  </property>
</Properties>
</file>