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550"/>
        <w:gridCol w:w="279"/>
        <w:gridCol w:w="3502"/>
        <w:gridCol w:w="6370"/>
        <w:gridCol w:w="372"/>
        <w:gridCol w:w="569"/>
      </w:tblGrid>
      <w:tr w:rsidR="00F91753" w:rsidRPr="00320ECB" w14:paraId="2F759D1E" w14:textId="77777777" w:rsidTr="00CC5ED4">
        <w:trPr>
          <w:trHeight w:val="600"/>
          <w:jc w:val="center"/>
        </w:trPr>
        <w:tc>
          <w:tcPr>
            <w:tcW w:w="11624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EE3BB6" w14:textId="77777777" w:rsidR="00F91753" w:rsidRPr="00173B36" w:rsidRDefault="00F91753" w:rsidP="00262B06"/>
        </w:tc>
      </w:tr>
      <w:tr w:rsidR="00173B36" w:rsidRPr="00320ECB" w14:paraId="320FEB5D" w14:textId="77777777" w:rsidTr="00CC5ED4">
        <w:trPr>
          <w:trHeight w:val="273"/>
          <w:jc w:val="center"/>
        </w:trPr>
        <w:tc>
          <w:tcPr>
            <w:tcW w:w="567" w:type="dxa"/>
            <w:vMerge w:val="restart"/>
            <w:tcBorders>
              <w:lef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19663C" w14:textId="77777777" w:rsidR="00F91753" w:rsidRPr="00173B36" w:rsidRDefault="00F91753" w:rsidP="00262B06"/>
        </w:tc>
        <w:tc>
          <w:tcPr>
            <w:tcW w:w="279" w:type="dxa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73D993" w14:textId="77777777" w:rsidR="00F91753" w:rsidRPr="00173B36" w:rsidRDefault="00F91753" w:rsidP="00262B06"/>
        </w:tc>
        <w:tc>
          <w:tcPr>
            <w:tcW w:w="9922" w:type="dxa"/>
            <w:gridSpan w:val="2"/>
            <w:tcBorders>
              <w:bottom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6EA4B5" w14:textId="77777777" w:rsidR="00F91753" w:rsidRPr="00173B36" w:rsidRDefault="00F91753" w:rsidP="00262B06">
            <w:pPr>
              <w:pStyle w:val="NoSpacing"/>
            </w:pPr>
          </w:p>
        </w:tc>
        <w:tc>
          <w:tcPr>
            <w:tcW w:w="289" w:type="dxa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B19875" w14:textId="77777777" w:rsidR="00F91753" w:rsidRPr="00173B36" w:rsidRDefault="00F91753" w:rsidP="00262B06"/>
        </w:tc>
        <w:tc>
          <w:tcPr>
            <w:tcW w:w="567" w:type="dxa"/>
            <w:vMerge w:val="restart"/>
            <w:tcBorders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329F23" w14:textId="77777777" w:rsidR="00F91753" w:rsidRPr="00173B36" w:rsidRDefault="00F91753" w:rsidP="00262B06"/>
        </w:tc>
      </w:tr>
      <w:tr w:rsidR="00173B36" w:rsidRPr="00320ECB" w14:paraId="33130924" w14:textId="77777777" w:rsidTr="00CC5ED4">
        <w:trPr>
          <w:trHeight w:val="1602"/>
          <w:jc w:val="center"/>
        </w:trPr>
        <w:tc>
          <w:tcPr>
            <w:tcW w:w="567" w:type="dxa"/>
            <w:vMerge/>
            <w:tcBorders>
              <w:lef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C52D1F" w14:textId="77777777" w:rsidR="00F91753" w:rsidRPr="00173B36" w:rsidRDefault="00F91753" w:rsidP="00262B06"/>
        </w:tc>
        <w:tc>
          <w:tcPr>
            <w:tcW w:w="279" w:type="dxa"/>
            <w:vMerge/>
            <w:tcBorders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60CC09" w14:textId="77777777" w:rsidR="00F91753" w:rsidRPr="00173B36" w:rsidRDefault="00F91753" w:rsidP="00262B06"/>
        </w:tc>
        <w:tc>
          <w:tcPr>
            <w:tcW w:w="9922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68063F0" w14:textId="7AFF83BD" w:rsidR="00261E7B" w:rsidRDefault="00261E7B" w:rsidP="00262B06">
            <w:pPr>
              <w:pStyle w:val="Title"/>
              <w:rPr>
                <w:noProof/>
              </w:rPr>
            </w:pPr>
            <w:r w:rsidRPr="00320ECB">
              <w:rPr>
                <w:noProof/>
              </w:rPr>
              <mc:AlternateContent>
                <mc:Choice Requires="wps">
                  <w:drawing>
                    <wp:inline distT="0" distB="0" distL="0" distR="0" wp14:anchorId="4959E313" wp14:editId="186920D4">
                      <wp:extent cx="585216" cy="91440"/>
                      <wp:effectExtent l="0" t="0" r="24765" b="22860"/>
                      <wp:docPr id="3" name="Freeform: Shape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216" cy="91440"/>
                              </a:xfrm>
                              <a:custGeom>
                                <a:avLst/>
                                <a:gdLst>
                                  <a:gd name="connsiteX0" fmla="*/ 542407 w 581601"/>
                                  <a:gd name="connsiteY0" fmla="*/ 0 h 88582"/>
                                  <a:gd name="connsiteX1" fmla="*/ 498155 w 581601"/>
                                  <a:gd name="connsiteY1" fmla="*/ 36698 h 88582"/>
                                  <a:gd name="connsiteX2" fmla="*/ 0 w 581601"/>
                                  <a:gd name="connsiteY2" fmla="*/ 36698 h 88582"/>
                                  <a:gd name="connsiteX3" fmla="*/ 0 w 581601"/>
                                  <a:gd name="connsiteY3" fmla="*/ 54415 h 88582"/>
                                  <a:gd name="connsiteX4" fmla="*/ 498155 w 581601"/>
                                  <a:gd name="connsiteY4" fmla="*/ 54415 h 88582"/>
                                  <a:gd name="connsiteX5" fmla="*/ 542407 w 581601"/>
                                  <a:gd name="connsiteY5" fmla="*/ 91113 h 88582"/>
                                  <a:gd name="connsiteX6" fmla="*/ 587924 w 581601"/>
                                  <a:gd name="connsiteY6" fmla="*/ 45557 h 88582"/>
                                  <a:gd name="connsiteX7" fmla="*/ 542407 w 581601"/>
                                  <a:gd name="connsiteY7" fmla="*/ 0 h 88582"/>
                                  <a:gd name="connsiteX8" fmla="*/ 542407 w 581601"/>
                                  <a:gd name="connsiteY8" fmla="*/ 73397 h 88582"/>
                                  <a:gd name="connsiteX9" fmla="*/ 515856 w 581601"/>
                                  <a:gd name="connsiteY9" fmla="*/ 54415 h 88582"/>
                                  <a:gd name="connsiteX10" fmla="*/ 515856 w 581601"/>
                                  <a:gd name="connsiteY10" fmla="*/ 37964 h 88582"/>
                                  <a:gd name="connsiteX11" fmla="*/ 542407 w 581601"/>
                                  <a:gd name="connsiteY11" fmla="*/ 18982 h 88582"/>
                                  <a:gd name="connsiteX12" fmla="*/ 570223 w 581601"/>
                                  <a:gd name="connsiteY12" fmla="*/ 46822 h 88582"/>
                                  <a:gd name="connsiteX13" fmla="*/ 542407 w 581601"/>
                                  <a:gd name="connsiteY13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581601" h="88582">
                                    <a:moveTo>
                                      <a:pt x="542407" y="0"/>
                                    </a:moveTo>
                                    <a:cubicBezTo>
                                      <a:pt x="520913" y="0"/>
                                      <a:pt x="501948" y="15186"/>
                                      <a:pt x="498155" y="36698"/>
                                    </a:cubicBezTo>
                                    <a:lnTo>
                                      <a:pt x="0" y="36698"/>
                                    </a:lnTo>
                                    <a:lnTo>
                                      <a:pt x="0" y="54415"/>
                                    </a:lnTo>
                                    <a:lnTo>
                                      <a:pt x="498155" y="54415"/>
                                    </a:lnTo>
                                    <a:cubicBezTo>
                                      <a:pt x="501948" y="75928"/>
                                      <a:pt x="520913" y="91113"/>
                                      <a:pt x="542407" y="91113"/>
                                    </a:cubicBezTo>
                                    <a:cubicBezTo>
                                      <a:pt x="567694" y="91113"/>
                                      <a:pt x="587924" y="70866"/>
                                      <a:pt x="587924" y="45557"/>
                                    </a:cubicBezTo>
                                    <a:cubicBezTo>
                                      <a:pt x="587924" y="21513"/>
                                      <a:pt x="567694" y="0"/>
                                      <a:pt x="542407" y="0"/>
                                    </a:cubicBezTo>
                                    <a:close/>
                                    <a:moveTo>
                                      <a:pt x="542407" y="73397"/>
                                    </a:moveTo>
                                    <a:cubicBezTo>
                                      <a:pt x="529763" y="73397"/>
                                      <a:pt x="519649" y="65804"/>
                                      <a:pt x="515856" y="54415"/>
                                    </a:cubicBezTo>
                                    <a:lnTo>
                                      <a:pt x="515856" y="37964"/>
                                    </a:lnTo>
                                    <a:cubicBezTo>
                                      <a:pt x="519649" y="26575"/>
                                      <a:pt x="529763" y="18982"/>
                                      <a:pt x="542407" y="18982"/>
                                    </a:cubicBezTo>
                                    <a:cubicBezTo>
                                      <a:pt x="557579" y="18982"/>
                                      <a:pt x="570223" y="31637"/>
                                      <a:pt x="570223" y="46822"/>
                                    </a:cubicBezTo>
                                    <a:cubicBezTo>
                                      <a:pt x="570223" y="62008"/>
                                      <a:pt x="557579" y="73397"/>
                                      <a:pt x="54240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18EB5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5854DCB" id="Freeform: Shape 3" o:spid="_x0000_s1026" alt="&quot;&quot;" style="width:46.1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81601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" path="m542407,c520913,,501948,15186,498155,36698l,36698,,54415r498155,c501948,75928,520913,91113,542407,91113v25287,,45517,-20247,45517,-45556c587924,21513,567694,,542407,xm542407,73397v-12644,,-22758,-7593,-26551,-18982l515856,37964v3793,-11389,13907,-18982,26551,-18982c557579,18982,570223,31637,570223,46822v,15186,-12644,26575,-27816,26575xe" fillcolor="#718eb5" stroked="f" strokeweight=".35089mm">
                      <v:stroke joinstyle="miter"/>
                      <v:path arrowok="t" o:connecttype="custom" o:connectlocs="545778,0;501251,37882;0,37882;0,56171;501251,56171;545778,94053;591578,47027;545778,0;545778,75765;519062,56171;519062,39189;545778,19594;573767,48333;545778,75765" o:connectangles="0,0,0,0,0,0,0,0,0,0,0,0,0,0"/>
                      <w10:anchorlock/>
                    </v:shape>
                  </w:pict>
                </mc:Fallback>
              </mc:AlternateContent>
            </w:r>
            <w:r w:rsidR="00C1432C">
              <w:rPr>
                <w:caps w:val="0"/>
              </w:rPr>
              <w:t>SANTHOSH KUMAR PRABHAKARAN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41D3617" wp14:editId="3FB0D85D">
                      <wp:extent cx="594245" cy="88583"/>
                      <wp:effectExtent l="0" t="0" r="15875" b="26035"/>
                      <wp:docPr id="4" name="Freeform: Shape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245" cy="88583"/>
                              </a:xfrm>
                              <a:custGeom>
                                <a:avLst/>
                                <a:gdLst>
                                  <a:gd name="connsiteX0" fmla="*/ 598039 w 594245"/>
                                  <a:gd name="connsiteY0" fmla="*/ 36698 h 88582"/>
                                  <a:gd name="connsiteX1" fmla="*/ 89769 w 594245"/>
                                  <a:gd name="connsiteY1" fmla="*/ 36698 h 88582"/>
                                  <a:gd name="connsiteX2" fmla="*/ 45517 w 594245"/>
                                  <a:gd name="connsiteY2" fmla="*/ 0 h 88582"/>
                                  <a:gd name="connsiteX3" fmla="*/ 0 w 594245"/>
                                  <a:gd name="connsiteY3" fmla="*/ 45557 h 88582"/>
                                  <a:gd name="connsiteX4" fmla="*/ 45517 w 594245"/>
                                  <a:gd name="connsiteY4" fmla="*/ 91113 h 88582"/>
                                  <a:gd name="connsiteX5" fmla="*/ 89769 w 594245"/>
                                  <a:gd name="connsiteY5" fmla="*/ 54415 h 88582"/>
                                  <a:gd name="connsiteX6" fmla="*/ 598039 w 594245"/>
                                  <a:gd name="connsiteY6" fmla="*/ 54415 h 88582"/>
                                  <a:gd name="connsiteX7" fmla="*/ 598039 w 594245"/>
                                  <a:gd name="connsiteY7" fmla="*/ 36698 h 88582"/>
                                  <a:gd name="connsiteX8" fmla="*/ 45517 w 594245"/>
                                  <a:gd name="connsiteY8" fmla="*/ 73397 h 88582"/>
                                  <a:gd name="connsiteX9" fmla="*/ 17701 w 594245"/>
                                  <a:gd name="connsiteY9" fmla="*/ 45557 h 88582"/>
                                  <a:gd name="connsiteX10" fmla="*/ 45517 w 594245"/>
                                  <a:gd name="connsiteY10" fmla="*/ 17716 h 88582"/>
                                  <a:gd name="connsiteX11" fmla="*/ 73333 w 594245"/>
                                  <a:gd name="connsiteY11" fmla="*/ 45557 h 88582"/>
                                  <a:gd name="connsiteX12" fmla="*/ 45517 w 594245"/>
                                  <a:gd name="connsiteY12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594245" h="88582">
                                    <a:moveTo>
                                      <a:pt x="598039" y="36698"/>
                                    </a:moveTo>
                                    <a:lnTo>
                                      <a:pt x="89769" y="36698"/>
                                    </a:lnTo>
                                    <a:cubicBezTo>
                                      <a:pt x="85976" y="15186"/>
                                      <a:pt x="67011" y="0"/>
                                      <a:pt x="45517" y="0"/>
                                    </a:cubicBezTo>
                                    <a:cubicBezTo>
                                      <a:pt x="20230" y="0"/>
                                      <a:pt x="0" y="20247"/>
                                      <a:pt x="0" y="45557"/>
                                    </a:cubicBezTo>
                                    <a:cubicBezTo>
                                      <a:pt x="0" y="70866"/>
                                      <a:pt x="20230" y="91113"/>
                                      <a:pt x="45517" y="91113"/>
                                    </a:cubicBezTo>
                                    <a:cubicBezTo>
                                      <a:pt x="67011" y="91113"/>
                                      <a:pt x="85976" y="75928"/>
                                      <a:pt x="89769" y="54415"/>
                                    </a:cubicBezTo>
                                    <a:lnTo>
                                      <a:pt x="598039" y="54415"/>
                                    </a:lnTo>
                                    <a:lnTo>
                                      <a:pt x="598039" y="36698"/>
                                    </a:lnTo>
                                    <a:close/>
                                    <a:moveTo>
                                      <a:pt x="45517" y="73397"/>
                                    </a:moveTo>
                                    <a:cubicBezTo>
                                      <a:pt x="30344" y="73397"/>
                                      <a:pt x="17701" y="60742"/>
                                      <a:pt x="17701" y="45557"/>
                                    </a:cubicBezTo>
                                    <a:cubicBezTo>
                                      <a:pt x="17701" y="30371"/>
                                      <a:pt x="30344" y="17716"/>
                                      <a:pt x="45517" y="17716"/>
                                    </a:cubicBezTo>
                                    <a:cubicBezTo>
                                      <a:pt x="60689" y="17716"/>
                                      <a:pt x="73333" y="30371"/>
                                      <a:pt x="73333" y="45557"/>
                                    </a:cubicBezTo>
                                    <a:cubicBezTo>
                                      <a:pt x="73333" y="62008"/>
                                      <a:pt x="60689" y="73397"/>
                                      <a:pt x="4551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16459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8924B41" id="Freeform: Shape 4" o:spid="_x0000_s1026" alt="&quot;&quot;" style="width:46.8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94245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" path="m598039,36698r-508270,c85976,15186,67011,,45517,,20230,,,20247,,45557,,70866,20230,91113,45517,91113v21494,,40459,-15185,44252,-36698l598039,54415r,-17717xm45517,73397c30344,73397,17701,60742,17701,45557v,-15186,12643,-27841,27816,-27841c60689,17716,73333,30371,73333,45557v,16451,-12644,27840,-27816,27840xe" fillcolor="#718eb5 [3206]" stroked="f" strokeweight=".35089mm">
                      <v:stroke joinstyle="miter"/>
                      <v:path arrowok="t" o:connecttype="custom" o:connectlocs="598039,36698;89769,36698;45517,0;0,45558;45517,91114;89769,54416;598039,54416;598039,36698;45517,73398;17701,45558;45517,17716;73333,45558;45517,73398" o:connectangles="0,0,0,0,0,0,0,0,0,0,0,0,0"/>
                      <w10:anchorlock/>
                    </v:shape>
                  </w:pict>
                </mc:Fallback>
              </mc:AlternateContent>
            </w:r>
          </w:p>
          <w:p w14:paraId="6686D2E4" w14:textId="67FE5035" w:rsidR="00B62B99" w:rsidRPr="00173B36" w:rsidRDefault="00C1432C" w:rsidP="00262B06">
            <w:pPr>
              <w:pStyle w:val="Subtitle"/>
            </w:pPr>
            <w:r>
              <w:rPr>
                <w:caps w:val="0"/>
              </w:rPr>
              <w:t>SENIOR PROJECT MANAGER @ KANTAR</w:t>
            </w:r>
          </w:p>
        </w:tc>
        <w:tc>
          <w:tcPr>
            <w:tcW w:w="289" w:type="dxa"/>
            <w:vMerge/>
            <w:tcBorders>
              <w:lef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555376" w14:textId="77777777" w:rsidR="00F91753" w:rsidRPr="00173B36" w:rsidRDefault="00F91753" w:rsidP="00262B06"/>
        </w:tc>
        <w:tc>
          <w:tcPr>
            <w:tcW w:w="567" w:type="dxa"/>
            <w:vMerge/>
            <w:tcBorders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6FBF84" w14:textId="77777777" w:rsidR="00F91753" w:rsidRPr="00173B36" w:rsidRDefault="00F91753" w:rsidP="00262B06"/>
        </w:tc>
      </w:tr>
      <w:tr w:rsidR="00173B36" w:rsidRPr="00320ECB" w14:paraId="45C21572" w14:textId="77777777" w:rsidTr="00CC5ED4">
        <w:trPr>
          <w:trHeight w:val="252"/>
          <w:jc w:val="center"/>
        </w:trPr>
        <w:tc>
          <w:tcPr>
            <w:tcW w:w="567" w:type="dxa"/>
            <w:vMerge/>
            <w:tcBorders>
              <w:lef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5269EA" w14:textId="77777777" w:rsidR="004A4C74" w:rsidRPr="00173B36" w:rsidRDefault="004A4C74" w:rsidP="00262B06"/>
        </w:tc>
        <w:tc>
          <w:tcPr>
            <w:tcW w:w="279" w:type="dxa"/>
            <w:vMerge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B62CEC" w14:textId="77777777" w:rsidR="004A4C74" w:rsidRPr="00173B36" w:rsidRDefault="004A4C74" w:rsidP="00262B06"/>
        </w:tc>
        <w:tc>
          <w:tcPr>
            <w:tcW w:w="9922" w:type="dxa"/>
            <w:gridSpan w:val="2"/>
            <w:tcBorders>
              <w:top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E61766" w14:textId="77777777" w:rsidR="004A4C74" w:rsidRPr="00173B36" w:rsidRDefault="004A4C74" w:rsidP="00262B06">
            <w:pPr>
              <w:pStyle w:val="NoSpacing"/>
            </w:pPr>
          </w:p>
        </w:tc>
        <w:tc>
          <w:tcPr>
            <w:tcW w:w="289" w:type="dxa"/>
            <w:vMerge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1C90B5" w14:textId="77777777" w:rsidR="004A4C74" w:rsidRPr="00173B36" w:rsidRDefault="004A4C74" w:rsidP="00262B06"/>
        </w:tc>
        <w:tc>
          <w:tcPr>
            <w:tcW w:w="567" w:type="dxa"/>
            <w:vMerge/>
            <w:tcBorders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E816DE" w14:textId="77777777" w:rsidR="004A4C74" w:rsidRPr="00173B36" w:rsidRDefault="004A4C74" w:rsidP="00262B06"/>
        </w:tc>
      </w:tr>
      <w:tr w:rsidR="00F91753" w:rsidRPr="00320ECB" w14:paraId="20651E83" w14:textId="77777777" w:rsidTr="00CC5ED4">
        <w:trPr>
          <w:trHeight w:val="605"/>
          <w:jc w:val="center"/>
        </w:trPr>
        <w:tc>
          <w:tcPr>
            <w:tcW w:w="11624" w:type="dxa"/>
            <w:gridSpan w:val="6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BD90B4" w14:textId="77777777" w:rsidR="00F91753" w:rsidRPr="00173B36" w:rsidRDefault="00F91753" w:rsidP="00262B06"/>
        </w:tc>
      </w:tr>
      <w:tr w:rsidR="00686284" w:rsidRPr="00320ECB" w14:paraId="18F4D7A7" w14:textId="77777777" w:rsidTr="00763CE7">
        <w:trPr>
          <w:trHeight w:val="2296"/>
          <w:jc w:val="center"/>
        </w:trPr>
        <w:tc>
          <w:tcPr>
            <w:tcW w:w="4380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1272060749"/>
              <w:placeholder>
                <w:docPart w:val="A67E9E35C1924CFF8327E9E66C8A88D2"/>
              </w:placeholder>
              <w:temporary/>
              <w:showingPlcHdr/>
              <w15:appearance w15:val="hidden"/>
            </w:sdtPr>
            <w:sdtEndPr/>
            <w:sdtContent>
              <w:p w14:paraId="62504840" w14:textId="77777777" w:rsidR="00792D43" w:rsidRPr="00173B36" w:rsidRDefault="00FF673C" w:rsidP="00262B06">
                <w:pPr>
                  <w:pStyle w:val="Heading1"/>
                </w:pPr>
                <w:r w:rsidRPr="00173B36">
                  <w:t>CONTACT</w:t>
                </w:r>
              </w:p>
            </w:sdtContent>
          </w:sdt>
          <w:p w14:paraId="3CF0B616" w14:textId="624925DB" w:rsidR="003E1692" w:rsidRDefault="003E1692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7E69309D" wp14:editId="247AE628">
                      <wp:extent cx="521970" cy="0"/>
                      <wp:effectExtent l="0" t="0" r="0" b="0"/>
                      <wp:docPr id="13" name="Straight Connector 13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F14804F" id="Straight Connector 13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B3E3008" w14:textId="77777777" w:rsidR="00F55975" w:rsidRPr="00173B36" w:rsidRDefault="00F55975" w:rsidP="00262B06">
            <w:pPr>
              <w:pStyle w:val="NoSpacing"/>
            </w:pPr>
          </w:p>
          <w:p w14:paraId="798646FA" w14:textId="2C0AE2CC" w:rsidR="00792D43" w:rsidRPr="0050447A" w:rsidRDefault="00FB1F01" w:rsidP="00262B06">
            <w:pPr>
              <w:pStyle w:val="Contact"/>
              <w:framePr w:wrap="auto" w:vAnchor="margin" w:xAlign="left" w:yAlign="inline"/>
              <w:suppressOverlap w:val="0"/>
              <w:rPr>
                <w:lang w:val="fr-FR"/>
              </w:rPr>
            </w:pPr>
            <w:r w:rsidRPr="00173B36">
              <w:rPr>
                <w:noProof/>
              </w:rPr>
              <w:drawing>
                <wp:inline distT="0" distB="0" distL="0" distR="0" wp14:anchorId="19DC4E65" wp14:editId="33B84592">
                  <wp:extent cx="198010" cy="187200"/>
                  <wp:effectExtent l="0" t="0" r="0" b="3810"/>
                  <wp:docPr id="8" name="Graphic 8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noun_Phone_178782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10" cy="18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50447A">
              <w:rPr>
                <w:lang w:val="fr-FR"/>
              </w:rPr>
              <w:t xml:space="preserve"> </w:t>
            </w:r>
            <w:r w:rsidR="00F55975">
              <w:t>9742000437</w:t>
            </w:r>
          </w:p>
          <w:p w14:paraId="2F5DCE9F" w14:textId="32715FB9" w:rsidR="00792D43" w:rsidRPr="0050447A" w:rsidRDefault="00F55975" w:rsidP="00262B06">
            <w:pPr>
              <w:pStyle w:val="Contact"/>
              <w:framePr w:wrap="auto" w:vAnchor="margin" w:xAlign="left" w:yAlign="inline"/>
              <w:suppressOverlap w:val="0"/>
              <w:rPr>
                <w:lang w:val="fr-FR"/>
              </w:rPr>
            </w:pPr>
            <w:r w:rsidRPr="00F55975">
              <w:rPr>
                <w:noProof/>
              </w:rPr>
              <w:drawing>
                <wp:inline distT="0" distB="0" distL="0" distR="0" wp14:anchorId="5661C808" wp14:editId="5857B457">
                  <wp:extent cx="140710" cy="1428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23" cy="146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50447A"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 </w:t>
            </w:r>
            <w:hyperlink r:id="rId11" w:history="1">
              <w:r w:rsidRPr="0046517E">
                <w:rPr>
                  <w:rStyle w:val="Hyperlink"/>
                </w:rPr>
                <w:t>santhoshpr</w:t>
              </w:r>
              <w:r w:rsidRPr="0046517E">
                <w:rPr>
                  <w:rStyle w:val="Hyperlink"/>
                </w:rPr>
                <w:t>a</w:t>
              </w:r>
              <w:r w:rsidRPr="0046517E">
                <w:rPr>
                  <w:rStyle w:val="Hyperlink"/>
                </w:rPr>
                <w:t>bhakaran</w:t>
              </w:r>
            </w:hyperlink>
          </w:p>
          <w:p w14:paraId="09DF1F48" w14:textId="4BA05E29" w:rsidR="00686284" w:rsidRPr="00F55975" w:rsidRDefault="00FB1F01" w:rsidP="00262B06">
            <w:pPr>
              <w:pStyle w:val="Contact"/>
              <w:framePr w:wrap="auto" w:vAnchor="margin" w:xAlign="left" w:yAlign="inline"/>
              <w:suppressOverlap w:val="0"/>
              <w:rPr>
                <w:lang w:val="fr-FR"/>
              </w:rPr>
            </w:pPr>
            <w:r w:rsidRPr="00173B36">
              <w:rPr>
                <w:noProof/>
              </w:rPr>
              <w:drawing>
                <wp:inline distT="0" distB="0" distL="0" distR="0" wp14:anchorId="04C6E52F" wp14:editId="5D52DCE4">
                  <wp:extent cx="190500" cy="156210"/>
                  <wp:effectExtent l="0" t="0" r="0" b="0"/>
                  <wp:docPr id="10" name="Graphic 10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noun_envelope_179211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50447A">
              <w:rPr>
                <w:lang w:val="fr-FR"/>
              </w:rPr>
              <w:t xml:space="preserve"> </w:t>
            </w:r>
            <w:r w:rsidR="00F55975">
              <w:t>Santhosh.skills@gmail.com</w:t>
            </w:r>
          </w:p>
        </w:tc>
        <w:tc>
          <w:tcPr>
            <w:tcW w:w="7244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4FBFB817" w14:textId="2014972F" w:rsidR="008C78F5" w:rsidRPr="00173B36" w:rsidRDefault="006A2BB8" w:rsidP="00262B06">
            <w:pPr>
              <w:pStyle w:val="Heading1"/>
            </w:pPr>
            <w:r>
              <w:rPr>
                <w:caps w:val="0"/>
              </w:rPr>
              <w:t>About me</w:t>
            </w:r>
          </w:p>
          <w:p w14:paraId="09062745" w14:textId="77777777" w:rsidR="003E1692" w:rsidRPr="00173B36" w:rsidRDefault="003E1692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4BEF0EDD" wp14:editId="2D1A20EF">
                      <wp:extent cx="521970" cy="0"/>
                      <wp:effectExtent l="0" t="0" r="0" b="0"/>
                      <wp:docPr id="14" name="Straight Connector 14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8522B34" id="Straight Connector 14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C1D3E88" w14:textId="73CC543F" w:rsidR="00D40938" w:rsidRPr="00173B36" w:rsidRDefault="006A2BB8" w:rsidP="00262B06">
            <w:r>
              <w:t xml:space="preserve">Senior project manager with </w:t>
            </w:r>
            <w:r w:rsidR="00C33E36">
              <w:t>9</w:t>
            </w:r>
            <w:r>
              <w:t xml:space="preserve">+ years of </w:t>
            </w:r>
            <w:r w:rsidR="00C33E36">
              <w:t xml:space="preserve">IT </w:t>
            </w:r>
            <w:r>
              <w:t xml:space="preserve">experience managing projects in the marketing analytics domain with strong organizing, leadership and communication skills having managed deliverables in product development, data management, data visualization, competitive dashboards, marketing mix dashboards, </w:t>
            </w:r>
            <w:r w:rsidR="00984800">
              <w:t xml:space="preserve">and </w:t>
            </w:r>
            <w:r>
              <w:t>campaign management.  Delivery excellence has been an area of focus for me, and I wish to continue my journey on similar lines and explore more in depth.</w:t>
            </w:r>
            <w:r w:rsidR="00C33E36">
              <w:t xml:space="preserve">  I have 9.5 years of </w:t>
            </w:r>
            <w:r w:rsidR="00E21857">
              <w:t xml:space="preserve">prior </w:t>
            </w:r>
            <w:r w:rsidR="00C33E36">
              <w:t>experience in the healthcare industry managing teams generating patient medical documents.</w:t>
            </w:r>
          </w:p>
        </w:tc>
      </w:tr>
      <w:tr w:rsidR="00F716E1" w:rsidRPr="00320ECB" w14:paraId="0A8A5D0B" w14:textId="77777777" w:rsidTr="00CC5ED4">
        <w:trPr>
          <w:trHeight w:val="1932"/>
          <w:jc w:val="center"/>
        </w:trPr>
        <w:tc>
          <w:tcPr>
            <w:tcW w:w="4380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211169216"/>
              <w:placeholder>
                <w:docPart w:val="DB2BDC934C2142A1952E1A7D6AD143D1"/>
              </w:placeholder>
              <w:temporary/>
              <w:showingPlcHdr/>
              <w15:appearance w15:val="hidden"/>
            </w:sdtPr>
            <w:sdtEndPr/>
            <w:sdtContent>
              <w:p w14:paraId="0401D8E5" w14:textId="77777777" w:rsidR="00F716E1" w:rsidRPr="00173B36" w:rsidRDefault="00FF673C" w:rsidP="00262B06">
                <w:pPr>
                  <w:pStyle w:val="Heading1"/>
                </w:pPr>
                <w:r w:rsidRPr="00173B36">
                  <w:t>SKILLS</w:t>
                </w:r>
              </w:p>
            </w:sdtContent>
          </w:sdt>
          <w:p w14:paraId="55EA77A5" w14:textId="77777777" w:rsidR="00F53B71" w:rsidRPr="00173B36" w:rsidRDefault="00F53B71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5E6E32D6" wp14:editId="44A1168E">
                      <wp:extent cx="521970" cy="0"/>
                      <wp:effectExtent l="0" t="0" r="0" b="0"/>
                      <wp:docPr id="17" name="Straight Connector 17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1709311" id="Straight Connector 17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EFE1F20" w14:textId="07EB7AE9" w:rsidR="00CF0FFD" w:rsidRDefault="00CF0FFD" w:rsidP="00CF0FFD">
            <w:pPr>
              <w:pStyle w:val="ListParagraph"/>
            </w:pPr>
            <w:r>
              <w:t>agile project management</w:t>
            </w:r>
          </w:p>
          <w:p w14:paraId="150A02A2" w14:textId="77E1C505" w:rsidR="00CF0FFD" w:rsidRDefault="00CF0FFD" w:rsidP="00CF0FFD">
            <w:pPr>
              <w:pStyle w:val="ListParagraph"/>
            </w:pPr>
            <w:r>
              <w:t>business intelligence</w:t>
            </w:r>
          </w:p>
          <w:p w14:paraId="676CDA98" w14:textId="5A011DD1" w:rsidR="00CF0FFD" w:rsidRPr="00173B36" w:rsidRDefault="00CF0FFD" w:rsidP="00CF0FFD">
            <w:pPr>
              <w:pStyle w:val="ListParagraph"/>
            </w:pPr>
            <w:r>
              <w:t>people leadership</w:t>
            </w:r>
          </w:p>
        </w:tc>
        <w:tc>
          <w:tcPr>
            <w:tcW w:w="7244" w:type="dxa"/>
            <w:gridSpan w:val="3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560AEA96" w14:textId="45855493" w:rsidR="00F716E1" w:rsidRPr="00173B36" w:rsidRDefault="006A2BB8" w:rsidP="00262B06">
            <w:pPr>
              <w:pStyle w:val="Heading1"/>
            </w:pPr>
            <w:r>
              <w:rPr>
                <w:caps w:val="0"/>
              </w:rPr>
              <w:t xml:space="preserve">IT </w:t>
            </w:r>
            <w:sdt>
              <w:sdtPr>
                <w:id w:val="1888525358"/>
                <w:placeholder>
                  <w:docPart w:val="06FA40617C444C43BE73319D7C1B5D24"/>
                </w:placeholder>
                <w:temporary/>
                <w:showingPlcHdr/>
                <w15:appearance w15:val="hidden"/>
              </w:sdtPr>
              <w:sdtEndPr/>
              <w:sdtContent>
                <w:r w:rsidR="00FF673C" w:rsidRPr="00173B36">
                  <w:t>EXPERIENCE</w:t>
                </w:r>
              </w:sdtContent>
            </w:sdt>
          </w:p>
          <w:p w14:paraId="7BD64F82" w14:textId="77777777" w:rsidR="00F53B71" w:rsidRPr="00173B36" w:rsidRDefault="00F53B71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72EB251E" wp14:editId="41FBE071">
                      <wp:extent cx="521970" cy="0"/>
                      <wp:effectExtent l="0" t="0" r="0" b="0"/>
                      <wp:docPr id="18" name="Straight Connector 18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013918D" id="Straight Connector 18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7B53851" w14:textId="33EB2AD3" w:rsidR="00B54AD3" w:rsidRPr="00173B36" w:rsidRDefault="00C33E36" w:rsidP="00262B06">
            <w:pPr>
              <w:pStyle w:val="Heading2"/>
            </w:pPr>
            <w:r>
              <w:t>K</w:t>
            </w:r>
            <w:r w:rsidR="006A2BB8">
              <w:t>antar</w:t>
            </w:r>
          </w:p>
          <w:p w14:paraId="2E3E72A3" w14:textId="1856FC55" w:rsidR="00B54AD3" w:rsidRPr="00173B36" w:rsidRDefault="00C33E36" w:rsidP="00262B06">
            <w:pPr>
              <w:pStyle w:val="Date"/>
            </w:pPr>
            <w:r>
              <w:t>N</w:t>
            </w:r>
            <w:r w:rsidR="006A2BB8">
              <w:t>ov 2019</w:t>
            </w:r>
            <w:r w:rsidR="00C1432C">
              <w:t xml:space="preserve"> – C</w:t>
            </w:r>
            <w:r w:rsidR="006A2BB8">
              <w:t>urrent</w:t>
            </w:r>
          </w:p>
          <w:p w14:paraId="4321C4D5" w14:textId="7B204CC9" w:rsidR="0046648D" w:rsidRPr="006D46EC" w:rsidRDefault="00527489" w:rsidP="006D46EC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18"/>
                <w:szCs w:val="10"/>
                <w:lang w:val="fr-FR"/>
              </w:rPr>
            </w:pPr>
            <w:r>
              <w:rPr>
                <w:caps w:val="0"/>
                <w:sz w:val="18"/>
                <w:szCs w:val="10"/>
                <w:lang w:val="fr-FR"/>
              </w:rPr>
              <w:t>Serve</w:t>
            </w:r>
            <w:r w:rsidR="006A2BB8" w:rsidRPr="006D46EC">
              <w:rPr>
                <w:caps w:val="0"/>
                <w:sz w:val="18"/>
                <w:szCs w:val="10"/>
                <w:lang w:val="fr-FR"/>
              </w:rPr>
              <w:t xml:space="preserve"> development teams as scrum master</w:t>
            </w:r>
          </w:p>
          <w:p w14:paraId="3189C0F8" w14:textId="7D83F04A" w:rsidR="00AC24F0" w:rsidRPr="006D46EC" w:rsidRDefault="00C33E36" w:rsidP="006D46EC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18"/>
                <w:szCs w:val="10"/>
                <w:lang w:val="fr-FR"/>
              </w:rPr>
            </w:pPr>
            <w:r>
              <w:rPr>
                <w:caps w:val="0"/>
                <w:sz w:val="18"/>
                <w:szCs w:val="10"/>
                <w:lang w:val="fr-FR"/>
              </w:rPr>
              <w:t>E</w:t>
            </w:r>
            <w:r w:rsidR="006A2BB8" w:rsidRPr="006D46EC">
              <w:rPr>
                <w:caps w:val="0"/>
                <w:sz w:val="18"/>
                <w:szCs w:val="10"/>
                <w:lang w:val="fr-FR"/>
              </w:rPr>
              <w:t>xperience setting up scrum</w:t>
            </w:r>
            <w:r w:rsidR="006A2BB8">
              <w:rPr>
                <w:caps w:val="0"/>
                <w:sz w:val="18"/>
                <w:szCs w:val="10"/>
                <w:lang w:val="fr-FR"/>
              </w:rPr>
              <w:t xml:space="preserve"> process including boards, sprints, releases, areas, etc.,</w:t>
            </w:r>
            <w:r w:rsidR="006A2BB8" w:rsidRPr="006D46EC">
              <w:rPr>
                <w:caps w:val="0"/>
                <w:sz w:val="18"/>
                <w:szCs w:val="10"/>
                <w:lang w:val="fr-FR"/>
              </w:rPr>
              <w:t xml:space="preserve"> in </w:t>
            </w:r>
            <w:r w:rsidR="006A2BB8">
              <w:rPr>
                <w:caps w:val="0"/>
                <w:sz w:val="18"/>
                <w:szCs w:val="10"/>
                <w:lang w:val="fr-FR"/>
              </w:rPr>
              <w:t xml:space="preserve">both </w:t>
            </w:r>
            <w:r>
              <w:rPr>
                <w:caps w:val="0"/>
                <w:sz w:val="18"/>
                <w:szCs w:val="10"/>
                <w:lang w:val="fr-FR"/>
              </w:rPr>
              <w:t>ADO</w:t>
            </w:r>
            <w:r w:rsidRPr="006D46EC">
              <w:rPr>
                <w:caps w:val="0"/>
                <w:sz w:val="18"/>
                <w:szCs w:val="10"/>
                <w:lang w:val="fr-FR"/>
              </w:rPr>
              <w:t xml:space="preserve"> </w:t>
            </w:r>
            <w:r w:rsidR="006A2BB8" w:rsidRPr="006D46EC">
              <w:rPr>
                <w:caps w:val="0"/>
                <w:sz w:val="18"/>
                <w:szCs w:val="10"/>
                <w:lang w:val="fr-FR"/>
              </w:rPr>
              <w:t xml:space="preserve">and </w:t>
            </w:r>
            <w:r w:rsidRPr="006D46EC">
              <w:rPr>
                <w:caps w:val="0"/>
                <w:sz w:val="18"/>
                <w:szCs w:val="10"/>
                <w:lang w:val="fr-FR"/>
              </w:rPr>
              <w:t>Jira</w:t>
            </w:r>
            <w:r w:rsidR="006A2BB8" w:rsidRPr="006D46EC">
              <w:rPr>
                <w:caps w:val="0"/>
                <w:sz w:val="18"/>
                <w:szCs w:val="10"/>
                <w:lang w:val="fr-FR"/>
              </w:rPr>
              <w:t>.</w:t>
            </w:r>
          </w:p>
          <w:p w14:paraId="2CC0B0AE" w14:textId="60918195" w:rsidR="00F716E1" w:rsidRPr="006D46EC" w:rsidRDefault="00C33E36" w:rsidP="006D46EC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18"/>
                <w:szCs w:val="10"/>
                <w:lang w:val="fr-FR"/>
              </w:rPr>
            </w:pPr>
            <w:r>
              <w:rPr>
                <w:caps w:val="0"/>
                <w:sz w:val="18"/>
                <w:szCs w:val="10"/>
                <w:lang w:val="fr-FR"/>
              </w:rPr>
              <w:t xml:space="preserve">Experience </w:t>
            </w:r>
            <w:r w:rsidR="006A2BB8" w:rsidRPr="006D46EC">
              <w:rPr>
                <w:caps w:val="0"/>
                <w:sz w:val="18"/>
                <w:szCs w:val="10"/>
                <w:lang w:val="fr-FR"/>
              </w:rPr>
              <w:t>set</w:t>
            </w:r>
            <w:r>
              <w:rPr>
                <w:caps w:val="0"/>
                <w:sz w:val="18"/>
                <w:szCs w:val="10"/>
                <w:lang w:val="fr-FR"/>
              </w:rPr>
              <w:t>ting</w:t>
            </w:r>
            <w:r w:rsidR="006A2BB8" w:rsidRPr="006D46EC">
              <w:rPr>
                <w:caps w:val="0"/>
                <w:sz w:val="18"/>
                <w:szCs w:val="10"/>
                <w:lang w:val="fr-FR"/>
              </w:rPr>
              <w:t xml:space="preserve"> up production support for projects generating ~16 mn </w:t>
            </w:r>
            <w:r w:rsidRPr="006D46EC">
              <w:rPr>
                <w:caps w:val="0"/>
                <w:sz w:val="18"/>
                <w:szCs w:val="10"/>
                <w:lang w:val="fr-FR"/>
              </w:rPr>
              <w:t>USD</w:t>
            </w:r>
            <w:r>
              <w:rPr>
                <w:caps w:val="0"/>
                <w:sz w:val="18"/>
                <w:szCs w:val="10"/>
                <w:lang w:val="fr-FR"/>
              </w:rPr>
              <w:t xml:space="preserve"> in revenue</w:t>
            </w:r>
          </w:p>
          <w:p w14:paraId="43309FC2" w14:textId="50A0B869" w:rsidR="0046648D" w:rsidRPr="00186597" w:rsidRDefault="00C33E36" w:rsidP="006D46EC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18"/>
                <w:szCs w:val="10"/>
                <w:lang w:val="fr-FR"/>
              </w:rPr>
            </w:pPr>
            <w:r>
              <w:rPr>
                <w:caps w:val="0"/>
                <w:sz w:val="18"/>
                <w:szCs w:val="10"/>
                <w:lang w:val="fr-FR"/>
              </w:rPr>
              <w:t>A</w:t>
            </w:r>
            <w:r w:rsidR="006A2BB8" w:rsidRPr="006D46EC">
              <w:rPr>
                <w:caps w:val="0"/>
                <w:sz w:val="18"/>
                <w:szCs w:val="10"/>
                <w:lang w:val="fr-FR"/>
              </w:rPr>
              <w:t xml:space="preserve">cting voice of internal customer </w:t>
            </w:r>
            <w:r>
              <w:rPr>
                <w:caps w:val="0"/>
                <w:sz w:val="18"/>
                <w:szCs w:val="10"/>
                <w:lang w:val="fr-FR"/>
              </w:rPr>
              <w:t xml:space="preserve">ensuring </w:t>
            </w:r>
            <w:r w:rsidR="006A2BB8" w:rsidRPr="006D46EC">
              <w:rPr>
                <w:caps w:val="0"/>
                <w:sz w:val="18"/>
                <w:szCs w:val="10"/>
                <w:lang w:val="fr-FR"/>
              </w:rPr>
              <w:t>needs of the project delivery teams and any product gaps</w:t>
            </w:r>
            <w:r w:rsidR="00463EAD">
              <w:rPr>
                <w:caps w:val="0"/>
                <w:sz w:val="18"/>
                <w:szCs w:val="10"/>
                <w:lang w:val="fr-FR"/>
              </w:rPr>
              <w:t xml:space="preserve"> are addressed on-time.</w:t>
            </w:r>
          </w:p>
          <w:p w14:paraId="5C114E36" w14:textId="4E3768C4" w:rsidR="00186597" w:rsidRPr="006D46EC" w:rsidRDefault="00C33E36" w:rsidP="006D46EC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18"/>
                <w:szCs w:val="10"/>
                <w:lang w:val="fr-FR"/>
              </w:rPr>
            </w:pPr>
            <w:r>
              <w:rPr>
                <w:caps w:val="0"/>
                <w:sz w:val="18"/>
                <w:szCs w:val="10"/>
                <w:lang w:val="fr-FR"/>
              </w:rPr>
              <w:t>I</w:t>
            </w:r>
            <w:r w:rsidR="006A2BB8">
              <w:rPr>
                <w:caps w:val="0"/>
                <w:sz w:val="18"/>
                <w:szCs w:val="10"/>
                <w:lang w:val="fr-FR"/>
              </w:rPr>
              <w:t>mproved post-modeling time-to-dashboard from a week down to 30 minutes via automation</w:t>
            </w:r>
          </w:p>
          <w:p w14:paraId="7746D867" w14:textId="77777777" w:rsidR="00F51E3E" w:rsidRPr="00173B36" w:rsidRDefault="00F51E3E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76DE224B" wp14:editId="42D68FE1">
                      <wp:extent cx="3968496" cy="0"/>
                      <wp:effectExtent l="0" t="0" r="0" b="0"/>
                      <wp:docPr id="20" name="Straight Connector 20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5D301CD" id="Straight Connector 20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3E8D569" w14:textId="5A7F290F" w:rsidR="00F716E1" w:rsidRPr="00173B36" w:rsidRDefault="00C1432C" w:rsidP="00262B06">
            <w:pPr>
              <w:pStyle w:val="Heading2"/>
            </w:pPr>
            <w:r>
              <w:t>K</w:t>
            </w:r>
            <w:r w:rsidR="006A2BB8">
              <w:t xml:space="preserve">antar (formerly </w:t>
            </w:r>
            <w:r>
              <w:t>G</w:t>
            </w:r>
            <w:r w:rsidR="006A2BB8">
              <w:t xml:space="preserve">ain </w:t>
            </w:r>
            <w:r>
              <w:t>T</w:t>
            </w:r>
            <w:r w:rsidR="006A2BB8">
              <w:t xml:space="preserve">heory / </w:t>
            </w:r>
            <w:r>
              <w:t>M</w:t>
            </w:r>
            <w:r w:rsidR="006A2BB8">
              <w:t xml:space="preserve">eritus </w:t>
            </w:r>
            <w:r>
              <w:t>A</w:t>
            </w:r>
            <w:r w:rsidR="006A2BB8">
              <w:t>nalytics)</w:t>
            </w:r>
          </w:p>
          <w:p w14:paraId="46500FDC" w14:textId="64BE0DC3" w:rsidR="00B54AD3" w:rsidRPr="00173B36" w:rsidRDefault="00463EAD" w:rsidP="00262B06">
            <w:pPr>
              <w:pStyle w:val="Date"/>
            </w:pPr>
            <w:r>
              <w:t>J</w:t>
            </w:r>
            <w:r w:rsidR="006A2BB8">
              <w:t xml:space="preserve">an 2015 – </w:t>
            </w:r>
            <w:r>
              <w:t>N</w:t>
            </w:r>
            <w:r w:rsidR="006A2BB8">
              <w:t>ov 2019</w:t>
            </w:r>
          </w:p>
          <w:p w14:paraId="698DCD8D" w14:textId="4C53A5D2" w:rsidR="00186597" w:rsidRPr="00AD3170" w:rsidRDefault="00AD3170" w:rsidP="006A2BB8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sz w:val="18"/>
                <w:lang w:val="fr-FR"/>
              </w:rPr>
            </w:pPr>
            <w:r>
              <w:rPr>
                <w:caps w:val="0"/>
                <w:sz w:val="18"/>
                <w:szCs w:val="10"/>
                <w:lang w:val="fr-FR"/>
              </w:rPr>
              <w:t xml:space="preserve">Architected an </w:t>
            </w:r>
            <w:r w:rsidRPr="006A2BB8">
              <w:rPr>
                <w:caps w:val="0"/>
                <w:sz w:val="18"/>
                <w:szCs w:val="2"/>
                <w:lang w:val="fr-FR"/>
              </w:rPr>
              <w:t>end-to-end embedded multi-tenant, scalable</w:t>
            </w:r>
            <w:r>
              <w:rPr>
                <w:caps w:val="0"/>
                <w:sz w:val="18"/>
                <w:szCs w:val="10"/>
                <w:lang w:val="fr-FR"/>
              </w:rPr>
              <w:t xml:space="preserve"> BI visualization solution</w:t>
            </w:r>
            <w:r w:rsidR="006A2BB8">
              <w:rPr>
                <w:caps w:val="0"/>
                <w:sz w:val="18"/>
                <w:szCs w:val="10"/>
                <w:lang w:val="fr-FR"/>
              </w:rPr>
              <w:t xml:space="preserve"> </w:t>
            </w:r>
            <w:r>
              <w:rPr>
                <w:caps w:val="0"/>
                <w:sz w:val="18"/>
                <w:szCs w:val="10"/>
                <w:lang w:val="fr-FR"/>
              </w:rPr>
              <w:t xml:space="preserve">on </w:t>
            </w:r>
            <w:r w:rsidR="00463EAD">
              <w:rPr>
                <w:caps w:val="0"/>
                <w:sz w:val="18"/>
                <w:szCs w:val="10"/>
                <w:lang w:val="fr-FR"/>
              </w:rPr>
              <w:t>S</w:t>
            </w:r>
            <w:r w:rsidR="006A2BB8" w:rsidRPr="00186597">
              <w:rPr>
                <w:caps w:val="0"/>
                <w:sz w:val="18"/>
                <w:szCs w:val="10"/>
                <w:lang w:val="fr-FR"/>
              </w:rPr>
              <w:t>i</w:t>
            </w:r>
            <w:r w:rsidR="00463EAD">
              <w:rPr>
                <w:caps w:val="0"/>
                <w:sz w:val="18"/>
                <w:szCs w:val="10"/>
                <w:lang w:val="fr-FR"/>
              </w:rPr>
              <w:t>S</w:t>
            </w:r>
            <w:r w:rsidR="006A2BB8" w:rsidRPr="00186597">
              <w:rPr>
                <w:caps w:val="0"/>
                <w:sz w:val="18"/>
                <w:szCs w:val="10"/>
                <w:lang w:val="fr-FR"/>
              </w:rPr>
              <w:t>ense</w:t>
            </w:r>
            <w:r>
              <w:rPr>
                <w:caps w:val="0"/>
                <w:sz w:val="18"/>
                <w:szCs w:val="10"/>
                <w:lang w:val="fr-FR"/>
              </w:rPr>
              <w:t xml:space="preserve"> </w:t>
            </w:r>
            <w:r w:rsidR="00037797">
              <w:rPr>
                <w:caps w:val="0"/>
                <w:sz w:val="18"/>
                <w:szCs w:val="10"/>
                <w:lang w:val="fr-FR"/>
              </w:rPr>
              <w:t xml:space="preserve">managing projects </w:t>
            </w:r>
            <w:r>
              <w:rPr>
                <w:caps w:val="0"/>
                <w:sz w:val="18"/>
                <w:szCs w:val="10"/>
                <w:lang w:val="fr-FR"/>
              </w:rPr>
              <w:t>generating ~5 Mn USD in revenue</w:t>
            </w:r>
          </w:p>
          <w:p w14:paraId="087D485C" w14:textId="63E0EB43" w:rsidR="00F716E1" w:rsidRPr="00AD3170" w:rsidRDefault="00037797" w:rsidP="00186597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sz w:val="18"/>
                <w:szCs w:val="10"/>
                <w:lang w:val="fr-FR"/>
              </w:rPr>
            </w:pPr>
            <w:r>
              <w:rPr>
                <w:caps w:val="0"/>
                <w:sz w:val="18"/>
                <w:szCs w:val="10"/>
                <w:lang w:val="fr-FR"/>
              </w:rPr>
              <w:t>A</w:t>
            </w:r>
            <w:r w:rsidR="006A2BB8">
              <w:rPr>
                <w:caps w:val="0"/>
                <w:sz w:val="18"/>
                <w:szCs w:val="10"/>
                <w:lang w:val="fr-FR"/>
              </w:rPr>
              <w:t>utomat</w:t>
            </w:r>
            <w:r>
              <w:rPr>
                <w:caps w:val="0"/>
                <w:sz w:val="18"/>
                <w:szCs w:val="10"/>
                <w:lang w:val="fr-FR"/>
              </w:rPr>
              <w:t>ed</w:t>
            </w:r>
            <w:r w:rsidR="006A2BB8">
              <w:rPr>
                <w:caps w:val="0"/>
                <w:sz w:val="18"/>
                <w:szCs w:val="10"/>
                <w:lang w:val="fr-FR"/>
              </w:rPr>
              <w:t xml:space="preserve"> data harmonization to deliver analytics ready flatfiles </w:t>
            </w:r>
            <w:r>
              <w:rPr>
                <w:caps w:val="0"/>
                <w:sz w:val="18"/>
                <w:szCs w:val="10"/>
                <w:lang w:val="fr-FR"/>
              </w:rPr>
              <w:t xml:space="preserve">on-demand </w:t>
            </w:r>
            <w:r w:rsidR="006A2BB8">
              <w:rPr>
                <w:caps w:val="0"/>
                <w:sz w:val="18"/>
                <w:szCs w:val="10"/>
                <w:lang w:val="fr-FR"/>
              </w:rPr>
              <w:t xml:space="preserve">using </w:t>
            </w:r>
            <w:r w:rsidR="00463EAD">
              <w:rPr>
                <w:caps w:val="0"/>
                <w:sz w:val="18"/>
                <w:szCs w:val="10"/>
                <w:lang w:val="fr-FR"/>
              </w:rPr>
              <w:t>SAP BODS 4.x</w:t>
            </w:r>
          </w:p>
          <w:p w14:paraId="43DED522" w14:textId="0DDF1206" w:rsidR="00463EAD" w:rsidRPr="00C1432C" w:rsidRDefault="00AD3170" w:rsidP="00C1432C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sz w:val="18"/>
                <w:szCs w:val="10"/>
                <w:lang w:val="fr-FR"/>
              </w:rPr>
            </w:pPr>
            <w:r>
              <w:rPr>
                <w:caps w:val="0"/>
                <w:sz w:val="18"/>
                <w:szCs w:val="10"/>
                <w:lang w:val="fr-FR"/>
              </w:rPr>
              <w:t>Built a</w:t>
            </w:r>
            <w:r w:rsidR="00C1432C">
              <w:rPr>
                <w:caps w:val="0"/>
                <w:sz w:val="18"/>
                <w:szCs w:val="10"/>
                <w:lang w:val="fr-FR"/>
              </w:rPr>
              <w:t xml:space="preserve"> </w:t>
            </w:r>
            <w:r>
              <w:rPr>
                <w:caps w:val="0"/>
                <w:sz w:val="18"/>
                <w:szCs w:val="10"/>
                <w:lang w:val="fr-FR"/>
              </w:rPr>
              <w:t>campaign</w:t>
            </w:r>
            <w:r w:rsidR="00C1432C">
              <w:rPr>
                <w:caps w:val="0"/>
                <w:sz w:val="18"/>
                <w:szCs w:val="10"/>
                <w:lang w:val="fr-FR"/>
              </w:rPr>
              <w:t>ing</w:t>
            </w:r>
            <w:r>
              <w:rPr>
                <w:caps w:val="0"/>
                <w:sz w:val="18"/>
                <w:szCs w:val="10"/>
                <w:lang w:val="fr-FR"/>
              </w:rPr>
              <w:t xml:space="preserve"> system</w:t>
            </w:r>
            <w:r w:rsidR="00C1432C">
              <w:rPr>
                <w:caps w:val="0"/>
                <w:sz w:val="18"/>
                <w:szCs w:val="10"/>
                <w:lang w:val="fr-FR"/>
              </w:rPr>
              <w:t xml:space="preserve"> </w:t>
            </w:r>
            <w:r w:rsidR="00037797">
              <w:rPr>
                <w:caps w:val="0"/>
                <w:sz w:val="18"/>
                <w:szCs w:val="10"/>
                <w:lang w:val="fr-FR"/>
              </w:rPr>
              <w:t xml:space="preserve">with data warehousing </w:t>
            </w:r>
            <w:r w:rsidR="00037797">
              <w:rPr>
                <w:caps w:val="0"/>
                <w:sz w:val="18"/>
                <w:szCs w:val="10"/>
                <w:lang w:val="fr-FR"/>
              </w:rPr>
              <w:t xml:space="preserve">on </w:t>
            </w:r>
            <w:r w:rsidR="00C1432C">
              <w:rPr>
                <w:caps w:val="0"/>
                <w:sz w:val="18"/>
                <w:szCs w:val="10"/>
                <w:lang w:val="fr-FR"/>
              </w:rPr>
              <w:t>a growing base of 12 Mn+ customers and identifying upsell / cross-sell opportunities</w:t>
            </w:r>
          </w:p>
          <w:p w14:paraId="494DB84E" w14:textId="77777777" w:rsidR="00F51E3E" w:rsidRPr="00173B36" w:rsidRDefault="00F51E3E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3C5A95A9" wp14:editId="7A2C55F3">
                      <wp:extent cx="3968496" cy="0"/>
                      <wp:effectExtent l="0" t="0" r="0" b="0"/>
                      <wp:docPr id="21" name="Straight Connector 21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F5F16F4" id="Straight Connector 21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5A45BBB" w14:textId="449DABAF" w:rsidR="00F716E1" w:rsidRPr="00173B36" w:rsidRDefault="00C1432C" w:rsidP="00262B06">
            <w:pPr>
              <w:pStyle w:val="Heading2"/>
            </w:pPr>
            <w:r>
              <w:t>Sierra Infosys Inc</w:t>
            </w:r>
          </w:p>
          <w:p w14:paraId="4D5FF524" w14:textId="3B601B77" w:rsidR="00B54AD3" w:rsidRPr="00173B36" w:rsidRDefault="00C1432C" w:rsidP="00262B06">
            <w:pPr>
              <w:pStyle w:val="Date"/>
            </w:pPr>
            <w:r>
              <w:t>June 2013 – Dec 2014</w:t>
            </w:r>
          </w:p>
          <w:p w14:paraId="0CFB3287" w14:textId="77777777" w:rsidR="00F716E1" w:rsidRPr="00763CE7" w:rsidRDefault="00763CE7" w:rsidP="00763CE7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18"/>
              </w:rPr>
            </w:pPr>
            <w:r>
              <w:rPr>
                <w:sz w:val="18"/>
              </w:rPr>
              <w:t xml:space="preserve">sap bo </w:t>
            </w:r>
            <w:r>
              <w:rPr>
                <w:caps w:val="0"/>
                <w:sz w:val="18"/>
              </w:rPr>
              <w:t xml:space="preserve">and </w:t>
            </w:r>
            <w:r>
              <w:rPr>
                <w:sz w:val="18"/>
              </w:rPr>
              <w:t xml:space="preserve">hana </w:t>
            </w:r>
            <w:r>
              <w:rPr>
                <w:caps w:val="0"/>
                <w:sz w:val="18"/>
              </w:rPr>
              <w:t>consultant building HANA Calculation views, information modeling using IDT, and publishing on WebI.</w:t>
            </w:r>
          </w:p>
          <w:p w14:paraId="754C489B" w14:textId="2A5592FB" w:rsidR="00763CE7" w:rsidRPr="00763CE7" w:rsidRDefault="004E67E8" w:rsidP="00763CE7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18"/>
              </w:rPr>
            </w:pPr>
            <w:r>
              <w:rPr>
                <w:caps w:val="0"/>
                <w:sz w:val="18"/>
              </w:rPr>
              <w:t xml:space="preserve">Hands-on delivering ETL </w:t>
            </w:r>
            <w:r w:rsidR="00763CE7">
              <w:rPr>
                <w:caps w:val="0"/>
                <w:sz w:val="18"/>
              </w:rPr>
              <w:t>projects on SAP BODS</w:t>
            </w:r>
          </w:p>
        </w:tc>
      </w:tr>
      <w:tr w:rsidR="00F716E1" w:rsidRPr="00320ECB" w14:paraId="59AAA6BB" w14:textId="77777777" w:rsidTr="00CC5ED4">
        <w:trPr>
          <w:trHeight w:val="1833"/>
          <w:jc w:val="center"/>
        </w:trPr>
        <w:tc>
          <w:tcPr>
            <w:tcW w:w="4380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1072317644"/>
              <w:placeholder>
                <w:docPart w:val="228AB3962642490ABFEB087B57548458"/>
              </w:placeholder>
              <w:temporary/>
              <w:showingPlcHdr/>
              <w15:appearance w15:val="hidden"/>
            </w:sdtPr>
            <w:sdtEndPr/>
            <w:sdtContent>
              <w:p w14:paraId="792036D9" w14:textId="77777777" w:rsidR="00F716E1" w:rsidRPr="00173B36" w:rsidRDefault="00FF673C" w:rsidP="00262B06">
                <w:pPr>
                  <w:pStyle w:val="Heading1"/>
                </w:pPr>
                <w:r w:rsidRPr="00173B36">
                  <w:t>EDUCATION</w:t>
                </w:r>
              </w:p>
            </w:sdtContent>
          </w:sdt>
          <w:p w14:paraId="63E52A73" w14:textId="77777777" w:rsidR="00F53B71" w:rsidRPr="00173B36" w:rsidRDefault="00F53B71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11EA3827" wp14:editId="6178E0CB">
                      <wp:extent cx="521970" cy="0"/>
                      <wp:effectExtent l="0" t="0" r="0" b="0"/>
                      <wp:docPr id="19" name="Straight Connector 19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CB8F7A2" id="Straight Connector 19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99A7549" w14:textId="5BAC3AA5" w:rsidR="00F716E1" w:rsidRPr="00173B36" w:rsidRDefault="006A2BB8" w:rsidP="00262B06">
            <w:pPr>
              <w:pStyle w:val="Heading2"/>
            </w:pPr>
            <w:r>
              <w:t>IMT Ghaziabad</w:t>
            </w:r>
          </w:p>
          <w:p w14:paraId="659266DB" w14:textId="4EAC02C0" w:rsidR="00F716E1" w:rsidRPr="00173B36" w:rsidRDefault="006A2BB8" w:rsidP="00262B06">
            <w:pPr>
              <w:pStyle w:val="Date"/>
            </w:pPr>
            <w:r>
              <w:t>2021</w:t>
            </w:r>
            <w:r w:rsidR="00037797">
              <w:t xml:space="preserve"> – </w:t>
            </w:r>
            <w:r>
              <w:t>2022</w:t>
            </w:r>
          </w:p>
          <w:p w14:paraId="3C80CAA2" w14:textId="11A3359F" w:rsidR="00F716E1" w:rsidRPr="00173B36" w:rsidRDefault="006A2BB8" w:rsidP="00262B06">
            <w:r>
              <w:t>PGPM</w:t>
            </w:r>
          </w:p>
          <w:p w14:paraId="33EA71FC" w14:textId="77777777" w:rsidR="00F51E3E" w:rsidRPr="00173B36" w:rsidRDefault="00F51E3E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7554C786" wp14:editId="50776294">
                      <wp:extent cx="2016000" cy="0"/>
                      <wp:effectExtent l="0" t="0" r="0" b="0"/>
                      <wp:docPr id="22" name="Straight Connector 22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6000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D384E4F" id="Straight Connector 22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4238ED0" w14:textId="1A273869" w:rsidR="00F716E1" w:rsidRPr="00173B36" w:rsidRDefault="00037797" w:rsidP="00262B06">
            <w:pPr>
              <w:pStyle w:val="Heading2"/>
            </w:pPr>
            <w:r>
              <w:t>RVS CAS</w:t>
            </w:r>
          </w:p>
          <w:p w14:paraId="232A993B" w14:textId="41C375AD" w:rsidR="00B54AD3" w:rsidRPr="00173B36" w:rsidRDefault="00037797" w:rsidP="00262B06">
            <w:pPr>
              <w:pStyle w:val="Date"/>
            </w:pPr>
            <w:r>
              <w:t>1996 – 1999</w:t>
            </w:r>
          </w:p>
          <w:p w14:paraId="057CE941" w14:textId="77777777" w:rsidR="00F716E1" w:rsidRDefault="00037797" w:rsidP="00262B06">
            <w:r>
              <w:t>BSc Computer Science</w:t>
            </w:r>
          </w:p>
          <w:p w14:paraId="344533D7" w14:textId="55505C40" w:rsidR="00037797" w:rsidRPr="00173B36" w:rsidRDefault="00037797" w:rsidP="00262B06"/>
        </w:tc>
        <w:tc>
          <w:tcPr>
            <w:tcW w:w="7244" w:type="dxa"/>
            <w:gridSpan w:val="3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5DE29CEA" w14:textId="77777777" w:rsidR="00F716E1" w:rsidRPr="00173B36" w:rsidRDefault="00F716E1" w:rsidP="00262B06"/>
        </w:tc>
      </w:tr>
    </w:tbl>
    <w:p w14:paraId="02CB3917" w14:textId="77777777" w:rsidR="00535F87" w:rsidRPr="00173B36" w:rsidRDefault="00535F87" w:rsidP="00262B06">
      <w:pPr>
        <w:spacing w:before="0" w:after="0"/>
      </w:pPr>
    </w:p>
    <w:sectPr w:rsidR="00535F87" w:rsidRPr="00173B36" w:rsidSect="00D04093"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DEE40" w14:textId="77777777" w:rsidR="00E93350" w:rsidRDefault="00E93350" w:rsidP="00BA3E51">
      <w:pPr>
        <w:spacing w:line="240" w:lineRule="auto"/>
      </w:pPr>
      <w:r>
        <w:separator/>
      </w:r>
    </w:p>
  </w:endnote>
  <w:endnote w:type="continuationSeparator" w:id="0">
    <w:p w14:paraId="58F6555D" w14:textId="77777777" w:rsidR="00E93350" w:rsidRDefault="00E93350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F088E" w14:textId="77777777" w:rsidR="00E93350" w:rsidRDefault="00E93350" w:rsidP="00BA3E51">
      <w:pPr>
        <w:spacing w:line="240" w:lineRule="auto"/>
      </w:pPr>
      <w:r>
        <w:separator/>
      </w:r>
    </w:p>
  </w:footnote>
  <w:footnote w:type="continuationSeparator" w:id="0">
    <w:p w14:paraId="6EBC1954" w14:textId="77777777" w:rsidR="00E93350" w:rsidRDefault="00E93350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69" type="#_x0000_t75" style="width:49pt;height:49.5pt;visibility:visible;mso-wrap-style:square" o:bullet="t">
        <v:imagedata r:id="rId1" o:title=""/>
      </v:shape>
    </w:pict>
  </w:numPicBullet>
  <w:abstractNum w:abstractNumId="0" w15:restartNumberingAfterBreak="0">
    <w:nsid w:val="225D7220"/>
    <w:multiLevelType w:val="hybridMultilevel"/>
    <w:tmpl w:val="05C82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774C8"/>
    <w:multiLevelType w:val="hybridMultilevel"/>
    <w:tmpl w:val="B3F415BE"/>
    <w:lvl w:ilvl="0" w:tplc="9E941C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F908BB"/>
    <w:multiLevelType w:val="hybridMultilevel"/>
    <w:tmpl w:val="1B6A0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3533502">
    <w:abstractNumId w:val="2"/>
  </w:num>
  <w:num w:numId="2" w16cid:durableId="4326142">
    <w:abstractNumId w:val="3"/>
  </w:num>
  <w:num w:numId="3" w16cid:durableId="952786430">
    <w:abstractNumId w:val="0"/>
  </w:num>
  <w:num w:numId="4" w16cid:durableId="1633092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removePersonalInformation/>
  <w:removeDateAndTime/>
  <w:displayBackgroundShape/>
  <w:proofState w:spelling="clean"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975"/>
    <w:rsid w:val="00037797"/>
    <w:rsid w:val="00041F8A"/>
    <w:rsid w:val="00045F2E"/>
    <w:rsid w:val="00055BBC"/>
    <w:rsid w:val="00073BF3"/>
    <w:rsid w:val="00074651"/>
    <w:rsid w:val="00077FEB"/>
    <w:rsid w:val="00081B51"/>
    <w:rsid w:val="000A6E00"/>
    <w:rsid w:val="000C7293"/>
    <w:rsid w:val="000D3891"/>
    <w:rsid w:val="000F3FE2"/>
    <w:rsid w:val="000F473A"/>
    <w:rsid w:val="00140582"/>
    <w:rsid w:val="00144334"/>
    <w:rsid w:val="00157DB0"/>
    <w:rsid w:val="00173B36"/>
    <w:rsid w:val="00177BCB"/>
    <w:rsid w:val="00186597"/>
    <w:rsid w:val="001A2669"/>
    <w:rsid w:val="001E5794"/>
    <w:rsid w:val="001F6D5E"/>
    <w:rsid w:val="00217454"/>
    <w:rsid w:val="002251C8"/>
    <w:rsid w:val="0023600D"/>
    <w:rsid w:val="00241482"/>
    <w:rsid w:val="00261E7B"/>
    <w:rsid w:val="00262B06"/>
    <w:rsid w:val="00293BB8"/>
    <w:rsid w:val="002954B8"/>
    <w:rsid w:val="002A4A92"/>
    <w:rsid w:val="002B0852"/>
    <w:rsid w:val="002C0662"/>
    <w:rsid w:val="002D2824"/>
    <w:rsid w:val="002D5478"/>
    <w:rsid w:val="00320ECB"/>
    <w:rsid w:val="00344FC0"/>
    <w:rsid w:val="00377A0D"/>
    <w:rsid w:val="00382737"/>
    <w:rsid w:val="003E02DA"/>
    <w:rsid w:val="003E1692"/>
    <w:rsid w:val="003E7783"/>
    <w:rsid w:val="00413A44"/>
    <w:rsid w:val="00442A0E"/>
    <w:rsid w:val="00443C70"/>
    <w:rsid w:val="00463EAD"/>
    <w:rsid w:val="0046517E"/>
    <w:rsid w:val="0046648D"/>
    <w:rsid w:val="004A4C74"/>
    <w:rsid w:val="004E49CE"/>
    <w:rsid w:val="004E5226"/>
    <w:rsid w:val="004E67E8"/>
    <w:rsid w:val="004E6AB2"/>
    <w:rsid w:val="004E70E8"/>
    <w:rsid w:val="0050447A"/>
    <w:rsid w:val="00527489"/>
    <w:rsid w:val="00535F87"/>
    <w:rsid w:val="00564622"/>
    <w:rsid w:val="005A3E0B"/>
    <w:rsid w:val="005B3227"/>
    <w:rsid w:val="0067056E"/>
    <w:rsid w:val="0068094B"/>
    <w:rsid w:val="00686284"/>
    <w:rsid w:val="006917DB"/>
    <w:rsid w:val="006A2BB8"/>
    <w:rsid w:val="006D46EC"/>
    <w:rsid w:val="0073402D"/>
    <w:rsid w:val="00763CE7"/>
    <w:rsid w:val="00792D43"/>
    <w:rsid w:val="007B30FE"/>
    <w:rsid w:val="007B7A61"/>
    <w:rsid w:val="007D5439"/>
    <w:rsid w:val="007E1FA8"/>
    <w:rsid w:val="007E6083"/>
    <w:rsid w:val="00855181"/>
    <w:rsid w:val="00882F23"/>
    <w:rsid w:val="0089047A"/>
    <w:rsid w:val="008A1020"/>
    <w:rsid w:val="008A1250"/>
    <w:rsid w:val="008A1FCF"/>
    <w:rsid w:val="008B1112"/>
    <w:rsid w:val="008C78F5"/>
    <w:rsid w:val="00914419"/>
    <w:rsid w:val="00962E61"/>
    <w:rsid w:val="00984800"/>
    <w:rsid w:val="00986331"/>
    <w:rsid w:val="009A6667"/>
    <w:rsid w:val="009C7105"/>
    <w:rsid w:val="00A122BB"/>
    <w:rsid w:val="00A37F9E"/>
    <w:rsid w:val="00AB7FE5"/>
    <w:rsid w:val="00AC1E5A"/>
    <w:rsid w:val="00AC24F0"/>
    <w:rsid w:val="00AD3170"/>
    <w:rsid w:val="00B14E21"/>
    <w:rsid w:val="00B54AD3"/>
    <w:rsid w:val="00B62B99"/>
    <w:rsid w:val="00B643D0"/>
    <w:rsid w:val="00B71E93"/>
    <w:rsid w:val="00B87E22"/>
    <w:rsid w:val="00BA3E51"/>
    <w:rsid w:val="00BB3142"/>
    <w:rsid w:val="00BD6049"/>
    <w:rsid w:val="00C1432C"/>
    <w:rsid w:val="00C155FC"/>
    <w:rsid w:val="00C33E36"/>
    <w:rsid w:val="00C532FC"/>
    <w:rsid w:val="00C75D84"/>
    <w:rsid w:val="00C857CB"/>
    <w:rsid w:val="00CA5CD9"/>
    <w:rsid w:val="00CC20B2"/>
    <w:rsid w:val="00CC5ED4"/>
    <w:rsid w:val="00CF0FFD"/>
    <w:rsid w:val="00D04093"/>
    <w:rsid w:val="00D0794D"/>
    <w:rsid w:val="00D140DF"/>
    <w:rsid w:val="00D40938"/>
    <w:rsid w:val="00D666BB"/>
    <w:rsid w:val="00D720DF"/>
    <w:rsid w:val="00D92ED4"/>
    <w:rsid w:val="00D94ABF"/>
    <w:rsid w:val="00E20245"/>
    <w:rsid w:val="00E21857"/>
    <w:rsid w:val="00E4379F"/>
    <w:rsid w:val="00E65596"/>
    <w:rsid w:val="00E93350"/>
    <w:rsid w:val="00EA0042"/>
    <w:rsid w:val="00EB1D1B"/>
    <w:rsid w:val="00F36875"/>
    <w:rsid w:val="00F47CD6"/>
    <w:rsid w:val="00F51E3E"/>
    <w:rsid w:val="00F53B71"/>
    <w:rsid w:val="00F55975"/>
    <w:rsid w:val="00F716E1"/>
    <w:rsid w:val="00F908C3"/>
    <w:rsid w:val="00F91753"/>
    <w:rsid w:val="00FB1F01"/>
    <w:rsid w:val="00FC5B8C"/>
    <w:rsid w:val="00FE2094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5B1D7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ED4"/>
    <w:rPr>
      <w:color w:val="4C4C4C" w:themeColor="background2" w:themeShade="BF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ED4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465870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7CB"/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7CB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C5ED4"/>
    <w:rPr>
      <w:rFonts w:eastAsiaTheme="majorEastAsia" w:cstheme="majorBidi"/>
      <w:color w:val="465870" w:themeColor="accent1" w:themeShade="BF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qFormat/>
    <w:rsid w:val="00CC5ED4"/>
    <w:pPr>
      <w:numPr>
        <w:numId w:val="1"/>
      </w:numPr>
      <w:spacing w:before="60" w:after="60" w:line="400" w:lineRule="exact"/>
      <w:ind w:left="360"/>
      <w:contextualSpacing/>
    </w:pPr>
    <w:rPr>
      <w:caps/>
      <w:color w:val="465870" w:themeColor="accent1" w:themeShade="BF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5E7697" w:themeColor="accent1"/>
      <w:spacing w:val="-1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320ECB"/>
    <w:rPr>
      <w:rFonts w:eastAsiaTheme="minorEastAsia"/>
      <w:caps/>
      <w:color w:val="5E7697" w:themeColor="accent1"/>
      <w:spacing w:val="-10"/>
      <w:sz w:val="26"/>
      <w:lang w:val="en-US"/>
    </w:rPr>
  </w:style>
  <w:style w:type="paragraph" w:customStyle="1" w:styleId="Contact">
    <w:name w:val="Contact"/>
    <w:basedOn w:val="Normal"/>
    <w:link w:val="ContactChar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434343" w:themeColor="accent6"/>
      <w:sz w:val="26"/>
    </w:rPr>
  </w:style>
  <w:style w:type="paragraph" w:styleId="Date">
    <w:name w:val="Date"/>
    <w:basedOn w:val="Normal"/>
    <w:next w:val="Normal"/>
    <w:link w:val="DateChar"/>
    <w:uiPriority w:val="99"/>
    <w:qFormat/>
    <w:rsid w:val="00CC5ED4"/>
    <w:pPr>
      <w:spacing w:before="40" w:after="40"/>
    </w:pPr>
    <w:rPr>
      <w:color w:val="5F483E" w:themeColor="accent4" w:themeShade="BF"/>
    </w:rPr>
  </w:style>
  <w:style w:type="character" w:customStyle="1" w:styleId="ContactChar">
    <w:name w:val="Contact Char"/>
    <w:basedOn w:val="DefaultParagraphFont"/>
    <w:link w:val="Contact"/>
    <w:uiPriority w:val="12"/>
    <w:rsid w:val="00320ECB"/>
    <w:rPr>
      <w:color w:val="434343" w:themeColor="accent6"/>
      <w:sz w:val="26"/>
      <w:lang w:val="en-US"/>
    </w:rPr>
  </w:style>
  <w:style w:type="character" w:customStyle="1" w:styleId="DateChar">
    <w:name w:val="Date Char"/>
    <w:basedOn w:val="DefaultParagraphFont"/>
    <w:link w:val="Date"/>
    <w:uiPriority w:val="99"/>
    <w:rsid w:val="00CC5ED4"/>
    <w:rPr>
      <w:color w:val="5F483E" w:themeColor="accent4" w:themeShade="BF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651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santhoshprabhakaran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sv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thosh\AppData\Roaming\Microsoft\Templates\Column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67E9E35C1924CFF8327E9E66C8A8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3A04C-4769-472D-A4CD-BC6183194118}"/>
      </w:docPartPr>
      <w:docPartBody>
        <w:p w:rsidR="00524CEA" w:rsidRDefault="009E087A">
          <w:pPr>
            <w:pStyle w:val="A67E9E35C1924CFF8327E9E66C8A88D2"/>
          </w:pPr>
          <w:r w:rsidRPr="00173B36">
            <w:t>CONTACT</w:t>
          </w:r>
        </w:p>
      </w:docPartBody>
    </w:docPart>
    <w:docPart>
      <w:docPartPr>
        <w:name w:val="DB2BDC934C2142A1952E1A7D6AD143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DF2D46-AB1D-4BCA-80CF-786883D5ABCE}"/>
      </w:docPartPr>
      <w:docPartBody>
        <w:p w:rsidR="00524CEA" w:rsidRDefault="009E087A">
          <w:pPr>
            <w:pStyle w:val="DB2BDC934C2142A1952E1A7D6AD143D1"/>
          </w:pPr>
          <w:r w:rsidRPr="00173B36">
            <w:t>SKILLS</w:t>
          </w:r>
        </w:p>
      </w:docPartBody>
    </w:docPart>
    <w:docPart>
      <w:docPartPr>
        <w:name w:val="06FA40617C444C43BE73319D7C1B5D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F4B02-0B8B-42D4-A096-95D6A7A22068}"/>
      </w:docPartPr>
      <w:docPartBody>
        <w:p w:rsidR="00524CEA" w:rsidRDefault="009E087A">
          <w:pPr>
            <w:pStyle w:val="06FA40617C444C43BE73319D7C1B5D24"/>
          </w:pPr>
          <w:r w:rsidRPr="00173B36">
            <w:t>EXPERIENCE</w:t>
          </w:r>
        </w:p>
      </w:docPartBody>
    </w:docPart>
    <w:docPart>
      <w:docPartPr>
        <w:name w:val="228AB3962642490ABFEB087B575484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4554A-4325-4644-9D2C-BA270762CBE7}"/>
      </w:docPartPr>
      <w:docPartBody>
        <w:p w:rsidR="00524CEA" w:rsidRDefault="009E087A">
          <w:pPr>
            <w:pStyle w:val="228AB3962642490ABFEB087B57548458"/>
          </w:pPr>
          <w:r w:rsidRPr="00173B3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4472C4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7632875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87A"/>
    <w:rsid w:val="00524CEA"/>
    <w:rsid w:val="009E087A"/>
    <w:rsid w:val="00CA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7E9E35C1924CFF8327E9E66C8A88D2">
    <w:name w:val="A67E9E35C1924CFF8327E9E66C8A88D2"/>
  </w:style>
  <w:style w:type="paragraph" w:customStyle="1" w:styleId="DB2BDC934C2142A1952E1A7D6AD143D1">
    <w:name w:val="DB2BDC934C2142A1952E1A7D6AD143D1"/>
  </w:style>
  <w:style w:type="paragraph" w:styleId="ListParagraph">
    <w:name w:val="List Paragraph"/>
    <w:basedOn w:val="Normal"/>
    <w:uiPriority w:val="34"/>
    <w:qFormat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/>
      <w:caps/>
      <w:color w:val="2F5496" w:themeColor="accent1" w:themeShade="BF"/>
      <w:sz w:val="26"/>
      <w:szCs w:val="18"/>
    </w:rPr>
  </w:style>
  <w:style w:type="paragraph" w:customStyle="1" w:styleId="06FA40617C444C43BE73319D7C1B5D24">
    <w:name w:val="06FA40617C444C43BE73319D7C1B5D24"/>
  </w:style>
  <w:style w:type="paragraph" w:customStyle="1" w:styleId="DB9E45CFFF6B4B42B4F87EB95D3E0A05">
    <w:name w:val="DB9E45CFFF6B4B42B4F87EB95D3E0A05"/>
  </w:style>
  <w:style w:type="paragraph" w:customStyle="1" w:styleId="38AB9844A755439E93323A7CCE143282">
    <w:name w:val="38AB9844A755439E93323A7CCE143282"/>
  </w:style>
  <w:style w:type="paragraph" w:customStyle="1" w:styleId="AE342D2AD2EE473792436E93094DA89A">
    <w:name w:val="AE342D2AD2EE473792436E93094DA89A"/>
  </w:style>
  <w:style w:type="paragraph" w:customStyle="1" w:styleId="228AB3962642490ABFEB087B57548458">
    <w:name w:val="228AB3962642490ABFEB087B57548458"/>
  </w:style>
  <w:style w:type="paragraph" w:customStyle="1" w:styleId="2ADC7FDD94A24A779F3CE66F2A356DE5">
    <w:name w:val="2ADC7FDD94A24A779F3CE66F2A356DE5"/>
  </w:style>
  <w:style w:type="paragraph" w:customStyle="1" w:styleId="C06626B767984C549294CD277D2D7D2A">
    <w:name w:val="C06626B767984C549294CD277D2D7D2A"/>
  </w:style>
  <w:style w:type="paragraph" w:customStyle="1" w:styleId="45392F0C0B934F19BF816CDEA34567A5">
    <w:name w:val="45392F0C0B934F19BF816CDEA34567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A5814-8652-4DF4-8A52-CA0C981FE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Columns resume.dotx</Template>
  <TotalTime>0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2022-04-20T09:07:00Z</dcterms:created>
  <dcterms:modified xsi:type="dcterms:W3CDTF">2022-04-20T09:43:00Z</dcterms:modified>
</cp:coreProperties>
</file>