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331E" w14:textId="77777777" w:rsidR="00133C56" w:rsidRDefault="00AF669E">
      <w:pPr>
        <w:spacing w:line="57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05FDD39A" wp14:editId="75AB5F5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64765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8706A0" w14:textId="77777777" w:rsidR="00133C56" w:rsidRDefault="00AF669E">
      <w:pPr>
        <w:spacing w:line="34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E1E9EE"/>
          <w:sz w:val="26"/>
          <w:szCs w:val="26"/>
        </w:rPr>
        <w:t>Contact</w:t>
      </w:r>
    </w:p>
    <w:p w14:paraId="7216045C" w14:textId="77777777" w:rsidR="00133C56" w:rsidRDefault="00133C56">
      <w:pPr>
        <w:spacing w:line="95" w:lineRule="exact"/>
        <w:rPr>
          <w:sz w:val="24"/>
          <w:szCs w:val="24"/>
        </w:rPr>
      </w:pPr>
    </w:p>
    <w:p w14:paraId="51B22E43" w14:textId="11D59A97" w:rsidR="00133C56" w:rsidRPr="00742A89" w:rsidRDefault="00AF669E">
      <w:pPr>
        <w:spacing w:line="267" w:lineRule="exact"/>
        <w:ind w:right="320"/>
        <w:rPr>
          <w:rFonts w:ascii="Arial Unicode MS" w:eastAsia="Arial Unicode MS" w:hAnsi="Arial Unicode MS" w:cs="Arial Unicode MS"/>
          <w:color w:val="FFFFFF"/>
          <w:sz w:val="17"/>
          <w:szCs w:val="17"/>
        </w:rPr>
      </w:pPr>
      <w:r w:rsidRPr="00742A89">
        <w:rPr>
          <w:rFonts w:ascii="Arial Unicode MS" w:eastAsia="Arial Unicode MS" w:hAnsi="Arial Unicode MS" w:cs="Arial Unicode MS"/>
          <w:color w:val="FFFFFF"/>
          <w:sz w:val="23"/>
          <w:szCs w:val="23"/>
        </w:rPr>
        <w:t>+91</w:t>
      </w:r>
      <w:r w:rsidR="009E0D20" w:rsidRPr="00742A89">
        <w:rPr>
          <w:rFonts w:ascii="Arial Unicode MS" w:eastAsia="Arial Unicode MS" w:hAnsi="Arial Unicode MS" w:cs="Arial Unicode MS"/>
          <w:color w:val="FFFFFF"/>
          <w:sz w:val="23"/>
          <w:szCs w:val="23"/>
        </w:rPr>
        <w:t>9</w:t>
      </w:r>
      <w:r w:rsidR="00742A89" w:rsidRPr="00742A89">
        <w:rPr>
          <w:rFonts w:ascii="Arial Unicode MS" w:eastAsia="Arial Unicode MS" w:hAnsi="Arial Unicode MS" w:cs="Arial Unicode MS"/>
          <w:color w:val="FFFFFF"/>
          <w:sz w:val="23"/>
          <w:szCs w:val="23"/>
        </w:rPr>
        <w:t>742000437</w:t>
      </w:r>
      <w:r w:rsidRPr="00742A89">
        <w:rPr>
          <w:rFonts w:ascii="Arial Unicode MS" w:eastAsia="Arial Unicode MS" w:hAnsi="Arial Unicode MS" w:cs="Arial Unicode MS"/>
          <w:color w:val="FFFFFF"/>
          <w:sz w:val="23"/>
          <w:szCs w:val="23"/>
        </w:rPr>
        <w:t xml:space="preserve"> </w:t>
      </w:r>
      <w:r w:rsidRPr="00742A89">
        <w:rPr>
          <w:rFonts w:ascii="Arial Unicode MS" w:eastAsia="Arial Unicode MS" w:hAnsi="Arial Unicode MS" w:cs="Arial Unicode MS"/>
          <w:color w:val="A9B1B6"/>
          <w:sz w:val="23"/>
          <w:szCs w:val="23"/>
        </w:rPr>
        <w:t>(Mobile)</w:t>
      </w:r>
      <w:r w:rsidRPr="00742A89">
        <w:rPr>
          <w:rFonts w:ascii="Arial Unicode MS" w:eastAsia="Arial Unicode MS" w:hAnsi="Arial Unicode MS" w:cs="Arial Unicode MS"/>
          <w:color w:val="FFFFFF"/>
          <w:sz w:val="23"/>
          <w:szCs w:val="23"/>
        </w:rPr>
        <w:t xml:space="preserve"> </w:t>
      </w:r>
      <w:hyperlink r:id="rId6">
        <w:r w:rsidR="009E0D20" w:rsidRPr="00742A89">
          <w:rPr>
            <w:rFonts w:ascii="Arial Unicode MS" w:eastAsia="Arial Unicode MS" w:hAnsi="Arial Unicode MS" w:cs="Arial Unicode MS"/>
            <w:color w:val="FFFFFF"/>
            <w:sz w:val="17"/>
            <w:szCs w:val="17"/>
          </w:rPr>
          <w:t>santhosh</w:t>
        </w:r>
        <w:r w:rsidR="00742A89" w:rsidRPr="00742A89">
          <w:rPr>
            <w:rFonts w:ascii="Arial Unicode MS" w:eastAsia="Arial Unicode MS" w:hAnsi="Arial Unicode MS" w:cs="Arial Unicode MS"/>
            <w:color w:val="FFFFFF"/>
            <w:sz w:val="17"/>
            <w:szCs w:val="17"/>
          </w:rPr>
          <w:t>kumarprabhakaran</w:t>
        </w:r>
        <w:r w:rsidRPr="00742A89">
          <w:rPr>
            <w:rFonts w:ascii="Arial Unicode MS" w:eastAsia="Arial Unicode MS" w:hAnsi="Arial Unicode MS" w:cs="Arial Unicode MS"/>
            <w:color w:val="FFFFFF"/>
            <w:sz w:val="17"/>
            <w:szCs w:val="17"/>
          </w:rPr>
          <w:t>@gm</w:t>
        </w:r>
      </w:hyperlink>
      <w:hyperlink r:id="rId7">
        <w:r w:rsidRPr="00742A89">
          <w:rPr>
            <w:rFonts w:ascii="Arial Unicode MS" w:eastAsia="Arial Unicode MS" w:hAnsi="Arial Unicode MS" w:cs="Arial Unicode MS"/>
            <w:color w:val="FFFFFF"/>
            <w:sz w:val="17"/>
            <w:szCs w:val="17"/>
          </w:rPr>
          <w:t>ail.com</w:t>
        </w:r>
      </w:hyperlink>
    </w:p>
    <w:p w14:paraId="3BA5AF76" w14:textId="77777777" w:rsidR="00133C56" w:rsidRDefault="00133C56">
      <w:pPr>
        <w:spacing w:line="183" w:lineRule="exact"/>
        <w:rPr>
          <w:sz w:val="20"/>
          <w:szCs w:val="20"/>
        </w:rPr>
      </w:pPr>
    </w:p>
    <w:p w14:paraId="5E4903A7" w14:textId="07462F9A" w:rsidR="00133C56" w:rsidRDefault="00FD30A4">
      <w:pPr>
        <w:spacing w:line="295" w:lineRule="exact"/>
        <w:rPr>
          <w:rFonts w:ascii="Arial Unicode MS" w:eastAsia="Arial Unicode MS" w:hAnsi="Arial Unicode MS" w:cs="Arial Unicode MS"/>
          <w:color w:val="A9B1B6"/>
        </w:rPr>
      </w:pPr>
      <w:hyperlink r:id="rId8">
        <w:r w:rsidR="00AF669E" w:rsidRPr="00742A89">
          <w:rPr>
            <w:rFonts w:ascii="Arial Unicode MS" w:eastAsia="Arial Unicode MS" w:hAnsi="Arial Unicode MS" w:cs="Arial Unicode MS"/>
            <w:color w:val="FFFFFF"/>
            <w:sz w:val="12"/>
            <w:szCs w:val="12"/>
          </w:rPr>
          <w:t>www.linkedin.com/in/santhosh-</w:t>
        </w:r>
      </w:hyperlink>
      <w:hyperlink r:id="rId9">
        <w:r w:rsidR="00AF669E" w:rsidRPr="00742A89">
          <w:rPr>
            <w:rFonts w:ascii="Arial Unicode MS" w:eastAsia="Arial Unicode MS" w:hAnsi="Arial Unicode MS" w:cs="Arial Unicode MS"/>
            <w:color w:val="FFFFFF"/>
            <w:sz w:val="12"/>
            <w:szCs w:val="12"/>
          </w:rPr>
          <w:t>kumar-prabhakaran-49b6b315</w:t>
        </w:r>
      </w:hyperlink>
      <w:r w:rsidR="00AF669E">
        <w:rPr>
          <w:rFonts w:ascii="Arial Unicode MS" w:eastAsia="Arial Unicode MS" w:hAnsi="Arial Unicode MS" w:cs="Arial Unicode MS"/>
          <w:color w:val="FFFFFF"/>
        </w:rPr>
        <w:t xml:space="preserve"> </w:t>
      </w:r>
      <w:hyperlink r:id="rId10">
        <w:r w:rsidR="00AF669E">
          <w:rPr>
            <w:rFonts w:ascii="Arial Unicode MS" w:eastAsia="Arial Unicode MS" w:hAnsi="Arial Unicode MS" w:cs="Arial Unicode MS"/>
            <w:color w:val="A9B1B6"/>
          </w:rPr>
          <w:t>(LinkedIn)</w:t>
        </w:r>
      </w:hyperlink>
    </w:p>
    <w:p w14:paraId="321E09F1" w14:textId="77777777" w:rsidR="00133C56" w:rsidRDefault="00133C56">
      <w:pPr>
        <w:spacing w:line="354" w:lineRule="exact"/>
        <w:rPr>
          <w:rFonts w:ascii="Arial Unicode MS" w:eastAsia="Arial Unicode MS" w:hAnsi="Arial Unicode MS" w:cs="Arial Unicode MS"/>
          <w:color w:val="FFFFFF"/>
        </w:rPr>
      </w:pPr>
    </w:p>
    <w:p w14:paraId="5C7B88C8" w14:textId="76B3E339" w:rsidR="002D62D4" w:rsidRDefault="002D62D4" w:rsidP="002D62D4">
      <w:pPr>
        <w:spacing w:line="34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E1E9EE"/>
          <w:sz w:val="26"/>
          <w:szCs w:val="26"/>
        </w:rPr>
        <w:t>T</w:t>
      </w:r>
      <w:r w:rsidR="001120D9">
        <w:rPr>
          <w:rFonts w:ascii="Arial Unicode MS" w:eastAsia="Arial Unicode MS" w:hAnsi="Arial Unicode MS" w:cs="Arial Unicode MS"/>
          <w:color w:val="E1E9EE"/>
          <w:sz w:val="26"/>
          <w:szCs w:val="26"/>
        </w:rPr>
        <w:t>ools</w:t>
      </w:r>
    </w:p>
    <w:p w14:paraId="0A3B4729" w14:textId="77777777" w:rsidR="002D62D4" w:rsidRDefault="002D62D4" w:rsidP="002D62D4">
      <w:pPr>
        <w:spacing w:line="95" w:lineRule="exact"/>
        <w:rPr>
          <w:rFonts w:ascii="Arial Unicode MS" w:eastAsia="Arial Unicode MS" w:hAnsi="Arial Unicode MS" w:cs="Arial Unicode MS"/>
          <w:color w:val="FFFFFF"/>
        </w:rPr>
      </w:pPr>
    </w:p>
    <w:p w14:paraId="4E82A3A4" w14:textId="57ACE9B5" w:rsidR="002D62D4" w:rsidRDefault="002D62D4" w:rsidP="002D62D4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SiSense</w:t>
      </w:r>
      <w:proofErr w:type="spellEnd"/>
    </w:p>
    <w:p w14:paraId="5787A940" w14:textId="77777777" w:rsidR="009E0D20" w:rsidRDefault="009E0D20" w:rsidP="009E0D20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SQL</w:t>
      </w:r>
    </w:p>
    <w:p w14:paraId="0A74D172" w14:textId="77777777" w:rsidR="009E0D20" w:rsidRDefault="009E0D20" w:rsidP="009E0D20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SAP Business Objects</w:t>
      </w:r>
    </w:p>
    <w:p w14:paraId="3E71DDAF" w14:textId="77777777" w:rsidR="003E19D2" w:rsidRDefault="002D62D4" w:rsidP="003E19D2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Microsoft Excel</w:t>
      </w:r>
      <w:r w:rsidR="003E19D2" w:rsidRPr="003E19D2">
        <w:rPr>
          <w:rFonts w:ascii="Arial Unicode MS" w:eastAsia="Arial Unicode MS" w:hAnsi="Arial Unicode MS" w:cs="Arial Unicode MS"/>
          <w:color w:val="FFFFFF"/>
          <w:sz w:val="20"/>
          <w:szCs w:val="20"/>
        </w:rPr>
        <w:t xml:space="preserve"> </w:t>
      </w:r>
    </w:p>
    <w:p w14:paraId="043E694E" w14:textId="6EA4AC46" w:rsidR="003E19D2" w:rsidRDefault="003E19D2" w:rsidP="003E19D2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Power Query</w:t>
      </w:r>
    </w:p>
    <w:p w14:paraId="695A8583" w14:textId="77777777" w:rsidR="003E19D2" w:rsidRDefault="003E19D2" w:rsidP="003E19D2">
      <w:pPr>
        <w:spacing w:line="333" w:lineRule="exact"/>
        <w:ind w:right="620"/>
        <w:rPr>
          <w:rFonts w:ascii="Arial Unicode MS" w:eastAsia="Arial Unicode MS" w:hAnsi="Arial Unicode MS" w:cs="Arial Unicode MS"/>
          <w:color w:val="E1E9EE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Azure Dev Ops</w:t>
      </w:r>
    </w:p>
    <w:p w14:paraId="50C0EAED" w14:textId="77777777" w:rsidR="003E19D2" w:rsidRDefault="003E19D2" w:rsidP="003E19D2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Jira</w:t>
      </w:r>
    </w:p>
    <w:p w14:paraId="3E8A4F36" w14:textId="14015500" w:rsidR="002D62D4" w:rsidRDefault="002D62D4" w:rsidP="002D62D4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</w:p>
    <w:p w14:paraId="39D50E28" w14:textId="77777777" w:rsidR="002D62D4" w:rsidRDefault="002D62D4">
      <w:pPr>
        <w:spacing w:line="349" w:lineRule="exact"/>
        <w:rPr>
          <w:rFonts w:ascii="Arial Unicode MS" w:eastAsia="Arial Unicode MS" w:hAnsi="Arial Unicode MS" w:cs="Arial Unicode MS"/>
          <w:color w:val="E1E9EE"/>
          <w:sz w:val="26"/>
          <w:szCs w:val="26"/>
        </w:rPr>
      </w:pPr>
    </w:p>
    <w:p w14:paraId="45702816" w14:textId="04CCA4A5" w:rsidR="00133C56" w:rsidRDefault="00AF669E">
      <w:pPr>
        <w:spacing w:line="34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E1E9EE"/>
          <w:sz w:val="26"/>
          <w:szCs w:val="26"/>
        </w:rPr>
        <w:t>Top Skills</w:t>
      </w:r>
    </w:p>
    <w:p w14:paraId="7ABE9D0B" w14:textId="77777777" w:rsidR="00133C56" w:rsidRDefault="00133C56">
      <w:pPr>
        <w:spacing w:line="95" w:lineRule="exact"/>
        <w:rPr>
          <w:rFonts w:ascii="Arial Unicode MS" w:eastAsia="Arial Unicode MS" w:hAnsi="Arial Unicode MS" w:cs="Arial Unicode MS"/>
          <w:color w:val="FFFFFF"/>
        </w:rPr>
      </w:pPr>
    </w:p>
    <w:p w14:paraId="3FE99D98" w14:textId="221B85E8" w:rsidR="003E19D2" w:rsidRDefault="003E19D2" w:rsidP="00925954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 xml:space="preserve">Data </w:t>
      </w:r>
      <w:r w:rsidR="00C1549F">
        <w:rPr>
          <w:rFonts w:ascii="Arial Unicode MS" w:eastAsia="Arial Unicode MS" w:hAnsi="Arial Unicode MS" w:cs="Arial Unicode MS"/>
          <w:color w:val="FFFFFF"/>
          <w:sz w:val="20"/>
          <w:szCs w:val="20"/>
        </w:rPr>
        <w:t>Storytelling</w:t>
      </w:r>
    </w:p>
    <w:p w14:paraId="128650CB" w14:textId="31525DEA" w:rsidR="002D62D4" w:rsidRDefault="00AF669E" w:rsidP="00925954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Business Intelligence</w:t>
      </w:r>
    </w:p>
    <w:p w14:paraId="4A3ABD0F" w14:textId="45D6318B" w:rsidR="00133C56" w:rsidRDefault="00AF669E" w:rsidP="00925954">
      <w:pPr>
        <w:spacing w:line="333" w:lineRule="exact"/>
        <w:ind w:right="6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Project Management Operations Management</w:t>
      </w:r>
    </w:p>
    <w:p w14:paraId="4A73C73C" w14:textId="77777777" w:rsidR="00133C56" w:rsidRDefault="00133C56">
      <w:pPr>
        <w:spacing w:line="360" w:lineRule="exact"/>
        <w:rPr>
          <w:rFonts w:ascii="Arial Unicode MS" w:eastAsia="Arial Unicode MS" w:hAnsi="Arial Unicode MS" w:cs="Arial Unicode MS"/>
          <w:color w:val="FFFFFF"/>
        </w:rPr>
      </w:pPr>
    </w:p>
    <w:p w14:paraId="56AF1A05" w14:textId="77777777" w:rsidR="00133C56" w:rsidRDefault="00AF669E">
      <w:pPr>
        <w:spacing w:line="34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E1E9EE"/>
          <w:sz w:val="26"/>
          <w:szCs w:val="26"/>
        </w:rPr>
        <w:t>Certifications</w:t>
      </w:r>
    </w:p>
    <w:p w14:paraId="168607C3" w14:textId="77777777" w:rsidR="00133C56" w:rsidRDefault="00133C56">
      <w:pPr>
        <w:spacing w:line="95" w:lineRule="exact"/>
        <w:rPr>
          <w:rFonts w:ascii="Arial Unicode MS" w:eastAsia="Arial Unicode MS" w:hAnsi="Arial Unicode MS" w:cs="Arial Unicode MS"/>
          <w:color w:val="FFFFFF"/>
        </w:rPr>
      </w:pPr>
    </w:p>
    <w:p w14:paraId="2EE4846E" w14:textId="77777777" w:rsidR="00133C56" w:rsidRDefault="00AF669E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Power BI for Marketers</w:t>
      </w:r>
    </w:p>
    <w:p w14:paraId="0FB93978" w14:textId="77777777" w:rsidR="00133C56" w:rsidRDefault="00133C56">
      <w:pPr>
        <w:spacing w:line="71" w:lineRule="exact"/>
        <w:rPr>
          <w:rFonts w:ascii="Arial Unicode MS" w:eastAsia="Arial Unicode MS" w:hAnsi="Arial Unicode MS" w:cs="Arial Unicode MS"/>
          <w:color w:val="FFFFFF"/>
        </w:rPr>
      </w:pPr>
    </w:p>
    <w:p w14:paraId="629B9A59" w14:textId="77777777" w:rsidR="00C1549F" w:rsidRDefault="00AF669E">
      <w:pPr>
        <w:spacing w:line="333" w:lineRule="exact"/>
        <w:ind w:right="38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 xml:space="preserve">Certified ScrumMaster® (CSM®) The Data Scientist’s Toolbox </w:t>
      </w:r>
    </w:p>
    <w:p w14:paraId="4FDE6B56" w14:textId="0E86C0B5" w:rsidR="00133C56" w:rsidRDefault="00AF669E">
      <w:pPr>
        <w:spacing w:line="333" w:lineRule="exact"/>
        <w:ind w:right="3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SAP BusinessObjects XI</w:t>
      </w:r>
    </w:p>
    <w:p w14:paraId="22C8ABAB" w14:textId="77777777" w:rsidR="00133C56" w:rsidRDefault="00133C56">
      <w:pPr>
        <w:spacing w:line="58" w:lineRule="exact"/>
        <w:rPr>
          <w:rFonts w:ascii="Arial Unicode MS" w:eastAsia="Arial Unicode MS" w:hAnsi="Arial Unicode MS" w:cs="Arial Unicode MS"/>
          <w:color w:val="FFFFFF"/>
        </w:rPr>
      </w:pPr>
    </w:p>
    <w:p w14:paraId="076E8868" w14:textId="77777777" w:rsidR="00133C56" w:rsidRDefault="00AF669E">
      <w:pPr>
        <w:spacing w:line="267" w:lineRule="exact"/>
        <w:ind w:right="1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edX Honor Code Certificate for Analyzing and Visualizing Data with Excel</w:t>
      </w:r>
    </w:p>
    <w:p w14:paraId="3673A39F" w14:textId="77777777" w:rsidR="00133C56" w:rsidRDefault="00AF669E">
      <w:pPr>
        <w:spacing w:line="20" w:lineRule="exact"/>
        <w:rPr>
          <w:rFonts w:ascii="Arial Unicode MS" w:eastAsia="Arial Unicode MS" w:hAnsi="Arial Unicode MS" w:cs="Arial Unicode MS"/>
          <w:color w:val="FFFFFF"/>
        </w:rPr>
      </w:pPr>
      <w:r>
        <w:rPr>
          <w:rFonts w:ascii="Arial Unicode MS" w:eastAsia="Arial Unicode MS" w:hAnsi="Arial Unicode MS" w:cs="Arial Unicode MS"/>
          <w:color w:val="FFFFFF"/>
        </w:rPr>
        <w:br w:type="column"/>
      </w:r>
    </w:p>
    <w:p w14:paraId="0D58DA30" w14:textId="14F547EE" w:rsidR="00133C56" w:rsidRDefault="00AF669E">
      <w:pPr>
        <w:spacing w:line="654" w:lineRule="exact"/>
        <w:ind w:right="2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52"/>
          <w:szCs w:val="52"/>
        </w:rPr>
        <w:t>Santhosh kumar Prabhakaran</w:t>
      </w:r>
    </w:p>
    <w:p w14:paraId="24B72B98" w14:textId="77777777" w:rsidR="00133C56" w:rsidRDefault="00AF669E">
      <w:pPr>
        <w:spacing w:line="310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Senior Project Manager at Kantar</w:t>
      </w:r>
    </w:p>
    <w:p w14:paraId="22103CFD" w14:textId="77777777" w:rsidR="00133C56" w:rsidRDefault="00133C56">
      <w:pPr>
        <w:spacing w:line="1" w:lineRule="exact"/>
        <w:rPr>
          <w:rFonts w:ascii="Arial Unicode MS" w:eastAsia="Arial Unicode MS" w:hAnsi="Arial Unicode MS" w:cs="Arial Unicode MS"/>
          <w:color w:val="FFFFFF"/>
        </w:rPr>
      </w:pPr>
    </w:p>
    <w:p w14:paraId="6400766C" w14:textId="77777777" w:rsidR="00133C56" w:rsidRDefault="00AF669E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B1B1B1"/>
          <w:sz w:val="24"/>
          <w:szCs w:val="24"/>
        </w:rPr>
        <w:t>Bangalore Urban</w:t>
      </w:r>
    </w:p>
    <w:p w14:paraId="00CBF623" w14:textId="77777777" w:rsidR="00133C56" w:rsidRDefault="00133C56">
      <w:pPr>
        <w:spacing w:line="350" w:lineRule="exact"/>
        <w:rPr>
          <w:rFonts w:ascii="Arial Unicode MS" w:eastAsia="Arial Unicode MS" w:hAnsi="Arial Unicode MS" w:cs="Arial Unicode MS"/>
          <w:color w:val="FFFFFF"/>
        </w:rPr>
      </w:pPr>
    </w:p>
    <w:p w14:paraId="2BAE5B95" w14:textId="77777777" w:rsidR="00133C56" w:rsidRDefault="00AF669E">
      <w:pPr>
        <w:spacing w:line="42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32"/>
          <w:szCs w:val="32"/>
        </w:rPr>
        <w:t>Summary</w:t>
      </w:r>
    </w:p>
    <w:p w14:paraId="5AFC25D1" w14:textId="77777777" w:rsidR="00133C56" w:rsidRDefault="00133C56">
      <w:pPr>
        <w:spacing w:line="162" w:lineRule="exact"/>
        <w:rPr>
          <w:rFonts w:ascii="Arial Unicode MS" w:eastAsia="Arial Unicode MS" w:hAnsi="Arial Unicode MS" w:cs="Arial Unicode MS"/>
          <w:color w:val="FFFFFF"/>
        </w:rPr>
      </w:pPr>
    </w:p>
    <w:p w14:paraId="16439B3B" w14:textId="6EA44A13" w:rsidR="00133C56" w:rsidRDefault="00AF669E">
      <w:pPr>
        <w:spacing w:line="354" w:lineRule="exact"/>
        <w:ind w:right="8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Seasoned agile business intelligence professional with rich experience managing deliverables in product development (SaaS), service delivery, business intelligence, data management, and visualization.</w:t>
      </w:r>
    </w:p>
    <w:p w14:paraId="3AA6EF90" w14:textId="77777777" w:rsidR="00133C56" w:rsidRDefault="00AF669E">
      <w:pPr>
        <w:spacing w:line="20" w:lineRule="exact"/>
        <w:rPr>
          <w:rFonts w:ascii="Arial Unicode MS" w:eastAsia="Arial Unicode MS" w:hAnsi="Arial Unicode MS" w:cs="Arial Unicode MS"/>
          <w:color w:val="FFFFFF"/>
        </w:rPr>
      </w:pPr>
      <w:r>
        <w:rPr>
          <w:rFonts w:ascii="Arial Unicode MS" w:eastAsia="Arial Unicode MS" w:hAnsi="Arial Unicode MS" w:cs="Arial Unicode MS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A7630E7" wp14:editId="333ED7B9">
                <wp:simplePos x="0" y="0"/>
                <wp:positionH relativeFrom="column">
                  <wp:posOffset>-5080</wp:posOffset>
                </wp:positionH>
                <wp:positionV relativeFrom="paragraph">
                  <wp:posOffset>302895</wp:posOffset>
                </wp:positionV>
                <wp:extent cx="46482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4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56D61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23.85pt" to="36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LPugEAAH8DAAAOAAAAZHJzL2Uyb0RvYy54bWysU8tu2zAQvBfoPxC811JUwzEEyzkkdS9B&#10;ayDtB6xJyiLKF7isJf99l7TjxG1PQSiA4HJHQ87scnU3WcMOKqL2ruM3s5oz5YSX2u07/vPH5tOS&#10;M0zgJBjvVMePCvnd+uOH1Rha1fjBG6kiIxKH7Rg6PqQU2qpCMSgLOPNBOUr2PlpIFMZ9JSOMxG5N&#10;1dT1ohp9lCF6oRBp9+GU5OvC3/dKpO99jyox03G6WypzLPMuz9V6Be0+Qhi0OF8D3nALC9rRoReq&#10;B0jAfkf9D5XVInr0fZoJbyvf91qoooHU3NR/qXkaIKiihczBcLEJ349WfDtsI9Oy4w1nDiyVqJzK&#10;mmzNGLAlxL3bxixOTO4pPHrxCylXXSVzgOEEm/poM5zUsalYfbxYrabEBG3OF/NlQwURlJrfLj7n&#10;0ypon38NEdNX5S3Li44b7bIP0MLhEdMJ+gzJ2+iNlhttTAnifndvIjsA1XxTxpn9CmYcG6ljm9u6&#10;LtRXSXzNsazz9z8OqxN1r9G248s6jwyCdlAgvzhZ1gm0Oa1JnnFn305WZdN2Xh63MUvKEVW5+HDu&#10;yNxGr+OCenk36z8AAAD//wMAUEsDBBQABgAIAAAAIQBO8C8w2AAAAAYBAAAPAAAAZHJzL2Rvd25y&#10;ZXYueG1sTM7BTsMwEATQOxL/YC0SN+o0akkV4lQIhTuEQOG2jZc4Il5HsduGv8cVBziOZjX7iu1s&#10;B3GkyfeOFSwXCQji1umeOwXNy+PNBoQPyBoHx6Tgmzxsy8uLAnPtTvxMxzp0Io6wz1GBCWHMpfSt&#10;IYt+4Ubi2H26yWKIceqknvAUx+0g0yS5lRZ7jh8MjvRgqP2qD1ZBha6u3Id7X1ev66f0zTS83DVK&#10;XV/N93cgAs3h7xjO/EiHMpr27sDai0HBGR4UrLIMRKyzdAVi/5tlWcj//PIHAAD//wMAUEsBAi0A&#10;FAAGAAgAAAAhALaDOJL+AAAA4QEAABMAAAAAAAAAAAAAAAAAAAAAAFtDb250ZW50X1R5cGVzXS54&#10;bWxQSwECLQAUAAYACAAAACEAOP0h/9YAAACUAQAACwAAAAAAAAAAAAAAAAAvAQAAX3JlbHMvLnJl&#10;bHNQSwECLQAUAAYACAAAACEAwKXSz7oBAAB/AwAADgAAAAAAAAAAAAAAAAAuAgAAZHJzL2Uyb0Rv&#10;Yy54bWxQSwECLQAUAAYACAAAACEATvAvMNgAAAAGAQAADwAAAAAAAAAAAAAAAAAUBAAAZHJzL2Rv&#10;d25yZXYueG1sUEsFBgAAAAAEAAQA8wAAABkFAAAAAA=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14:paraId="31414BF1" w14:textId="77777777" w:rsidR="00133C56" w:rsidRDefault="00133C56">
      <w:pPr>
        <w:spacing w:line="200" w:lineRule="exact"/>
        <w:rPr>
          <w:rFonts w:ascii="Arial Unicode MS" w:eastAsia="Arial Unicode MS" w:hAnsi="Arial Unicode MS" w:cs="Arial Unicode MS"/>
          <w:color w:val="FFFFFF"/>
        </w:rPr>
      </w:pPr>
    </w:p>
    <w:p w14:paraId="310B3438" w14:textId="77777777" w:rsidR="00133C56" w:rsidRDefault="00133C56">
      <w:pPr>
        <w:spacing w:line="200" w:lineRule="exact"/>
        <w:rPr>
          <w:rFonts w:ascii="Arial Unicode MS" w:eastAsia="Arial Unicode MS" w:hAnsi="Arial Unicode MS" w:cs="Arial Unicode MS"/>
          <w:color w:val="FFFFFF"/>
        </w:rPr>
      </w:pPr>
    </w:p>
    <w:p w14:paraId="15DF0FC1" w14:textId="77777777" w:rsidR="00133C56" w:rsidRDefault="00133C56">
      <w:pPr>
        <w:spacing w:line="241" w:lineRule="exact"/>
        <w:rPr>
          <w:rFonts w:ascii="Arial Unicode MS" w:eastAsia="Arial Unicode MS" w:hAnsi="Arial Unicode MS" w:cs="Arial Unicode MS"/>
          <w:color w:val="FFFFFF"/>
        </w:rPr>
      </w:pPr>
    </w:p>
    <w:p w14:paraId="296C1690" w14:textId="77777777" w:rsidR="00133C56" w:rsidRDefault="00AF669E">
      <w:pPr>
        <w:spacing w:line="42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32"/>
          <w:szCs w:val="32"/>
        </w:rPr>
        <w:t>Experience</w:t>
      </w:r>
    </w:p>
    <w:p w14:paraId="32AA55AD" w14:textId="77777777" w:rsidR="00133C56" w:rsidRDefault="00133C56">
      <w:pPr>
        <w:spacing w:line="262" w:lineRule="exact"/>
        <w:rPr>
          <w:rFonts w:ascii="Arial Unicode MS" w:eastAsia="Arial Unicode MS" w:hAnsi="Arial Unicode MS" w:cs="Arial Unicode MS"/>
          <w:color w:val="FFFFFF"/>
        </w:rPr>
      </w:pPr>
    </w:p>
    <w:p w14:paraId="4BA58CA3" w14:textId="77777777" w:rsidR="00133C56" w:rsidRDefault="00AF669E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Kantar</w:t>
      </w:r>
    </w:p>
    <w:p w14:paraId="29112B4C" w14:textId="77777777" w:rsidR="00133C56" w:rsidRDefault="00133C56">
      <w:pPr>
        <w:spacing w:line="10" w:lineRule="exact"/>
        <w:rPr>
          <w:rFonts w:ascii="Arial Unicode MS" w:eastAsia="Arial Unicode MS" w:hAnsi="Arial Unicode MS" w:cs="Arial Unicode MS"/>
          <w:color w:val="FFFFFF"/>
        </w:rPr>
      </w:pPr>
    </w:p>
    <w:p w14:paraId="12B6D389" w14:textId="77777777" w:rsidR="00133C56" w:rsidRDefault="00AF669E">
      <w:pPr>
        <w:spacing w:line="30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3"/>
          <w:szCs w:val="23"/>
        </w:rPr>
        <w:t>Senior Project Manager</w:t>
      </w:r>
    </w:p>
    <w:p w14:paraId="0ADDE8D8" w14:textId="77777777" w:rsidR="00133C56" w:rsidRDefault="00133C56">
      <w:pPr>
        <w:spacing w:line="4" w:lineRule="exact"/>
        <w:rPr>
          <w:rFonts w:ascii="Arial Unicode MS" w:eastAsia="Arial Unicode MS" w:hAnsi="Arial Unicode MS" w:cs="Arial Unicode MS"/>
          <w:color w:val="FFFFFF"/>
        </w:rPr>
      </w:pPr>
    </w:p>
    <w:p w14:paraId="7E3A512D" w14:textId="34360AC6" w:rsidR="00133C56" w:rsidRDefault="00AF669E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November 2019 - Present (</w:t>
      </w:r>
      <w:r w:rsidR="00184C63">
        <w:rPr>
          <w:rFonts w:ascii="Arial Unicode MS" w:eastAsia="Arial Unicode MS" w:hAnsi="Arial Unicode MS" w:cs="Arial Unicode MS"/>
          <w:color w:val="191919"/>
          <w:sz w:val="21"/>
          <w:szCs w:val="21"/>
        </w:rPr>
        <w:t>1</w:t>
      </w:r>
      <w:r w:rsidR="009E0D20">
        <w:rPr>
          <w:rFonts w:ascii="Arial Unicode MS" w:eastAsia="Arial Unicode MS" w:hAnsi="Arial Unicode MS" w:cs="Arial Unicode MS"/>
          <w:color w:val="191919"/>
          <w:sz w:val="21"/>
          <w:szCs w:val="21"/>
        </w:rPr>
        <w:t>.5 Years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)</w:t>
      </w:r>
    </w:p>
    <w:p w14:paraId="1E4919B8" w14:textId="77777777" w:rsidR="00133C56" w:rsidRDefault="00133C56">
      <w:pPr>
        <w:spacing w:line="12" w:lineRule="exact"/>
        <w:rPr>
          <w:rFonts w:ascii="Arial Unicode MS" w:eastAsia="Arial Unicode MS" w:hAnsi="Arial Unicode MS" w:cs="Arial Unicode MS"/>
          <w:color w:val="FFFFFF"/>
        </w:rPr>
      </w:pPr>
    </w:p>
    <w:p w14:paraId="756C70BF" w14:textId="77777777" w:rsidR="00133C56" w:rsidRDefault="00AF669E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B1B1B1"/>
          <w:sz w:val="21"/>
          <w:szCs w:val="21"/>
        </w:rPr>
        <w:t>Bengaluru, Karnataka, India</w:t>
      </w:r>
    </w:p>
    <w:p w14:paraId="5C2E4579" w14:textId="77777777" w:rsidR="00133C56" w:rsidRDefault="00133C56">
      <w:pPr>
        <w:spacing w:line="146" w:lineRule="exact"/>
        <w:rPr>
          <w:rFonts w:ascii="Arial Unicode MS" w:eastAsia="Arial Unicode MS" w:hAnsi="Arial Unicode MS" w:cs="Arial Unicode MS"/>
          <w:color w:val="FFFFFF"/>
        </w:rPr>
      </w:pPr>
    </w:p>
    <w:p w14:paraId="762C16FC" w14:textId="77777777" w:rsidR="00133C56" w:rsidRDefault="00AF669E" w:rsidP="009E0D2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I own the production support/product onboarding services on Athena improving efficiencies from around 3 days per module down to 4-6 hours per module working closely with product management, product development, client services, and product delivery teams.</w:t>
      </w:r>
    </w:p>
    <w:p w14:paraId="147AAE32" w14:textId="77777777" w:rsidR="00133C56" w:rsidRDefault="00133C56" w:rsidP="009E0D20">
      <w:pPr>
        <w:rPr>
          <w:rFonts w:ascii="Arial Unicode MS" w:eastAsia="Arial Unicode MS" w:hAnsi="Arial Unicode MS" w:cs="Arial Unicode MS"/>
          <w:color w:val="FFFFFF"/>
        </w:rPr>
      </w:pPr>
    </w:p>
    <w:p w14:paraId="41797653" w14:textId="2EBC90CE" w:rsidR="00133C56" w:rsidRDefault="00AF669E" w:rsidP="009E0D20">
      <w:pPr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Effected 50% reduction in iterative onboarding requests by proactively facilitating collaborative decision making and focusing on immediate delivery while ensuring feedback loop is closed w.r.t. product </w:t>
      </w:r>
      <w:r w:rsidR="009E0D20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feature development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/ automation improvement.</w:t>
      </w:r>
    </w:p>
    <w:p w14:paraId="6BBD36E6" w14:textId="77777777" w:rsidR="00133C56" w:rsidRDefault="00133C56" w:rsidP="009E0D20">
      <w:pPr>
        <w:rPr>
          <w:rFonts w:ascii="Arial Unicode MS" w:eastAsia="Arial Unicode MS" w:hAnsi="Arial Unicode MS" w:cs="Arial Unicode MS"/>
          <w:color w:val="FFFFFF"/>
        </w:rPr>
      </w:pPr>
    </w:p>
    <w:p w14:paraId="54F01335" w14:textId="77777777" w:rsidR="00133C56" w:rsidRDefault="00AF669E" w:rsidP="009E0D2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Seamlessly transitioned product management and development team from Jira to Azure DevOps as the program/project management tool of choice with no downtime.</w:t>
      </w:r>
    </w:p>
    <w:p w14:paraId="191DC9A0" w14:textId="77777777" w:rsidR="00133C56" w:rsidRDefault="00133C56" w:rsidP="009E0D20">
      <w:pPr>
        <w:rPr>
          <w:rFonts w:ascii="Arial Unicode MS" w:eastAsia="Arial Unicode MS" w:hAnsi="Arial Unicode MS" w:cs="Arial Unicode MS"/>
          <w:color w:val="FFFFFF"/>
        </w:rPr>
      </w:pPr>
    </w:p>
    <w:p w14:paraId="44828628" w14:textId="3A654B4B" w:rsidR="00133C56" w:rsidRPr="009E0D20" w:rsidRDefault="00AF669E" w:rsidP="009E0D2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Implemented Agile Scrum practices in the platform development team.</w:t>
      </w:r>
      <w:r w:rsidR="009E0D20">
        <w:rPr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Worked closely with the Agility coach to adapt best practices in the team.</w:t>
      </w:r>
    </w:p>
    <w:p w14:paraId="5E6185EB" w14:textId="77777777" w:rsidR="00133C56" w:rsidRDefault="00133C56">
      <w:pPr>
        <w:spacing w:line="254" w:lineRule="exact"/>
        <w:rPr>
          <w:rFonts w:ascii="Arial Unicode MS" w:eastAsia="Arial Unicode MS" w:hAnsi="Arial Unicode MS" w:cs="Arial Unicode MS"/>
          <w:color w:val="FFFFFF"/>
        </w:rPr>
      </w:pPr>
    </w:p>
    <w:p w14:paraId="5E5B7CF5" w14:textId="529D9686" w:rsidR="00133C56" w:rsidRDefault="00AF669E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Gain Theory</w:t>
      </w:r>
      <w:r w:rsidR="00184C63">
        <w:rPr>
          <w:rFonts w:ascii="Arial Unicode MS" w:eastAsia="Arial Unicode MS" w:hAnsi="Arial Unicode MS" w:cs="Arial Unicode MS"/>
          <w:color w:val="191919"/>
          <w:sz w:val="24"/>
          <w:szCs w:val="24"/>
        </w:rPr>
        <w:t xml:space="preserve"> (Previously </w:t>
      </w:r>
      <w:proofErr w:type="spellStart"/>
      <w:r w:rsidR="00184C63">
        <w:rPr>
          <w:rFonts w:ascii="Arial Unicode MS" w:eastAsia="Arial Unicode MS" w:hAnsi="Arial Unicode MS" w:cs="Arial Unicode MS"/>
          <w:color w:val="191919"/>
          <w:sz w:val="24"/>
          <w:szCs w:val="24"/>
        </w:rPr>
        <w:t>Meritus</w:t>
      </w:r>
      <w:proofErr w:type="spellEnd"/>
      <w:r w:rsidR="00184C63">
        <w:rPr>
          <w:rFonts w:ascii="Arial Unicode MS" w:eastAsia="Arial Unicode MS" w:hAnsi="Arial Unicode MS" w:cs="Arial Unicode MS"/>
          <w:color w:val="191919"/>
          <w:sz w:val="24"/>
          <w:szCs w:val="24"/>
        </w:rPr>
        <w:t xml:space="preserve"> Analytics)</w:t>
      </w:r>
    </w:p>
    <w:p w14:paraId="76D5B51E" w14:textId="77777777" w:rsidR="00133C56" w:rsidRDefault="00133C56">
      <w:pPr>
        <w:spacing w:line="10" w:lineRule="exact"/>
        <w:rPr>
          <w:rFonts w:ascii="Arial Unicode MS" w:eastAsia="Arial Unicode MS" w:hAnsi="Arial Unicode MS" w:cs="Arial Unicode MS"/>
          <w:color w:val="FFFFFF"/>
        </w:rPr>
      </w:pPr>
    </w:p>
    <w:p w14:paraId="7F92323C" w14:textId="77777777" w:rsidR="00133C56" w:rsidRDefault="00AF669E">
      <w:pPr>
        <w:spacing w:line="30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3"/>
          <w:szCs w:val="23"/>
        </w:rPr>
        <w:t>Project Manager</w:t>
      </w:r>
    </w:p>
    <w:p w14:paraId="269E2F32" w14:textId="77777777" w:rsidR="00133C56" w:rsidRDefault="00133C56">
      <w:pPr>
        <w:spacing w:line="4" w:lineRule="exact"/>
        <w:rPr>
          <w:rFonts w:ascii="Arial Unicode MS" w:eastAsia="Arial Unicode MS" w:hAnsi="Arial Unicode MS" w:cs="Arial Unicode MS"/>
          <w:color w:val="FFFFFF"/>
        </w:rPr>
      </w:pPr>
    </w:p>
    <w:p w14:paraId="1D854D55" w14:textId="43F2714E" w:rsidR="00133C56" w:rsidRDefault="00184C63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January</w:t>
      </w:r>
      <w:r w:rsidR="00AF669E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2015 </w:t>
      </w:r>
      <w:r w:rsidR="009E0D20">
        <w:rPr>
          <w:rFonts w:ascii="Arial Unicode MS" w:eastAsia="Arial Unicode MS" w:hAnsi="Arial Unicode MS" w:cs="Arial Unicode MS"/>
          <w:color w:val="191919"/>
          <w:sz w:val="21"/>
          <w:szCs w:val="21"/>
        </w:rPr>
        <w:t>–</w:t>
      </w:r>
      <w:r w:rsidR="00AF669E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</w:t>
      </w:r>
      <w:r w:rsidR="009E0D20">
        <w:rPr>
          <w:rFonts w:ascii="Arial Unicode MS" w:eastAsia="Arial Unicode MS" w:hAnsi="Arial Unicode MS" w:cs="Arial Unicode MS"/>
          <w:color w:val="191919"/>
          <w:sz w:val="21"/>
          <w:szCs w:val="21"/>
        </w:rPr>
        <w:t>November 2019</w:t>
      </w:r>
      <w:r w:rsidR="00AF669E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(</w:t>
      </w:r>
      <w:r w:rsidR="009E0D20">
        <w:rPr>
          <w:rFonts w:ascii="Arial Unicode MS" w:eastAsia="Arial Unicode MS" w:hAnsi="Arial Unicode MS" w:cs="Arial Unicode MS"/>
          <w:color w:val="191919"/>
          <w:sz w:val="21"/>
          <w:szCs w:val="21"/>
        </w:rPr>
        <w:t>4.5 years</w:t>
      </w:r>
      <w:r w:rsidR="00AF669E">
        <w:rPr>
          <w:rFonts w:ascii="Arial Unicode MS" w:eastAsia="Arial Unicode MS" w:hAnsi="Arial Unicode MS" w:cs="Arial Unicode MS"/>
          <w:color w:val="191919"/>
          <w:sz w:val="21"/>
          <w:szCs w:val="21"/>
        </w:rPr>
        <w:t>)</w:t>
      </w:r>
    </w:p>
    <w:p w14:paraId="1DF48A40" w14:textId="77777777" w:rsidR="00133C56" w:rsidRDefault="00133C56">
      <w:pPr>
        <w:spacing w:line="12" w:lineRule="exact"/>
        <w:rPr>
          <w:rFonts w:ascii="Arial Unicode MS" w:eastAsia="Arial Unicode MS" w:hAnsi="Arial Unicode MS" w:cs="Arial Unicode MS"/>
          <w:color w:val="FFFFFF"/>
        </w:rPr>
      </w:pPr>
    </w:p>
    <w:p w14:paraId="496880F5" w14:textId="77777777" w:rsidR="00133C56" w:rsidRDefault="00AF669E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B1B1B1"/>
          <w:sz w:val="21"/>
          <w:szCs w:val="21"/>
        </w:rPr>
        <w:t>Bengaluru, Karnataka, India</w:t>
      </w:r>
    </w:p>
    <w:p w14:paraId="49280A53" w14:textId="77777777" w:rsidR="00133C56" w:rsidRDefault="00133C56">
      <w:pPr>
        <w:spacing w:line="146" w:lineRule="exact"/>
        <w:rPr>
          <w:rFonts w:ascii="Arial Unicode MS" w:eastAsia="Arial Unicode MS" w:hAnsi="Arial Unicode MS" w:cs="Arial Unicode MS"/>
          <w:color w:val="FFFFFF"/>
        </w:rPr>
      </w:pPr>
    </w:p>
    <w:p w14:paraId="7FD5ED39" w14:textId="4E83B253" w:rsidR="003E19D2" w:rsidRDefault="003E19D2" w:rsidP="009E0D20">
      <w:pPr>
        <w:ind w:right="14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Implemented a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scalable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multi-tenant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white-labelled embedded data visualization solution </w:t>
      </w:r>
      <w:r w:rsidR="008934B7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end-to-end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leveraging Sisense as the tool of choice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accommodating 2 different product offerings.</w:t>
      </w:r>
    </w:p>
    <w:p w14:paraId="49603F31" w14:textId="77777777" w:rsidR="003E19D2" w:rsidRDefault="003E19D2" w:rsidP="009E0D20">
      <w:pPr>
        <w:ind w:right="140"/>
        <w:rPr>
          <w:sz w:val="20"/>
          <w:szCs w:val="20"/>
        </w:rPr>
      </w:pPr>
    </w:p>
    <w:p w14:paraId="29F341FB" w14:textId="77777777" w:rsidR="00133C56" w:rsidRDefault="00133C56">
      <w:pPr>
        <w:spacing w:line="135" w:lineRule="exact"/>
        <w:rPr>
          <w:rFonts w:ascii="Arial Unicode MS" w:eastAsia="Arial Unicode MS" w:hAnsi="Arial Unicode MS" w:cs="Arial Unicode MS"/>
          <w:color w:val="FFFFFF"/>
        </w:rPr>
      </w:pPr>
    </w:p>
    <w:p w14:paraId="74370E2D" w14:textId="77777777" w:rsidR="00133C56" w:rsidRDefault="00AF669E">
      <w:pPr>
        <w:spacing w:line="242" w:lineRule="exact"/>
        <w:ind w:left="320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Page 1 of 3</w:t>
      </w:r>
    </w:p>
    <w:p w14:paraId="7F27C5EF" w14:textId="77777777" w:rsidR="00133C56" w:rsidRDefault="00133C56">
      <w:pPr>
        <w:sectPr w:rsidR="00133C56">
          <w:pgSz w:w="12240" w:h="15840"/>
          <w:pgMar w:top="750" w:right="440" w:bottom="0" w:left="440" w:header="0" w:footer="0" w:gutter="0"/>
          <w:cols w:num="2" w:space="720" w:equalWidth="0">
            <w:col w:w="3440" w:space="600"/>
            <w:col w:w="7320"/>
          </w:cols>
        </w:sectPr>
      </w:pPr>
    </w:p>
    <w:p w14:paraId="4BD2D18D" w14:textId="71296EEB" w:rsidR="003E19D2" w:rsidRDefault="003E19D2" w:rsidP="009E0D20">
      <w:pPr>
        <w:ind w:left="3040" w:right="10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lastRenderedPageBreak/>
        <w:t xml:space="preserve">Built a robust data warehousing system </w:t>
      </w:r>
      <w:r w:rsidR="008934B7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end-to-end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with </w:t>
      </w:r>
      <w:r w:rsidR="008934B7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mobile number cleansing and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email </w:t>
      </w:r>
      <w:r w:rsidR="008934B7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cleansing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to run AMC renewal campaign for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Eureka Forbes Limited</w:t>
      </w:r>
      <w:r w:rsidR="008934B7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handling upwards of 10 million unique customers and 100 million+ transactions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. In the process, helped them identify data gaps in their legacy system.</w:t>
      </w:r>
    </w:p>
    <w:p w14:paraId="1C882A7B" w14:textId="77777777" w:rsidR="003E19D2" w:rsidRDefault="003E19D2" w:rsidP="009E0D20">
      <w:pPr>
        <w:ind w:left="3040" w:right="10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</w:p>
    <w:p w14:paraId="3D52FF29" w14:textId="73F8DB77" w:rsidR="003E19D2" w:rsidRDefault="002166FF" w:rsidP="009E0D20">
      <w:pPr>
        <w:ind w:left="3040" w:right="10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Helped </w:t>
      </w:r>
      <w:r w:rsidR="003E19D2">
        <w:rPr>
          <w:rFonts w:ascii="Arial Unicode MS" w:eastAsia="Arial Unicode MS" w:hAnsi="Arial Unicode MS" w:cs="Arial Unicode MS"/>
          <w:color w:val="191919"/>
          <w:sz w:val="21"/>
          <w:szCs w:val="21"/>
        </w:rPr>
        <w:t>reduce time taken for data harmonization from 15 days to 2 days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using SAP BODS 4.0 from within Kellogg’s ecosystem by implementing data pipelining</w:t>
      </w:r>
      <w:r w:rsidR="00B23DE2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</w:t>
      </w:r>
      <w:r w:rsidR="00FD30A4">
        <w:rPr>
          <w:rFonts w:ascii="Arial Unicode MS" w:eastAsia="Arial Unicode MS" w:hAnsi="Arial Unicode MS" w:cs="Arial Unicode MS"/>
          <w:color w:val="191919"/>
          <w:sz w:val="21"/>
          <w:szCs w:val="21"/>
        </w:rPr>
        <w:t>for 14 disparate data sources</w:t>
      </w:r>
      <w:r w:rsidR="003E19D2">
        <w:rPr>
          <w:rFonts w:ascii="Arial Unicode MS" w:eastAsia="Arial Unicode MS" w:hAnsi="Arial Unicode MS" w:cs="Arial Unicode MS"/>
          <w:color w:val="191919"/>
          <w:sz w:val="21"/>
          <w:szCs w:val="21"/>
        </w:rPr>
        <w:t>.</w:t>
      </w:r>
    </w:p>
    <w:p w14:paraId="7166ED00" w14:textId="77777777" w:rsidR="003E19D2" w:rsidRDefault="003E19D2" w:rsidP="009E0D20">
      <w:pPr>
        <w:ind w:left="3040" w:right="10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</w:p>
    <w:p w14:paraId="2A366221" w14:textId="3413A9D4" w:rsidR="003E19D2" w:rsidRDefault="003E19D2" w:rsidP="009E0D20">
      <w:pPr>
        <w:ind w:left="3040" w:right="10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Streamlined the work culture working with Product owner to create Release plans, Coaching team on Scrum principles and practices and driving a culture of self-managed teams.</w:t>
      </w:r>
    </w:p>
    <w:p w14:paraId="7C795734" w14:textId="77777777" w:rsidR="003E19D2" w:rsidRDefault="003E19D2" w:rsidP="009E0D20">
      <w:pPr>
        <w:ind w:left="3040" w:right="10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</w:p>
    <w:p w14:paraId="33E1701D" w14:textId="035F5CD7" w:rsidR="00133C56" w:rsidRDefault="00AF669E" w:rsidP="009E0D20">
      <w:pPr>
        <w:ind w:left="3040" w:right="10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color w:val="191919"/>
          <w:sz w:val="21"/>
          <w:szCs w:val="21"/>
        </w:rPr>
        <w:drawing>
          <wp:anchor distT="0" distB="0" distL="114300" distR="114300" simplePos="0" relativeHeight="251657728" behindDoc="1" locked="0" layoutInCell="0" allowOverlap="1" wp14:anchorId="0CE6AAD4" wp14:editId="0834399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64765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Understood the underlying business context and ensured delivery teams have clarity &amp; alignment on client expectations.</w:t>
      </w:r>
    </w:p>
    <w:p w14:paraId="6A96DFF9" w14:textId="77777777" w:rsidR="00133C56" w:rsidRDefault="00133C56" w:rsidP="009E0D20">
      <w:pPr>
        <w:rPr>
          <w:sz w:val="20"/>
          <w:szCs w:val="20"/>
        </w:rPr>
      </w:pPr>
    </w:p>
    <w:p w14:paraId="391B52B0" w14:textId="77777777" w:rsidR="00133C56" w:rsidRDefault="00AF669E" w:rsidP="009E0D20">
      <w:pPr>
        <w:ind w:left="3040" w:right="88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Worked closely with software developers and QA engineers on work breakdown, task alignment, effort estimation, quality checks &amp; feature deployment.</w:t>
      </w:r>
    </w:p>
    <w:p w14:paraId="6E2240F3" w14:textId="77777777" w:rsidR="00133C56" w:rsidRDefault="00133C56">
      <w:pPr>
        <w:spacing w:line="254" w:lineRule="exact"/>
        <w:rPr>
          <w:sz w:val="20"/>
          <w:szCs w:val="20"/>
        </w:rPr>
      </w:pPr>
    </w:p>
    <w:p w14:paraId="47AC7999" w14:textId="27168CD3" w:rsidR="00133C56" w:rsidRDefault="00AF669E" w:rsidP="003E19D2">
      <w:pPr>
        <w:ind w:left="3040" w:right="2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Brought time to dashboard down from </w:t>
      </w:r>
      <w:r w:rsidR="009E0D20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5 days to 3 day per market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by streamlining the process and removing unnecessary bottlenecks for CocaCola APAC and Europe markets.</w:t>
      </w:r>
    </w:p>
    <w:p w14:paraId="3EC1C78C" w14:textId="77777777" w:rsidR="00133C56" w:rsidRDefault="00133C56">
      <w:pPr>
        <w:spacing w:line="200" w:lineRule="exact"/>
        <w:rPr>
          <w:sz w:val="20"/>
          <w:szCs w:val="20"/>
        </w:rPr>
      </w:pPr>
    </w:p>
    <w:p w14:paraId="2B1129AA" w14:textId="77777777" w:rsidR="00133C56" w:rsidRDefault="00133C56">
      <w:pPr>
        <w:spacing w:line="243" w:lineRule="exact"/>
        <w:rPr>
          <w:sz w:val="20"/>
          <w:szCs w:val="20"/>
        </w:rPr>
      </w:pPr>
    </w:p>
    <w:p w14:paraId="4C783680" w14:textId="77777777" w:rsidR="00133C56" w:rsidRPr="00184C63" w:rsidRDefault="00AF669E">
      <w:pPr>
        <w:spacing w:line="322" w:lineRule="exact"/>
        <w:ind w:left="3040"/>
        <w:rPr>
          <w:sz w:val="28"/>
          <w:szCs w:val="28"/>
        </w:rPr>
      </w:pPr>
      <w:r w:rsidRPr="00184C63">
        <w:rPr>
          <w:rFonts w:ascii="Arial Unicode MS" w:eastAsia="Arial Unicode MS" w:hAnsi="Arial Unicode MS" w:cs="Arial Unicode MS"/>
          <w:color w:val="191919"/>
          <w:sz w:val="28"/>
          <w:szCs w:val="28"/>
        </w:rPr>
        <w:t>Sierra Infosys Inc.</w:t>
      </w:r>
    </w:p>
    <w:p w14:paraId="3ACF9AE0" w14:textId="77777777" w:rsidR="00133C56" w:rsidRDefault="00133C56">
      <w:pPr>
        <w:spacing w:line="10" w:lineRule="exact"/>
        <w:rPr>
          <w:sz w:val="20"/>
          <w:szCs w:val="20"/>
        </w:rPr>
      </w:pPr>
    </w:p>
    <w:p w14:paraId="49755D10" w14:textId="77777777" w:rsidR="00133C56" w:rsidRDefault="00AF669E">
      <w:pPr>
        <w:spacing w:line="309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3"/>
          <w:szCs w:val="23"/>
        </w:rPr>
        <w:t>SAP HANA/BOBJ Consultant</w:t>
      </w:r>
    </w:p>
    <w:p w14:paraId="368018E9" w14:textId="77777777" w:rsidR="00133C56" w:rsidRDefault="00133C56">
      <w:pPr>
        <w:spacing w:line="4" w:lineRule="exact"/>
        <w:rPr>
          <w:sz w:val="20"/>
          <w:szCs w:val="20"/>
        </w:rPr>
      </w:pPr>
    </w:p>
    <w:p w14:paraId="6B488446" w14:textId="77777777" w:rsidR="00133C56" w:rsidRDefault="00AF669E">
      <w:pPr>
        <w:spacing w:line="28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June 2013 - December 2014 (1 year 7 months)</w:t>
      </w:r>
    </w:p>
    <w:p w14:paraId="58076545" w14:textId="77777777" w:rsidR="00133C56" w:rsidRDefault="00133C56">
      <w:pPr>
        <w:spacing w:line="12" w:lineRule="exact"/>
        <w:rPr>
          <w:sz w:val="20"/>
          <w:szCs w:val="20"/>
        </w:rPr>
      </w:pPr>
    </w:p>
    <w:p w14:paraId="2EC4DB03" w14:textId="77777777" w:rsidR="00133C56" w:rsidRDefault="00AF669E">
      <w:pPr>
        <w:spacing w:line="28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B1B1B1"/>
          <w:sz w:val="21"/>
          <w:szCs w:val="21"/>
        </w:rPr>
        <w:t>Coimbatore Area, India</w:t>
      </w:r>
    </w:p>
    <w:p w14:paraId="5112DEDA" w14:textId="77777777" w:rsidR="00133C56" w:rsidRDefault="00133C56">
      <w:pPr>
        <w:spacing w:line="146" w:lineRule="exact"/>
        <w:rPr>
          <w:sz w:val="20"/>
          <w:szCs w:val="20"/>
        </w:rPr>
      </w:pPr>
    </w:p>
    <w:p w14:paraId="5BFC2616" w14:textId="77777777" w:rsidR="00133C56" w:rsidRDefault="00AF669E" w:rsidP="003E19D2">
      <w:pPr>
        <w:ind w:left="3040" w:right="4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Ensured TYLY report loading 30% more efficiently and was ready for consumption by the time the end users for Charlotte Russe log in at 9 a.m. using below tech stack</w:t>
      </w:r>
    </w:p>
    <w:p w14:paraId="734E1279" w14:textId="77777777" w:rsidR="00133C56" w:rsidRDefault="00133C56">
      <w:pPr>
        <w:spacing w:line="67" w:lineRule="exact"/>
        <w:rPr>
          <w:sz w:val="20"/>
          <w:szCs w:val="20"/>
        </w:rPr>
      </w:pPr>
    </w:p>
    <w:p w14:paraId="1527AF29" w14:textId="77777777" w:rsidR="00133C56" w:rsidRDefault="00AF669E">
      <w:pPr>
        <w:numPr>
          <w:ilvl w:val="0"/>
          <w:numId w:val="1"/>
        </w:numPr>
        <w:tabs>
          <w:tab w:val="left" w:pos="3160"/>
        </w:tabs>
        <w:spacing w:line="282" w:lineRule="exact"/>
        <w:ind w:left="3160" w:hanging="129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SAP BO-DS 4.0 for ETL</w:t>
      </w:r>
    </w:p>
    <w:p w14:paraId="2E776D78" w14:textId="77777777" w:rsidR="00133C56" w:rsidRDefault="00133C56">
      <w:pPr>
        <w:spacing w:line="78" w:lineRule="exact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</w:p>
    <w:p w14:paraId="36AF6990" w14:textId="77777777" w:rsidR="00133C56" w:rsidRDefault="00AF669E">
      <w:pPr>
        <w:numPr>
          <w:ilvl w:val="0"/>
          <w:numId w:val="1"/>
        </w:numPr>
        <w:tabs>
          <w:tab w:val="left" w:pos="3160"/>
        </w:tabs>
        <w:spacing w:line="282" w:lineRule="exact"/>
        <w:ind w:left="3160" w:hanging="129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SAP HANA (SPS 6) and IDT 4.0 for Information modeling</w:t>
      </w:r>
    </w:p>
    <w:p w14:paraId="02719268" w14:textId="77777777" w:rsidR="00133C56" w:rsidRDefault="00133C56">
      <w:pPr>
        <w:spacing w:line="78" w:lineRule="exact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</w:p>
    <w:p w14:paraId="5A0A5222" w14:textId="77777777" w:rsidR="00133C56" w:rsidRDefault="00AF669E">
      <w:pPr>
        <w:numPr>
          <w:ilvl w:val="0"/>
          <w:numId w:val="1"/>
        </w:numPr>
        <w:tabs>
          <w:tab w:val="left" w:pos="3160"/>
        </w:tabs>
        <w:spacing w:line="282" w:lineRule="exact"/>
        <w:ind w:left="3160" w:hanging="129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Web Intelligence and Dashboard Designer for reporting</w:t>
      </w:r>
    </w:p>
    <w:p w14:paraId="58FDBE97" w14:textId="77777777" w:rsidR="00133C56" w:rsidRDefault="00133C56">
      <w:pPr>
        <w:spacing w:line="200" w:lineRule="exact"/>
        <w:rPr>
          <w:sz w:val="20"/>
          <w:szCs w:val="20"/>
        </w:rPr>
      </w:pPr>
    </w:p>
    <w:p w14:paraId="19858857" w14:textId="77777777" w:rsidR="00133C56" w:rsidRDefault="00133C56">
      <w:pPr>
        <w:spacing w:line="254" w:lineRule="exact"/>
        <w:rPr>
          <w:sz w:val="20"/>
          <w:szCs w:val="20"/>
        </w:rPr>
      </w:pPr>
    </w:p>
    <w:p w14:paraId="32CC3125" w14:textId="77777777" w:rsidR="00133C56" w:rsidRDefault="00AF669E">
      <w:pPr>
        <w:spacing w:line="32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CBay Systems (I) Pvt. Ltd.</w:t>
      </w:r>
    </w:p>
    <w:p w14:paraId="5E86337A" w14:textId="77777777" w:rsidR="00133C56" w:rsidRDefault="00133C56">
      <w:pPr>
        <w:spacing w:line="10" w:lineRule="exact"/>
        <w:rPr>
          <w:sz w:val="20"/>
          <w:szCs w:val="20"/>
        </w:rPr>
      </w:pPr>
    </w:p>
    <w:p w14:paraId="5D71C3C2" w14:textId="77777777" w:rsidR="00133C56" w:rsidRDefault="00AF669E">
      <w:pPr>
        <w:spacing w:line="309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3"/>
          <w:szCs w:val="23"/>
        </w:rPr>
        <w:t>Team Lead</w:t>
      </w:r>
    </w:p>
    <w:p w14:paraId="706FCDA7" w14:textId="77777777" w:rsidR="00133C56" w:rsidRDefault="00133C56">
      <w:pPr>
        <w:spacing w:line="4" w:lineRule="exact"/>
        <w:rPr>
          <w:sz w:val="20"/>
          <w:szCs w:val="20"/>
        </w:rPr>
      </w:pPr>
    </w:p>
    <w:p w14:paraId="0C317A41" w14:textId="77777777" w:rsidR="00133C56" w:rsidRDefault="00AF669E">
      <w:pPr>
        <w:spacing w:line="28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February 2002 - September 2011 (9 years 8 months)</w:t>
      </w:r>
    </w:p>
    <w:p w14:paraId="612BC962" w14:textId="77777777" w:rsidR="00133C56" w:rsidRDefault="00133C56">
      <w:pPr>
        <w:spacing w:line="12" w:lineRule="exact"/>
        <w:rPr>
          <w:sz w:val="20"/>
          <w:szCs w:val="20"/>
        </w:rPr>
      </w:pPr>
    </w:p>
    <w:p w14:paraId="67D99029" w14:textId="77777777" w:rsidR="00133C56" w:rsidRDefault="00AF669E">
      <w:pPr>
        <w:spacing w:line="28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B1B1B1"/>
          <w:sz w:val="21"/>
          <w:szCs w:val="21"/>
        </w:rPr>
        <w:t>Coimbatore Area, India</w:t>
      </w:r>
    </w:p>
    <w:p w14:paraId="207C73C0" w14:textId="77777777" w:rsidR="00133C56" w:rsidRDefault="00133C56">
      <w:pPr>
        <w:spacing w:line="200" w:lineRule="exact"/>
        <w:rPr>
          <w:sz w:val="20"/>
          <w:szCs w:val="20"/>
        </w:rPr>
      </w:pPr>
    </w:p>
    <w:p w14:paraId="14C8636D" w14:textId="40287A4E" w:rsidR="008934B7" w:rsidRDefault="008934B7" w:rsidP="008934B7">
      <w:pPr>
        <w:spacing w:line="200" w:lineRule="exact"/>
        <w:ind w:left="3040"/>
        <w:rPr>
          <w:sz w:val="20"/>
          <w:szCs w:val="20"/>
          <w:vertAlign w:val="superscript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Ensured zero downtime for my clients by managing resource planning across accounts and teams to optimize scheduling to meet the demands.</w:t>
      </w:r>
    </w:p>
    <w:p w14:paraId="6BE8E683" w14:textId="50DA435B" w:rsidR="008934B7" w:rsidRDefault="008934B7" w:rsidP="008934B7">
      <w:pPr>
        <w:spacing w:line="200" w:lineRule="exact"/>
        <w:ind w:left="3040"/>
        <w:rPr>
          <w:sz w:val="20"/>
          <w:szCs w:val="20"/>
          <w:vertAlign w:val="superscript"/>
        </w:rPr>
      </w:pPr>
    </w:p>
    <w:p w14:paraId="6056E7C1" w14:textId="1E0E0C5A" w:rsidR="008934B7" w:rsidRPr="008934B7" w:rsidRDefault="008934B7" w:rsidP="008934B7">
      <w:pPr>
        <w:spacing w:line="200" w:lineRule="exact"/>
        <w:ind w:left="3040"/>
        <w:rPr>
          <w:sz w:val="20"/>
          <w:szCs w:val="20"/>
          <w:vertAlign w:val="superscript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Owned and managed status reporting, dashboards and executive reviews for the zone comprising of 20 teams with 25 members each on average </w:t>
      </w:r>
      <w:r w:rsidR="00184C63">
        <w:rPr>
          <w:rFonts w:ascii="Arial Unicode MS" w:eastAsia="Arial Unicode MS" w:hAnsi="Arial Unicode MS" w:cs="Arial Unicode MS"/>
          <w:color w:val="191919"/>
          <w:sz w:val="21"/>
          <w:szCs w:val="21"/>
        </w:rPr>
        <w:t>using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excel and web intelligence.</w:t>
      </w:r>
    </w:p>
    <w:p w14:paraId="53B38078" w14:textId="77777777" w:rsidR="00133C56" w:rsidRDefault="00133C56">
      <w:pPr>
        <w:spacing w:line="381" w:lineRule="exact"/>
        <w:rPr>
          <w:sz w:val="20"/>
          <w:szCs w:val="20"/>
        </w:rPr>
      </w:pPr>
    </w:p>
    <w:p w14:paraId="28546971" w14:textId="77777777" w:rsidR="00133C56" w:rsidRDefault="00AF669E">
      <w:pPr>
        <w:spacing w:line="242" w:lineRule="exact"/>
        <w:ind w:left="6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Page 2 of 3</w:t>
      </w:r>
    </w:p>
    <w:p w14:paraId="495DD277" w14:textId="77777777" w:rsidR="00133C56" w:rsidRDefault="00133C56">
      <w:pPr>
        <w:sectPr w:rsidR="00133C56">
          <w:pgSz w:w="12240" w:h="15840"/>
          <w:pgMar w:top="872" w:right="440" w:bottom="0" w:left="1440" w:header="0" w:footer="0" w:gutter="0"/>
          <w:cols w:space="720" w:equalWidth="0">
            <w:col w:w="10360"/>
          </w:cols>
        </w:sectPr>
      </w:pPr>
    </w:p>
    <w:p w14:paraId="7711CAFA" w14:textId="4F86CBE9" w:rsidR="00133C56" w:rsidRDefault="00AF669E" w:rsidP="008934B7">
      <w:pPr>
        <w:spacing w:line="328" w:lineRule="exact"/>
        <w:ind w:left="3040"/>
        <w:jc w:val="both"/>
        <w:rPr>
          <w:sz w:val="20"/>
          <w:szCs w:val="20"/>
        </w:rPr>
      </w:pPr>
      <w:bookmarkStart w:id="1" w:name="page3"/>
      <w:bookmarkEnd w:id="1"/>
      <w:r>
        <w:rPr>
          <w:rFonts w:ascii="Arial Unicode MS" w:eastAsia="Arial Unicode MS" w:hAnsi="Arial Unicode MS" w:cs="Arial Unicode MS"/>
          <w:noProof/>
          <w:color w:val="191919"/>
          <w:sz w:val="21"/>
          <w:szCs w:val="21"/>
        </w:rPr>
        <w:lastRenderedPageBreak/>
        <w:drawing>
          <wp:anchor distT="0" distB="0" distL="114300" distR="114300" simplePos="0" relativeHeight="251658752" behindDoc="1" locked="0" layoutInCell="0" allowOverlap="1" wp14:anchorId="569246FF" wp14:editId="44BA891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64765" cy="1005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32B0DA1" wp14:editId="65B6A923">
                <wp:simplePos x="0" y="0"/>
                <wp:positionH relativeFrom="column">
                  <wp:posOffset>1924685</wp:posOffset>
                </wp:positionH>
                <wp:positionV relativeFrom="paragraph">
                  <wp:posOffset>352425</wp:posOffset>
                </wp:positionV>
                <wp:extent cx="46545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17A32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27.75pt" to="188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iIugEAAH8DAAAOAAAAZHJzL2Uyb0RvYy54bWysU8tu2zAQvBfoPxC811Jc2zEEyzkkdS9B&#10;ayDtB6xJyiLKF7isZf99l5TjxG1PQSiA4HJHs5zhcnV3tIYdVETtXctvJjVnygkvtdu3/OePzacl&#10;Z5jASTDeqZafFPK79ccPqyE0aup7b6SKjEgcNkNoeZ9SaKoKRa8s4MQH5SjZ+WghURj3lYwwELs1&#10;1bSuF9XgowzRC4VIuw9jkq8Lf9cpkb53HarETMvpbKnMscy7PFfrFTT7CKHX4nwMeMMpLGhHRS9U&#10;D5CA/Y76HyqrRfTouzQR3la+67RQRQOpuan/UvPUQ1BFC5mD4WITvh+t+HbYRqZly+ecObB0RaUq&#10;m2drhoANIe7dNmZx4uiewqMXv5By1VUyBxhG2LGLNsNJHTsWq08Xq9UxMUGbs8V8NqeSglKz28Xn&#10;XK2C5vnXEDF9Vd6yvGi50S77AA0cHjGN0GdI3kZvtNxoY0oQ97t7E9kB6M43ZZzZr2DGsYE6dnpb&#10;14X6KomvOZZ1/v7HYXWi7jXatnxZ55FB0PQK5BcnyzqBNuOa5Bl39m20Kpu28/K0jVlSjuiWiw/n&#10;jsxt9DouqJd3s/4DAAD//wMAUEsDBBQABgAIAAAAIQDre4e53AAAAAkBAAAPAAAAZHJzL2Rvd25y&#10;ZXYueG1sTI9NT4QwEIbvJv6HZky8uYVFVoOUjTF4V8Sv2ywdKZFOCe3u4r+3xoMeZ+bJO89bbhc7&#10;igPNfnCsIF0lIIg7pwfuFbRP9xfXIHxA1jg6JgVf5GFbnZ6UWGh35Ec6NKEXMYR9gQpMCFMhpe8M&#10;WfQrNxHH24ebLYY4zr3UMx5juB3lOkk20uLA8YPBie4MdZ/N3iqo0TW1e3dvef2cP6xfTMvpa6vU&#10;+dlyewMi0BL+YPjRj+pQRaed27P2YlSQJVkaUQV5noOIQHa1uQSx+13IqpT/G1TfAAAA//8DAFBL&#10;AQItABQABgAIAAAAIQC2gziS/gAAAOEBAAATAAAAAAAAAAAAAAAAAAAAAABbQ29udGVudF9UeXBl&#10;c10ueG1sUEsBAi0AFAAGAAgAAAAhADj9If/WAAAAlAEAAAsAAAAAAAAAAAAAAAAALwEAAF9yZWxz&#10;Ly5yZWxzUEsBAi0AFAAGAAgAAAAhAI8J+Ii6AQAAfwMAAA4AAAAAAAAAAAAAAAAALgIAAGRycy9l&#10;Mm9Eb2MueG1sUEsBAi0AFAAGAAgAAAAhAOt7h7ncAAAACQEAAA8AAAAAAAAAAAAAAAAAFAQAAGRy&#10;cy9kb3ducmV2LnhtbFBLBQYAAAAABAAEAPMAAAAdBQAAAAA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14:paraId="00A4D342" w14:textId="77777777" w:rsidR="00133C56" w:rsidRDefault="00133C56">
      <w:pPr>
        <w:spacing w:line="318" w:lineRule="exact"/>
        <w:rPr>
          <w:sz w:val="20"/>
          <w:szCs w:val="20"/>
        </w:rPr>
      </w:pPr>
    </w:p>
    <w:p w14:paraId="4E4936F5" w14:textId="77777777" w:rsidR="00133C56" w:rsidRDefault="00AF669E">
      <w:pPr>
        <w:spacing w:line="429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32"/>
          <w:szCs w:val="32"/>
        </w:rPr>
        <w:t>Education</w:t>
      </w:r>
    </w:p>
    <w:p w14:paraId="69CE46BE" w14:textId="77777777" w:rsidR="00133C56" w:rsidRDefault="00133C56">
      <w:pPr>
        <w:spacing w:line="162" w:lineRule="exact"/>
        <w:rPr>
          <w:sz w:val="20"/>
          <w:szCs w:val="20"/>
        </w:rPr>
      </w:pPr>
    </w:p>
    <w:p w14:paraId="297CE85A" w14:textId="77777777" w:rsidR="00133C56" w:rsidRDefault="00AF669E">
      <w:pPr>
        <w:spacing w:line="32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IIT, Hyderabad</w:t>
      </w:r>
    </w:p>
    <w:p w14:paraId="37EA8BCE" w14:textId="77777777" w:rsidR="00133C56" w:rsidRDefault="00133C56">
      <w:pPr>
        <w:spacing w:line="63" w:lineRule="exact"/>
        <w:rPr>
          <w:sz w:val="20"/>
          <w:szCs w:val="20"/>
        </w:rPr>
      </w:pPr>
    </w:p>
    <w:p w14:paraId="3C021FC6" w14:textId="77777777" w:rsidR="00133C56" w:rsidRDefault="00AF669E">
      <w:pPr>
        <w:spacing w:line="328" w:lineRule="exact"/>
        <w:ind w:left="3040" w:right="2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Certification Program in Predictive Analytics, Predictive Analytics · (2013 - 2013)</w:t>
      </w:r>
    </w:p>
    <w:p w14:paraId="3889C2C6" w14:textId="77777777" w:rsidR="00133C56" w:rsidRDefault="00133C56">
      <w:pPr>
        <w:spacing w:line="341" w:lineRule="exact"/>
        <w:rPr>
          <w:sz w:val="20"/>
          <w:szCs w:val="20"/>
        </w:rPr>
      </w:pPr>
    </w:p>
    <w:p w14:paraId="18020996" w14:textId="77777777" w:rsidR="00133C56" w:rsidRDefault="00AF669E">
      <w:pPr>
        <w:spacing w:line="32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Rathnavel Subramaniam College of Arts and Science</w:t>
      </w:r>
    </w:p>
    <w:p w14:paraId="2136894C" w14:textId="77777777" w:rsidR="00133C56" w:rsidRDefault="00133C56">
      <w:pPr>
        <w:spacing w:line="63" w:lineRule="exact"/>
        <w:rPr>
          <w:sz w:val="20"/>
          <w:szCs w:val="20"/>
        </w:rPr>
      </w:pPr>
    </w:p>
    <w:p w14:paraId="443DFF3A" w14:textId="330631D1" w:rsidR="00133C56" w:rsidRDefault="00AF669E">
      <w:pPr>
        <w:spacing w:line="282" w:lineRule="exact"/>
        <w:ind w:left="304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BSc, Computer Science · (1996 - 1999)</w:t>
      </w:r>
    </w:p>
    <w:p w14:paraId="0FB1E609" w14:textId="36D2A935" w:rsidR="002D62D4" w:rsidRDefault="002D62D4">
      <w:pPr>
        <w:spacing w:line="282" w:lineRule="exact"/>
        <w:ind w:left="304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</w:p>
    <w:p w14:paraId="4AB22A19" w14:textId="497C9B48" w:rsidR="002D62D4" w:rsidRDefault="00123847">
      <w:pPr>
        <w:spacing w:line="282" w:lineRule="exact"/>
        <w:ind w:left="304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Currently pursuing PGP in Management from IMT Ghaziabad and MBA in Deakin University, Australia</w:t>
      </w:r>
    </w:p>
    <w:p w14:paraId="71DC0A68" w14:textId="77777777" w:rsidR="00123847" w:rsidRDefault="00123847" w:rsidP="00123847">
      <w:pPr>
        <w:spacing w:line="282" w:lineRule="exact"/>
        <w:rPr>
          <w:sz w:val="20"/>
          <w:szCs w:val="20"/>
        </w:rPr>
      </w:pPr>
    </w:p>
    <w:p w14:paraId="19752D03" w14:textId="77777777" w:rsidR="00133C56" w:rsidRDefault="00133C56">
      <w:pPr>
        <w:spacing w:line="200" w:lineRule="exact"/>
        <w:rPr>
          <w:sz w:val="20"/>
          <w:szCs w:val="20"/>
        </w:rPr>
      </w:pPr>
    </w:p>
    <w:p w14:paraId="3F4C96DE" w14:textId="77777777" w:rsidR="00133C56" w:rsidRDefault="00133C56">
      <w:pPr>
        <w:spacing w:line="200" w:lineRule="exact"/>
        <w:rPr>
          <w:sz w:val="20"/>
          <w:szCs w:val="20"/>
        </w:rPr>
      </w:pPr>
    </w:p>
    <w:p w14:paraId="7844A720" w14:textId="77777777" w:rsidR="00133C56" w:rsidRDefault="00133C56">
      <w:pPr>
        <w:spacing w:line="200" w:lineRule="exact"/>
        <w:rPr>
          <w:sz w:val="20"/>
          <w:szCs w:val="20"/>
        </w:rPr>
      </w:pPr>
    </w:p>
    <w:p w14:paraId="7CCC66B7" w14:textId="77777777" w:rsidR="00133C56" w:rsidRDefault="00133C56">
      <w:pPr>
        <w:spacing w:line="200" w:lineRule="exact"/>
        <w:rPr>
          <w:sz w:val="20"/>
          <w:szCs w:val="20"/>
        </w:rPr>
      </w:pPr>
    </w:p>
    <w:p w14:paraId="488D707E" w14:textId="77777777" w:rsidR="00133C56" w:rsidRDefault="00133C56">
      <w:pPr>
        <w:spacing w:line="200" w:lineRule="exact"/>
        <w:rPr>
          <w:sz w:val="20"/>
          <w:szCs w:val="20"/>
        </w:rPr>
      </w:pPr>
    </w:p>
    <w:p w14:paraId="75216EE8" w14:textId="77777777" w:rsidR="00133C56" w:rsidRDefault="00133C56">
      <w:pPr>
        <w:spacing w:line="200" w:lineRule="exact"/>
        <w:rPr>
          <w:sz w:val="20"/>
          <w:szCs w:val="20"/>
        </w:rPr>
      </w:pPr>
    </w:p>
    <w:p w14:paraId="1EA8B205" w14:textId="77777777" w:rsidR="00133C56" w:rsidRDefault="00133C56">
      <w:pPr>
        <w:spacing w:line="200" w:lineRule="exact"/>
        <w:rPr>
          <w:sz w:val="20"/>
          <w:szCs w:val="20"/>
        </w:rPr>
      </w:pPr>
    </w:p>
    <w:p w14:paraId="48C2277B" w14:textId="77777777" w:rsidR="00133C56" w:rsidRDefault="00133C56">
      <w:pPr>
        <w:spacing w:line="200" w:lineRule="exact"/>
        <w:rPr>
          <w:sz w:val="20"/>
          <w:szCs w:val="20"/>
        </w:rPr>
      </w:pPr>
    </w:p>
    <w:p w14:paraId="5B718654" w14:textId="77777777" w:rsidR="00133C56" w:rsidRDefault="00133C56">
      <w:pPr>
        <w:spacing w:line="200" w:lineRule="exact"/>
        <w:rPr>
          <w:sz w:val="20"/>
          <w:szCs w:val="20"/>
        </w:rPr>
      </w:pPr>
    </w:p>
    <w:p w14:paraId="2D3B2CE4" w14:textId="77777777" w:rsidR="00133C56" w:rsidRDefault="00133C56">
      <w:pPr>
        <w:spacing w:line="200" w:lineRule="exact"/>
        <w:rPr>
          <w:sz w:val="20"/>
          <w:szCs w:val="20"/>
        </w:rPr>
      </w:pPr>
    </w:p>
    <w:p w14:paraId="523601A4" w14:textId="77777777" w:rsidR="00133C56" w:rsidRDefault="00133C56">
      <w:pPr>
        <w:spacing w:line="200" w:lineRule="exact"/>
        <w:rPr>
          <w:sz w:val="20"/>
          <w:szCs w:val="20"/>
        </w:rPr>
      </w:pPr>
    </w:p>
    <w:p w14:paraId="7CE9D01C" w14:textId="77777777" w:rsidR="00133C56" w:rsidRDefault="00133C56">
      <w:pPr>
        <w:spacing w:line="200" w:lineRule="exact"/>
        <w:rPr>
          <w:sz w:val="20"/>
          <w:szCs w:val="20"/>
        </w:rPr>
      </w:pPr>
    </w:p>
    <w:p w14:paraId="30E1B2B7" w14:textId="77777777" w:rsidR="00133C56" w:rsidRDefault="00133C56">
      <w:pPr>
        <w:spacing w:line="200" w:lineRule="exact"/>
        <w:rPr>
          <w:sz w:val="20"/>
          <w:szCs w:val="20"/>
        </w:rPr>
      </w:pPr>
    </w:p>
    <w:p w14:paraId="5D91E9B9" w14:textId="77777777" w:rsidR="00133C56" w:rsidRDefault="00133C56">
      <w:pPr>
        <w:spacing w:line="200" w:lineRule="exact"/>
        <w:rPr>
          <w:sz w:val="20"/>
          <w:szCs w:val="20"/>
        </w:rPr>
      </w:pPr>
    </w:p>
    <w:p w14:paraId="41C056D7" w14:textId="77777777" w:rsidR="00133C56" w:rsidRDefault="00133C56">
      <w:pPr>
        <w:spacing w:line="200" w:lineRule="exact"/>
        <w:rPr>
          <w:sz w:val="20"/>
          <w:szCs w:val="20"/>
        </w:rPr>
      </w:pPr>
    </w:p>
    <w:p w14:paraId="0AD060E2" w14:textId="77777777" w:rsidR="00133C56" w:rsidRDefault="00133C56">
      <w:pPr>
        <w:spacing w:line="200" w:lineRule="exact"/>
        <w:rPr>
          <w:sz w:val="20"/>
          <w:szCs w:val="20"/>
        </w:rPr>
      </w:pPr>
    </w:p>
    <w:p w14:paraId="77216B5B" w14:textId="77777777" w:rsidR="00133C56" w:rsidRDefault="00133C56">
      <w:pPr>
        <w:spacing w:line="200" w:lineRule="exact"/>
        <w:rPr>
          <w:sz w:val="20"/>
          <w:szCs w:val="20"/>
        </w:rPr>
      </w:pPr>
    </w:p>
    <w:p w14:paraId="5820772C" w14:textId="77777777" w:rsidR="00133C56" w:rsidRDefault="00133C56">
      <w:pPr>
        <w:spacing w:line="200" w:lineRule="exact"/>
        <w:rPr>
          <w:sz w:val="20"/>
          <w:szCs w:val="20"/>
        </w:rPr>
      </w:pPr>
    </w:p>
    <w:p w14:paraId="7088A939" w14:textId="77777777" w:rsidR="00133C56" w:rsidRDefault="00133C56">
      <w:pPr>
        <w:spacing w:line="200" w:lineRule="exact"/>
        <w:rPr>
          <w:sz w:val="20"/>
          <w:szCs w:val="20"/>
        </w:rPr>
      </w:pPr>
    </w:p>
    <w:p w14:paraId="45D0F288" w14:textId="77777777" w:rsidR="00133C56" w:rsidRDefault="00133C56">
      <w:pPr>
        <w:spacing w:line="200" w:lineRule="exact"/>
        <w:rPr>
          <w:sz w:val="20"/>
          <w:szCs w:val="20"/>
        </w:rPr>
      </w:pPr>
    </w:p>
    <w:p w14:paraId="7BF52AF0" w14:textId="77777777" w:rsidR="00133C56" w:rsidRDefault="00133C56">
      <w:pPr>
        <w:spacing w:line="200" w:lineRule="exact"/>
        <w:rPr>
          <w:sz w:val="20"/>
          <w:szCs w:val="20"/>
        </w:rPr>
      </w:pPr>
    </w:p>
    <w:p w14:paraId="077D29BC" w14:textId="77777777" w:rsidR="00133C56" w:rsidRDefault="00133C56">
      <w:pPr>
        <w:spacing w:line="200" w:lineRule="exact"/>
        <w:rPr>
          <w:sz w:val="20"/>
          <w:szCs w:val="20"/>
        </w:rPr>
      </w:pPr>
    </w:p>
    <w:p w14:paraId="67B6BE2D" w14:textId="77777777" w:rsidR="00133C56" w:rsidRDefault="00133C56">
      <w:pPr>
        <w:spacing w:line="200" w:lineRule="exact"/>
        <w:rPr>
          <w:sz w:val="20"/>
          <w:szCs w:val="20"/>
        </w:rPr>
      </w:pPr>
    </w:p>
    <w:p w14:paraId="68AABCFB" w14:textId="77777777" w:rsidR="00133C56" w:rsidRDefault="00133C56">
      <w:pPr>
        <w:spacing w:line="200" w:lineRule="exact"/>
        <w:rPr>
          <w:sz w:val="20"/>
          <w:szCs w:val="20"/>
        </w:rPr>
      </w:pPr>
    </w:p>
    <w:p w14:paraId="7920D3F4" w14:textId="77777777" w:rsidR="00133C56" w:rsidRDefault="00133C56">
      <w:pPr>
        <w:spacing w:line="200" w:lineRule="exact"/>
        <w:rPr>
          <w:sz w:val="20"/>
          <w:szCs w:val="20"/>
        </w:rPr>
      </w:pPr>
    </w:p>
    <w:p w14:paraId="7B70319F" w14:textId="77777777" w:rsidR="00133C56" w:rsidRDefault="00133C56">
      <w:pPr>
        <w:spacing w:line="200" w:lineRule="exact"/>
        <w:rPr>
          <w:sz w:val="20"/>
          <w:szCs w:val="20"/>
        </w:rPr>
      </w:pPr>
    </w:p>
    <w:p w14:paraId="1A2C95E1" w14:textId="77777777" w:rsidR="00133C56" w:rsidRDefault="00133C56">
      <w:pPr>
        <w:spacing w:line="200" w:lineRule="exact"/>
        <w:rPr>
          <w:sz w:val="20"/>
          <w:szCs w:val="20"/>
        </w:rPr>
      </w:pPr>
    </w:p>
    <w:p w14:paraId="3B7E889E" w14:textId="77777777" w:rsidR="00133C56" w:rsidRDefault="00133C56">
      <w:pPr>
        <w:spacing w:line="200" w:lineRule="exact"/>
        <w:rPr>
          <w:sz w:val="20"/>
          <w:szCs w:val="20"/>
        </w:rPr>
      </w:pPr>
    </w:p>
    <w:p w14:paraId="004BF1DD" w14:textId="77777777" w:rsidR="00133C56" w:rsidRDefault="00133C56">
      <w:pPr>
        <w:spacing w:line="200" w:lineRule="exact"/>
        <w:rPr>
          <w:sz w:val="20"/>
          <w:szCs w:val="20"/>
        </w:rPr>
      </w:pPr>
    </w:p>
    <w:p w14:paraId="7C8A644D" w14:textId="77777777" w:rsidR="00133C56" w:rsidRDefault="00133C56">
      <w:pPr>
        <w:spacing w:line="200" w:lineRule="exact"/>
        <w:rPr>
          <w:sz w:val="20"/>
          <w:szCs w:val="20"/>
        </w:rPr>
      </w:pPr>
    </w:p>
    <w:p w14:paraId="6436E6F1" w14:textId="77777777" w:rsidR="00133C56" w:rsidRDefault="00133C56">
      <w:pPr>
        <w:spacing w:line="200" w:lineRule="exact"/>
        <w:rPr>
          <w:sz w:val="20"/>
          <w:szCs w:val="20"/>
        </w:rPr>
      </w:pPr>
    </w:p>
    <w:p w14:paraId="29469547" w14:textId="77777777" w:rsidR="00133C56" w:rsidRDefault="00133C56">
      <w:pPr>
        <w:spacing w:line="200" w:lineRule="exact"/>
        <w:rPr>
          <w:sz w:val="20"/>
          <w:szCs w:val="20"/>
        </w:rPr>
      </w:pPr>
    </w:p>
    <w:p w14:paraId="13D98396" w14:textId="77777777" w:rsidR="00133C56" w:rsidRDefault="00133C56">
      <w:pPr>
        <w:spacing w:line="200" w:lineRule="exact"/>
        <w:rPr>
          <w:sz w:val="20"/>
          <w:szCs w:val="20"/>
        </w:rPr>
      </w:pPr>
    </w:p>
    <w:p w14:paraId="1A99CD36" w14:textId="77777777" w:rsidR="00133C56" w:rsidRDefault="00133C56">
      <w:pPr>
        <w:spacing w:line="200" w:lineRule="exact"/>
        <w:rPr>
          <w:sz w:val="20"/>
          <w:szCs w:val="20"/>
        </w:rPr>
      </w:pPr>
    </w:p>
    <w:p w14:paraId="1962618B" w14:textId="77777777" w:rsidR="00133C56" w:rsidRDefault="00133C56">
      <w:pPr>
        <w:spacing w:line="200" w:lineRule="exact"/>
        <w:rPr>
          <w:sz w:val="20"/>
          <w:szCs w:val="20"/>
        </w:rPr>
      </w:pPr>
    </w:p>
    <w:p w14:paraId="6E44CB90" w14:textId="77777777" w:rsidR="00133C56" w:rsidRDefault="00133C56">
      <w:pPr>
        <w:spacing w:line="200" w:lineRule="exact"/>
        <w:rPr>
          <w:sz w:val="20"/>
          <w:szCs w:val="20"/>
        </w:rPr>
      </w:pPr>
    </w:p>
    <w:p w14:paraId="60424ABF" w14:textId="77777777" w:rsidR="00133C56" w:rsidRDefault="00133C56">
      <w:pPr>
        <w:spacing w:line="200" w:lineRule="exact"/>
        <w:rPr>
          <w:sz w:val="20"/>
          <w:szCs w:val="20"/>
        </w:rPr>
      </w:pPr>
    </w:p>
    <w:p w14:paraId="6A3A6FE7" w14:textId="77777777" w:rsidR="00133C56" w:rsidRDefault="00133C56">
      <w:pPr>
        <w:spacing w:line="200" w:lineRule="exact"/>
        <w:rPr>
          <w:sz w:val="20"/>
          <w:szCs w:val="20"/>
        </w:rPr>
      </w:pPr>
    </w:p>
    <w:p w14:paraId="5EE3EE0C" w14:textId="77777777" w:rsidR="00133C56" w:rsidRDefault="00133C56">
      <w:pPr>
        <w:spacing w:line="200" w:lineRule="exact"/>
        <w:rPr>
          <w:sz w:val="20"/>
          <w:szCs w:val="20"/>
        </w:rPr>
      </w:pPr>
    </w:p>
    <w:p w14:paraId="6930293C" w14:textId="77777777" w:rsidR="00133C56" w:rsidRDefault="00133C56">
      <w:pPr>
        <w:spacing w:line="200" w:lineRule="exact"/>
        <w:rPr>
          <w:sz w:val="20"/>
          <w:szCs w:val="20"/>
        </w:rPr>
      </w:pPr>
    </w:p>
    <w:p w14:paraId="77AACBB2" w14:textId="77777777" w:rsidR="00133C56" w:rsidRDefault="00133C56">
      <w:pPr>
        <w:spacing w:line="200" w:lineRule="exact"/>
        <w:rPr>
          <w:sz w:val="20"/>
          <w:szCs w:val="20"/>
        </w:rPr>
      </w:pPr>
    </w:p>
    <w:p w14:paraId="6E5550E4" w14:textId="77777777" w:rsidR="00133C56" w:rsidRDefault="00133C56">
      <w:pPr>
        <w:spacing w:line="200" w:lineRule="exact"/>
        <w:rPr>
          <w:sz w:val="20"/>
          <w:szCs w:val="20"/>
        </w:rPr>
      </w:pPr>
    </w:p>
    <w:p w14:paraId="5A0D23F4" w14:textId="77777777" w:rsidR="00133C56" w:rsidRDefault="00133C56">
      <w:pPr>
        <w:spacing w:line="200" w:lineRule="exact"/>
        <w:rPr>
          <w:sz w:val="20"/>
          <w:szCs w:val="20"/>
        </w:rPr>
      </w:pPr>
    </w:p>
    <w:p w14:paraId="45291B7C" w14:textId="77777777" w:rsidR="00133C56" w:rsidRDefault="00133C56">
      <w:pPr>
        <w:spacing w:line="200" w:lineRule="exact"/>
        <w:rPr>
          <w:sz w:val="20"/>
          <w:szCs w:val="20"/>
        </w:rPr>
      </w:pPr>
    </w:p>
    <w:p w14:paraId="551047B3" w14:textId="77777777" w:rsidR="00133C56" w:rsidRDefault="00133C56">
      <w:pPr>
        <w:spacing w:line="200" w:lineRule="exact"/>
        <w:rPr>
          <w:sz w:val="20"/>
          <w:szCs w:val="20"/>
        </w:rPr>
      </w:pPr>
    </w:p>
    <w:p w14:paraId="6C9B8E31" w14:textId="77777777" w:rsidR="00133C56" w:rsidRDefault="00133C56">
      <w:pPr>
        <w:spacing w:line="389" w:lineRule="exact"/>
        <w:rPr>
          <w:sz w:val="20"/>
          <w:szCs w:val="20"/>
        </w:rPr>
      </w:pPr>
    </w:p>
    <w:p w14:paraId="26AAEAC8" w14:textId="77777777" w:rsidR="00133C56" w:rsidRDefault="00AF669E">
      <w:pPr>
        <w:spacing w:line="242" w:lineRule="exact"/>
        <w:ind w:left="6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Page 3 of 3</w:t>
      </w:r>
    </w:p>
    <w:sectPr w:rsidR="00133C56">
      <w:pgSz w:w="12240" w:h="15840"/>
      <w:pgMar w:top="872" w:right="600" w:bottom="0" w:left="144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221848D6"/>
    <w:lvl w:ilvl="0" w:tplc="94063076">
      <w:start w:val="1"/>
      <w:numFmt w:val="bullet"/>
      <w:lvlText w:val="-"/>
      <w:lvlJc w:val="left"/>
    </w:lvl>
    <w:lvl w:ilvl="1" w:tplc="6638CBB8">
      <w:numFmt w:val="decimal"/>
      <w:lvlText w:val=""/>
      <w:lvlJc w:val="left"/>
    </w:lvl>
    <w:lvl w:ilvl="2" w:tplc="DA26A1AC">
      <w:numFmt w:val="decimal"/>
      <w:lvlText w:val=""/>
      <w:lvlJc w:val="left"/>
    </w:lvl>
    <w:lvl w:ilvl="3" w:tplc="AA6097E8">
      <w:numFmt w:val="decimal"/>
      <w:lvlText w:val=""/>
      <w:lvlJc w:val="left"/>
    </w:lvl>
    <w:lvl w:ilvl="4" w:tplc="1A8A6154">
      <w:numFmt w:val="decimal"/>
      <w:lvlText w:val=""/>
      <w:lvlJc w:val="left"/>
    </w:lvl>
    <w:lvl w:ilvl="5" w:tplc="5E36A73A">
      <w:numFmt w:val="decimal"/>
      <w:lvlText w:val=""/>
      <w:lvlJc w:val="left"/>
    </w:lvl>
    <w:lvl w:ilvl="6" w:tplc="FBCA13F4">
      <w:numFmt w:val="decimal"/>
      <w:lvlText w:val=""/>
      <w:lvlJc w:val="left"/>
    </w:lvl>
    <w:lvl w:ilvl="7" w:tplc="C1A6AE64">
      <w:numFmt w:val="decimal"/>
      <w:lvlText w:val=""/>
      <w:lvlJc w:val="left"/>
    </w:lvl>
    <w:lvl w:ilvl="8" w:tplc="DC4613A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56"/>
    <w:rsid w:val="001120D9"/>
    <w:rsid w:val="00123847"/>
    <w:rsid w:val="00133C56"/>
    <w:rsid w:val="00184C63"/>
    <w:rsid w:val="001B7ED2"/>
    <w:rsid w:val="002166FF"/>
    <w:rsid w:val="002D62D4"/>
    <w:rsid w:val="003E19D2"/>
    <w:rsid w:val="00656DAE"/>
    <w:rsid w:val="00742A89"/>
    <w:rsid w:val="00760658"/>
    <w:rsid w:val="007A1C92"/>
    <w:rsid w:val="008934B7"/>
    <w:rsid w:val="00925954"/>
    <w:rsid w:val="009E0D20"/>
    <w:rsid w:val="00AF669E"/>
    <w:rsid w:val="00B23DE2"/>
    <w:rsid w:val="00C1549F"/>
    <w:rsid w:val="00E97155"/>
    <w:rsid w:val="00FD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1CB2"/>
  <w15:docId w15:val="{BF0B19E1-326A-4035-9FC8-D3152304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thosh-kumar-prabhakaran-csm-49b6b315?jobid=1234&amp;lipi=urn%3Ali%3Apage%3Ad_jobs_easyapply_pdfgenresume%3B1Ipxy2tvSJG0lqXfpP8Hrw%3D%3D&amp;licu=urn%3Ali%3Acontrol%3Ad_jobs_easyapply_pdfgenresume-v02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thoshkumarprabhakara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hoshkumarprabhakaran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santhosh-kumar-prabhakaran-csm-49b6b315?jobid=1234&amp;lipi=urn%3Ali%3Apage%3Ad_jobs_easyapply_pdfgenresume%3B1Ipxy2tvSJG0lqXfpP8Hrw%3D%3D&amp;licu=urn%3Ali%3Acontrol%3Ad_jobs_easyapply_pdfgenresume-v02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thosh-kumar-prabhakaran-csm-49b6b315?jobid=1234&amp;lipi=urn%3Ali%3Apage%3Ad_jobs_easyapply_pdfgenresume%3B1Ipxy2tvSJG0lqXfpP8Hrw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Santhosh kumar Prabhakaran</cp:lastModifiedBy>
  <cp:revision>19</cp:revision>
  <cp:lastPrinted>2021-08-16T19:15:00Z</cp:lastPrinted>
  <dcterms:created xsi:type="dcterms:W3CDTF">2021-05-23T14:19:00Z</dcterms:created>
  <dcterms:modified xsi:type="dcterms:W3CDTF">2021-08-16T19:20:00Z</dcterms:modified>
</cp:coreProperties>
</file>