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B45C2B" w:rsidRPr="00207D8E" w:rsidRDefault="00BA62A6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  <w:r w:rsidRPr="00207D8E">
        <w:rPr>
          <w:rFonts w:cstheme="minorHAnsi"/>
          <w:b/>
          <w:color w:val="1F497D" w:themeColor="text2"/>
          <w:sz w:val="56"/>
        </w:rPr>
        <w:t xml:space="preserve">FIRST CONNECT </w:t>
      </w:r>
      <w:r w:rsidR="00FB5428" w:rsidRPr="00207D8E">
        <w:rPr>
          <w:rFonts w:cstheme="minorHAnsi"/>
          <w:b/>
          <w:color w:val="1F497D" w:themeColor="text2"/>
          <w:sz w:val="56"/>
        </w:rPr>
        <w:t xml:space="preserve">- </w:t>
      </w:r>
      <w:r w:rsidRPr="00207D8E">
        <w:rPr>
          <w:rFonts w:cstheme="minorHAnsi"/>
          <w:b/>
          <w:color w:val="1F497D" w:themeColor="text2"/>
          <w:sz w:val="56"/>
        </w:rPr>
        <w:t xml:space="preserve">BUSINESS LAYER </w:t>
      </w:r>
    </w:p>
    <w:p w:rsidR="00A84902" w:rsidRPr="00207D8E" w:rsidRDefault="00C06D63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  <w:r>
        <w:rPr>
          <w:rFonts w:cstheme="minorHAnsi"/>
          <w:b/>
          <w:color w:val="1F497D" w:themeColor="text2"/>
          <w:sz w:val="56"/>
        </w:rPr>
        <w:t>DEVELOP</w:t>
      </w:r>
      <w:r w:rsidR="00CF73EB">
        <w:rPr>
          <w:rFonts w:cstheme="minorHAnsi"/>
          <w:b/>
          <w:color w:val="1F497D" w:themeColor="text2"/>
          <w:sz w:val="56"/>
        </w:rPr>
        <w:t>ER</w:t>
      </w:r>
      <w:r w:rsidR="00BA62A6" w:rsidRPr="00207D8E">
        <w:rPr>
          <w:rFonts w:cstheme="minorHAnsi"/>
          <w:b/>
          <w:color w:val="1F497D" w:themeColor="text2"/>
          <w:sz w:val="56"/>
        </w:rPr>
        <w:t xml:space="preserve"> GUIDE</w:t>
      </w:r>
    </w:p>
    <w:p w:rsidR="00A84902" w:rsidRPr="00207D8E" w:rsidRDefault="00A84902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E00DA2" w:rsidP="008C6187">
      <w:pPr>
        <w:spacing w:after="0"/>
        <w:rPr>
          <w:rFonts w:cstheme="minorHAnsi"/>
          <w:b/>
          <w:color w:val="1F497D" w:themeColor="text2"/>
        </w:rPr>
      </w:pPr>
      <w:r w:rsidRPr="00207D8E">
        <w:rPr>
          <w:rFonts w:cstheme="minorHAnsi"/>
          <w:b/>
          <w:color w:val="1F497D" w:themeColor="text2"/>
        </w:rPr>
        <w:lastRenderedPageBreak/>
        <w:t xml:space="preserve">Revision </w:t>
      </w:r>
      <w:r w:rsidR="007B726F" w:rsidRPr="00207D8E">
        <w:rPr>
          <w:rFonts w:cstheme="minorHAnsi"/>
          <w:b/>
          <w:color w:val="1F497D" w:themeColor="text2"/>
        </w:rPr>
        <w:t>History</w:t>
      </w:r>
    </w:p>
    <w:p w:rsidR="00E00DA2" w:rsidRPr="00207D8E" w:rsidRDefault="00E00DA2" w:rsidP="008C6187">
      <w:pPr>
        <w:spacing w:after="0"/>
        <w:rPr>
          <w:rFonts w:cstheme="minorHAnsi"/>
          <w:b/>
          <w:color w:val="1F497D" w:themeColor="text2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 w:themeFill="background1"/>
        <w:tblLook w:val="00A0" w:firstRow="1" w:lastRow="0" w:firstColumn="1" w:lastColumn="0" w:noHBand="0" w:noVBand="0"/>
      </w:tblPr>
      <w:tblGrid>
        <w:gridCol w:w="1507"/>
        <w:gridCol w:w="1615"/>
        <w:gridCol w:w="2074"/>
        <w:gridCol w:w="4380"/>
      </w:tblGrid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keepNext/>
              <w:keepLines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>Version No</w:t>
            </w: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>Date</w:t>
            </w: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 xml:space="preserve">Prepared by / Modified by </w:t>
            </w: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>Significant Changes</w:t>
            </w: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 w:rsidRPr="00207D8E">
              <w:rPr>
                <w:rFonts w:asciiTheme="minorHAnsi" w:hAnsiTheme="minorHAnsi" w:cstheme="minorHAnsi"/>
                <w:color w:val="1F497D" w:themeColor="text2"/>
              </w:rPr>
              <w:t>1.0</w:t>
            </w: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 w:rsidRPr="00207D8E">
              <w:rPr>
                <w:rFonts w:asciiTheme="minorHAnsi" w:hAnsiTheme="minorHAnsi" w:cstheme="minorHAnsi"/>
                <w:color w:val="1F497D" w:themeColor="text2"/>
              </w:rPr>
              <w:t>29-Apr-14</w:t>
            </w: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 w:rsidRPr="00207D8E">
              <w:rPr>
                <w:rFonts w:asciiTheme="minorHAnsi" w:hAnsiTheme="minorHAnsi" w:cstheme="minorHAnsi"/>
                <w:color w:val="1F497D" w:themeColor="text2"/>
              </w:rPr>
              <w:t xml:space="preserve">Anitha Ramaiah </w:t>
            </w: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 w:rsidRPr="00207D8E">
              <w:rPr>
                <w:rFonts w:asciiTheme="minorHAnsi" w:hAnsiTheme="minorHAnsi" w:cstheme="minorHAnsi"/>
                <w:color w:val="1F497D" w:themeColor="text2"/>
              </w:rPr>
              <w:t>Initial Version</w:t>
            </w: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</w:tr>
    </w:tbl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A84902" w:rsidRPr="00207D8E" w:rsidRDefault="00A84902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645E8A" w:rsidRPr="00207D8E" w:rsidRDefault="00645E8A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jc w:val="center"/>
        <w:rPr>
          <w:rFonts w:cstheme="minorHAnsi"/>
          <w:b/>
          <w:color w:val="1F497D" w:themeColor="text2"/>
          <w:u w:val="single"/>
        </w:rPr>
      </w:pPr>
      <w:r w:rsidRPr="00207D8E">
        <w:rPr>
          <w:rFonts w:cstheme="minorHAnsi"/>
          <w:b/>
          <w:color w:val="1F497D" w:themeColor="text2"/>
          <w:u w:val="single"/>
        </w:rPr>
        <w:t xml:space="preserve">Table </w:t>
      </w:r>
      <w:r w:rsidR="00FC405A" w:rsidRPr="00207D8E">
        <w:rPr>
          <w:rFonts w:cstheme="minorHAnsi"/>
          <w:b/>
          <w:color w:val="1F497D" w:themeColor="text2"/>
          <w:u w:val="single"/>
        </w:rPr>
        <w:t>of</w:t>
      </w:r>
      <w:r w:rsidRPr="00207D8E">
        <w:rPr>
          <w:rFonts w:cstheme="minorHAnsi"/>
          <w:b/>
          <w:color w:val="1F497D" w:themeColor="text2"/>
          <w:u w:val="single"/>
        </w:rPr>
        <w:t xml:space="preserve"> Contents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1F497D" w:themeColor="text2"/>
          <w:sz w:val="22"/>
          <w:szCs w:val="22"/>
          <w:lang w:eastAsia="en-US"/>
        </w:rPr>
        <w:id w:val="-2140786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4902" w:rsidRPr="00207D8E" w:rsidRDefault="00A84902" w:rsidP="008C6187">
          <w:pPr>
            <w:pStyle w:val="TOCHeading"/>
            <w:rPr>
              <w:rFonts w:asciiTheme="minorHAnsi" w:hAnsiTheme="minorHAnsi" w:cstheme="minorHAnsi"/>
              <w:color w:val="1F497D" w:themeColor="text2"/>
            </w:rPr>
          </w:pPr>
          <w:r w:rsidRPr="00207D8E">
            <w:rPr>
              <w:rFonts w:asciiTheme="minorHAnsi" w:hAnsiTheme="minorHAnsi" w:cstheme="minorHAnsi"/>
              <w:color w:val="1F497D" w:themeColor="text2"/>
            </w:rPr>
            <w:t>Contents</w:t>
          </w:r>
          <w:bookmarkStart w:id="0" w:name="_GoBack"/>
          <w:bookmarkEnd w:id="0"/>
        </w:p>
        <w:p w:rsidR="003151A1" w:rsidRDefault="00A849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207D8E">
            <w:rPr>
              <w:rFonts w:cstheme="minorHAnsi"/>
              <w:color w:val="1F497D" w:themeColor="text2"/>
            </w:rPr>
            <w:fldChar w:fldCharType="begin"/>
          </w:r>
          <w:r w:rsidRPr="00207D8E">
            <w:rPr>
              <w:rFonts w:cstheme="minorHAnsi"/>
              <w:color w:val="1F497D" w:themeColor="text2"/>
            </w:rPr>
            <w:instrText xml:space="preserve"> TOC \o "1-3" \h \z \u </w:instrText>
          </w:r>
          <w:r w:rsidRPr="00207D8E">
            <w:rPr>
              <w:rFonts w:cstheme="minorHAnsi"/>
              <w:color w:val="1F497D" w:themeColor="text2"/>
            </w:rPr>
            <w:fldChar w:fldCharType="separate"/>
          </w:r>
          <w:hyperlink w:anchor="_Toc389140537" w:history="1">
            <w:r w:rsidR="003151A1" w:rsidRPr="004D1C4E">
              <w:rPr>
                <w:rStyle w:val="Hyperlink"/>
                <w:rFonts w:cstheme="minorHAnsi"/>
                <w:noProof/>
              </w:rPr>
              <w:t>1.</w:t>
            </w:r>
            <w:r w:rsidR="003151A1">
              <w:rPr>
                <w:rFonts w:eastAsiaTheme="minorEastAsia"/>
                <w:noProof/>
              </w:rPr>
              <w:tab/>
            </w:r>
            <w:r w:rsidR="003151A1" w:rsidRPr="004D1C4E">
              <w:rPr>
                <w:rStyle w:val="Hyperlink"/>
                <w:rFonts w:cstheme="minorHAnsi"/>
                <w:noProof/>
              </w:rPr>
              <w:t>Getting Access</w:t>
            </w:r>
            <w:r w:rsidR="003151A1">
              <w:rPr>
                <w:noProof/>
                <w:webHidden/>
              </w:rPr>
              <w:tab/>
            </w:r>
            <w:r w:rsidR="003151A1">
              <w:rPr>
                <w:noProof/>
                <w:webHidden/>
              </w:rPr>
              <w:fldChar w:fldCharType="begin"/>
            </w:r>
            <w:r w:rsidR="003151A1">
              <w:rPr>
                <w:noProof/>
                <w:webHidden/>
              </w:rPr>
              <w:instrText xml:space="preserve"> PAGEREF _Toc389140537 \h </w:instrText>
            </w:r>
            <w:r w:rsidR="003151A1">
              <w:rPr>
                <w:noProof/>
                <w:webHidden/>
              </w:rPr>
            </w:r>
            <w:r w:rsidR="003151A1">
              <w:rPr>
                <w:noProof/>
                <w:webHidden/>
              </w:rPr>
              <w:fldChar w:fldCharType="separate"/>
            </w:r>
            <w:r w:rsidR="003151A1">
              <w:rPr>
                <w:noProof/>
                <w:webHidden/>
              </w:rPr>
              <w:t>6</w:t>
            </w:r>
            <w:r w:rsidR="003151A1"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38" w:history="1">
            <w:r w:rsidRPr="004D1C4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Share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39" w:history="1">
            <w:r w:rsidRPr="004D1C4E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0" w:history="1">
            <w:r w:rsidRPr="004D1C4E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rFonts w:cstheme="minorHAnsi"/>
                <w:noProof/>
              </w:rPr>
              <w:t>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2" w:history="1">
            <w:r w:rsidRPr="004D1C4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3" w:history="1">
            <w:r w:rsidRPr="004D1C4E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4" w:history="1">
            <w:r w:rsidRPr="004D1C4E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5" w:history="1">
            <w:r w:rsidRPr="004D1C4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6" w:history="1">
            <w:r w:rsidRPr="004D1C4E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7" w:history="1">
            <w:r w:rsidRPr="004D1C4E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8" w:history="1">
            <w:r w:rsidRPr="004D1C4E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49" w:history="1">
            <w:r w:rsidRPr="004D1C4E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0" w:history="1">
            <w:r w:rsidRPr="004D1C4E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Application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1" w:history="1">
            <w:r w:rsidRPr="004D1C4E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2" w:history="1">
            <w:r w:rsidRPr="004D1C4E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3" w:history="1">
            <w:r w:rsidRPr="004D1C4E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SSL Key Store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4" w:history="1">
            <w:r w:rsidRPr="004D1C4E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5" w:history="1">
            <w:r w:rsidRPr="004D1C4E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6" w:history="1">
            <w:r w:rsidRPr="004D1C4E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Build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7" w:history="1">
            <w:r w:rsidRPr="004D1C4E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8" w:history="1">
            <w:r w:rsidRPr="004D1C4E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59" w:history="1">
            <w:r w:rsidRPr="004D1C4E">
              <w:rPr>
                <w:rStyle w:val="Hyperlink"/>
                <w:noProof/>
              </w:rPr>
              <w:t>2.4.3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0" w:history="1">
            <w:r w:rsidRPr="004D1C4E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Version Control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1" w:history="1">
            <w:r w:rsidRPr="004D1C4E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2" w:history="1">
            <w:r w:rsidRPr="004D1C4E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3" w:history="1">
            <w:r w:rsidRPr="004D1C4E">
              <w:rPr>
                <w:rStyle w:val="Hyperlink"/>
                <w:noProof/>
              </w:rPr>
              <w:t>2.5.3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4" w:history="1">
            <w:r w:rsidRPr="004D1C4E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Web Service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5" w:history="1">
            <w:r w:rsidRPr="004D1C4E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6" w:history="1">
            <w:r w:rsidRPr="004D1C4E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67" w:history="1">
            <w:r w:rsidRPr="004D1C4E">
              <w:rPr>
                <w:rStyle w:val="Hyperlink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rFonts w:cstheme="minorHAnsi"/>
                <w:noProof/>
              </w:rPr>
              <w:t>Business Layer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0" w:history="1">
            <w:r w:rsidRPr="004D1C4E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1" w:history="1">
            <w:r w:rsidRPr="004D1C4E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Identify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2" w:history="1">
            <w:r w:rsidRPr="004D1C4E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Identify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3" w:history="1">
            <w:r w:rsidRPr="004D1C4E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Identify Request-Response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4" w:history="1">
            <w:r w:rsidRPr="004D1C4E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Identify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5" w:history="1">
            <w:r w:rsidRPr="004D1C4E">
              <w:rPr>
                <w:rStyle w:val="Hyperlink"/>
                <w:rFonts w:cstheme="minorHAnsi"/>
                <w:noProof/>
              </w:rPr>
              <w:t>3.1.5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Web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6" w:history="1">
            <w:r w:rsidRPr="004D1C4E">
              <w:rPr>
                <w:rStyle w:val="Hyperlink"/>
                <w:noProof/>
              </w:rPr>
              <w:t>3.1.6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Java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7" w:history="1">
            <w:r w:rsidRPr="004D1C4E">
              <w:rPr>
                <w:rStyle w:val="Hyperlink"/>
                <w:noProof/>
              </w:rPr>
              <w:t>3.1.7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POM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8" w:history="1">
            <w:r w:rsidRPr="004D1C4E">
              <w:rPr>
                <w:rStyle w:val="Hyperlink"/>
                <w:noProof/>
              </w:rPr>
              <w:t>3.1.8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Building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79" w:history="1">
            <w:r w:rsidRPr="004D1C4E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Exposing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0" w:history="1">
            <w:r w:rsidRPr="004D1C4E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Files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1" w:history="1">
            <w:r w:rsidRPr="004D1C4E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Request-Response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2" w:history="1">
            <w:r w:rsidRPr="004D1C4E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End Point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3" w:history="1">
            <w:r w:rsidRPr="004D1C4E">
              <w:rPr>
                <w:rStyle w:val="Hyperlink"/>
                <w:noProof/>
              </w:rPr>
              <w:t>3.2.4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End Point Implementation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4" w:history="1">
            <w:r w:rsidRPr="004D1C4E">
              <w:rPr>
                <w:rStyle w:val="Hyperlink"/>
                <w:noProof/>
              </w:rPr>
              <w:t>3.2.5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Servlet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5" w:history="1">
            <w:r w:rsidRPr="004D1C4E">
              <w:rPr>
                <w:rStyle w:val="Hyperlink"/>
                <w:noProof/>
              </w:rPr>
              <w:t>3.2.6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Bean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6" w:history="1">
            <w:r w:rsidRPr="004D1C4E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Business Logic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7" w:history="1">
            <w:r w:rsidRPr="004D1C4E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Files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8" w:history="1">
            <w:r w:rsidRPr="004D1C4E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Business Interface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89" w:history="1">
            <w:r w:rsidRPr="004D1C4E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Business Logic Implementation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0" w:history="1">
            <w:r w:rsidRPr="004D1C4E">
              <w:rPr>
                <w:rStyle w:val="Hyperlink"/>
                <w:noProof/>
              </w:rPr>
              <w:t>3.3.4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Bean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1" w:history="1">
            <w:r w:rsidRPr="004D1C4E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DAO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2" w:history="1">
            <w:r w:rsidRPr="004D1C4E">
              <w:rPr>
                <w:rStyle w:val="Hyperlink"/>
                <w:noProof/>
              </w:rPr>
              <w:t>3.4.1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Files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3" w:history="1">
            <w:r w:rsidRPr="004D1C4E">
              <w:rPr>
                <w:rStyle w:val="Hyperlink"/>
                <w:noProof/>
              </w:rPr>
              <w:t>3.4.2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DAO Interface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4" w:history="1">
            <w:r w:rsidRPr="004D1C4E">
              <w:rPr>
                <w:rStyle w:val="Hyperlink"/>
                <w:noProof/>
              </w:rPr>
              <w:t>3.4.3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DAO Implementation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5" w:history="1">
            <w:r w:rsidRPr="004D1C4E">
              <w:rPr>
                <w:rStyle w:val="Hyperlink"/>
                <w:noProof/>
              </w:rPr>
              <w:t>3.4.4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Transformers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6" w:history="1">
            <w:r w:rsidRPr="004D1C4E">
              <w:rPr>
                <w:rStyle w:val="Hyperlink"/>
                <w:noProof/>
              </w:rPr>
              <w:t>3.4.5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Bean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7" w:history="1">
            <w:r w:rsidRPr="004D1C4E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ESB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8" w:history="1">
            <w:r w:rsidRPr="004D1C4E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Files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599" w:history="1">
            <w:r w:rsidRPr="004D1C4E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Delegate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0" w:history="1">
            <w:r w:rsidRPr="004D1C4E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1" w:history="1">
            <w:r w:rsidRPr="004D1C4E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Framework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2" w:history="1">
            <w:r w:rsidRPr="004D1C4E">
              <w:rPr>
                <w:rStyle w:val="Hyperlink"/>
                <w:noProof/>
              </w:rPr>
              <w:t>3.6.1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3" w:history="1">
            <w:r w:rsidRPr="004D1C4E">
              <w:rPr>
                <w:rStyle w:val="Hyperlink"/>
                <w:noProof/>
              </w:rPr>
              <w:t>3.6.2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Custom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4" w:history="1">
            <w:r w:rsidRPr="004D1C4E">
              <w:rPr>
                <w:rStyle w:val="Hyperlink"/>
                <w:noProof/>
              </w:rPr>
              <w:t>3.6.3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5" w:history="1">
            <w:r w:rsidRPr="004D1C4E">
              <w:rPr>
                <w:rStyle w:val="Hyperlink"/>
                <w:noProof/>
              </w:rPr>
              <w:t>3.6.4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WS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6" w:history="1">
            <w:r w:rsidRPr="004D1C4E">
              <w:rPr>
                <w:rStyle w:val="Hyperlink"/>
                <w:noProof/>
              </w:rPr>
              <w:t>3.6.5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Timeout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7" w:history="1">
            <w:r w:rsidRPr="004D1C4E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8" w:history="1">
            <w:r w:rsidRPr="004D1C4E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09" w:history="1">
            <w:r w:rsidRPr="004D1C4E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Existing 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10" w:history="1">
            <w:r w:rsidRPr="004D1C4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Trouble Shooter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11" w:history="1">
            <w:r w:rsidRPr="004D1C4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Build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12" w:history="1">
            <w:r w:rsidRPr="004D1C4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Application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1A1" w:rsidRDefault="003151A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140613" w:history="1">
            <w:r w:rsidRPr="004D1C4E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4D1C4E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_Toc389140613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902" w:rsidRDefault="00A84902" w:rsidP="008C6187">
          <w:pPr>
            <w:rPr>
              <w:rFonts w:cstheme="minorHAnsi"/>
              <w:noProof/>
              <w:color w:val="1F497D" w:themeColor="text2"/>
            </w:rPr>
          </w:pPr>
          <w:r w:rsidRPr="00207D8E">
            <w:rPr>
              <w:rFonts w:cstheme="minorHAnsi"/>
              <w:b/>
              <w:bCs/>
              <w:noProof/>
              <w:color w:val="1F497D" w:themeColor="text2"/>
            </w:rPr>
            <w:fldChar w:fldCharType="end"/>
          </w:r>
        </w:p>
      </w:sdtContent>
    </w:sdt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C55203" w:rsidRPr="00207D8E" w:rsidRDefault="00C55203" w:rsidP="008C6187">
      <w:pPr>
        <w:pStyle w:val="Heading1"/>
        <w:numPr>
          <w:ilvl w:val="0"/>
          <w:numId w:val="2"/>
        </w:numPr>
        <w:rPr>
          <w:rFonts w:asciiTheme="minorHAnsi" w:hAnsiTheme="minorHAnsi" w:cstheme="minorHAnsi"/>
          <w:color w:val="1F497D" w:themeColor="text2"/>
        </w:rPr>
      </w:pPr>
      <w:bookmarkStart w:id="1" w:name="_Getting_Access_1"/>
      <w:bookmarkStart w:id="2" w:name="_Toc389140537"/>
      <w:bookmarkEnd w:id="1"/>
      <w:r w:rsidRPr="00207D8E">
        <w:rPr>
          <w:rFonts w:asciiTheme="minorHAnsi" w:hAnsiTheme="minorHAnsi" w:cstheme="minorHAnsi"/>
          <w:color w:val="1F497D" w:themeColor="text2"/>
        </w:rPr>
        <w:lastRenderedPageBreak/>
        <w:t>Getting Access</w:t>
      </w:r>
      <w:bookmarkEnd w:id="2"/>
    </w:p>
    <w:p w:rsidR="00C55203" w:rsidRPr="00207D8E" w:rsidRDefault="00C55203" w:rsidP="008C6187">
      <w:pPr>
        <w:rPr>
          <w:color w:val="1F497D" w:themeColor="text2"/>
        </w:rPr>
      </w:pPr>
      <w:r w:rsidRPr="00207D8E">
        <w:rPr>
          <w:color w:val="1F497D" w:themeColor="text2"/>
        </w:rPr>
        <w:t>Access to the share folders and SVN repositories is required. Follow the instructions in the below sections to get the required access.</w:t>
      </w:r>
    </w:p>
    <w:p w:rsidR="006213EC" w:rsidRPr="00207D8E" w:rsidRDefault="00C55203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3" w:name="_Toc389140538"/>
      <w:r w:rsidRPr="00207D8E">
        <w:rPr>
          <w:color w:val="1F497D" w:themeColor="text2"/>
        </w:rPr>
        <w:t>Share Folder</w:t>
      </w:r>
      <w:bookmarkEnd w:id="3"/>
      <w:r w:rsidR="006213EC" w:rsidRPr="00207D8E">
        <w:rPr>
          <w:color w:val="1F497D" w:themeColor="text2"/>
        </w:rPr>
        <w:t xml:space="preserve"> </w:t>
      </w:r>
    </w:p>
    <w:p w:rsidR="00BD6BF8" w:rsidRPr="00207D8E" w:rsidRDefault="00BD6BF8" w:rsidP="008C6187">
      <w:pPr>
        <w:rPr>
          <w:color w:val="1F497D" w:themeColor="text2"/>
        </w:rPr>
      </w:pPr>
      <w:r w:rsidRPr="00207D8E">
        <w:rPr>
          <w:color w:val="1F497D" w:themeColor="text2"/>
        </w:rPr>
        <w:t>Access to the following share folders is required. Get it from Archana (</w:t>
      </w:r>
      <w:hyperlink r:id="rId7" w:history="1">
        <w:r w:rsidRPr="00207D8E">
          <w:rPr>
            <w:rStyle w:val="Hyperlink"/>
            <w:color w:val="1F497D" w:themeColor="text2"/>
          </w:rPr>
          <w:t>Archana-r@hcl.com</w:t>
        </w:r>
      </w:hyperlink>
      <w:r w:rsidRPr="00207D8E">
        <w:rPr>
          <w:color w:val="1F497D" w:themeColor="text2"/>
        </w:rPr>
        <w:t xml:space="preserve">). </w:t>
      </w:r>
    </w:p>
    <w:p w:rsidR="00BD6BF8" w:rsidRPr="00207D8E" w:rsidRDefault="00BD6BF8" w:rsidP="008C6187">
      <w:pPr>
        <w:pStyle w:val="ListParagraph"/>
        <w:numPr>
          <w:ilvl w:val="0"/>
          <w:numId w:val="4"/>
        </w:numPr>
        <w:rPr>
          <w:color w:val="1F497D" w:themeColor="text2"/>
        </w:rPr>
      </w:pPr>
      <w:r w:rsidRPr="00207D8E">
        <w:rPr>
          <w:color w:val="1F497D" w:themeColor="text2"/>
        </w:rPr>
        <w:t>10.105.188.30</w:t>
      </w:r>
    </w:p>
    <w:p w:rsidR="00BD6BF8" w:rsidRPr="00207D8E" w:rsidRDefault="00BD6BF8" w:rsidP="008C6187">
      <w:pPr>
        <w:pStyle w:val="ListParagraph"/>
        <w:numPr>
          <w:ilvl w:val="0"/>
          <w:numId w:val="4"/>
        </w:numPr>
        <w:rPr>
          <w:color w:val="1F497D" w:themeColor="text2"/>
        </w:rPr>
      </w:pPr>
      <w:r w:rsidRPr="00207D8E">
        <w:rPr>
          <w:color w:val="1F497D" w:themeColor="text2"/>
        </w:rPr>
        <w:t>10.105.130.10</w:t>
      </w:r>
    </w:p>
    <w:p w:rsidR="00C55203" w:rsidRPr="00207D8E" w:rsidRDefault="00C55203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4" w:name="_Toc389140539"/>
      <w:r w:rsidRPr="00207D8E">
        <w:rPr>
          <w:color w:val="1F497D" w:themeColor="text2"/>
        </w:rPr>
        <w:t>SVN</w:t>
      </w:r>
      <w:bookmarkEnd w:id="4"/>
    </w:p>
    <w:p w:rsidR="00BD6BF8" w:rsidRPr="00207D8E" w:rsidRDefault="00BD6BF8" w:rsidP="008C6187">
      <w:pPr>
        <w:rPr>
          <w:color w:val="1F497D" w:themeColor="text2"/>
        </w:rPr>
      </w:pPr>
      <w:r w:rsidRPr="00207D8E">
        <w:rPr>
          <w:color w:val="1F497D" w:themeColor="text2"/>
        </w:rPr>
        <w:t>Access to the following repositories is required. Get it from Anitha Ramaiah (</w:t>
      </w:r>
      <w:hyperlink r:id="rId8" w:history="1">
        <w:r w:rsidRPr="00207D8E">
          <w:rPr>
            <w:rStyle w:val="Hyperlink"/>
            <w:color w:val="1F497D" w:themeColor="text2"/>
          </w:rPr>
          <w:t>Anitha.Ramaiah@hcl.com</w:t>
        </w:r>
      </w:hyperlink>
      <w:r w:rsidRPr="00207D8E">
        <w:rPr>
          <w:color w:val="1F497D" w:themeColor="text2"/>
        </w:rPr>
        <w:t>).</w:t>
      </w:r>
    </w:p>
    <w:p w:rsidR="00BD6BF8" w:rsidRPr="00207D8E" w:rsidRDefault="00BD6BF8" w:rsidP="008C6187">
      <w:pPr>
        <w:pStyle w:val="ListParagraph"/>
        <w:numPr>
          <w:ilvl w:val="0"/>
          <w:numId w:val="5"/>
        </w:numPr>
        <w:rPr>
          <w:color w:val="1F497D" w:themeColor="text2"/>
        </w:rPr>
      </w:pPr>
      <w:r w:rsidRPr="00207D8E">
        <w:rPr>
          <w:color w:val="1F497D" w:themeColor="text2"/>
        </w:rPr>
        <w:t>http://10.105.188.28/fgbrepo</w:t>
      </w:r>
    </w:p>
    <w:p w:rsidR="00BD6BF8" w:rsidRPr="00207D8E" w:rsidRDefault="00BD6BF8" w:rsidP="008C6187">
      <w:pPr>
        <w:pStyle w:val="ListParagraph"/>
        <w:numPr>
          <w:ilvl w:val="0"/>
          <w:numId w:val="5"/>
        </w:numPr>
        <w:rPr>
          <w:color w:val="1F497D" w:themeColor="text2"/>
        </w:rPr>
      </w:pPr>
      <w:r w:rsidRPr="00207D8E">
        <w:rPr>
          <w:color w:val="1F497D" w:themeColor="text2"/>
        </w:rPr>
        <w:t>http://10.105.188.28/fgbdocs</w:t>
      </w:r>
    </w:p>
    <w:p w:rsidR="00BD6BF8" w:rsidRPr="00207D8E" w:rsidRDefault="003151A1" w:rsidP="008C6187">
      <w:pPr>
        <w:pStyle w:val="ListParagraph"/>
        <w:numPr>
          <w:ilvl w:val="0"/>
          <w:numId w:val="5"/>
        </w:numPr>
        <w:rPr>
          <w:color w:val="1F497D" w:themeColor="text2"/>
        </w:rPr>
      </w:pPr>
      <w:hyperlink r:id="rId9" w:history="1">
        <w:r w:rsidR="00BD6BF8" w:rsidRPr="00207D8E">
          <w:rPr>
            <w:rFonts w:ascii="Calibri" w:hAnsi="Calibri" w:cs="Calibri"/>
            <w:color w:val="1F497D" w:themeColor="text2"/>
          </w:rPr>
          <w:t>http://172.20.211.15/fbpsource</w:t>
        </w:r>
      </w:hyperlink>
      <w:r w:rsidR="00BD6BF8" w:rsidRPr="00207D8E">
        <w:rPr>
          <w:rFonts w:ascii="Calibri" w:hAnsi="Calibri" w:cs="Calibri"/>
          <w:color w:val="1F497D" w:themeColor="text2"/>
        </w:rPr>
        <w:t xml:space="preserve"> (or) http://10.105.67.138/fbpsource</w:t>
      </w:r>
    </w:p>
    <w:p w:rsidR="00DB7247" w:rsidRPr="00207D8E" w:rsidRDefault="00344A68" w:rsidP="008C6187">
      <w:pPr>
        <w:pStyle w:val="Heading1"/>
        <w:numPr>
          <w:ilvl w:val="0"/>
          <w:numId w:val="2"/>
        </w:numPr>
        <w:rPr>
          <w:rFonts w:asciiTheme="minorHAnsi" w:hAnsiTheme="minorHAnsi" w:cstheme="minorHAnsi"/>
          <w:color w:val="1F497D" w:themeColor="text2"/>
        </w:rPr>
      </w:pPr>
      <w:bookmarkStart w:id="5" w:name="_Toc389140540"/>
      <w:r w:rsidRPr="00207D8E">
        <w:rPr>
          <w:rFonts w:asciiTheme="minorHAnsi" w:hAnsiTheme="minorHAnsi" w:cstheme="minorHAnsi"/>
          <w:color w:val="1F497D" w:themeColor="text2"/>
        </w:rPr>
        <w:t>Environment</w:t>
      </w:r>
      <w:r w:rsidR="00BC0F6D" w:rsidRPr="00207D8E">
        <w:rPr>
          <w:rFonts w:asciiTheme="minorHAnsi" w:hAnsiTheme="minorHAnsi" w:cstheme="minorHAnsi"/>
          <w:color w:val="1F497D" w:themeColor="text2"/>
        </w:rPr>
        <w:t xml:space="preserve"> Setup</w:t>
      </w:r>
      <w:bookmarkEnd w:id="5"/>
    </w:p>
    <w:p w:rsidR="00A949BD" w:rsidRPr="00207D8E" w:rsidRDefault="004462EB" w:rsidP="008C6187">
      <w:pPr>
        <w:rPr>
          <w:rFonts w:cstheme="minorHAnsi"/>
          <w:color w:val="1F497D" w:themeColor="text2"/>
        </w:rPr>
      </w:pPr>
      <w:r w:rsidRPr="00207D8E">
        <w:rPr>
          <w:rFonts w:cstheme="minorHAnsi"/>
          <w:color w:val="1F497D" w:themeColor="text2"/>
        </w:rPr>
        <w:t>Follow the instructions described in the below sections to install and configure the development Environment of First Connect.</w:t>
      </w:r>
      <w:r w:rsidR="00575CC5" w:rsidRPr="00207D8E">
        <w:rPr>
          <w:rFonts w:cstheme="minorHAnsi"/>
          <w:color w:val="1F497D" w:themeColor="text2"/>
        </w:rPr>
        <w:t xml:space="preserve"> </w:t>
      </w:r>
      <w:r w:rsidR="00A949BD" w:rsidRPr="00207D8E">
        <w:rPr>
          <w:rFonts w:cstheme="minorHAnsi"/>
          <w:color w:val="1F497D" w:themeColor="text2"/>
        </w:rPr>
        <w:t xml:space="preserve"> After executing each section return back to the appropriate section and continue the flow.</w:t>
      </w:r>
    </w:p>
    <w:p w:rsidR="0054462A" w:rsidRPr="00207D8E" w:rsidRDefault="0054462A" w:rsidP="008C6187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1F497D" w:themeColor="text2"/>
          <w:sz w:val="26"/>
          <w:szCs w:val="26"/>
        </w:rPr>
      </w:pPr>
      <w:bookmarkStart w:id="6" w:name="_Toc386202770"/>
      <w:bookmarkStart w:id="7" w:name="_Toc386455826"/>
      <w:bookmarkStart w:id="8" w:name="_Toc386457567"/>
      <w:bookmarkStart w:id="9" w:name="_Toc386457854"/>
      <w:bookmarkStart w:id="10" w:name="_Toc386536201"/>
      <w:bookmarkStart w:id="11" w:name="_Toc386540958"/>
      <w:bookmarkStart w:id="12" w:name="_Toc386541019"/>
      <w:bookmarkStart w:id="13" w:name="_Toc386541080"/>
      <w:bookmarkStart w:id="14" w:name="_Toc388627590"/>
      <w:bookmarkStart w:id="15" w:name="_Toc388627664"/>
      <w:bookmarkStart w:id="16" w:name="_Toc389140387"/>
      <w:bookmarkStart w:id="17" w:name="_Toc389140464"/>
      <w:bookmarkStart w:id="18" w:name="_Toc389140541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3261EC" w:rsidRDefault="003261EC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19" w:name="_Toc389140542"/>
      <w:r>
        <w:rPr>
          <w:color w:val="1F497D" w:themeColor="text2"/>
        </w:rPr>
        <w:t>JDK</w:t>
      </w:r>
      <w:bookmarkEnd w:id="19"/>
    </w:p>
    <w:p w:rsidR="00410491" w:rsidRDefault="00410491" w:rsidP="00CF4786">
      <w:pPr>
        <w:pStyle w:val="Heading3"/>
        <w:numPr>
          <w:ilvl w:val="2"/>
          <w:numId w:val="1"/>
        </w:numPr>
      </w:pPr>
      <w:bookmarkStart w:id="20" w:name="_Toc389140543"/>
      <w:r>
        <w:t>Pre</w:t>
      </w:r>
      <w:r w:rsidR="00E93C62">
        <w:t>requisites</w:t>
      </w:r>
      <w:bookmarkEnd w:id="20"/>
    </w:p>
    <w:p w:rsidR="00855B49" w:rsidRPr="00062DBB" w:rsidRDefault="00855B49" w:rsidP="00FB3095">
      <w:pPr>
        <w:pStyle w:val="ListParagraph"/>
        <w:numPr>
          <w:ilvl w:val="0"/>
          <w:numId w:val="45"/>
        </w:numPr>
        <w:rPr>
          <w:rFonts w:cstheme="minorHAnsi"/>
          <w:color w:val="1F497D" w:themeColor="text2"/>
        </w:rPr>
      </w:pPr>
      <w:r w:rsidRPr="00062DBB">
        <w:rPr>
          <w:rFonts w:cstheme="minorHAnsi"/>
          <w:color w:val="1F497D" w:themeColor="text2"/>
        </w:rPr>
        <w:t>Get the tarmac approval</w:t>
      </w:r>
    </w:p>
    <w:p w:rsidR="00554E57" w:rsidRPr="00062DBB" w:rsidRDefault="00554E57" w:rsidP="00FB3095">
      <w:pPr>
        <w:pStyle w:val="ListParagraph"/>
        <w:numPr>
          <w:ilvl w:val="0"/>
          <w:numId w:val="45"/>
        </w:numPr>
        <w:rPr>
          <w:rFonts w:cstheme="minorHAnsi"/>
          <w:color w:val="1F497D" w:themeColor="text2"/>
        </w:rPr>
      </w:pPr>
      <w:r w:rsidRPr="00062DBB">
        <w:rPr>
          <w:rFonts w:cstheme="minorHAnsi"/>
          <w:color w:val="1F497D" w:themeColor="text2"/>
        </w:rPr>
        <w:t>Raise a remedy to install</w:t>
      </w:r>
    </w:p>
    <w:p w:rsidR="00E93C62" w:rsidRDefault="00E93C62" w:rsidP="00CF4786">
      <w:pPr>
        <w:pStyle w:val="Heading3"/>
        <w:numPr>
          <w:ilvl w:val="2"/>
          <w:numId w:val="1"/>
        </w:numPr>
      </w:pPr>
      <w:bookmarkStart w:id="21" w:name="_Toc389140544"/>
      <w:r>
        <w:t>Configuration</w:t>
      </w:r>
      <w:bookmarkEnd w:id="21"/>
    </w:p>
    <w:p w:rsidR="00DA0C17" w:rsidRPr="00062DBB" w:rsidRDefault="004A1383" w:rsidP="00DA0C17">
      <w:pPr>
        <w:ind w:left="720"/>
        <w:rPr>
          <w:rFonts w:cstheme="minorHAnsi"/>
          <w:color w:val="1F497D" w:themeColor="text2"/>
        </w:rPr>
      </w:pPr>
      <w:r w:rsidRPr="00062DBB">
        <w:rPr>
          <w:rFonts w:cstheme="minorHAnsi"/>
          <w:color w:val="1F497D" w:themeColor="text2"/>
        </w:rPr>
        <w:t>Set java environment variables.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D0157" w:rsidRPr="00062DBB" w:rsidTr="004D0157">
        <w:tc>
          <w:tcPr>
            <w:tcW w:w="9576" w:type="dxa"/>
          </w:tcPr>
          <w:p w:rsidR="004D0157" w:rsidRPr="00062DBB" w:rsidRDefault="004D0157" w:rsidP="007D5608">
            <w:pPr>
              <w:spacing w:after="160"/>
              <w:jc w:val="both"/>
              <w:rPr>
                <w:rFonts w:cstheme="minorHAnsi"/>
                <w:color w:val="1F497D" w:themeColor="text2"/>
              </w:rPr>
            </w:pPr>
            <w:r w:rsidRPr="00062DBB">
              <w:rPr>
                <w:rFonts w:cstheme="minorHAnsi"/>
                <w:color w:val="1F497D" w:themeColor="text2"/>
              </w:rPr>
              <w:t>JAVA_HOME=D:\FGBDEV\tools\ jdk1.6.0_25</w:t>
            </w:r>
          </w:p>
          <w:p w:rsidR="004D0157" w:rsidRPr="00062DBB" w:rsidRDefault="004D0157" w:rsidP="007D5608">
            <w:pPr>
              <w:spacing w:after="160"/>
              <w:jc w:val="both"/>
              <w:rPr>
                <w:rFonts w:cstheme="minorHAnsi"/>
                <w:color w:val="1F497D" w:themeColor="text2"/>
              </w:rPr>
            </w:pPr>
            <w:r w:rsidRPr="00062DBB">
              <w:rPr>
                <w:rFonts w:cstheme="minorHAnsi"/>
                <w:color w:val="1F497D" w:themeColor="text2"/>
              </w:rPr>
              <w:t>PATH=%PATH%;%JAVA_HOME%\bin</w:t>
            </w:r>
          </w:p>
        </w:tc>
      </w:tr>
    </w:tbl>
    <w:p w:rsidR="005C4CE7" w:rsidRPr="00207D8E" w:rsidRDefault="005529D8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22" w:name="_Toc389140545"/>
      <w:r w:rsidRPr="00207D8E">
        <w:rPr>
          <w:color w:val="1F497D" w:themeColor="text2"/>
        </w:rPr>
        <w:t>IDE</w:t>
      </w:r>
      <w:bookmarkEnd w:id="22"/>
      <w:r w:rsidRPr="00207D8E">
        <w:rPr>
          <w:color w:val="1F497D" w:themeColor="text2"/>
        </w:rPr>
        <w:t xml:space="preserve"> </w:t>
      </w:r>
    </w:p>
    <w:p w:rsidR="00513C80" w:rsidRPr="008401A1" w:rsidRDefault="00513C80" w:rsidP="008C6187">
      <w:pPr>
        <w:pStyle w:val="Heading3"/>
        <w:numPr>
          <w:ilvl w:val="2"/>
          <w:numId w:val="1"/>
        </w:numPr>
      </w:pPr>
      <w:bookmarkStart w:id="23" w:name="_Toc389140546"/>
      <w:r w:rsidRPr="008401A1">
        <w:t>Prerequisites</w:t>
      </w:r>
      <w:bookmarkEnd w:id="23"/>
    </w:p>
    <w:p w:rsidR="00513C80" w:rsidRPr="00207D8E" w:rsidRDefault="00513C80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513C80" w:rsidRDefault="00513C80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Eclipse/STS/JBOSS developer studio exists in share folder 10.105.188.30/Softwares. </w:t>
      </w:r>
    </w:p>
    <w:p w:rsidR="00410491" w:rsidRDefault="00410491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>
        <w:rPr>
          <w:color w:val="1F497D" w:themeColor="text2"/>
        </w:rPr>
        <w:t>Get Tarmac approval for all the software to be used.</w:t>
      </w:r>
    </w:p>
    <w:p w:rsidR="00033D88" w:rsidRPr="00207D8E" w:rsidRDefault="00033D88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>
        <w:rPr>
          <w:color w:val="1F497D" w:themeColor="text2"/>
        </w:rPr>
        <w:t>Ensure JDK is installed.</w:t>
      </w:r>
    </w:p>
    <w:p w:rsidR="00513C80" w:rsidRPr="008401A1" w:rsidRDefault="00513C80" w:rsidP="008C6187">
      <w:pPr>
        <w:pStyle w:val="Heading3"/>
        <w:numPr>
          <w:ilvl w:val="2"/>
          <w:numId w:val="1"/>
        </w:numPr>
      </w:pPr>
      <w:bookmarkStart w:id="24" w:name="_Toc389140547"/>
      <w:r w:rsidRPr="008401A1">
        <w:lastRenderedPageBreak/>
        <w:t>Installation</w:t>
      </w:r>
      <w:bookmarkEnd w:id="24"/>
      <w:r w:rsidRPr="008401A1">
        <w:t xml:space="preserve"> </w:t>
      </w:r>
    </w:p>
    <w:p w:rsidR="00513C80" w:rsidRPr="00207D8E" w:rsidRDefault="00513C80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 w:rsidRPr="00207D8E">
        <w:rPr>
          <w:color w:val="1F497D" w:themeColor="text2"/>
        </w:rPr>
        <w:t>Copy the Eclipse/STS zip or JBOSS developer studio jar file from the share folder depending on your system configuration.</w:t>
      </w:r>
    </w:p>
    <w:p w:rsidR="00513C80" w:rsidRPr="0081549E" w:rsidRDefault="00513C80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 w:rsidRPr="0081549E">
        <w:rPr>
          <w:color w:val="1F497D" w:themeColor="text2"/>
        </w:rPr>
        <w:t>For Eclipse/STS, extract it to a fol</w:t>
      </w:r>
      <w:r w:rsidR="0081549E" w:rsidRPr="0081549E">
        <w:rPr>
          <w:color w:val="1F497D" w:themeColor="text2"/>
        </w:rPr>
        <w:t>der in local drive</w:t>
      </w:r>
      <w:r w:rsidR="00473A8E">
        <w:rPr>
          <w:color w:val="1F497D" w:themeColor="text2"/>
        </w:rPr>
        <w:t xml:space="preserve"> </w:t>
      </w:r>
      <w:r w:rsidR="0081549E" w:rsidRPr="0081549E">
        <w:rPr>
          <w:color w:val="1F497D" w:themeColor="text2"/>
        </w:rPr>
        <w:t>(</w:t>
      </w:r>
      <w:r w:rsidRPr="0081549E">
        <w:rPr>
          <w:color w:val="1F497D" w:themeColor="text2"/>
        </w:rPr>
        <w:t>For JBOSS developer studio, install it by executing the installer</w:t>
      </w:r>
      <w:r w:rsidR="0081549E">
        <w:rPr>
          <w:color w:val="1F497D" w:themeColor="text2"/>
        </w:rPr>
        <w:t>)</w:t>
      </w:r>
      <w:r w:rsidRPr="0081549E">
        <w:rPr>
          <w:color w:val="1F497D" w:themeColor="text2"/>
        </w:rPr>
        <w:t>.</w:t>
      </w:r>
    </w:p>
    <w:p w:rsidR="00FC1734" w:rsidRDefault="00FC1734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>
        <w:rPr>
          <w:color w:val="1F497D" w:themeColor="text2"/>
        </w:rPr>
        <w:t>Launch the application by opening executable file</w:t>
      </w:r>
      <w:r w:rsidR="001C0008">
        <w:rPr>
          <w:color w:val="1F497D" w:themeColor="text2"/>
        </w:rPr>
        <w:t>.</w:t>
      </w:r>
    </w:p>
    <w:p w:rsidR="008471E4" w:rsidRDefault="008471E4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>
        <w:rPr>
          <w:color w:val="1F497D" w:themeColor="text2"/>
        </w:rPr>
        <w:t>On prompt, specify the workspace.</w:t>
      </w:r>
    </w:p>
    <w:p w:rsidR="001C0008" w:rsidRDefault="00935501" w:rsidP="00935501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61CE7ACE" wp14:editId="494A17DD">
            <wp:extent cx="3533775" cy="1601978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81" cy="160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396" w:rsidRDefault="00860396" w:rsidP="008C6187">
      <w:pPr>
        <w:pStyle w:val="Heading3"/>
        <w:numPr>
          <w:ilvl w:val="2"/>
          <w:numId w:val="1"/>
        </w:numPr>
      </w:pPr>
      <w:bookmarkStart w:id="25" w:name="_Toc389140548"/>
      <w:r>
        <w:t>Configuration</w:t>
      </w:r>
      <w:bookmarkEnd w:id="25"/>
    </w:p>
    <w:p w:rsidR="006F3393" w:rsidRPr="006F3393" w:rsidRDefault="006F3393" w:rsidP="00FF7D30">
      <w:pPr>
        <w:pStyle w:val="Heading4"/>
        <w:numPr>
          <w:ilvl w:val="3"/>
          <w:numId w:val="1"/>
        </w:numPr>
      </w:pPr>
      <w:r>
        <w:t>JRE Configuration</w:t>
      </w:r>
    </w:p>
    <w:p w:rsidR="00860396" w:rsidRPr="00376512" w:rsidRDefault="005C71E5" w:rsidP="00FB3095">
      <w:pPr>
        <w:pStyle w:val="ListParagraph"/>
        <w:numPr>
          <w:ilvl w:val="0"/>
          <w:numId w:val="46"/>
        </w:numPr>
        <w:rPr>
          <w:color w:val="1F497D" w:themeColor="text2"/>
        </w:rPr>
      </w:pPr>
      <w:r w:rsidRPr="00376512">
        <w:rPr>
          <w:color w:val="1F497D" w:themeColor="text2"/>
        </w:rPr>
        <w:t>Open preferences window from menu windows-preferences.</w:t>
      </w:r>
    </w:p>
    <w:p w:rsidR="00945EE3" w:rsidRPr="00376512" w:rsidRDefault="00945EE3" w:rsidP="00FB3095">
      <w:pPr>
        <w:pStyle w:val="ListParagraph"/>
        <w:numPr>
          <w:ilvl w:val="0"/>
          <w:numId w:val="46"/>
        </w:numPr>
        <w:rPr>
          <w:color w:val="1F497D" w:themeColor="text2"/>
        </w:rPr>
      </w:pPr>
      <w:r w:rsidRPr="00376512">
        <w:rPr>
          <w:color w:val="1F497D" w:themeColor="text2"/>
        </w:rPr>
        <w:t xml:space="preserve">Expand </w:t>
      </w:r>
      <w:r w:rsidR="000C150A" w:rsidRPr="00376512">
        <w:rPr>
          <w:color w:val="1F497D" w:themeColor="text2"/>
        </w:rPr>
        <w:t>the option “java-installed JRE” from left navigation bar.</w:t>
      </w:r>
    </w:p>
    <w:p w:rsidR="00AB7E24" w:rsidRDefault="00DF529D" w:rsidP="00830805">
      <w:pPr>
        <w:ind w:left="720"/>
      </w:pPr>
      <w:r>
        <w:rPr>
          <w:rFonts w:ascii="Verdana" w:hAnsi="Verdana"/>
          <w:noProof/>
          <w:sz w:val="20"/>
        </w:rPr>
        <w:drawing>
          <wp:inline distT="0" distB="0" distL="0" distR="0" wp14:anchorId="7889F50D" wp14:editId="5F8ADA4C">
            <wp:extent cx="3921257" cy="3933825"/>
            <wp:effectExtent l="0" t="0" r="3175" b="0"/>
            <wp:docPr id="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257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38" w:rsidRPr="00376512" w:rsidRDefault="00441338" w:rsidP="00FB3095">
      <w:pPr>
        <w:pStyle w:val="ListParagraph"/>
        <w:numPr>
          <w:ilvl w:val="0"/>
          <w:numId w:val="46"/>
        </w:numPr>
        <w:rPr>
          <w:color w:val="1F497D" w:themeColor="text2"/>
        </w:rPr>
      </w:pPr>
      <w:r w:rsidRPr="00376512">
        <w:rPr>
          <w:color w:val="1F497D" w:themeColor="text2"/>
        </w:rPr>
        <w:lastRenderedPageBreak/>
        <w:t>Click the add button to add the Standard VM.</w:t>
      </w:r>
    </w:p>
    <w:p w:rsidR="00441338" w:rsidRPr="00EE6F87" w:rsidRDefault="00441338" w:rsidP="00FB3095">
      <w:pPr>
        <w:pStyle w:val="ListParagraph"/>
        <w:numPr>
          <w:ilvl w:val="0"/>
          <w:numId w:val="46"/>
        </w:numPr>
        <w:rPr>
          <w:rFonts w:ascii="Verdana" w:hAnsi="Verdana"/>
          <w:sz w:val="20"/>
        </w:rPr>
      </w:pPr>
      <w:r w:rsidRPr="00376512">
        <w:rPr>
          <w:color w:val="1F497D" w:themeColor="text2"/>
        </w:rPr>
        <w:t>Select the Standard VM option from the window as shown below</w:t>
      </w:r>
      <w:r w:rsidRPr="00EE6F87">
        <w:rPr>
          <w:rFonts w:ascii="Verdana" w:hAnsi="Verdana"/>
          <w:sz w:val="20"/>
        </w:rPr>
        <w:t>.</w:t>
      </w:r>
    </w:p>
    <w:p w:rsidR="00441338" w:rsidRPr="00EE6F87" w:rsidRDefault="00441338" w:rsidP="00441338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6CE58912" wp14:editId="3CC87438">
            <wp:extent cx="4105275" cy="1509177"/>
            <wp:effectExtent l="0" t="0" r="0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50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38" w:rsidRPr="00376512" w:rsidRDefault="00441338" w:rsidP="00FB3095">
      <w:pPr>
        <w:pStyle w:val="ListParagraph"/>
        <w:numPr>
          <w:ilvl w:val="0"/>
          <w:numId w:val="46"/>
        </w:numPr>
        <w:rPr>
          <w:color w:val="1F497D" w:themeColor="text2"/>
        </w:rPr>
      </w:pPr>
      <w:r w:rsidRPr="00376512">
        <w:rPr>
          <w:color w:val="1F497D" w:themeColor="text2"/>
        </w:rPr>
        <w:t>Click next to proceed.</w:t>
      </w:r>
    </w:p>
    <w:p w:rsidR="00441338" w:rsidRPr="00376512" w:rsidRDefault="00441338" w:rsidP="00FB3095">
      <w:pPr>
        <w:pStyle w:val="ListParagraph"/>
        <w:numPr>
          <w:ilvl w:val="0"/>
          <w:numId w:val="46"/>
        </w:numPr>
        <w:rPr>
          <w:color w:val="1F497D" w:themeColor="text2"/>
        </w:rPr>
      </w:pPr>
      <w:r w:rsidRPr="00376512">
        <w:rPr>
          <w:color w:val="1F497D" w:themeColor="text2"/>
        </w:rPr>
        <w:t>Specify the JRE Home as “D:\jdk1.6.0_25”</w:t>
      </w:r>
    </w:p>
    <w:p w:rsidR="00441338" w:rsidRPr="00EE6F87" w:rsidRDefault="00441338" w:rsidP="00441338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711F6BC5" wp14:editId="5D766631">
            <wp:extent cx="3267075" cy="3373068"/>
            <wp:effectExtent l="0" t="0" r="0" b="0"/>
            <wp:docPr id="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37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38" w:rsidRPr="00376512" w:rsidRDefault="00441338" w:rsidP="00FB3095">
      <w:pPr>
        <w:pStyle w:val="ListParagraph"/>
        <w:numPr>
          <w:ilvl w:val="0"/>
          <w:numId w:val="46"/>
        </w:numPr>
        <w:rPr>
          <w:color w:val="1F497D" w:themeColor="text2"/>
        </w:rPr>
      </w:pPr>
      <w:r w:rsidRPr="00376512">
        <w:rPr>
          <w:color w:val="1F497D" w:themeColor="text2"/>
        </w:rPr>
        <w:t>Click Finish.</w:t>
      </w:r>
    </w:p>
    <w:p w:rsidR="00441338" w:rsidRPr="00376512" w:rsidRDefault="00441338" w:rsidP="00FB3095">
      <w:pPr>
        <w:pStyle w:val="ListParagraph"/>
        <w:numPr>
          <w:ilvl w:val="0"/>
          <w:numId w:val="46"/>
        </w:numPr>
        <w:rPr>
          <w:color w:val="1F497D" w:themeColor="text2"/>
        </w:rPr>
      </w:pPr>
      <w:r w:rsidRPr="00376512">
        <w:rPr>
          <w:color w:val="1F497D" w:themeColor="text2"/>
        </w:rPr>
        <w:t>Select the newly added JRE as shown below to make it the default JRE for the IDE.</w:t>
      </w:r>
    </w:p>
    <w:p w:rsidR="00441338" w:rsidRDefault="00441338" w:rsidP="00441338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223B48EF" wp14:editId="5769B836">
            <wp:extent cx="3876675" cy="1392042"/>
            <wp:effectExtent l="0" t="0" r="0" b="0"/>
            <wp:docPr id="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39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FA2" w:rsidRDefault="00F37FA2" w:rsidP="006568D6">
      <w:pPr>
        <w:pStyle w:val="Heading4"/>
        <w:numPr>
          <w:ilvl w:val="3"/>
          <w:numId w:val="1"/>
        </w:numPr>
        <w:rPr>
          <w:noProof/>
        </w:rPr>
      </w:pPr>
      <w:r>
        <w:rPr>
          <w:noProof/>
        </w:rPr>
        <w:lastRenderedPageBreak/>
        <w:t>JBoss Tools Plugins configuration</w:t>
      </w:r>
    </w:p>
    <w:p w:rsidR="00DE14A6" w:rsidRPr="00945B4A" w:rsidRDefault="00DE14A6" w:rsidP="00FB3095">
      <w:pPr>
        <w:pStyle w:val="ListParagraph"/>
        <w:numPr>
          <w:ilvl w:val="0"/>
          <w:numId w:val="47"/>
        </w:numPr>
        <w:spacing w:after="160"/>
        <w:jc w:val="both"/>
        <w:rPr>
          <w:rFonts w:ascii="Verdana" w:hAnsi="Verdana"/>
          <w:sz w:val="20"/>
        </w:rPr>
      </w:pPr>
      <w:r w:rsidRPr="00376512">
        <w:rPr>
          <w:color w:val="1F497D" w:themeColor="text2"/>
        </w:rPr>
        <w:t>Select Help-&gt;Install New Software from menu option</w:t>
      </w:r>
      <w:r w:rsidRPr="00945B4A">
        <w:rPr>
          <w:rFonts w:ascii="Verdana" w:hAnsi="Verdana"/>
          <w:sz w:val="20"/>
        </w:rPr>
        <w:t>.</w:t>
      </w:r>
    </w:p>
    <w:p w:rsidR="00DE14A6" w:rsidRPr="00376512" w:rsidRDefault="00DE14A6" w:rsidP="00FB3095">
      <w:pPr>
        <w:numPr>
          <w:ilvl w:val="0"/>
          <w:numId w:val="47"/>
        </w:numPr>
        <w:spacing w:after="160"/>
        <w:jc w:val="both"/>
        <w:rPr>
          <w:color w:val="1F497D" w:themeColor="text2"/>
        </w:rPr>
      </w:pPr>
      <w:r w:rsidRPr="00376512">
        <w:rPr>
          <w:color w:val="1F497D" w:themeColor="text2"/>
        </w:rPr>
        <w:t>From the Install window, click the button Add.</w:t>
      </w:r>
    </w:p>
    <w:p w:rsidR="00DE14A6" w:rsidRPr="00376512" w:rsidRDefault="00DE14A6" w:rsidP="00FB3095">
      <w:pPr>
        <w:numPr>
          <w:ilvl w:val="0"/>
          <w:numId w:val="47"/>
        </w:numPr>
        <w:spacing w:after="160"/>
        <w:jc w:val="both"/>
        <w:rPr>
          <w:color w:val="1F497D" w:themeColor="text2"/>
        </w:rPr>
      </w:pPr>
      <w:r w:rsidRPr="00376512">
        <w:rPr>
          <w:color w:val="1F497D" w:themeColor="text2"/>
        </w:rPr>
        <w:t>From the Add Repository window click the button Archive and select the file jbosstools-3.3.0.M5.aggregate-Update-2011-12-14_19-42-13-H61.zip</w:t>
      </w:r>
      <w:r w:rsidR="008F0225" w:rsidRPr="00376512">
        <w:rPr>
          <w:color w:val="1F497D" w:themeColor="text2"/>
        </w:rPr>
        <w:t xml:space="preserve"> from the share folder.</w:t>
      </w:r>
    </w:p>
    <w:p w:rsidR="00DE14A6" w:rsidRPr="00EE6F87" w:rsidRDefault="00DE14A6" w:rsidP="00DE14A6">
      <w:pPr>
        <w:ind w:left="36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0DCCE316" wp14:editId="083072F3">
            <wp:extent cx="3581400" cy="3300167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897" cy="330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A6" w:rsidRPr="00EE6F87" w:rsidRDefault="00DE14A6" w:rsidP="00DE14A6">
      <w:pPr>
        <w:ind w:left="360"/>
        <w:jc w:val="both"/>
        <w:rPr>
          <w:rFonts w:ascii="Verdana" w:hAnsi="Verdana"/>
          <w:noProof/>
          <w:sz w:val="20"/>
        </w:rPr>
      </w:pPr>
    </w:p>
    <w:p w:rsidR="00DE14A6" w:rsidRPr="00193992" w:rsidRDefault="00DE14A6" w:rsidP="00FB3095">
      <w:pPr>
        <w:pStyle w:val="ListParagraph"/>
        <w:numPr>
          <w:ilvl w:val="0"/>
          <w:numId w:val="47"/>
        </w:numPr>
        <w:spacing w:after="160"/>
        <w:jc w:val="both"/>
        <w:rPr>
          <w:color w:val="1F497D" w:themeColor="text2"/>
        </w:rPr>
      </w:pPr>
      <w:r w:rsidRPr="00193992">
        <w:rPr>
          <w:color w:val="1F497D" w:themeColor="text2"/>
        </w:rPr>
        <w:t>Click Ok to show the List of Available Softwares in a new Window.</w:t>
      </w:r>
    </w:p>
    <w:p w:rsidR="00DE14A6" w:rsidRPr="00193992" w:rsidRDefault="00DE14A6" w:rsidP="00FB3095">
      <w:pPr>
        <w:pStyle w:val="ListParagraph"/>
        <w:numPr>
          <w:ilvl w:val="0"/>
          <w:numId w:val="47"/>
        </w:numPr>
        <w:spacing w:after="160"/>
        <w:jc w:val="both"/>
        <w:rPr>
          <w:color w:val="1F497D" w:themeColor="text2"/>
        </w:rPr>
      </w:pPr>
      <w:r w:rsidRPr="00193992">
        <w:rPr>
          <w:color w:val="1F497D" w:themeColor="text2"/>
        </w:rPr>
        <w:t>Un Check the following Softwares from the list,</w:t>
      </w:r>
    </w:p>
    <w:p w:rsidR="00DE14A6" w:rsidRPr="00193992" w:rsidRDefault="00DE14A6" w:rsidP="00FB3095">
      <w:pPr>
        <w:pStyle w:val="ListParagraph"/>
        <w:numPr>
          <w:ilvl w:val="0"/>
          <w:numId w:val="50"/>
        </w:numPr>
        <w:spacing w:after="160"/>
        <w:jc w:val="both"/>
        <w:rPr>
          <w:color w:val="1F497D" w:themeColor="text2"/>
        </w:rPr>
      </w:pPr>
      <w:r w:rsidRPr="00193992">
        <w:rPr>
          <w:color w:val="1F497D" w:themeColor="text2"/>
        </w:rPr>
        <w:t>JBoss GWT Integration</w:t>
      </w:r>
    </w:p>
    <w:p w:rsidR="00DE14A6" w:rsidRPr="00193992" w:rsidRDefault="00DE14A6" w:rsidP="00FB3095">
      <w:pPr>
        <w:pStyle w:val="ListParagraph"/>
        <w:numPr>
          <w:ilvl w:val="0"/>
          <w:numId w:val="50"/>
        </w:numPr>
        <w:spacing w:after="160"/>
        <w:jc w:val="both"/>
        <w:rPr>
          <w:color w:val="1F497D" w:themeColor="text2"/>
        </w:rPr>
      </w:pPr>
      <w:r w:rsidRPr="00193992">
        <w:rPr>
          <w:color w:val="1F497D" w:themeColor="text2"/>
        </w:rPr>
        <w:t>JBoss BIRT Integration</w:t>
      </w:r>
    </w:p>
    <w:p w:rsidR="00DE14A6" w:rsidRPr="00193992" w:rsidRDefault="00DE14A6" w:rsidP="00FB3095">
      <w:pPr>
        <w:pStyle w:val="ListParagraph"/>
        <w:numPr>
          <w:ilvl w:val="0"/>
          <w:numId w:val="50"/>
        </w:numPr>
        <w:spacing w:after="160"/>
        <w:jc w:val="both"/>
        <w:rPr>
          <w:color w:val="1F497D" w:themeColor="text2"/>
        </w:rPr>
      </w:pPr>
      <w:r w:rsidRPr="00193992">
        <w:rPr>
          <w:color w:val="1F497D" w:themeColor="text2"/>
        </w:rPr>
        <w:t>JBoss Cloud Development Tools</w:t>
      </w:r>
    </w:p>
    <w:p w:rsidR="00DE14A6" w:rsidRPr="009730E5" w:rsidRDefault="00DE14A6" w:rsidP="00FB3095">
      <w:pPr>
        <w:numPr>
          <w:ilvl w:val="0"/>
          <w:numId w:val="47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Accept the license terms and click ok to continue.</w:t>
      </w:r>
    </w:p>
    <w:p w:rsidR="00DE14A6" w:rsidRPr="00EE6F87" w:rsidRDefault="00DE14A6" w:rsidP="00FB3095">
      <w:pPr>
        <w:numPr>
          <w:ilvl w:val="0"/>
          <w:numId w:val="47"/>
        </w:numPr>
        <w:spacing w:after="160"/>
        <w:jc w:val="both"/>
        <w:rPr>
          <w:rFonts w:ascii="Verdana" w:hAnsi="Verdana"/>
          <w:sz w:val="20"/>
        </w:rPr>
      </w:pPr>
      <w:r w:rsidRPr="009730E5">
        <w:rPr>
          <w:color w:val="1F497D" w:themeColor="text2"/>
        </w:rPr>
        <w:t>Click ok when the Security Warning pops up</w:t>
      </w:r>
      <w:r w:rsidRPr="00EE6F87">
        <w:rPr>
          <w:rFonts w:ascii="Verdana" w:hAnsi="Verdana"/>
          <w:sz w:val="20"/>
        </w:rPr>
        <w:t>.</w:t>
      </w:r>
    </w:p>
    <w:p w:rsidR="00DE14A6" w:rsidRPr="00EE6F87" w:rsidRDefault="00DE14A6" w:rsidP="00DE14A6">
      <w:pPr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45B69158" wp14:editId="07F2B83C">
            <wp:extent cx="4143375" cy="1273146"/>
            <wp:effectExtent l="0" t="0" r="0" b="381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7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A6" w:rsidRPr="00EE6F87" w:rsidRDefault="00DE14A6" w:rsidP="00FB3095">
      <w:pPr>
        <w:numPr>
          <w:ilvl w:val="0"/>
          <w:numId w:val="47"/>
        </w:numPr>
        <w:spacing w:after="160"/>
        <w:jc w:val="both"/>
        <w:rPr>
          <w:rFonts w:ascii="Verdana" w:hAnsi="Verdana"/>
          <w:sz w:val="20"/>
        </w:rPr>
      </w:pPr>
      <w:r w:rsidRPr="009730E5">
        <w:rPr>
          <w:color w:val="1F497D" w:themeColor="text2"/>
        </w:rPr>
        <w:lastRenderedPageBreak/>
        <w:t>On Completion, it will prompt to reboot the workbench. Select the Yes button to restart STS</w:t>
      </w:r>
      <w:r w:rsidRPr="00EE6F87">
        <w:rPr>
          <w:rFonts w:ascii="Verdana" w:hAnsi="Verdana"/>
          <w:sz w:val="20"/>
        </w:rPr>
        <w:t>.</w:t>
      </w:r>
    </w:p>
    <w:p w:rsidR="00DE14A6" w:rsidRPr="00DE14A6" w:rsidRDefault="00DE14A6" w:rsidP="00DE14A6">
      <w:r>
        <w:rPr>
          <w:rFonts w:ascii="Verdana" w:hAnsi="Verdana"/>
          <w:noProof/>
          <w:sz w:val="20"/>
        </w:rPr>
        <w:drawing>
          <wp:inline distT="0" distB="0" distL="0" distR="0" wp14:anchorId="0592926B" wp14:editId="6307C452">
            <wp:extent cx="4105275" cy="1116073"/>
            <wp:effectExtent l="0" t="0" r="0" b="8255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11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039" w:rsidRPr="004B4039" w:rsidRDefault="00FF6C71" w:rsidP="004B4039">
      <w:pPr>
        <w:pStyle w:val="Heading4"/>
        <w:numPr>
          <w:ilvl w:val="3"/>
          <w:numId w:val="1"/>
        </w:numPr>
      </w:pPr>
      <w:r>
        <w:t>Additional Plugins Configuration</w:t>
      </w:r>
    </w:p>
    <w:p w:rsidR="00280E4B" w:rsidRPr="009730E5" w:rsidRDefault="00280E4B" w:rsidP="00FB3095">
      <w:pPr>
        <w:pStyle w:val="ListParagraph"/>
        <w:numPr>
          <w:ilvl w:val="0"/>
          <w:numId w:val="49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Select Help-&gt;Dashboard from the menu</w:t>
      </w:r>
      <w:r w:rsidR="00D72DAF" w:rsidRPr="009730E5">
        <w:rPr>
          <w:color w:val="1F497D" w:themeColor="text2"/>
        </w:rPr>
        <w:t>.</w:t>
      </w:r>
    </w:p>
    <w:p w:rsidR="00280E4B" w:rsidRPr="00D72DAF" w:rsidRDefault="00280E4B" w:rsidP="00FB3095">
      <w:pPr>
        <w:pStyle w:val="ListParagraph"/>
        <w:numPr>
          <w:ilvl w:val="0"/>
          <w:numId w:val="49"/>
        </w:numPr>
        <w:spacing w:after="160"/>
        <w:jc w:val="both"/>
        <w:rPr>
          <w:rFonts w:ascii="Verdana" w:hAnsi="Verdana"/>
          <w:sz w:val="20"/>
        </w:rPr>
      </w:pPr>
      <w:r w:rsidRPr="009730E5">
        <w:rPr>
          <w:color w:val="1F497D" w:themeColor="text2"/>
        </w:rPr>
        <w:t>At the left bottom of the Dashboard</w:t>
      </w:r>
      <w:r w:rsidRPr="00D72DAF">
        <w:rPr>
          <w:rFonts w:ascii="Verdana" w:hAnsi="Verdana"/>
          <w:sz w:val="20"/>
        </w:rPr>
        <w:t xml:space="preserve"> </w:t>
      </w:r>
      <w:r w:rsidRPr="009730E5">
        <w:rPr>
          <w:color w:val="1F497D" w:themeColor="text2"/>
        </w:rPr>
        <w:t>window, select the Extensions tab as shown below</w:t>
      </w:r>
      <w:r w:rsidRPr="00D72DAF">
        <w:rPr>
          <w:rFonts w:ascii="Verdana" w:hAnsi="Verdana"/>
          <w:sz w:val="20"/>
        </w:rPr>
        <w:t>,</w:t>
      </w:r>
    </w:p>
    <w:p w:rsidR="00280E4B" w:rsidRPr="00EE6F87" w:rsidRDefault="00280E4B" w:rsidP="00280E4B">
      <w:pPr>
        <w:ind w:left="360"/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3C03797F" wp14:editId="6C58D2B4">
            <wp:extent cx="2914650" cy="895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4B" w:rsidRPr="009730E5" w:rsidRDefault="00280E4B" w:rsidP="00FB3095">
      <w:pPr>
        <w:pStyle w:val="ListParagraph"/>
        <w:numPr>
          <w:ilvl w:val="0"/>
          <w:numId w:val="49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Select the Following optional Plugins from the list and click Install button.</w:t>
      </w:r>
    </w:p>
    <w:p w:rsidR="00280E4B" w:rsidRPr="009730E5" w:rsidRDefault="00280E4B" w:rsidP="00FB3095">
      <w:pPr>
        <w:pStyle w:val="ListParagraph"/>
        <w:numPr>
          <w:ilvl w:val="0"/>
          <w:numId w:val="48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FindBugs</w:t>
      </w:r>
    </w:p>
    <w:p w:rsidR="00280E4B" w:rsidRPr="009730E5" w:rsidRDefault="00280E4B" w:rsidP="00FB3095">
      <w:pPr>
        <w:pStyle w:val="ListParagraph"/>
        <w:numPr>
          <w:ilvl w:val="0"/>
          <w:numId w:val="48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Infinitest</w:t>
      </w:r>
    </w:p>
    <w:p w:rsidR="00280E4B" w:rsidRPr="009730E5" w:rsidRDefault="00280E4B" w:rsidP="00FB3095">
      <w:pPr>
        <w:pStyle w:val="ListParagraph"/>
        <w:numPr>
          <w:ilvl w:val="0"/>
          <w:numId w:val="48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PMD</w:t>
      </w:r>
    </w:p>
    <w:p w:rsidR="00280E4B" w:rsidRDefault="00280E4B" w:rsidP="00280E4B">
      <w:r>
        <w:rPr>
          <w:rFonts w:ascii="Verdana" w:hAnsi="Verdana"/>
          <w:noProof/>
          <w:sz w:val="20"/>
        </w:rPr>
        <w:drawing>
          <wp:inline distT="0" distB="0" distL="0" distR="0" wp14:anchorId="26982DDE" wp14:editId="37245579">
            <wp:extent cx="4752975" cy="1340583"/>
            <wp:effectExtent l="0" t="0" r="0" b="0"/>
            <wp:docPr id="2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4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4B" w:rsidRPr="009730E5" w:rsidRDefault="00280E4B" w:rsidP="00FB3095">
      <w:pPr>
        <w:pStyle w:val="ListParagraph"/>
        <w:numPr>
          <w:ilvl w:val="0"/>
          <w:numId w:val="49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Select all the softwares from the list that it shows and click next to proceed.</w:t>
      </w:r>
    </w:p>
    <w:p w:rsidR="00280E4B" w:rsidRPr="009730E5" w:rsidRDefault="00280E4B" w:rsidP="00FB3095">
      <w:pPr>
        <w:pStyle w:val="ListParagraph"/>
        <w:numPr>
          <w:ilvl w:val="0"/>
          <w:numId w:val="49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Accept the license and click next to proceed.</w:t>
      </w:r>
    </w:p>
    <w:p w:rsidR="00280E4B" w:rsidRPr="009730E5" w:rsidRDefault="00280E4B" w:rsidP="00FB3095">
      <w:pPr>
        <w:pStyle w:val="ListParagraph"/>
        <w:numPr>
          <w:ilvl w:val="0"/>
          <w:numId w:val="49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Click Ok button when the Security Warning window pops up and Click Yes when it prompts for reboot of STS.</w:t>
      </w:r>
    </w:p>
    <w:p w:rsidR="00513C80" w:rsidRPr="008401A1" w:rsidRDefault="00513C80" w:rsidP="00FE5AC3">
      <w:pPr>
        <w:pStyle w:val="Heading3"/>
        <w:numPr>
          <w:ilvl w:val="2"/>
          <w:numId w:val="1"/>
        </w:numPr>
      </w:pPr>
      <w:bookmarkStart w:id="26" w:name="_Toc389140549"/>
      <w:r w:rsidRPr="008401A1">
        <w:t>Verification</w:t>
      </w:r>
      <w:bookmarkEnd w:id="26"/>
    </w:p>
    <w:p w:rsidR="00513C80" w:rsidRPr="00207D8E" w:rsidRDefault="00513C80" w:rsidP="008C6187">
      <w:pPr>
        <w:pStyle w:val="ListParagraph"/>
        <w:numPr>
          <w:ilvl w:val="0"/>
          <w:numId w:val="9"/>
        </w:numPr>
        <w:rPr>
          <w:color w:val="1F497D" w:themeColor="text2"/>
        </w:rPr>
      </w:pPr>
      <w:r w:rsidRPr="00207D8E">
        <w:rPr>
          <w:color w:val="1F497D" w:themeColor="text2"/>
        </w:rPr>
        <w:t>Start the IDE.</w:t>
      </w:r>
    </w:p>
    <w:p w:rsidR="00513C80" w:rsidRDefault="007D0469" w:rsidP="008C6187">
      <w:pPr>
        <w:pStyle w:val="ListParagraph"/>
        <w:numPr>
          <w:ilvl w:val="0"/>
          <w:numId w:val="9"/>
        </w:numPr>
        <w:rPr>
          <w:color w:val="1F497D" w:themeColor="text2"/>
        </w:rPr>
      </w:pPr>
      <w:r>
        <w:rPr>
          <w:color w:val="1F497D" w:themeColor="text2"/>
        </w:rPr>
        <w:t>Ensure it doesn’t report any errors.</w:t>
      </w:r>
    </w:p>
    <w:p w:rsidR="00280E4B" w:rsidRPr="00280E4B" w:rsidRDefault="00280E4B" w:rsidP="008C6187">
      <w:pPr>
        <w:pStyle w:val="ListParagraph"/>
        <w:numPr>
          <w:ilvl w:val="0"/>
          <w:numId w:val="9"/>
        </w:numPr>
        <w:rPr>
          <w:color w:val="1F497D" w:themeColor="text2"/>
        </w:rPr>
      </w:pPr>
      <w:r w:rsidRPr="00C472F9">
        <w:rPr>
          <w:color w:val="1F497D" w:themeColor="text2"/>
        </w:rPr>
        <w:t>Verify whether the new Project window opens up a similar window with JBos</w:t>
      </w:r>
      <w:r w:rsidR="00F950D6">
        <w:rPr>
          <w:color w:val="1F497D" w:themeColor="text2"/>
        </w:rPr>
        <w:t xml:space="preserve">s Tools </w:t>
      </w:r>
      <w:r w:rsidRPr="00C472F9">
        <w:rPr>
          <w:color w:val="1F497D" w:themeColor="text2"/>
        </w:rPr>
        <w:t xml:space="preserve">and </w:t>
      </w:r>
      <w:r w:rsidR="00F950D6">
        <w:rPr>
          <w:color w:val="1F497D" w:themeColor="text2"/>
        </w:rPr>
        <w:t xml:space="preserve">other plugin </w:t>
      </w:r>
      <w:r w:rsidRPr="00C472F9">
        <w:rPr>
          <w:color w:val="1F497D" w:themeColor="text2"/>
        </w:rPr>
        <w:t>options as shown below</w:t>
      </w:r>
      <w:r w:rsidR="00B107ED">
        <w:rPr>
          <w:color w:val="1F497D" w:themeColor="text2"/>
        </w:rPr>
        <w:t xml:space="preserve"> </w:t>
      </w:r>
      <w:r w:rsidR="00D909F5">
        <w:rPr>
          <w:color w:val="1F497D" w:themeColor="text2"/>
        </w:rPr>
        <w:t>(</w:t>
      </w:r>
      <w:r w:rsidR="00B107ED">
        <w:rPr>
          <w:color w:val="1F497D" w:themeColor="text2"/>
        </w:rPr>
        <w:t>Rotate and see</w:t>
      </w:r>
      <w:r w:rsidR="00D909F5">
        <w:rPr>
          <w:color w:val="1F497D" w:themeColor="text2"/>
        </w:rPr>
        <w:t>)</w:t>
      </w:r>
      <w:r w:rsidR="00B107ED">
        <w:rPr>
          <w:color w:val="1F497D" w:themeColor="text2"/>
        </w:rPr>
        <w:t>.</w:t>
      </w:r>
    </w:p>
    <w:p w:rsidR="00280E4B" w:rsidRPr="00207D8E" w:rsidRDefault="00280E4B" w:rsidP="00280E4B">
      <w:pPr>
        <w:pStyle w:val="ListParagraph"/>
        <w:rPr>
          <w:color w:val="1F497D" w:themeColor="text2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 wp14:anchorId="02701307" wp14:editId="209693B1">
            <wp:extent cx="1428750" cy="3995574"/>
            <wp:effectExtent l="0" t="6985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28750" cy="39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E7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27" w:name="_Toc389140550"/>
      <w:r w:rsidRPr="00207D8E">
        <w:rPr>
          <w:color w:val="1F497D" w:themeColor="text2"/>
        </w:rPr>
        <w:t xml:space="preserve">Application </w:t>
      </w:r>
      <w:r w:rsidR="005C4CE7" w:rsidRPr="00207D8E">
        <w:rPr>
          <w:color w:val="1F497D" w:themeColor="text2"/>
        </w:rPr>
        <w:t>Server</w:t>
      </w:r>
      <w:bookmarkEnd w:id="27"/>
      <w:r w:rsidR="005C4CE7" w:rsidRPr="00207D8E">
        <w:rPr>
          <w:color w:val="1F497D" w:themeColor="text2"/>
        </w:rPr>
        <w:t xml:space="preserve"> </w:t>
      </w:r>
    </w:p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28" w:name="_Toc389140551"/>
      <w:r w:rsidRPr="008401A1">
        <w:t>Prerequisites</w:t>
      </w:r>
      <w:bookmarkEnd w:id="28"/>
    </w:p>
    <w:p w:rsidR="00D505DF" w:rsidRPr="00207D8E" w:rsidRDefault="00D505DF" w:rsidP="008C6187">
      <w:pPr>
        <w:pStyle w:val="ListParagraph"/>
        <w:numPr>
          <w:ilvl w:val="0"/>
          <w:numId w:val="7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D505DF" w:rsidRPr="00207D8E" w:rsidRDefault="00D505DF" w:rsidP="008C6187">
      <w:pPr>
        <w:pStyle w:val="ListParagraph"/>
        <w:numPr>
          <w:ilvl w:val="0"/>
          <w:numId w:val="7"/>
        </w:numPr>
        <w:rPr>
          <w:color w:val="1F497D" w:themeColor="text2"/>
        </w:rPr>
      </w:pPr>
      <w:r w:rsidRPr="00207D8E">
        <w:rPr>
          <w:color w:val="1F497D" w:themeColor="text2"/>
        </w:rPr>
        <w:t>Make sure jboss-6.1.0.Final.zip exists in share folder 10.105.188.30/Softwares</w:t>
      </w:r>
    </w:p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29" w:name="_Toc389140552"/>
      <w:r w:rsidRPr="008401A1">
        <w:t>Installation</w:t>
      </w:r>
      <w:bookmarkEnd w:id="29"/>
    </w:p>
    <w:p w:rsidR="00D505DF" w:rsidRPr="00207D8E" w:rsidRDefault="00D505DF" w:rsidP="008C6187">
      <w:pPr>
        <w:pStyle w:val="ListParagraph"/>
        <w:numPr>
          <w:ilvl w:val="0"/>
          <w:numId w:val="8"/>
        </w:numPr>
        <w:rPr>
          <w:color w:val="1F497D" w:themeColor="text2"/>
        </w:rPr>
      </w:pPr>
      <w:r w:rsidRPr="00207D8E">
        <w:rPr>
          <w:color w:val="1F497D" w:themeColor="text2"/>
        </w:rPr>
        <w:t>Copy the jboss-6.1.0.Final.zip file from the share folder.</w:t>
      </w:r>
    </w:p>
    <w:p w:rsidR="00D505DF" w:rsidRPr="00207D8E" w:rsidRDefault="00D505DF" w:rsidP="008C6187">
      <w:pPr>
        <w:pStyle w:val="ListParagraph"/>
        <w:numPr>
          <w:ilvl w:val="0"/>
          <w:numId w:val="8"/>
        </w:numPr>
        <w:rPr>
          <w:color w:val="1F497D" w:themeColor="text2"/>
        </w:rPr>
      </w:pPr>
      <w:r w:rsidRPr="00207D8E">
        <w:rPr>
          <w:color w:val="1F497D" w:themeColor="text2"/>
        </w:rPr>
        <w:t>Extract it to a folder in local drive.</w:t>
      </w:r>
    </w:p>
    <w:p w:rsidR="00D505DF" w:rsidRDefault="00D505DF" w:rsidP="00140E45">
      <w:pPr>
        <w:pStyle w:val="Heading3"/>
        <w:numPr>
          <w:ilvl w:val="2"/>
          <w:numId w:val="1"/>
        </w:numPr>
      </w:pPr>
      <w:bookmarkStart w:id="30" w:name="_Toc389140553"/>
      <w:r w:rsidRPr="008401A1">
        <w:t>SSL Key Store Generation</w:t>
      </w:r>
      <w:bookmarkEnd w:id="30"/>
    </w:p>
    <w:p w:rsidR="00AF1F10" w:rsidRPr="00000EFF" w:rsidRDefault="00AF1F10" w:rsidP="008C6187">
      <w:pPr>
        <w:rPr>
          <w:color w:val="1F497D" w:themeColor="text2"/>
        </w:rPr>
      </w:pPr>
      <w:r w:rsidRPr="00000EFF">
        <w:rPr>
          <w:color w:val="1F497D" w:themeColor="text2"/>
        </w:rPr>
        <w:t>T</w:t>
      </w:r>
      <w:r w:rsidR="00D74C45">
        <w:rPr>
          <w:color w:val="1F497D" w:themeColor="text2"/>
        </w:rPr>
        <w:t>he below two</w:t>
      </w:r>
      <w:r w:rsidRPr="00000EFF">
        <w:rPr>
          <w:color w:val="1F497D" w:themeColor="text2"/>
        </w:rPr>
        <w:t xml:space="preserve"> section</w:t>
      </w:r>
      <w:r w:rsidR="00D74C45">
        <w:rPr>
          <w:color w:val="1F497D" w:themeColor="text2"/>
        </w:rPr>
        <w:t>s</w:t>
      </w:r>
      <w:r w:rsidRPr="00000EFF">
        <w:rPr>
          <w:color w:val="1F497D" w:themeColor="text2"/>
        </w:rPr>
        <w:t xml:space="preserve"> can be omitted </w:t>
      </w:r>
      <w:r w:rsidR="00F01587">
        <w:rPr>
          <w:color w:val="1F497D" w:themeColor="text2"/>
        </w:rPr>
        <w:t>as of now. T</w:t>
      </w:r>
      <w:r w:rsidRPr="00000EFF">
        <w:rPr>
          <w:color w:val="1F497D" w:themeColor="text2"/>
        </w:rPr>
        <w:t>he</w:t>
      </w:r>
      <w:r w:rsidR="00F01587">
        <w:rPr>
          <w:color w:val="1F497D" w:themeColor="text2"/>
        </w:rPr>
        <w:t xml:space="preserve">se are required when the </w:t>
      </w:r>
      <w:r w:rsidRPr="00000EFF">
        <w:rPr>
          <w:color w:val="1F497D" w:themeColor="text2"/>
        </w:rPr>
        <w:t>services are exposed with SSL.</w:t>
      </w:r>
    </w:p>
    <w:p w:rsidR="00D505DF" w:rsidRDefault="00D505DF" w:rsidP="008C6187">
      <w:pPr>
        <w:pStyle w:val="ListParagraph"/>
        <w:numPr>
          <w:ilvl w:val="0"/>
          <w:numId w:val="21"/>
        </w:numPr>
        <w:spacing w:after="0"/>
        <w:rPr>
          <w:color w:val="1F497D" w:themeColor="text2"/>
        </w:rPr>
      </w:pPr>
      <w:r w:rsidRPr="00E73D5D">
        <w:rPr>
          <w:color w:val="1F497D" w:themeColor="text2"/>
        </w:rPr>
        <w:t>Create a new keystore using the Java supplied Keytool</w:t>
      </w:r>
    </w:p>
    <w:p w:rsidR="00D505DF" w:rsidRPr="00F34F42" w:rsidRDefault="00D505DF" w:rsidP="008C6187">
      <w:pPr>
        <w:pStyle w:val="ListParagraph"/>
        <w:spacing w:after="0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keytool -genkey -alias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jboss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-keyalg RSA -keystore keystore.jks</w:t>
      </w:r>
    </w:p>
    <w:p w:rsidR="00D505DF" w:rsidRPr="00E73D5D" w:rsidRDefault="00D505DF" w:rsidP="008C6187">
      <w:pPr>
        <w:pStyle w:val="ListParagraph"/>
        <w:numPr>
          <w:ilvl w:val="0"/>
          <w:numId w:val="21"/>
        </w:numPr>
        <w:spacing w:after="0"/>
        <w:rPr>
          <w:rFonts w:ascii="Arial" w:hAnsi="Arial" w:cs="Arial"/>
          <w:sz w:val="20"/>
          <w:szCs w:val="20"/>
        </w:rPr>
      </w:pPr>
      <w:r w:rsidRPr="00D878BE">
        <w:rPr>
          <w:color w:val="1F497D" w:themeColor="text2"/>
        </w:rPr>
        <w:t>Enter the following details CN, FN, City Code, Country code etc</w:t>
      </w:r>
    </w:p>
    <w:p w:rsidR="00D505DF" w:rsidRDefault="00D505DF" w:rsidP="008C6187">
      <w:pPr>
        <w:rPr>
          <w:color w:val="1F497D" w:themeColor="text2"/>
        </w:rPr>
      </w:pPr>
    </w:p>
    <w:p w:rsidR="00D505DF" w:rsidRDefault="00D505DF" w:rsidP="008C6187">
      <w:pPr>
        <w:rPr>
          <w:color w:val="1F497D" w:themeColor="text2"/>
        </w:rPr>
      </w:pPr>
      <w:r>
        <w:rPr>
          <w:noProof/>
        </w:rPr>
        <w:drawing>
          <wp:inline distT="0" distB="0" distL="0" distR="0" wp14:anchorId="4BAC9DDB" wp14:editId="3830C003">
            <wp:extent cx="5943600" cy="2113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DF" w:rsidRPr="00E73D5D" w:rsidRDefault="00D505DF" w:rsidP="008C6187">
      <w:pPr>
        <w:pStyle w:val="ListParagraph"/>
        <w:numPr>
          <w:ilvl w:val="0"/>
          <w:numId w:val="21"/>
        </w:numPr>
        <w:rPr>
          <w:color w:val="1F497D" w:themeColor="text2"/>
        </w:rPr>
      </w:pPr>
      <w:r w:rsidRPr="00E73D5D">
        <w:rPr>
          <w:color w:val="1F497D" w:themeColor="text2"/>
        </w:rPr>
        <w:t>Export</w:t>
      </w:r>
      <w:r w:rsidRPr="00E73D5D">
        <w:rPr>
          <w:rFonts w:ascii="Arial" w:hAnsi="Arial" w:cs="Arial"/>
          <w:sz w:val="20"/>
          <w:szCs w:val="20"/>
        </w:rPr>
        <w:t xml:space="preserve"> </w:t>
      </w:r>
      <w:r w:rsidRPr="00E73D5D">
        <w:rPr>
          <w:color w:val="1F497D" w:themeColor="text2"/>
        </w:rPr>
        <w:t>the generated server certificate from the keystore to server.cer.</w:t>
      </w:r>
    </w:p>
    <w:p w:rsidR="00D505DF" w:rsidRPr="00F34F42" w:rsidRDefault="00D505DF" w:rsidP="008C6187">
      <w:pPr>
        <w:pStyle w:val="ListParagraph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keytool –export –alias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161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-storepass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changeit 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-file server.cer -keystore keystore.jks</w:t>
      </w:r>
    </w:p>
    <w:p w:rsidR="00D505DF" w:rsidRDefault="00D505DF" w:rsidP="008C6187">
      <w:pPr>
        <w:spacing w:after="0"/>
      </w:pPr>
      <w:r>
        <w:rPr>
          <w:noProof/>
        </w:rPr>
        <w:drawing>
          <wp:inline distT="0" distB="0" distL="0" distR="0" wp14:anchorId="41430AAE" wp14:editId="43FD9C03">
            <wp:extent cx="5943600" cy="29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DF" w:rsidRDefault="00D505DF" w:rsidP="008C6187">
      <w:pPr>
        <w:spacing w:after="0"/>
      </w:pPr>
    </w:p>
    <w:p w:rsidR="00D505DF" w:rsidRPr="00E73D5D" w:rsidRDefault="00D505DF" w:rsidP="008C6187">
      <w:pPr>
        <w:pStyle w:val="ListParagraph"/>
        <w:numPr>
          <w:ilvl w:val="0"/>
          <w:numId w:val="21"/>
        </w:numPr>
        <w:rPr>
          <w:color w:val="1F497D" w:themeColor="text2"/>
        </w:rPr>
      </w:pPr>
      <w:r w:rsidRPr="00E73D5D">
        <w:rPr>
          <w:color w:val="1F497D" w:themeColor="text2"/>
        </w:rPr>
        <w:t>Create a trust-store file and add the server cert to it.</w:t>
      </w:r>
    </w:p>
    <w:p w:rsidR="00D505DF" w:rsidRDefault="00D505DF" w:rsidP="008C6187">
      <w:pPr>
        <w:pStyle w:val="ListParagraph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keytool –import –v –trustcacerts -alias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161 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-file server.cer -keystore cacerts.jks –keypass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changeit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-storepass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changeit</w:t>
      </w:r>
    </w:p>
    <w:p w:rsidR="00D505DF" w:rsidRDefault="00D505DF" w:rsidP="008C6187">
      <w:pPr>
        <w:rPr>
          <w:color w:val="1F497D" w:themeColor="text2"/>
        </w:rPr>
      </w:pPr>
      <w:r>
        <w:rPr>
          <w:noProof/>
        </w:rPr>
        <w:drawing>
          <wp:inline distT="0" distB="0" distL="0" distR="0" wp14:anchorId="73570105" wp14:editId="6BCF062A">
            <wp:extent cx="5943600" cy="721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31" w:name="_Toc389140554"/>
      <w:r w:rsidRPr="008401A1">
        <w:t>Configuration</w:t>
      </w:r>
      <w:bookmarkEnd w:id="31"/>
    </w:p>
    <w:p w:rsidR="00D505DF" w:rsidRPr="006E7356" w:rsidRDefault="00D505DF" w:rsidP="008C6187">
      <w:pPr>
        <w:pStyle w:val="ListParagraph"/>
        <w:numPr>
          <w:ilvl w:val="0"/>
          <w:numId w:val="20"/>
        </w:numPr>
        <w:rPr>
          <w:color w:val="1F497D" w:themeColor="text2"/>
        </w:rPr>
      </w:pPr>
      <w:r w:rsidRPr="006E7356">
        <w:rPr>
          <w:color w:val="1F497D" w:themeColor="text2"/>
        </w:rPr>
        <w:t>Edit the file server.xml as described below</w:t>
      </w:r>
    </w:p>
    <w:p w:rsidR="00D505DF" w:rsidRPr="006E7356" w:rsidRDefault="00D505DF" w:rsidP="008C6187">
      <w:pPr>
        <w:pStyle w:val="ListParagraph"/>
        <w:numPr>
          <w:ilvl w:val="0"/>
          <w:numId w:val="20"/>
        </w:numPr>
        <w:rPr>
          <w:color w:val="1F497D" w:themeColor="text2"/>
        </w:rPr>
      </w:pPr>
      <w:r w:rsidRPr="006E7356">
        <w:rPr>
          <w:color w:val="1F497D" w:themeColor="text2"/>
        </w:rPr>
        <w:t>Comment the following line.</w:t>
      </w:r>
    </w:p>
    <w:p w:rsidR="00D505DF" w:rsidRPr="00D572DE" w:rsidRDefault="00D505DF" w:rsidP="008C6187">
      <w:pPr>
        <w:spacing w:after="0"/>
        <w:ind w:left="720"/>
        <w:rPr>
          <w:rFonts w:ascii="Courier New" w:hAnsi="Courier New" w:cs="Courier New"/>
          <w:color w:val="984806" w:themeColor="accent6" w:themeShade="80"/>
          <w:sz w:val="20"/>
        </w:rPr>
      </w:pPr>
      <w:r w:rsidRPr="008E4FF3">
        <w:rPr>
          <w:rFonts w:ascii="Courier New" w:hAnsi="Courier New" w:cs="Courier New"/>
          <w:color w:val="984806" w:themeColor="accent6" w:themeShade="80"/>
          <w:sz w:val="20"/>
        </w:rPr>
        <w:t xml:space="preserve">&lt;!-- </w:t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br/>
        <w:t xml:space="preserve">&lt;Connector protocol="HTTP/1.1" SSLEnabled="true" </w:t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br/>
        <w:t>port="${jboss.web.https.port}"</w:t>
      </w:r>
      <w:r>
        <w:rPr>
          <w:rFonts w:ascii="Courier New" w:hAnsi="Courier New" w:cs="Courier New"/>
          <w:color w:val="984806" w:themeColor="accent6" w:themeShade="80"/>
          <w:sz w:val="20"/>
        </w:rPr>
        <w:t xml:space="preserve"> </w:t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t>address="${jboss.bind.address}"</w:t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br/>
        <w:t>scheme="https" secure="true" clientAuth="false"</w:t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br/>
        <w:t>keystoreFile="${jboss.server.home.dir}/conf/chap8.keystore"</w:t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br/>
        <w:t>keystorePass="rmi+ssl" sslProtocol = "TLS" /&gt;</w:t>
      </w:r>
      <w:r w:rsidRPr="00D572DE">
        <w:rPr>
          <w:rFonts w:ascii="Courier New" w:hAnsi="Courier New" w:cs="Courier New"/>
          <w:color w:val="984806" w:themeColor="accent6" w:themeShade="80"/>
          <w:sz w:val="20"/>
        </w:rPr>
        <w:br/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t>--&gt;</w:t>
      </w:r>
    </w:p>
    <w:p w:rsidR="00D505DF" w:rsidRPr="006E7356" w:rsidRDefault="00D505DF" w:rsidP="008C6187">
      <w:pPr>
        <w:pStyle w:val="ListParagraph"/>
        <w:numPr>
          <w:ilvl w:val="0"/>
          <w:numId w:val="20"/>
        </w:numPr>
        <w:rPr>
          <w:color w:val="1F497D" w:themeColor="text2"/>
        </w:rPr>
      </w:pPr>
      <w:r w:rsidRPr="006E7356">
        <w:rPr>
          <w:color w:val="1F497D" w:themeColor="text2"/>
        </w:rPr>
        <w:t>Add the following lines immediately after the line described above</w:t>
      </w:r>
    </w:p>
    <w:p w:rsidR="00D505DF" w:rsidRPr="008E4FF3" w:rsidRDefault="00D505DF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8E4FF3">
        <w:rPr>
          <w:rFonts w:ascii="Courier New" w:hAnsi="Courier New" w:cs="Courier New"/>
          <w:color w:val="984806" w:themeColor="accent6" w:themeShade="80"/>
          <w:sz w:val="20"/>
        </w:rPr>
        <w:t>&lt;Connector protocol="HTTP/1.1" SSLEnabled="true"</w:t>
      </w:r>
    </w:p>
    <w:p w:rsidR="00D505DF" w:rsidRPr="008E4FF3" w:rsidRDefault="00D505DF" w:rsidP="008C6187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8E4FF3">
        <w:rPr>
          <w:rFonts w:ascii="Courier New" w:hAnsi="Courier New" w:cs="Courier New"/>
          <w:color w:val="984806" w:themeColor="accent6" w:themeShade="80"/>
          <w:sz w:val="20"/>
        </w:rPr>
        <w:t>port="${jboss.web.https.port}"  address="${jboss.bind.address}"</w:t>
      </w:r>
    </w:p>
    <w:p w:rsidR="00D505DF" w:rsidRPr="008E4FF3" w:rsidRDefault="00D505DF" w:rsidP="008C6187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8E4FF3">
        <w:rPr>
          <w:rFonts w:ascii="Courier New" w:hAnsi="Courier New" w:cs="Courier New"/>
          <w:color w:val="984806" w:themeColor="accent6" w:themeShade="80"/>
          <w:sz w:val="20"/>
        </w:rPr>
        <w:t>scheme="https" secure="true" clientAuth="false"</w:t>
      </w:r>
    </w:p>
    <w:p w:rsidR="00D505DF" w:rsidRPr="008E4FF3" w:rsidRDefault="00D505DF" w:rsidP="008C6187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8E4FF3">
        <w:rPr>
          <w:rFonts w:ascii="Courier New" w:hAnsi="Courier New" w:cs="Courier New"/>
          <w:color w:val="984806" w:themeColor="accent6" w:themeShade="80"/>
          <w:sz w:val="20"/>
        </w:rPr>
        <w:t>keystoreFile="D:/CERTS/keystore.jks" keystorePass=</w:t>
      </w:r>
      <w:r w:rsidRPr="008E4FF3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"changeit"</w:t>
      </w:r>
    </w:p>
    <w:p w:rsidR="00D505DF" w:rsidRPr="008E4FF3" w:rsidRDefault="00D505DF" w:rsidP="008C6187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8E4FF3">
        <w:rPr>
          <w:rFonts w:ascii="Courier New" w:hAnsi="Courier New" w:cs="Courier New"/>
          <w:color w:val="984806" w:themeColor="accent6" w:themeShade="80"/>
          <w:sz w:val="20"/>
        </w:rPr>
        <w:t>truststoreFile="D:/CERTS/cacerts.jks" truststorePass="</w:t>
      </w:r>
      <w:r w:rsidRPr="008E4FF3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changeit"</w:t>
      </w:r>
    </w:p>
    <w:p w:rsidR="00D505DF" w:rsidRDefault="00D505DF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8E4FF3">
        <w:rPr>
          <w:rFonts w:ascii="Courier New" w:hAnsi="Courier New" w:cs="Courier New"/>
          <w:color w:val="984806" w:themeColor="accent6" w:themeShade="80"/>
          <w:sz w:val="20"/>
        </w:rPr>
        <w:t xml:space="preserve">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8E4FF3">
        <w:rPr>
          <w:rFonts w:ascii="Courier New" w:hAnsi="Courier New" w:cs="Courier New"/>
          <w:color w:val="984806" w:themeColor="accent6" w:themeShade="80"/>
          <w:sz w:val="20"/>
        </w:rPr>
        <w:t>sslProtocol = "TLS" /&gt;</w:t>
      </w:r>
    </w:p>
    <w:p w:rsidR="00D505DF" w:rsidRDefault="00D505DF" w:rsidP="008C6187">
      <w:pPr>
        <w:rPr>
          <w:color w:val="1F497D" w:themeColor="text2"/>
        </w:rPr>
      </w:pPr>
    </w:p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32" w:name="_Toc389140555"/>
      <w:r w:rsidRPr="008401A1">
        <w:t>Verification</w:t>
      </w:r>
      <w:bookmarkEnd w:id="32"/>
    </w:p>
    <w:p w:rsidR="00D505DF" w:rsidRPr="00207D8E" w:rsidRDefault="00D505DF" w:rsidP="008C6187">
      <w:pPr>
        <w:pStyle w:val="ListParagraph"/>
        <w:numPr>
          <w:ilvl w:val="0"/>
          <w:numId w:val="10"/>
        </w:numPr>
        <w:rPr>
          <w:color w:val="1F497D" w:themeColor="text2"/>
        </w:rPr>
      </w:pPr>
      <w:r w:rsidRPr="00207D8E">
        <w:rPr>
          <w:color w:val="1F497D" w:themeColor="text2"/>
        </w:rPr>
        <w:t>Go to Command Prompt.</w:t>
      </w:r>
    </w:p>
    <w:p w:rsidR="00D505DF" w:rsidRDefault="00D505DF" w:rsidP="008C6187">
      <w:pPr>
        <w:pStyle w:val="ListParagraph"/>
        <w:numPr>
          <w:ilvl w:val="0"/>
          <w:numId w:val="10"/>
        </w:numPr>
        <w:rPr>
          <w:color w:val="1F497D" w:themeColor="text2"/>
        </w:rPr>
      </w:pPr>
      <w:r w:rsidRPr="00207D8E">
        <w:rPr>
          <w:color w:val="1F497D" w:themeColor="text2"/>
        </w:rPr>
        <w:t>Start the server.</w:t>
      </w:r>
    </w:p>
    <w:p w:rsidR="00D505DF" w:rsidRPr="00207D8E" w:rsidRDefault="00D505DF" w:rsidP="008C6187">
      <w:pPr>
        <w:pStyle w:val="ListParagraph"/>
        <w:numPr>
          <w:ilvl w:val="0"/>
          <w:numId w:val="10"/>
        </w:numPr>
        <w:rPr>
          <w:color w:val="1F497D" w:themeColor="text2"/>
        </w:rPr>
      </w:pPr>
      <w:r>
        <w:rPr>
          <w:color w:val="1F497D" w:themeColor="text2"/>
        </w:rPr>
        <w:t xml:space="preserve">Hit the URL </w:t>
      </w:r>
      <w:hyperlink r:id="rId24" w:history="1">
        <w:r w:rsidRPr="00AC4038">
          <w:rPr>
            <w:rStyle w:val="Hyperlink"/>
          </w:rPr>
          <w:t>https://localhost:8443</w:t>
        </w:r>
      </w:hyperlink>
      <w:r>
        <w:rPr>
          <w:color w:val="1F497D" w:themeColor="text2"/>
        </w:rPr>
        <w:t xml:space="preserve"> in browser. It should open the server page.</w:t>
      </w:r>
    </w:p>
    <w:p w:rsidR="005C4CE7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33" w:name="_Toc389140556"/>
      <w:r w:rsidRPr="00207D8E">
        <w:rPr>
          <w:color w:val="1F497D" w:themeColor="text2"/>
        </w:rPr>
        <w:t>Build Manage</w:t>
      </w:r>
      <w:r w:rsidR="006740AC" w:rsidRPr="00207D8E">
        <w:rPr>
          <w:color w:val="1F497D" w:themeColor="text2"/>
        </w:rPr>
        <w:t>ment</w:t>
      </w:r>
      <w:bookmarkEnd w:id="33"/>
    </w:p>
    <w:p w:rsidR="009E1FC5" w:rsidRPr="008401A1" w:rsidRDefault="009E1FC5" w:rsidP="00140E45">
      <w:pPr>
        <w:pStyle w:val="Heading3"/>
        <w:numPr>
          <w:ilvl w:val="2"/>
          <w:numId w:val="1"/>
        </w:numPr>
      </w:pPr>
      <w:bookmarkStart w:id="34" w:name="_Toc389140557"/>
      <w:r w:rsidRPr="008401A1">
        <w:t>Prerequisites</w:t>
      </w:r>
      <w:bookmarkEnd w:id="34"/>
    </w:p>
    <w:p w:rsidR="009E1FC5" w:rsidRPr="00207D8E" w:rsidRDefault="009E1FC5" w:rsidP="008C6187">
      <w:pPr>
        <w:pStyle w:val="ListParagraph"/>
        <w:numPr>
          <w:ilvl w:val="0"/>
          <w:numId w:val="11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9E1FC5" w:rsidRPr="00207D8E" w:rsidRDefault="009E1FC5" w:rsidP="008C6187">
      <w:pPr>
        <w:pStyle w:val="ListParagraph"/>
        <w:numPr>
          <w:ilvl w:val="0"/>
          <w:numId w:val="11"/>
        </w:numPr>
        <w:rPr>
          <w:color w:val="1F497D" w:themeColor="text2"/>
        </w:rPr>
      </w:pPr>
      <w:r w:rsidRPr="00207D8E">
        <w:rPr>
          <w:color w:val="1F497D" w:themeColor="text2"/>
        </w:rPr>
        <w:t>Make sure apache-maven-3.0.4.zip and repository.Final.zip exists in share folder 10.105.188.30/Softwares</w:t>
      </w:r>
    </w:p>
    <w:p w:rsidR="009E1FC5" w:rsidRPr="004E54EC" w:rsidRDefault="009E1FC5" w:rsidP="00140E45">
      <w:pPr>
        <w:pStyle w:val="Heading3"/>
        <w:numPr>
          <w:ilvl w:val="2"/>
          <w:numId w:val="1"/>
        </w:numPr>
      </w:pPr>
      <w:bookmarkStart w:id="35" w:name="_Toc389140558"/>
      <w:r w:rsidRPr="008401A1">
        <w:t>Installation</w:t>
      </w:r>
      <w:bookmarkEnd w:id="35"/>
      <w:r w:rsidRPr="004E54EC">
        <w:t xml:space="preserve"> 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Copy the apache-maven-3.0.4.zip file from the share folder.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Extract it to a folder in local drive.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Copy the repository.Final.zip from the share folder.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lastRenderedPageBreak/>
        <w:t>Extract it to MAVEN_HOME/respository folder.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Open Settings.xml from MAVEN_HOME/conf.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Search for the word &lt;localRepository&gt;.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Comment it as below.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&lt;!-- &lt;localRepository&gt;/path/to/local/repo&lt;/localRepository&gt; --&gt;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 Add the below line to reflect your repository.</w:t>
      </w:r>
    </w:p>
    <w:p w:rsidR="009E1FC5" w:rsidRPr="00FF2172" w:rsidRDefault="009E1FC5" w:rsidP="008C6187">
      <w:pPr>
        <w:spacing w:after="0"/>
        <w:ind w:left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&lt;localRepository&gt;</w:t>
      </w:r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D:\Tools\apache-maven-3.0.4\repository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&lt;/localRepository&gt;</w:t>
      </w:r>
    </w:p>
    <w:p w:rsidR="009E1FC5" w:rsidRPr="00207D8E" w:rsidRDefault="009E1FC5" w:rsidP="008C6187">
      <w:pPr>
        <w:ind w:firstLine="720"/>
        <w:rPr>
          <w:color w:val="1F497D" w:themeColor="text2"/>
        </w:rPr>
      </w:pPr>
      <w:r w:rsidRPr="00207D8E">
        <w:rPr>
          <w:color w:val="1F497D" w:themeColor="text2"/>
        </w:rPr>
        <w:t xml:space="preserve">Before Change: 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&lt;localRepository&gt;/path/to/local/repo&lt;/localRepository&gt;</w:t>
      </w:r>
    </w:p>
    <w:p w:rsidR="009E1FC5" w:rsidRPr="00207D8E" w:rsidRDefault="009E1FC5" w:rsidP="008C6187">
      <w:pPr>
        <w:ind w:firstLine="720"/>
        <w:rPr>
          <w:color w:val="1F497D" w:themeColor="text2"/>
        </w:rPr>
      </w:pPr>
      <w:r w:rsidRPr="00207D8E">
        <w:rPr>
          <w:color w:val="1F497D" w:themeColor="text2"/>
        </w:rPr>
        <w:t>After Change: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&lt;!-- &lt;localRepository&gt;/path/to/local/repo&lt;/localRepository&gt; --&gt;</w:t>
      </w:r>
    </w:p>
    <w:p w:rsidR="009E1FC5" w:rsidRPr="00FF2172" w:rsidRDefault="009E1FC5" w:rsidP="008C6187">
      <w:pPr>
        <w:spacing w:after="0"/>
        <w:ind w:left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&lt;localRepository&gt;</w:t>
      </w:r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D:\Tools\apache-maven-3.0.4\repository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&lt;/localRepository&gt; </w:t>
      </w:r>
    </w:p>
    <w:p w:rsidR="009E1FC5" w:rsidRPr="00207D8E" w:rsidRDefault="009E1FC5" w:rsidP="008C6187">
      <w:pPr>
        <w:spacing w:after="0"/>
        <w:rPr>
          <w:rFonts w:ascii="Courier New" w:hAnsi="Courier New" w:cs="Courier New"/>
          <w:color w:val="1F497D" w:themeColor="text2"/>
          <w:sz w:val="20"/>
          <w:szCs w:val="20"/>
        </w:rPr>
      </w:pP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Search for the word ‘proxies’.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Comment the section ‘proxy’ as below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&lt;!--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&lt;proxy&gt;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&lt;id&gt;optional&lt;/id&gt;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&lt;active&gt;true&lt;/active&gt;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&lt;protocol&gt;http&lt;/protocol&gt;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&lt;username&gt;proxyuser&lt;/username&gt;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&lt;password&gt;proxypass&lt;/password&gt;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&lt;host&gt;proxy.host.net&lt;/host&gt;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&lt;port&gt;80&lt;/port&gt;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&lt;nonProxyHosts&gt;local.net|some.host.com&lt;/nonProxyHosts&gt;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&lt;/proxy&gt;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--&gt;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Add the below section inside the tag &lt;proxies&gt;&lt;/proxies&gt;.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&lt;proxy&gt;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&lt;id&gt;optional&lt;/id&gt;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&lt;active&gt;true&lt;/active&gt;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&lt;protocol&gt;http&lt;/protocol&gt;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&lt;username&gt;</w:t>
      </w:r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anitha.ramaiah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&lt;/username&gt;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&lt;password&gt;</w:t>
      </w:r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MarPas@1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&lt;/password&gt;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&lt;host&gt;arihant-proxy&lt;/host&gt;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&lt;port&gt;80&lt;/port&gt;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&lt;nonProxyHosts&gt;local.net|some.host.com&lt;/nonProxyHosts&gt;</w:t>
      </w:r>
    </w:p>
    <w:p w:rsidR="009E1FC5" w:rsidRPr="00207D8E" w:rsidRDefault="009E1FC5" w:rsidP="008C6187">
      <w:pPr>
        <w:spacing w:after="0"/>
        <w:ind w:firstLine="720"/>
        <w:rPr>
          <w:rFonts w:ascii="Courier New" w:hAnsi="Courier New" w:cs="Courier New"/>
          <w:color w:val="1F497D" w:themeColor="text2"/>
          <w:sz w:val="20"/>
          <w:szCs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&lt;/proxy&gt;</w:t>
      </w:r>
    </w:p>
    <w:p w:rsidR="009E1FC5" w:rsidRPr="00207D8E" w:rsidRDefault="009E1FC5" w:rsidP="008C6187">
      <w:pPr>
        <w:spacing w:after="0"/>
        <w:ind w:firstLine="720"/>
        <w:rPr>
          <w:rFonts w:ascii="Courier New" w:hAnsi="Courier New" w:cs="Courier New"/>
          <w:color w:val="1F497D" w:themeColor="text2"/>
          <w:sz w:val="20"/>
          <w:szCs w:val="20"/>
        </w:rPr>
      </w:pPr>
    </w:p>
    <w:p w:rsidR="009E1FC5" w:rsidRPr="008401A1" w:rsidRDefault="009E1FC5" w:rsidP="00140E45">
      <w:pPr>
        <w:pStyle w:val="Heading3"/>
        <w:numPr>
          <w:ilvl w:val="2"/>
          <w:numId w:val="1"/>
        </w:numPr>
      </w:pPr>
      <w:bookmarkStart w:id="36" w:name="_Toc389140559"/>
      <w:r w:rsidRPr="008401A1">
        <w:lastRenderedPageBreak/>
        <w:t>Configuration</w:t>
      </w:r>
      <w:bookmarkEnd w:id="36"/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Open Window-Preferences-Maven in IDE.</w:t>
      </w:r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Expand Maven. </w:t>
      </w:r>
    </w:p>
    <w:p w:rsidR="009E1FC5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Click on Installations.</w:t>
      </w:r>
    </w:p>
    <w:p w:rsidR="009E1FC5" w:rsidRPr="00207D8E" w:rsidRDefault="009E1FC5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drawing>
          <wp:inline distT="0" distB="0" distL="0" distR="0" wp14:anchorId="002C6216" wp14:editId="41BB9DF7">
            <wp:extent cx="4714875" cy="26506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0770" cy="26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Add the maven installation from your local system.</w:t>
      </w:r>
    </w:p>
    <w:p w:rsidR="009E1FC5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Click on User Settings.</w:t>
      </w:r>
    </w:p>
    <w:p w:rsidR="009E1FC5" w:rsidRPr="00207D8E" w:rsidRDefault="009E1FC5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drawing>
          <wp:inline distT="0" distB="0" distL="0" distR="0" wp14:anchorId="55A7DA82" wp14:editId="237683EC">
            <wp:extent cx="2767716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7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Browse and choose the settings.xml from conf folder inside MAVEN_HOME.</w:t>
      </w:r>
    </w:p>
    <w:p w:rsidR="009E1FC5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>
        <w:rPr>
          <w:color w:val="1F497D" w:themeColor="text2"/>
        </w:rPr>
        <w:t xml:space="preserve">Right </w:t>
      </w:r>
      <w:r w:rsidRPr="00207D8E">
        <w:rPr>
          <w:color w:val="1F497D" w:themeColor="text2"/>
        </w:rPr>
        <w:t xml:space="preserve">Click </w:t>
      </w:r>
      <w:r>
        <w:rPr>
          <w:color w:val="1F497D" w:themeColor="text2"/>
        </w:rPr>
        <w:t xml:space="preserve">and </w:t>
      </w:r>
      <w:r w:rsidRPr="00207D8E">
        <w:rPr>
          <w:color w:val="1F497D" w:themeColor="text2"/>
        </w:rPr>
        <w:t xml:space="preserve">Rebuild Index to get the local repository reflected in IDE. </w:t>
      </w:r>
    </w:p>
    <w:p w:rsidR="009E1FC5" w:rsidRPr="00207D8E" w:rsidRDefault="009E1FC5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lastRenderedPageBreak/>
        <w:drawing>
          <wp:inline distT="0" distB="0" distL="0" distR="0" wp14:anchorId="14AFAE48" wp14:editId="32BDC6D1">
            <wp:extent cx="3800475" cy="21365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471" cy="21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89" w:rsidRPr="00CC5217" w:rsidRDefault="009E1FC5" w:rsidP="008C6187">
      <w:pPr>
        <w:rPr>
          <w:color w:val="1F497D" w:themeColor="text2"/>
          <w:sz w:val="20"/>
          <w:u w:val="single"/>
        </w:rPr>
      </w:pPr>
      <w:r w:rsidRPr="005F72EE">
        <w:rPr>
          <w:b/>
          <w:color w:val="1F497D" w:themeColor="text2"/>
          <w:sz w:val="20"/>
          <w:szCs w:val="20"/>
        </w:rPr>
        <w:t>Note: The highlighted ones need to be updated with respect to your system.</w:t>
      </w:r>
    </w:p>
    <w:p w:rsidR="00E40089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37" w:name="_Toc389140560"/>
      <w:r w:rsidRPr="00207D8E">
        <w:rPr>
          <w:color w:val="1F497D" w:themeColor="text2"/>
        </w:rPr>
        <w:t>Version Control System</w:t>
      </w:r>
      <w:bookmarkEnd w:id="37"/>
    </w:p>
    <w:p w:rsidR="00E25344" w:rsidRPr="004E54EC" w:rsidRDefault="00E25344" w:rsidP="00140E45">
      <w:pPr>
        <w:pStyle w:val="Heading3"/>
        <w:numPr>
          <w:ilvl w:val="2"/>
          <w:numId w:val="1"/>
        </w:numPr>
      </w:pPr>
      <w:bookmarkStart w:id="38" w:name="_Toc389140561"/>
      <w:r w:rsidRPr="008401A1">
        <w:t>Prerequisites</w:t>
      </w:r>
      <w:bookmarkEnd w:id="38"/>
    </w:p>
    <w:p w:rsidR="00E25344" w:rsidRPr="00207D8E" w:rsidRDefault="00E25344" w:rsidP="008C6187">
      <w:pPr>
        <w:pStyle w:val="ListParagraph"/>
        <w:numPr>
          <w:ilvl w:val="0"/>
          <w:numId w:val="14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 and SVN repositories.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E25344" w:rsidRPr="00207D8E" w:rsidRDefault="00E25344" w:rsidP="008C6187">
      <w:pPr>
        <w:pStyle w:val="ListParagraph"/>
        <w:numPr>
          <w:ilvl w:val="0"/>
          <w:numId w:val="14"/>
        </w:numPr>
        <w:rPr>
          <w:color w:val="1F497D" w:themeColor="text2"/>
        </w:rPr>
      </w:pPr>
      <w:r w:rsidRPr="00207D8E">
        <w:rPr>
          <w:color w:val="1F497D" w:themeColor="text2"/>
        </w:rPr>
        <w:t>Make sure eclipse-SVN-site-1.8.5.zip exists in share folder 10.105.188.30/Softwares</w:t>
      </w:r>
    </w:p>
    <w:p w:rsidR="00E25344" w:rsidRPr="004E54EC" w:rsidRDefault="00E25344" w:rsidP="00140E45">
      <w:pPr>
        <w:pStyle w:val="Heading3"/>
        <w:numPr>
          <w:ilvl w:val="2"/>
          <w:numId w:val="1"/>
        </w:numPr>
      </w:pPr>
      <w:bookmarkStart w:id="39" w:name="_Toc389140562"/>
      <w:r w:rsidRPr="008401A1">
        <w:t>Installation</w:t>
      </w:r>
      <w:bookmarkEnd w:id="39"/>
      <w:r w:rsidRPr="004E54EC">
        <w:t xml:space="preserve"> </w:t>
      </w:r>
    </w:p>
    <w:p w:rsidR="00E25344" w:rsidRPr="00207D8E" w:rsidRDefault="00E25344" w:rsidP="008C6187">
      <w:pPr>
        <w:pStyle w:val="ListParagraph"/>
        <w:numPr>
          <w:ilvl w:val="0"/>
          <w:numId w:val="15"/>
        </w:numPr>
        <w:rPr>
          <w:color w:val="1F497D" w:themeColor="text2"/>
        </w:rPr>
      </w:pPr>
      <w:r w:rsidRPr="00207D8E">
        <w:rPr>
          <w:color w:val="1F497D" w:themeColor="text2"/>
        </w:rPr>
        <w:t>Copy the eclipse-SVN-site-1.8.5.zip file from the share folder.</w:t>
      </w:r>
    </w:p>
    <w:p w:rsidR="00E25344" w:rsidRPr="00207D8E" w:rsidRDefault="00E25344" w:rsidP="008C6187">
      <w:pPr>
        <w:pStyle w:val="ListParagraph"/>
        <w:numPr>
          <w:ilvl w:val="0"/>
          <w:numId w:val="15"/>
        </w:numPr>
        <w:rPr>
          <w:color w:val="1F497D" w:themeColor="text2"/>
        </w:rPr>
      </w:pPr>
      <w:r w:rsidRPr="00207D8E">
        <w:rPr>
          <w:color w:val="1F497D" w:themeColor="text2"/>
        </w:rPr>
        <w:t>Extract it to a folder in local drive.</w:t>
      </w:r>
    </w:p>
    <w:p w:rsidR="00E25344" w:rsidRPr="008401A1" w:rsidRDefault="00E25344" w:rsidP="00140E45">
      <w:pPr>
        <w:pStyle w:val="Heading3"/>
        <w:numPr>
          <w:ilvl w:val="2"/>
          <w:numId w:val="1"/>
        </w:numPr>
      </w:pPr>
      <w:bookmarkStart w:id="40" w:name="_Toc389140563"/>
      <w:r w:rsidRPr="008401A1">
        <w:t>Configuration</w:t>
      </w:r>
      <w:bookmarkEnd w:id="40"/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Open ‘Install New Software’ from Help-Install New Software in IDE.</w:t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Click Add.</w:t>
      </w:r>
    </w:p>
    <w:p w:rsidR="00E25344" w:rsidRDefault="00E25344" w:rsidP="008C6187">
      <w:pPr>
        <w:pStyle w:val="ListParagraph"/>
        <w:rPr>
          <w:color w:val="1F497D" w:themeColor="text2"/>
        </w:rPr>
      </w:pPr>
      <w:r>
        <w:rPr>
          <w:noProof/>
        </w:rPr>
        <w:drawing>
          <wp:inline distT="0" distB="0" distL="0" distR="0" wp14:anchorId="3580FE6B" wp14:editId="30AD1515">
            <wp:extent cx="2809875" cy="252428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8473" cy="2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Choose the extracted folder and click OK.</w:t>
      </w:r>
    </w:p>
    <w:p w:rsidR="00E25344" w:rsidRPr="00207D8E" w:rsidRDefault="00E25344" w:rsidP="008C6187">
      <w:pPr>
        <w:pStyle w:val="ListParagraph"/>
        <w:rPr>
          <w:color w:val="1F497D" w:themeColor="text2"/>
        </w:rPr>
      </w:pPr>
      <w:r>
        <w:rPr>
          <w:noProof/>
        </w:rPr>
        <w:lastRenderedPageBreak/>
        <w:drawing>
          <wp:inline distT="0" distB="0" distL="0" distR="0" wp14:anchorId="7B0E81AB" wp14:editId="7691826A">
            <wp:extent cx="3362325" cy="1249466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602" cy="12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The features will get listed in the screen.</w:t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Unselect ‘Contact all update sites during install to find required software’ check box.</w:t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Click Next.</w:t>
      </w:r>
    </w:p>
    <w:p w:rsidR="00E25344" w:rsidRPr="00207D8E" w:rsidRDefault="00E25344" w:rsidP="008C6187">
      <w:pPr>
        <w:pStyle w:val="ListParagraph"/>
        <w:rPr>
          <w:color w:val="1F497D" w:themeColor="text2"/>
        </w:rPr>
      </w:pPr>
      <w:r>
        <w:rPr>
          <w:noProof/>
        </w:rPr>
        <w:drawing>
          <wp:inline distT="0" distB="0" distL="0" distR="0" wp14:anchorId="4745221B" wp14:editId="423A3A8D">
            <wp:extent cx="3438525" cy="30890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508" cy="30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Accept the agreement.</w:t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Once installed, restart the IDE if prompted.</w:t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Click on New- Repository Location.</w:t>
      </w:r>
      <w:r w:rsidRPr="00AE7EBE">
        <w:rPr>
          <w:noProof/>
          <w:color w:val="1F497D" w:themeColor="text2"/>
        </w:rPr>
        <w:t xml:space="preserve"> </w:t>
      </w:r>
    </w:p>
    <w:p w:rsidR="00E25344" w:rsidRPr="00207D8E" w:rsidRDefault="00E25344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drawing>
          <wp:inline distT="0" distB="0" distL="0" distR="0" wp14:anchorId="4EE51DC5" wp14:editId="46B3F3A5">
            <wp:extent cx="3744400" cy="21050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4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89" w:rsidRPr="00207D8E" w:rsidRDefault="00E25344" w:rsidP="008C6187">
      <w:pPr>
        <w:rPr>
          <w:color w:val="1F497D" w:themeColor="text2"/>
        </w:rPr>
      </w:pPr>
      <w:r w:rsidRPr="00207D8E">
        <w:rPr>
          <w:color w:val="1F497D" w:themeColor="text2"/>
        </w:rPr>
        <w:t>Specify the URL and click Finish.</w:t>
      </w:r>
    </w:p>
    <w:p w:rsidR="00E40089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41" w:name="_Toc389140564"/>
      <w:r w:rsidRPr="00207D8E">
        <w:rPr>
          <w:color w:val="1F497D" w:themeColor="text2"/>
        </w:rPr>
        <w:lastRenderedPageBreak/>
        <w:t>Web Service Framework</w:t>
      </w:r>
      <w:bookmarkEnd w:id="41"/>
    </w:p>
    <w:p w:rsidR="00BF180F" w:rsidRPr="008401A1" w:rsidRDefault="00BF180F" w:rsidP="00140E45">
      <w:pPr>
        <w:pStyle w:val="Heading3"/>
        <w:numPr>
          <w:ilvl w:val="2"/>
          <w:numId w:val="1"/>
        </w:numPr>
      </w:pPr>
      <w:bookmarkStart w:id="42" w:name="_Toc389140565"/>
      <w:r w:rsidRPr="008401A1">
        <w:t>Prerequisites</w:t>
      </w:r>
      <w:bookmarkEnd w:id="42"/>
    </w:p>
    <w:p w:rsidR="00BF180F" w:rsidRPr="00207D8E" w:rsidRDefault="00BF180F" w:rsidP="008C6187">
      <w:pPr>
        <w:pStyle w:val="ListParagraph"/>
        <w:numPr>
          <w:ilvl w:val="0"/>
          <w:numId w:val="17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BF180F" w:rsidRPr="00207D8E" w:rsidRDefault="00BF180F" w:rsidP="008C6187">
      <w:pPr>
        <w:pStyle w:val="ListParagraph"/>
        <w:numPr>
          <w:ilvl w:val="0"/>
          <w:numId w:val="17"/>
        </w:numPr>
        <w:rPr>
          <w:color w:val="1F497D" w:themeColor="text2"/>
        </w:rPr>
      </w:pPr>
      <w:r w:rsidRPr="00207D8E">
        <w:rPr>
          <w:color w:val="1F497D" w:themeColor="text2"/>
        </w:rPr>
        <w:t>Make sure apache-cxf-2.5.2.zip exists in share folder 10.105.188.30/Softwares</w:t>
      </w:r>
    </w:p>
    <w:p w:rsidR="00BF180F" w:rsidRPr="008401A1" w:rsidRDefault="00BF180F" w:rsidP="00140E45">
      <w:pPr>
        <w:pStyle w:val="Heading3"/>
        <w:numPr>
          <w:ilvl w:val="2"/>
          <w:numId w:val="1"/>
        </w:numPr>
      </w:pPr>
      <w:bookmarkStart w:id="43" w:name="_Toc389140566"/>
      <w:r w:rsidRPr="008401A1">
        <w:t>Installation</w:t>
      </w:r>
      <w:bookmarkEnd w:id="43"/>
      <w:r w:rsidRPr="008401A1">
        <w:t xml:space="preserve"> </w:t>
      </w:r>
    </w:p>
    <w:p w:rsidR="00BF180F" w:rsidRPr="00207D8E" w:rsidRDefault="00BF180F" w:rsidP="008C6187">
      <w:pPr>
        <w:pStyle w:val="ListParagraph"/>
        <w:numPr>
          <w:ilvl w:val="0"/>
          <w:numId w:val="18"/>
        </w:numPr>
        <w:rPr>
          <w:color w:val="1F497D" w:themeColor="text2"/>
        </w:rPr>
      </w:pPr>
      <w:r w:rsidRPr="00207D8E">
        <w:rPr>
          <w:color w:val="1F497D" w:themeColor="text2"/>
        </w:rPr>
        <w:t>Copy the apache-cxf-2.5.2.zip file from the share folder.</w:t>
      </w:r>
    </w:p>
    <w:p w:rsidR="00BF180F" w:rsidRPr="00207D8E" w:rsidRDefault="00BF180F" w:rsidP="008C6187">
      <w:pPr>
        <w:pStyle w:val="ListParagraph"/>
        <w:numPr>
          <w:ilvl w:val="0"/>
          <w:numId w:val="18"/>
        </w:numPr>
        <w:rPr>
          <w:color w:val="1F497D" w:themeColor="text2"/>
        </w:rPr>
      </w:pPr>
      <w:r w:rsidRPr="00207D8E">
        <w:rPr>
          <w:color w:val="1F497D" w:themeColor="text2"/>
        </w:rPr>
        <w:t>Extract it to a folder in local drive.</w:t>
      </w:r>
    </w:p>
    <w:p w:rsidR="00237567" w:rsidRDefault="00237567" w:rsidP="00140E45">
      <w:pPr>
        <w:pStyle w:val="Heading1"/>
        <w:numPr>
          <w:ilvl w:val="0"/>
          <w:numId w:val="1"/>
        </w:numPr>
        <w:rPr>
          <w:rFonts w:asciiTheme="minorHAnsi" w:hAnsiTheme="minorHAnsi" w:cstheme="minorHAnsi"/>
          <w:color w:val="1F497D" w:themeColor="text2"/>
        </w:rPr>
      </w:pPr>
      <w:bookmarkStart w:id="44" w:name="_Toc389140567"/>
      <w:r w:rsidRPr="00207D8E">
        <w:rPr>
          <w:rFonts w:asciiTheme="minorHAnsi" w:hAnsiTheme="minorHAnsi" w:cstheme="minorHAnsi"/>
          <w:color w:val="1F497D" w:themeColor="text2"/>
        </w:rPr>
        <w:t>Business Layer Implementation</w:t>
      </w:r>
      <w:bookmarkEnd w:id="44"/>
    </w:p>
    <w:p w:rsidR="00A25122" w:rsidRDefault="00A25122" w:rsidP="008C6187">
      <w:pPr>
        <w:rPr>
          <w:color w:val="1F497D" w:themeColor="text2"/>
        </w:rPr>
      </w:pPr>
      <w:r w:rsidRPr="00572E9D">
        <w:rPr>
          <w:color w:val="1F497D" w:themeColor="text2"/>
        </w:rPr>
        <w:t xml:space="preserve">Below is the sample screen for which the services </w:t>
      </w:r>
      <w:r w:rsidR="00544FBE">
        <w:rPr>
          <w:color w:val="1F497D" w:themeColor="text2"/>
        </w:rPr>
        <w:t xml:space="preserve">are identified, </w:t>
      </w:r>
      <w:r w:rsidRPr="00572E9D">
        <w:rPr>
          <w:color w:val="1F497D" w:themeColor="text2"/>
        </w:rPr>
        <w:t xml:space="preserve">developed </w:t>
      </w:r>
      <w:r w:rsidR="00CD0F76">
        <w:rPr>
          <w:color w:val="1F497D" w:themeColor="text2"/>
        </w:rPr>
        <w:t xml:space="preserve">and explained </w:t>
      </w:r>
      <w:r w:rsidRPr="00572E9D">
        <w:rPr>
          <w:color w:val="1F497D" w:themeColor="text2"/>
        </w:rPr>
        <w:t>in this guide.</w:t>
      </w:r>
    </w:p>
    <w:p w:rsidR="00A25122" w:rsidRDefault="00A25122" w:rsidP="008C6187">
      <w:pPr>
        <w:rPr>
          <w:color w:val="1F497D" w:themeColor="text2"/>
        </w:rPr>
      </w:pPr>
      <w:r>
        <w:rPr>
          <w:noProof/>
        </w:rPr>
        <w:drawing>
          <wp:inline distT="0" distB="0" distL="0" distR="0" wp14:anchorId="0096DC0F" wp14:editId="3684DA21">
            <wp:extent cx="3886200" cy="1390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6" cy="14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4E" w:rsidRPr="00207D8E" w:rsidRDefault="00C6694E" w:rsidP="008C6187">
      <w:pPr>
        <w:rPr>
          <w:color w:val="1F497D" w:themeColor="text2"/>
        </w:rPr>
      </w:pPr>
      <w:r w:rsidRPr="00207D8E">
        <w:rPr>
          <w:rFonts w:cstheme="minorHAnsi"/>
          <w:color w:val="1F497D" w:themeColor="text2"/>
        </w:rPr>
        <w:t xml:space="preserve">Follow the instructions described in the below sections to get familiarize with the business layer implementation of </w:t>
      </w:r>
      <w:r w:rsidR="00BC1562" w:rsidRPr="00207D8E">
        <w:rPr>
          <w:rFonts w:cstheme="minorHAnsi"/>
          <w:color w:val="1F497D" w:themeColor="text2"/>
        </w:rPr>
        <w:t>First Connect</w:t>
      </w:r>
      <w:r w:rsidRPr="00207D8E">
        <w:rPr>
          <w:rFonts w:cstheme="minorHAnsi"/>
          <w:color w:val="1F497D" w:themeColor="text2"/>
        </w:rPr>
        <w:t>.</w:t>
      </w:r>
    </w:p>
    <w:p w:rsidR="006F45E3" w:rsidRPr="00207D8E" w:rsidRDefault="006F45E3" w:rsidP="008C6187">
      <w:pPr>
        <w:pStyle w:val="ListParagraph"/>
        <w:keepNext/>
        <w:keepLines/>
        <w:numPr>
          <w:ilvl w:val="0"/>
          <w:numId w:val="19"/>
        </w:numPr>
        <w:spacing w:before="200" w:after="0"/>
        <w:contextualSpacing w:val="0"/>
        <w:outlineLvl w:val="1"/>
        <w:rPr>
          <w:rFonts w:asciiTheme="majorHAnsi" w:eastAsiaTheme="majorEastAsia" w:hAnsiTheme="majorHAnsi" w:cstheme="minorHAnsi"/>
          <w:b/>
          <w:bCs/>
          <w:vanish/>
          <w:color w:val="1F497D" w:themeColor="text2"/>
          <w:sz w:val="24"/>
          <w:szCs w:val="26"/>
        </w:rPr>
      </w:pPr>
      <w:bookmarkStart w:id="45" w:name="_Toc386202660"/>
      <w:bookmarkStart w:id="46" w:name="_Toc386202686"/>
      <w:bookmarkStart w:id="47" w:name="_Toc386202777"/>
      <w:bookmarkStart w:id="48" w:name="_Toc386455833"/>
      <w:bookmarkStart w:id="49" w:name="_Toc386457574"/>
      <w:bookmarkStart w:id="50" w:name="_Toc386457861"/>
      <w:bookmarkStart w:id="51" w:name="_Toc386536224"/>
      <w:bookmarkStart w:id="52" w:name="_Toc386540981"/>
      <w:bookmarkStart w:id="53" w:name="_Toc386541042"/>
      <w:bookmarkStart w:id="54" w:name="_Toc386541103"/>
      <w:bookmarkStart w:id="55" w:name="_Toc388627617"/>
      <w:bookmarkStart w:id="56" w:name="_Toc388627691"/>
      <w:bookmarkStart w:id="57" w:name="_Toc389140414"/>
      <w:bookmarkStart w:id="58" w:name="_Toc389140491"/>
      <w:bookmarkStart w:id="59" w:name="_Toc389140568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6708EF" w:rsidRPr="00207D8E" w:rsidRDefault="006708EF" w:rsidP="00140E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1F497D" w:themeColor="text2"/>
          <w:sz w:val="26"/>
          <w:szCs w:val="26"/>
        </w:rPr>
      </w:pPr>
      <w:bookmarkStart w:id="60" w:name="_Toc386202778"/>
      <w:bookmarkStart w:id="61" w:name="_Toc386455834"/>
      <w:bookmarkStart w:id="62" w:name="_Toc386457575"/>
      <w:bookmarkStart w:id="63" w:name="_Toc386457862"/>
      <w:bookmarkStart w:id="64" w:name="_Toc386536225"/>
      <w:bookmarkStart w:id="65" w:name="_Toc386540982"/>
      <w:bookmarkStart w:id="66" w:name="_Toc386541043"/>
      <w:bookmarkStart w:id="67" w:name="_Toc386541104"/>
      <w:bookmarkStart w:id="68" w:name="_Toc388627618"/>
      <w:bookmarkStart w:id="69" w:name="_Toc388627692"/>
      <w:bookmarkStart w:id="70" w:name="_Toc389140415"/>
      <w:bookmarkStart w:id="71" w:name="_Toc389140492"/>
      <w:bookmarkStart w:id="72" w:name="_Toc38914056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237567" w:rsidRDefault="009C7543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73" w:name="_Toc389140570"/>
      <w:r w:rsidRPr="00207D8E">
        <w:rPr>
          <w:color w:val="1F497D" w:themeColor="text2"/>
        </w:rPr>
        <w:t>Prerequisites</w:t>
      </w:r>
      <w:bookmarkEnd w:id="73"/>
      <w:r w:rsidR="00237567" w:rsidRPr="00207D8E">
        <w:rPr>
          <w:color w:val="1F497D" w:themeColor="text2"/>
        </w:rPr>
        <w:t xml:space="preserve"> </w:t>
      </w:r>
    </w:p>
    <w:p w:rsidR="009F4CB4" w:rsidRDefault="009F4CB4" w:rsidP="008C6187">
      <w:pPr>
        <w:pStyle w:val="Heading3"/>
        <w:numPr>
          <w:ilvl w:val="2"/>
          <w:numId w:val="20"/>
        </w:numPr>
      </w:pPr>
      <w:bookmarkStart w:id="74" w:name="_Toc389140571"/>
      <w:r w:rsidRPr="009F4CB4">
        <w:t>Identify Services</w:t>
      </w:r>
      <w:bookmarkEnd w:id="74"/>
    </w:p>
    <w:p w:rsidR="0077022F" w:rsidRDefault="00621378" w:rsidP="008C6187">
      <w:r>
        <w:t xml:space="preserve">The first step is to identify the services to be exposed. </w:t>
      </w:r>
      <w:r w:rsidR="0077022F">
        <w:t>For the above screen, the below services are required.</w:t>
      </w:r>
    </w:p>
    <w:p w:rsidR="0077022F" w:rsidRDefault="0077022F" w:rsidP="008C6187">
      <w:pPr>
        <w:pStyle w:val="ListParagraph"/>
        <w:numPr>
          <w:ilvl w:val="0"/>
          <w:numId w:val="25"/>
        </w:numPr>
      </w:pPr>
      <w:r>
        <w:t>Service to fetch customer and account details.</w:t>
      </w:r>
    </w:p>
    <w:p w:rsidR="0077022F" w:rsidRDefault="0077022F" w:rsidP="008C6187">
      <w:pPr>
        <w:pStyle w:val="ListParagraph"/>
        <w:numPr>
          <w:ilvl w:val="0"/>
          <w:numId w:val="25"/>
        </w:numPr>
      </w:pPr>
      <w:r>
        <w:t>Service to fetch account details.</w:t>
      </w:r>
    </w:p>
    <w:p w:rsidR="0077022F" w:rsidRDefault="0077022F" w:rsidP="008C6187">
      <w:pPr>
        <w:pStyle w:val="ListParagraph"/>
        <w:numPr>
          <w:ilvl w:val="0"/>
          <w:numId w:val="25"/>
        </w:numPr>
      </w:pPr>
      <w:r>
        <w:t>Service to fetch debit options.</w:t>
      </w:r>
    </w:p>
    <w:p w:rsidR="0077022F" w:rsidRPr="0077022F" w:rsidRDefault="0077022F" w:rsidP="008C6187">
      <w:pPr>
        <w:pStyle w:val="ListParagraph"/>
        <w:numPr>
          <w:ilvl w:val="0"/>
          <w:numId w:val="25"/>
        </w:numPr>
      </w:pPr>
      <w:r>
        <w:t>Service to accept the uploaded file along with other details.</w:t>
      </w:r>
    </w:p>
    <w:p w:rsidR="00EA53FF" w:rsidRDefault="00EA53FF" w:rsidP="008C6187">
      <w:pPr>
        <w:pStyle w:val="Heading3"/>
        <w:numPr>
          <w:ilvl w:val="2"/>
          <w:numId w:val="20"/>
        </w:numPr>
      </w:pPr>
      <w:bookmarkStart w:id="75" w:name="_Ref386553865"/>
      <w:bookmarkStart w:id="76" w:name="_Ref388613670"/>
      <w:bookmarkStart w:id="77" w:name="_Toc389140572"/>
      <w:r w:rsidRPr="00EA53FF">
        <w:t>Identify API</w:t>
      </w:r>
      <w:bookmarkEnd w:id="75"/>
      <w:bookmarkEnd w:id="76"/>
      <w:bookmarkEnd w:id="77"/>
    </w:p>
    <w:p w:rsidR="0077022F" w:rsidRDefault="0077022F" w:rsidP="008C6187">
      <w:r>
        <w:t>For the identified services, identify the methods needs to be implemented and the source</w:t>
      </w:r>
      <w:r w:rsidR="00491531">
        <w:t xml:space="preserve"> from where the </w:t>
      </w:r>
      <w:r w:rsidR="00634B11">
        <w:t>details have</w:t>
      </w:r>
      <w:r w:rsidR="00491531">
        <w:t xml:space="preserve"> to be fetched</w:t>
      </w:r>
      <w:r>
        <w:t>.</w:t>
      </w:r>
    </w:p>
    <w:p w:rsidR="0077022F" w:rsidRDefault="0077022F" w:rsidP="008C6187">
      <w:pPr>
        <w:pStyle w:val="ListParagraph"/>
        <w:numPr>
          <w:ilvl w:val="0"/>
          <w:numId w:val="26"/>
        </w:numPr>
      </w:pPr>
      <w:r>
        <w:t>API to fetch customer ID and name from database.</w:t>
      </w:r>
    </w:p>
    <w:p w:rsidR="0077022F" w:rsidRDefault="0077022F" w:rsidP="008C6187">
      <w:pPr>
        <w:pStyle w:val="ListParagraph"/>
        <w:numPr>
          <w:ilvl w:val="0"/>
          <w:numId w:val="26"/>
        </w:numPr>
      </w:pPr>
      <w:r>
        <w:t>API to fetch account number with respect to the customer ID from database.</w:t>
      </w:r>
    </w:p>
    <w:p w:rsidR="0077022F" w:rsidRDefault="0077022F" w:rsidP="008C6187">
      <w:pPr>
        <w:pStyle w:val="ListParagraph"/>
        <w:numPr>
          <w:ilvl w:val="0"/>
          <w:numId w:val="26"/>
        </w:numPr>
      </w:pPr>
      <w:r>
        <w:t>API to fetch account balance, currency and title from T24.</w:t>
      </w:r>
    </w:p>
    <w:p w:rsidR="0077022F" w:rsidRDefault="0077022F" w:rsidP="008C6187">
      <w:pPr>
        <w:pStyle w:val="ListParagraph"/>
        <w:numPr>
          <w:ilvl w:val="0"/>
          <w:numId w:val="26"/>
        </w:numPr>
      </w:pPr>
      <w:r>
        <w:t>API to fetch debit options from database.</w:t>
      </w:r>
    </w:p>
    <w:p w:rsidR="0077022F" w:rsidRPr="0077022F" w:rsidRDefault="004E464B" w:rsidP="008C6187">
      <w:pPr>
        <w:pStyle w:val="ListParagraph"/>
        <w:numPr>
          <w:ilvl w:val="0"/>
          <w:numId w:val="26"/>
        </w:numPr>
      </w:pPr>
      <w:r>
        <w:t>API to store the details along with the file.</w:t>
      </w:r>
    </w:p>
    <w:p w:rsidR="00BE7B4A" w:rsidRDefault="00BE7B4A" w:rsidP="008C6187">
      <w:pPr>
        <w:pStyle w:val="Heading3"/>
        <w:numPr>
          <w:ilvl w:val="2"/>
          <w:numId w:val="20"/>
        </w:numPr>
      </w:pPr>
      <w:bookmarkStart w:id="78" w:name="_Ref386543290"/>
      <w:bookmarkStart w:id="79" w:name="_Toc389140573"/>
      <w:r>
        <w:lastRenderedPageBreak/>
        <w:t>Identify Request-Response</w:t>
      </w:r>
      <w:bookmarkEnd w:id="78"/>
      <w:bookmarkEnd w:id="79"/>
    </w:p>
    <w:p w:rsidR="0067076A" w:rsidRPr="002606DB" w:rsidRDefault="0067076A" w:rsidP="008C6187">
      <w:pPr>
        <w:rPr>
          <w:color w:val="1F497D" w:themeColor="text2"/>
        </w:rPr>
      </w:pPr>
      <w:r w:rsidRPr="002606DB">
        <w:rPr>
          <w:color w:val="1F497D" w:themeColor="text2"/>
        </w:rPr>
        <w:t>The input and output parameters needs to be identified.</w:t>
      </w:r>
    </w:p>
    <w:p w:rsidR="00081976" w:rsidRPr="009424F9" w:rsidRDefault="00081976" w:rsidP="008C6187">
      <w:pPr>
        <w:pStyle w:val="ListParagraph"/>
        <w:numPr>
          <w:ilvl w:val="0"/>
          <w:numId w:val="29"/>
        </w:numPr>
        <w:rPr>
          <w:color w:val="1F497D" w:themeColor="text2"/>
        </w:rPr>
      </w:pPr>
      <w:r w:rsidRPr="009424F9">
        <w:rPr>
          <w:color w:val="1F497D" w:themeColor="text2"/>
        </w:rPr>
        <w:t>Customer/Account details Service – Need to fetch customer ids and account numbers for which the logged in user is having access to.</w:t>
      </w:r>
    </w:p>
    <w:p w:rsidR="00081976" w:rsidRPr="009424F9" w:rsidRDefault="00081976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– User Id</w:t>
      </w:r>
    </w:p>
    <w:p w:rsidR="00B27BB0" w:rsidRPr="009424F9" w:rsidRDefault="00B27BB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Response</w:t>
      </w:r>
      <w:r w:rsidRPr="009424F9">
        <w:rPr>
          <w:color w:val="1F497D" w:themeColor="text2"/>
        </w:rPr>
        <w:t xml:space="preserve"> – List of customer Object with customer Id, name as fields and List of account numbers.</w:t>
      </w:r>
    </w:p>
    <w:p w:rsidR="00081976" w:rsidRPr="009424F9" w:rsidRDefault="00081976" w:rsidP="008C6187">
      <w:pPr>
        <w:pStyle w:val="ListParagraph"/>
        <w:numPr>
          <w:ilvl w:val="0"/>
          <w:numId w:val="29"/>
        </w:numPr>
        <w:rPr>
          <w:color w:val="1F497D" w:themeColor="text2"/>
        </w:rPr>
      </w:pPr>
      <w:r w:rsidRPr="009424F9">
        <w:rPr>
          <w:color w:val="1F497D" w:themeColor="text2"/>
        </w:rPr>
        <w:t>Account details Service</w:t>
      </w:r>
      <w:r w:rsidR="00A85552" w:rsidRPr="009424F9">
        <w:rPr>
          <w:color w:val="1F497D" w:themeColor="text2"/>
        </w:rPr>
        <w:t xml:space="preserve"> – Need to fetch the account title, currency and balance from T24.</w:t>
      </w:r>
    </w:p>
    <w:p w:rsidR="00A85552" w:rsidRPr="009424F9" w:rsidRDefault="00A85552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– Account Number</w:t>
      </w:r>
    </w:p>
    <w:p w:rsidR="00A85552" w:rsidRPr="009424F9" w:rsidRDefault="00A85552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Response</w:t>
      </w:r>
      <w:r w:rsidRPr="009424F9">
        <w:rPr>
          <w:color w:val="1F497D" w:themeColor="text2"/>
        </w:rPr>
        <w:t xml:space="preserve"> </w:t>
      </w:r>
      <w:r w:rsidR="001E59F2" w:rsidRPr="009424F9">
        <w:rPr>
          <w:color w:val="1F497D" w:themeColor="text2"/>
        </w:rPr>
        <w:t>–</w:t>
      </w:r>
      <w:r w:rsidRPr="009424F9">
        <w:rPr>
          <w:color w:val="1F497D" w:themeColor="text2"/>
        </w:rPr>
        <w:t xml:space="preserve"> </w:t>
      </w:r>
      <w:r w:rsidR="004716FF" w:rsidRPr="009424F9">
        <w:rPr>
          <w:color w:val="1F497D" w:themeColor="text2"/>
        </w:rPr>
        <w:t>List of Account object with a</w:t>
      </w:r>
      <w:r w:rsidR="001E59F2" w:rsidRPr="009424F9">
        <w:rPr>
          <w:color w:val="1F497D" w:themeColor="text2"/>
        </w:rPr>
        <w:t>ccount details</w:t>
      </w:r>
      <w:r w:rsidR="004716FF" w:rsidRPr="009424F9">
        <w:rPr>
          <w:color w:val="1F497D" w:themeColor="text2"/>
        </w:rPr>
        <w:t>.</w:t>
      </w:r>
    </w:p>
    <w:p w:rsidR="00081976" w:rsidRPr="009424F9" w:rsidRDefault="00081976" w:rsidP="008C6187">
      <w:pPr>
        <w:pStyle w:val="ListParagraph"/>
        <w:numPr>
          <w:ilvl w:val="0"/>
          <w:numId w:val="29"/>
        </w:numPr>
        <w:rPr>
          <w:color w:val="1F497D" w:themeColor="text2"/>
        </w:rPr>
      </w:pPr>
      <w:r w:rsidRPr="009424F9">
        <w:rPr>
          <w:color w:val="1F497D" w:themeColor="text2"/>
        </w:rPr>
        <w:t>Debit options Service</w:t>
      </w:r>
      <w:r w:rsidR="007A705A" w:rsidRPr="009424F9">
        <w:rPr>
          <w:color w:val="1F497D" w:themeColor="text2"/>
        </w:rPr>
        <w:t xml:space="preserve"> – Need to fetch the available debit option from database</w:t>
      </w:r>
      <w:r w:rsidRPr="009424F9">
        <w:rPr>
          <w:color w:val="1F497D" w:themeColor="text2"/>
        </w:rPr>
        <w:t>.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– NA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Response</w:t>
      </w:r>
      <w:r w:rsidRPr="009424F9">
        <w:rPr>
          <w:color w:val="1F497D" w:themeColor="text2"/>
        </w:rPr>
        <w:t xml:space="preserve"> – List of debit options </w:t>
      </w:r>
    </w:p>
    <w:p w:rsidR="00081976" w:rsidRPr="009424F9" w:rsidRDefault="00081976" w:rsidP="008C6187">
      <w:pPr>
        <w:pStyle w:val="ListParagraph"/>
        <w:numPr>
          <w:ilvl w:val="0"/>
          <w:numId w:val="29"/>
        </w:numPr>
        <w:rPr>
          <w:color w:val="1F497D" w:themeColor="text2"/>
        </w:rPr>
      </w:pPr>
      <w:r w:rsidRPr="009424F9">
        <w:rPr>
          <w:color w:val="1F497D" w:themeColor="text2"/>
        </w:rPr>
        <w:t>Upload file Service</w:t>
      </w:r>
      <w:r w:rsidR="00B20CA0" w:rsidRPr="009424F9">
        <w:rPr>
          <w:color w:val="1F497D" w:themeColor="text2"/>
        </w:rPr>
        <w:t xml:space="preserve"> – Need to accept the user selected details along with the file uploaded and provide a reference number as response.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- File, customer id, account number, debit option.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Response</w:t>
      </w:r>
      <w:r w:rsidRPr="009424F9">
        <w:rPr>
          <w:color w:val="1F497D" w:themeColor="text2"/>
        </w:rPr>
        <w:t>- Reference number</w:t>
      </w:r>
    </w:p>
    <w:p w:rsidR="00EA53FF" w:rsidRDefault="00EA53FF" w:rsidP="008C6187">
      <w:pPr>
        <w:pStyle w:val="Heading3"/>
        <w:numPr>
          <w:ilvl w:val="2"/>
          <w:numId w:val="20"/>
        </w:numPr>
      </w:pPr>
      <w:bookmarkStart w:id="80" w:name="_Toc389140574"/>
      <w:r w:rsidRPr="00EA53FF">
        <w:t>Identify Projects</w:t>
      </w:r>
      <w:bookmarkEnd w:id="80"/>
    </w:p>
    <w:p w:rsidR="00F026F4" w:rsidRPr="00F026F4" w:rsidRDefault="00F026F4" w:rsidP="008C6187">
      <w:pPr>
        <w:rPr>
          <w:color w:val="1F497D" w:themeColor="text2"/>
        </w:rPr>
      </w:pPr>
      <w:r w:rsidRPr="00F026F4">
        <w:rPr>
          <w:color w:val="1F497D" w:themeColor="text2"/>
        </w:rPr>
        <w:t>To achieve the above, the below projects are requi</w:t>
      </w:r>
      <w:r w:rsidR="00910BEB">
        <w:rPr>
          <w:color w:val="1F497D" w:themeColor="text2"/>
        </w:rPr>
        <w:t>r</w:t>
      </w:r>
      <w:r w:rsidRPr="00F026F4">
        <w:rPr>
          <w:color w:val="1F497D" w:themeColor="text2"/>
        </w:rPr>
        <w:t>ed.</w:t>
      </w:r>
    </w:p>
    <w:p w:rsidR="00361A35" w:rsidRDefault="00361A35" w:rsidP="008C6187">
      <w:pPr>
        <w:pStyle w:val="ListParagraph"/>
        <w:numPr>
          <w:ilvl w:val="0"/>
          <w:numId w:val="24"/>
        </w:numPr>
        <w:rPr>
          <w:color w:val="1F497D" w:themeColor="text2"/>
        </w:rPr>
      </w:pPr>
      <w:r>
        <w:rPr>
          <w:color w:val="1F497D" w:themeColor="text2"/>
        </w:rPr>
        <w:t>BulkService – Web Project consists of web services and to be packed as war.</w:t>
      </w:r>
    </w:p>
    <w:p w:rsidR="00361A35" w:rsidRDefault="00361A35" w:rsidP="008C6187">
      <w:pPr>
        <w:pStyle w:val="ListParagraph"/>
        <w:numPr>
          <w:ilvl w:val="0"/>
          <w:numId w:val="24"/>
        </w:numPr>
        <w:rPr>
          <w:color w:val="1F497D" w:themeColor="text2"/>
        </w:rPr>
      </w:pPr>
      <w:r>
        <w:rPr>
          <w:color w:val="1F497D" w:themeColor="text2"/>
        </w:rPr>
        <w:t>BulkPayment – Java Project consists of business logic and to be packed as jar.</w:t>
      </w:r>
    </w:p>
    <w:p w:rsidR="00361A35" w:rsidRDefault="00361A35" w:rsidP="008C6187">
      <w:pPr>
        <w:pStyle w:val="ListParagraph"/>
        <w:numPr>
          <w:ilvl w:val="0"/>
          <w:numId w:val="24"/>
        </w:numPr>
        <w:rPr>
          <w:color w:val="1F497D" w:themeColor="text2"/>
        </w:rPr>
      </w:pPr>
      <w:r>
        <w:rPr>
          <w:color w:val="1F497D" w:themeColor="text2"/>
        </w:rPr>
        <w:t>BulkModel – Java Project consists of request and responses for the web service and to be packed as jar.</w:t>
      </w:r>
    </w:p>
    <w:p w:rsidR="00361A35" w:rsidRPr="00F026F4" w:rsidRDefault="00361A35" w:rsidP="008C6187">
      <w:pPr>
        <w:pStyle w:val="ListParagraph"/>
        <w:numPr>
          <w:ilvl w:val="0"/>
          <w:numId w:val="24"/>
        </w:numPr>
      </w:pPr>
      <w:r w:rsidRPr="00361A35">
        <w:rPr>
          <w:color w:val="1F497D" w:themeColor="text2"/>
        </w:rPr>
        <w:t>BulkDao – Java Project consists of methods interacting with database and to be packed as jar.</w:t>
      </w:r>
    </w:p>
    <w:p w:rsidR="00F026F4" w:rsidRPr="00F026F4" w:rsidRDefault="00F026F4" w:rsidP="008C6187">
      <w:pPr>
        <w:rPr>
          <w:color w:val="1F497D" w:themeColor="text2"/>
        </w:rPr>
      </w:pPr>
      <w:r w:rsidRPr="00F026F4">
        <w:rPr>
          <w:color w:val="1F497D" w:themeColor="text2"/>
        </w:rPr>
        <w:t>Note: If a project already exists, no need to create a new one</w:t>
      </w:r>
      <w:r w:rsidR="0009564B">
        <w:rPr>
          <w:color w:val="1F497D" w:themeColor="text2"/>
        </w:rPr>
        <w:t>, append your module specific packages</w:t>
      </w:r>
      <w:r w:rsidR="00110336">
        <w:rPr>
          <w:color w:val="1F497D" w:themeColor="text2"/>
        </w:rPr>
        <w:t xml:space="preserve"> to</w:t>
      </w:r>
      <w:r w:rsidR="00D0412B">
        <w:rPr>
          <w:color w:val="1F497D" w:themeColor="text2"/>
        </w:rPr>
        <w:t xml:space="preserve"> the project</w:t>
      </w:r>
      <w:r w:rsidRPr="00F026F4">
        <w:rPr>
          <w:color w:val="1F497D" w:themeColor="text2"/>
        </w:rPr>
        <w:t xml:space="preserve">. </w:t>
      </w:r>
    </w:p>
    <w:p w:rsidR="006930E6" w:rsidRPr="00AA116A" w:rsidRDefault="006930E6" w:rsidP="008C6187">
      <w:pPr>
        <w:pStyle w:val="Heading3"/>
        <w:numPr>
          <w:ilvl w:val="2"/>
          <w:numId w:val="20"/>
        </w:numPr>
        <w:rPr>
          <w:rFonts w:cstheme="minorHAnsi"/>
          <w:b w:val="0"/>
          <w:color w:val="1F497D" w:themeColor="text2"/>
        </w:rPr>
      </w:pPr>
      <w:r w:rsidRPr="00AA116A">
        <w:rPr>
          <w:rFonts w:asciiTheme="minorHAnsi" w:eastAsiaTheme="minorHAnsi" w:hAnsiTheme="minorHAnsi" w:cstheme="minorHAnsi"/>
          <w:b w:val="0"/>
          <w:color w:val="1F497D" w:themeColor="text2"/>
        </w:rPr>
        <w:fldChar w:fldCharType="begin"/>
      </w:r>
      <w:r w:rsidRPr="00AA116A">
        <w:rPr>
          <w:rFonts w:cstheme="minorHAnsi"/>
          <w:b w:val="0"/>
          <w:color w:val="1F497D" w:themeColor="text2"/>
        </w:rPr>
        <w:instrText xml:space="preserve"> HYPERLINK  \l "_Project_Creation" </w:instrText>
      </w:r>
      <w:r w:rsidRPr="00AA116A">
        <w:rPr>
          <w:rFonts w:asciiTheme="minorHAnsi" w:eastAsiaTheme="minorHAnsi" w:hAnsiTheme="minorHAnsi" w:cstheme="minorHAnsi"/>
          <w:b w:val="0"/>
          <w:color w:val="1F497D" w:themeColor="text2"/>
        </w:rPr>
        <w:fldChar w:fldCharType="separate"/>
      </w:r>
      <w:bookmarkStart w:id="81" w:name="_Toc389140575"/>
      <w:r w:rsidRPr="008401A1">
        <w:t>Web Project Creation</w:t>
      </w:r>
      <w:bookmarkEnd w:id="81"/>
      <w:r w:rsidRPr="00AA116A">
        <w:rPr>
          <w:rFonts w:cstheme="minorHAnsi"/>
          <w:b w:val="0"/>
          <w:color w:val="1F497D" w:themeColor="text2"/>
        </w:rPr>
        <w:t xml:space="preserve"> </w:t>
      </w:r>
    </w:p>
    <w:p w:rsidR="006930E6" w:rsidRPr="002C56EC" w:rsidRDefault="006930E6" w:rsidP="008C6187">
      <w:pPr>
        <w:pStyle w:val="ListParagraph"/>
        <w:numPr>
          <w:ilvl w:val="0"/>
          <w:numId w:val="23"/>
        </w:numPr>
        <w:rPr>
          <w:color w:val="1F497D" w:themeColor="text2"/>
        </w:rPr>
      </w:pPr>
      <w:r w:rsidRPr="00AA116A">
        <w:rPr>
          <w:rFonts w:cstheme="minorHAnsi"/>
          <w:b/>
          <w:color w:val="1F497D" w:themeColor="text2"/>
        </w:rPr>
        <w:fldChar w:fldCharType="end"/>
      </w:r>
      <w:r w:rsidRPr="002C56EC">
        <w:rPr>
          <w:color w:val="1F497D" w:themeColor="text2"/>
        </w:rPr>
        <w:t>Click New – Maven Project.</w:t>
      </w:r>
    </w:p>
    <w:p w:rsidR="006930E6" w:rsidRDefault="006930E6" w:rsidP="008C6187">
      <w:r w:rsidRPr="00207D8E">
        <w:rPr>
          <w:noProof/>
          <w:color w:val="1F497D" w:themeColor="text2"/>
        </w:rPr>
        <w:drawing>
          <wp:inline distT="0" distB="0" distL="0" distR="0" wp14:anchorId="58995D65" wp14:editId="0EA0CFCD">
            <wp:extent cx="3657600" cy="1762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0457" cy="17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FE1497" w:rsidRDefault="006930E6" w:rsidP="008C6187">
      <w:pPr>
        <w:pStyle w:val="ListParagraph"/>
        <w:numPr>
          <w:ilvl w:val="0"/>
          <w:numId w:val="23"/>
        </w:numPr>
        <w:rPr>
          <w:color w:val="1F497D" w:themeColor="text2"/>
        </w:rPr>
      </w:pPr>
      <w:r w:rsidRPr="00FE1497">
        <w:rPr>
          <w:color w:val="1F497D" w:themeColor="text2"/>
        </w:rPr>
        <w:lastRenderedPageBreak/>
        <w:t>Select ‘Create a simple project’.</w:t>
      </w:r>
    </w:p>
    <w:p w:rsidR="006930E6" w:rsidRDefault="006930E6" w:rsidP="008C6187">
      <w:r w:rsidRPr="00207D8E">
        <w:rPr>
          <w:noProof/>
          <w:color w:val="1F497D" w:themeColor="text2"/>
        </w:rPr>
        <w:drawing>
          <wp:inline distT="0" distB="0" distL="0" distR="0" wp14:anchorId="4A50925C" wp14:editId="100BB7AE">
            <wp:extent cx="3697947" cy="3362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7947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CF100E" w:rsidRDefault="006930E6" w:rsidP="008C6187">
      <w:pPr>
        <w:pStyle w:val="ListParagraph"/>
        <w:numPr>
          <w:ilvl w:val="0"/>
          <w:numId w:val="23"/>
        </w:numPr>
        <w:rPr>
          <w:color w:val="1F497D" w:themeColor="text2"/>
        </w:rPr>
      </w:pPr>
      <w:r w:rsidRPr="00CF100E">
        <w:rPr>
          <w:color w:val="1F497D" w:themeColor="text2"/>
        </w:rPr>
        <w:t>Enter the Group Id, Artifact Id and select Packaging as war.</w:t>
      </w:r>
    </w:p>
    <w:p w:rsidR="006930E6" w:rsidRDefault="006930E6" w:rsidP="008C6187">
      <w:r w:rsidRPr="00207D8E">
        <w:rPr>
          <w:noProof/>
          <w:color w:val="1F497D" w:themeColor="text2"/>
        </w:rPr>
        <w:drawing>
          <wp:inline distT="0" distB="0" distL="0" distR="0" wp14:anchorId="2C924309" wp14:editId="02228C49">
            <wp:extent cx="3729375" cy="33909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9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CF100E" w:rsidRDefault="006930E6" w:rsidP="008C6187">
      <w:pPr>
        <w:pStyle w:val="ListParagraph"/>
        <w:numPr>
          <w:ilvl w:val="0"/>
          <w:numId w:val="23"/>
        </w:numPr>
        <w:rPr>
          <w:color w:val="1F497D" w:themeColor="text2"/>
        </w:rPr>
      </w:pPr>
      <w:r w:rsidRPr="00CF100E">
        <w:rPr>
          <w:color w:val="1F497D" w:themeColor="text2"/>
        </w:rPr>
        <w:t xml:space="preserve">Click Finish and a </w:t>
      </w:r>
      <w:r>
        <w:rPr>
          <w:color w:val="1F497D" w:themeColor="text2"/>
        </w:rPr>
        <w:t>W</w:t>
      </w:r>
      <w:r w:rsidRPr="00CF100E">
        <w:rPr>
          <w:color w:val="1F497D" w:themeColor="text2"/>
        </w:rPr>
        <w:t>eb</w:t>
      </w:r>
      <w:r>
        <w:rPr>
          <w:color w:val="1F497D" w:themeColor="text2"/>
        </w:rPr>
        <w:t xml:space="preserve"> P</w:t>
      </w:r>
      <w:r w:rsidRPr="00CF100E">
        <w:rPr>
          <w:color w:val="1F497D" w:themeColor="text2"/>
        </w:rPr>
        <w:t>roject is created with below structure.</w:t>
      </w:r>
    </w:p>
    <w:p w:rsidR="006930E6" w:rsidRPr="008224B2" w:rsidRDefault="006930E6" w:rsidP="008C6187">
      <w:pPr>
        <w:pStyle w:val="ListParagraph"/>
      </w:pPr>
      <w:r>
        <w:rPr>
          <w:noProof/>
        </w:rPr>
        <w:lastRenderedPageBreak/>
        <w:drawing>
          <wp:inline distT="0" distB="0" distL="0" distR="0" wp14:anchorId="026C8219" wp14:editId="17C7A7B1">
            <wp:extent cx="2505075" cy="2457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C93EFF" w:rsidRDefault="003151A1" w:rsidP="008C6187">
      <w:pPr>
        <w:pStyle w:val="Heading3"/>
        <w:numPr>
          <w:ilvl w:val="2"/>
          <w:numId w:val="20"/>
        </w:numPr>
        <w:rPr>
          <w:color w:val="1F497D" w:themeColor="text2"/>
          <w:sz w:val="24"/>
          <w:szCs w:val="24"/>
        </w:rPr>
      </w:pPr>
      <w:hyperlink w:anchor="_Web_Project_Creation" w:history="1">
        <w:bookmarkStart w:id="82" w:name="_Toc389140576"/>
        <w:r w:rsidR="006930E6" w:rsidRPr="008401A1">
          <w:t>Java Project Creation</w:t>
        </w:r>
        <w:bookmarkEnd w:id="82"/>
        <w:r w:rsidR="006930E6" w:rsidRPr="00C93EFF">
          <w:rPr>
            <w:color w:val="1F497D" w:themeColor="text2"/>
            <w:sz w:val="24"/>
            <w:szCs w:val="24"/>
          </w:rPr>
          <w:t xml:space="preserve"> </w:t>
        </w:r>
      </w:hyperlink>
    </w:p>
    <w:p w:rsidR="006930E6" w:rsidRPr="00CF100E" w:rsidRDefault="006930E6" w:rsidP="008C6187">
      <w:pPr>
        <w:pStyle w:val="ListParagraph"/>
        <w:numPr>
          <w:ilvl w:val="0"/>
          <w:numId w:val="22"/>
        </w:numPr>
        <w:rPr>
          <w:color w:val="1F497D" w:themeColor="text2"/>
        </w:rPr>
      </w:pPr>
      <w:r w:rsidRPr="00CF100E">
        <w:rPr>
          <w:color w:val="1F497D" w:themeColor="text2"/>
        </w:rPr>
        <w:t>Click New – Maven Project.</w:t>
      </w:r>
    </w:p>
    <w:p w:rsidR="006930E6" w:rsidRDefault="006930E6" w:rsidP="008C6187">
      <w:r w:rsidRPr="00207D8E">
        <w:rPr>
          <w:noProof/>
          <w:color w:val="1F497D" w:themeColor="text2"/>
        </w:rPr>
        <w:drawing>
          <wp:inline distT="0" distB="0" distL="0" distR="0" wp14:anchorId="6178FB06" wp14:editId="79430391">
            <wp:extent cx="3660457" cy="3486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0457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CF100E" w:rsidRDefault="006930E6" w:rsidP="008C6187">
      <w:pPr>
        <w:pStyle w:val="ListParagraph"/>
        <w:numPr>
          <w:ilvl w:val="0"/>
          <w:numId w:val="22"/>
        </w:numPr>
        <w:rPr>
          <w:color w:val="1F497D" w:themeColor="text2"/>
        </w:rPr>
      </w:pPr>
      <w:r w:rsidRPr="00CF100E">
        <w:rPr>
          <w:color w:val="1F497D" w:themeColor="text2"/>
        </w:rPr>
        <w:t>Select ‘Create a simple project’.</w:t>
      </w:r>
    </w:p>
    <w:p w:rsidR="006930E6" w:rsidRDefault="006930E6" w:rsidP="008C6187">
      <w:r w:rsidRPr="00207D8E">
        <w:rPr>
          <w:noProof/>
          <w:color w:val="1F497D" w:themeColor="text2"/>
        </w:rPr>
        <w:lastRenderedPageBreak/>
        <w:drawing>
          <wp:inline distT="0" distB="0" distL="0" distR="0" wp14:anchorId="1AECB901" wp14:editId="0682216D">
            <wp:extent cx="3697947" cy="3362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9904" cy="3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Default="006930E6" w:rsidP="008C6187">
      <w:pPr>
        <w:pStyle w:val="ListParagraph"/>
        <w:numPr>
          <w:ilvl w:val="0"/>
          <w:numId w:val="22"/>
        </w:numPr>
      </w:pPr>
      <w:r w:rsidRPr="00CF100E">
        <w:rPr>
          <w:color w:val="1F497D" w:themeColor="text2"/>
        </w:rPr>
        <w:t xml:space="preserve">Enter the Group Id, Artifact Id and select Packaging as </w:t>
      </w:r>
      <w:r>
        <w:rPr>
          <w:color w:val="1F497D" w:themeColor="text2"/>
        </w:rPr>
        <w:t>jar</w:t>
      </w:r>
      <w:r w:rsidRPr="00CF100E">
        <w:rPr>
          <w:color w:val="1F497D" w:themeColor="text2"/>
        </w:rPr>
        <w:t>.</w:t>
      </w:r>
    </w:p>
    <w:p w:rsidR="006930E6" w:rsidRDefault="006930E6" w:rsidP="008C6187">
      <w:r w:rsidRPr="00207D8E">
        <w:rPr>
          <w:noProof/>
          <w:color w:val="1F497D" w:themeColor="text2"/>
        </w:rPr>
        <w:drawing>
          <wp:inline distT="0" distB="0" distL="0" distR="0" wp14:anchorId="4948FFB4" wp14:editId="10868392">
            <wp:extent cx="3750326" cy="34099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0326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7901FC" w:rsidRDefault="006930E6" w:rsidP="008C6187">
      <w:pPr>
        <w:pStyle w:val="ListParagraph"/>
        <w:numPr>
          <w:ilvl w:val="0"/>
          <w:numId w:val="22"/>
        </w:numPr>
      </w:pPr>
      <w:r w:rsidRPr="00CF100E">
        <w:rPr>
          <w:color w:val="1F497D" w:themeColor="text2"/>
        </w:rPr>
        <w:t xml:space="preserve">Click Finish and a </w:t>
      </w:r>
      <w:r>
        <w:rPr>
          <w:color w:val="1F497D" w:themeColor="text2"/>
        </w:rPr>
        <w:t>Java P</w:t>
      </w:r>
      <w:r w:rsidRPr="00CF100E">
        <w:rPr>
          <w:color w:val="1F497D" w:themeColor="text2"/>
        </w:rPr>
        <w:t>roject is created with below structure</w:t>
      </w:r>
      <w:r>
        <w:rPr>
          <w:color w:val="1F497D" w:themeColor="text2"/>
        </w:rPr>
        <w:t>.</w:t>
      </w:r>
    </w:p>
    <w:p w:rsidR="006930E6" w:rsidRPr="0058648C" w:rsidRDefault="006930E6" w:rsidP="008C6187">
      <w:pPr>
        <w:pStyle w:val="ListParagraph"/>
      </w:pPr>
      <w:r>
        <w:rPr>
          <w:noProof/>
        </w:rPr>
        <w:lastRenderedPageBreak/>
        <w:drawing>
          <wp:inline distT="0" distB="0" distL="0" distR="0" wp14:anchorId="13723017" wp14:editId="1EAB90BD">
            <wp:extent cx="2505075" cy="17049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64" w:rsidRPr="00A66B19" w:rsidRDefault="00422564" w:rsidP="008C6187">
      <w:pPr>
        <w:rPr>
          <w:color w:val="1F497D" w:themeColor="text2"/>
        </w:rPr>
      </w:pPr>
      <w:r w:rsidRPr="00A66B19">
        <w:rPr>
          <w:color w:val="1F497D" w:themeColor="text2"/>
        </w:rPr>
        <w:t xml:space="preserve">Similarly create java projects </w:t>
      </w:r>
      <w:r w:rsidR="00D57082">
        <w:rPr>
          <w:color w:val="1F497D" w:themeColor="text2"/>
        </w:rPr>
        <w:t xml:space="preserve">for </w:t>
      </w:r>
      <w:r w:rsidRPr="00A66B19">
        <w:rPr>
          <w:color w:val="1F497D" w:themeColor="text2"/>
        </w:rPr>
        <w:t>BulkModel and BulkDao.</w:t>
      </w:r>
    </w:p>
    <w:p w:rsidR="006930E6" w:rsidRPr="008401A1" w:rsidRDefault="006930E6" w:rsidP="008C6187">
      <w:pPr>
        <w:pStyle w:val="Heading3"/>
        <w:numPr>
          <w:ilvl w:val="2"/>
          <w:numId w:val="20"/>
        </w:numPr>
      </w:pPr>
      <w:bookmarkStart w:id="83" w:name="_Toc389140577"/>
      <w:r w:rsidRPr="008401A1">
        <w:t>POM Creation</w:t>
      </w:r>
      <w:bookmarkEnd w:id="83"/>
    </w:p>
    <w:p w:rsidR="006930E6" w:rsidRPr="006C7B61" w:rsidRDefault="006930E6" w:rsidP="008C6187">
      <w:pPr>
        <w:rPr>
          <w:color w:val="1F497D" w:themeColor="text2"/>
        </w:rPr>
      </w:pPr>
      <w:r w:rsidRPr="006C7B61">
        <w:rPr>
          <w:color w:val="1F497D" w:themeColor="text2"/>
        </w:rPr>
        <w:t xml:space="preserve">On creating a project, an xml with name pom.xml is created.  This is used for managing dependencies automatically using Maven. </w:t>
      </w:r>
    </w:p>
    <w:p w:rsidR="006930E6" w:rsidRDefault="006930E6" w:rsidP="008C6187">
      <w:r>
        <w:rPr>
          <w:noProof/>
        </w:rPr>
        <w:drawing>
          <wp:inline distT="0" distB="0" distL="0" distR="0" wp14:anchorId="36DC66D9" wp14:editId="4062518C">
            <wp:extent cx="5943600" cy="1533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45" w:rsidRDefault="006930E6" w:rsidP="008C6187">
      <w:r w:rsidRPr="006C7B61">
        <w:rPr>
          <w:color w:val="1F497D" w:themeColor="text2"/>
        </w:rPr>
        <w:t>All the other project dependencies can also be added to this file and hence managed</w:t>
      </w:r>
      <w:r>
        <w:t xml:space="preserve">. </w:t>
      </w:r>
    </w:p>
    <w:p w:rsidR="006930E6" w:rsidRDefault="004C1565" w:rsidP="008C6187">
      <w:r w:rsidRPr="002C56EC">
        <w:rPr>
          <w:color w:val="1F497D" w:themeColor="text2"/>
        </w:rPr>
        <w:t>The web service project (BulkService) depends on business logic (BulkPayment), model (BulkModel) and frameworks.</w:t>
      </w:r>
    </w:p>
    <w:p w:rsidR="001D2E32" w:rsidRDefault="00AA468C" w:rsidP="008C6187">
      <w:r>
        <w:rPr>
          <w:noProof/>
        </w:rPr>
        <w:drawing>
          <wp:inline distT="0" distB="0" distL="0" distR="0" wp14:anchorId="16DF42FA" wp14:editId="0E191F81">
            <wp:extent cx="5943600" cy="2171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3B" w:rsidRDefault="00551F59" w:rsidP="008C6187">
      <w:pPr>
        <w:rPr>
          <w:color w:val="1F497D" w:themeColor="text2"/>
        </w:rPr>
      </w:pPr>
      <w:r w:rsidRPr="002C56EC">
        <w:rPr>
          <w:color w:val="1F497D" w:themeColor="text2"/>
        </w:rPr>
        <w:t>The business logic</w:t>
      </w:r>
      <w:r w:rsidR="0073293B" w:rsidRPr="002C56EC">
        <w:rPr>
          <w:color w:val="1F497D" w:themeColor="text2"/>
        </w:rPr>
        <w:t xml:space="preserve"> (BulkPayment)</w:t>
      </w:r>
      <w:r w:rsidRPr="002C56EC">
        <w:rPr>
          <w:color w:val="1F497D" w:themeColor="text2"/>
        </w:rPr>
        <w:t xml:space="preserve"> project depends on model, dao</w:t>
      </w:r>
      <w:r w:rsidR="008577D7" w:rsidRPr="002C56EC">
        <w:rPr>
          <w:color w:val="1F497D" w:themeColor="text2"/>
        </w:rPr>
        <w:t xml:space="preserve"> (BulkDao)</w:t>
      </w:r>
      <w:r w:rsidRPr="002C56EC">
        <w:rPr>
          <w:color w:val="1F497D" w:themeColor="text2"/>
        </w:rPr>
        <w:t xml:space="preserve"> and framework.</w:t>
      </w:r>
      <w:r w:rsidR="003B1A6C" w:rsidRPr="002C56EC">
        <w:rPr>
          <w:color w:val="1F497D" w:themeColor="text2"/>
        </w:rPr>
        <w:t xml:space="preserve"> </w:t>
      </w:r>
    </w:p>
    <w:p w:rsidR="00E2713B" w:rsidRDefault="00E2713B" w:rsidP="008C6187">
      <w:pPr>
        <w:rPr>
          <w:color w:val="1F497D" w:themeColor="text2"/>
        </w:rPr>
      </w:pPr>
      <w:r>
        <w:rPr>
          <w:noProof/>
        </w:rPr>
        <w:lastRenderedPageBreak/>
        <w:drawing>
          <wp:inline distT="0" distB="0" distL="0" distR="0" wp14:anchorId="21B62E48" wp14:editId="60162D79">
            <wp:extent cx="5943600" cy="2246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D9" w:rsidRDefault="003B1A6C" w:rsidP="008C6187">
      <w:r w:rsidRPr="002C56EC">
        <w:rPr>
          <w:color w:val="1F497D" w:themeColor="text2"/>
        </w:rPr>
        <w:t>Model depends on Framework</w:t>
      </w:r>
      <w:r>
        <w:t>.</w:t>
      </w:r>
    </w:p>
    <w:p w:rsidR="00690536" w:rsidRDefault="003B1A6C" w:rsidP="008C6187">
      <w:r>
        <w:rPr>
          <w:noProof/>
        </w:rPr>
        <w:drawing>
          <wp:inline distT="0" distB="0" distL="0" distR="0" wp14:anchorId="6896442E" wp14:editId="67C28D13">
            <wp:extent cx="5932764" cy="1752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5B" w:rsidRDefault="000F355B" w:rsidP="008C6187">
      <w:r>
        <w:rPr>
          <w:noProof/>
        </w:rPr>
        <w:drawing>
          <wp:inline distT="0" distB="0" distL="0" distR="0" wp14:anchorId="2DAAEF1D" wp14:editId="11A403E1">
            <wp:extent cx="5941170" cy="2619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8401A1" w:rsidRDefault="006930E6" w:rsidP="008C6187">
      <w:pPr>
        <w:pStyle w:val="Heading3"/>
        <w:numPr>
          <w:ilvl w:val="2"/>
          <w:numId w:val="20"/>
        </w:numPr>
      </w:pPr>
      <w:bookmarkStart w:id="84" w:name="_Toc389140578"/>
      <w:r w:rsidRPr="008401A1">
        <w:t>Building Project</w:t>
      </w:r>
      <w:bookmarkEnd w:id="84"/>
    </w:p>
    <w:p w:rsidR="006930E6" w:rsidRPr="006C7B61" w:rsidRDefault="006930E6" w:rsidP="008C6187">
      <w:pPr>
        <w:rPr>
          <w:color w:val="1F497D" w:themeColor="text2"/>
        </w:rPr>
      </w:pPr>
      <w:r w:rsidRPr="006C7B61">
        <w:rPr>
          <w:color w:val="1F497D" w:themeColor="text2"/>
        </w:rPr>
        <w:t>The Maven Project can be built to obtain either the jar or war as per the configuration. This will ensure that all the dependencies are also added.</w:t>
      </w:r>
    </w:p>
    <w:p w:rsidR="006930E6" w:rsidRPr="006C7B61" w:rsidRDefault="006930E6" w:rsidP="008C6187">
      <w:pPr>
        <w:rPr>
          <w:color w:val="1F497D" w:themeColor="text2"/>
        </w:rPr>
      </w:pPr>
      <w:r w:rsidRPr="006C7B61">
        <w:rPr>
          <w:color w:val="1F497D" w:themeColor="text2"/>
        </w:rPr>
        <w:lastRenderedPageBreak/>
        <w:t>For building the project, right click-run as – Maven install.</w:t>
      </w:r>
    </w:p>
    <w:p w:rsidR="006930E6" w:rsidRDefault="006930E6" w:rsidP="008C6187">
      <w:r>
        <w:rPr>
          <w:noProof/>
        </w:rPr>
        <w:drawing>
          <wp:inline distT="0" distB="0" distL="0" distR="0" wp14:anchorId="5C358822" wp14:editId="0CB45F7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Default="006930E6" w:rsidP="008C6187">
      <w:r w:rsidRPr="006C7B61">
        <w:rPr>
          <w:color w:val="1F497D" w:themeColor="text2"/>
        </w:rPr>
        <w:t xml:space="preserve">On successful build, it will show as ‘Build </w:t>
      </w:r>
      <w:r>
        <w:rPr>
          <w:color w:val="1F497D" w:themeColor="text2"/>
        </w:rPr>
        <w:t>S</w:t>
      </w:r>
      <w:r w:rsidRPr="006C7B61">
        <w:rPr>
          <w:color w:val="1F497D" w:themeColor="text2"/>
        </w:rPr>
        <w:t>uccess’</w:t>
      </w:r>
      <w:r>
        <w:t>.</w:t>
      </w:r>
    </w:p>
    <w:p w:rsidR="006930E6" w:rsidRDefault="006930E6" w:rsidP="008C6187">
      <w:r>
        <w:rPr>
          <w:noProof/>
        </w:rPr>
        <w:drawing>
          <wp:inline distT="0" distB="0" distL="0" distR="0" wp14:anchorId="7EBE126B" wp14:editId="5CD57EB1">
            <wp:extent cx="5943600" cy="17627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DF7C3B" w:rsidRDefault="006930E6" w:rsidP="008C6187">
      <w:r w:rsidRPr="0049165C">
        <w:rPr>
          <w:color w:val="1F497D" w:themeColor="text2"/>
        </w:rPr>
        <w:t>If any errors occurred, refer</w:t>
      </w:r>
      <w:r>
        <w:t xml:space="preserve"> </w:t>
      </w:r>
      <w:r w:rsidR="00A55D3E" w:rsidRPr="00B80393">
        <w:rPr>
          <w:color w:val="1F497D" w:themeColor="text2"/>
          <w:u w:val="single"/>
        </w:rPr>
        <w:fldChar w:fldCharType="begin"/>
      </w:r>
      <w:r w:rsidR="00A55D3E" w:rsidRPr="00B80393">
        <w:rPr>
          <w:color w:val="1F497D" w:themeColor="text2"/>
          <w:u w:val="single"/>
        </w:rPr>
        <w:instrText xml:space="preserve"> REF _Ref388611590 \h </w:instrText>
      </w:r>
      <w:r w:rsidR="00232D22" w:rsidRPr="00B80393">
        <w:rPr>
          <w:color w:val="1F497D" w:themeColor="text2"/>
          <w:u w:val="single"/>
        </w:rPr>
        <w:instrText xml:space="preserve"> \* MERGEFORMAT </w:instrText>
      </w:r>
      <w:r w:rsidR="00A55D3E" w:rsidRPr="00B80393">
        <w:rPr>
          <w:color w:val="1F497D" w:themeColor="text2"/>
          <w:u w:val="single"/>
        </w:rPr>
      </w:r>
      <w:r w:rsidR="00A55D3E" w:rsidRPr="00B80393">
        <w:rPr>
          <w:color w:val="1F497D" w:themeColor="text2"/>
          <w:u w:val="single"/>
        </w:rPr>
        <w:fldChar w:fldCharType="separate"/>
      </w:r>
      <w:r w:rsidR="00A55D3E" w:rsidRPr="00B80393">
        <w:rPr>
          <w:color w:val="1F497D" w:themeColor="text2"/>
          <w:u w:val="single"/>
        </w:rPr>
        <w:t>Trouble Shooter</w:t>
      </w:r>
      <w:r w:rsidR="00A55D3E" w:rsidRPr="00B80393">
        <w:rPr>
          <w:color w:val="1F497D" w:themeColor="text2"/>
          <w:u w:val="single"/>
        </w:rPr>
        <w:fldChar w:fldCharType="end"/>
      </w:r>
      <w:r w:rsidR="00750193" w:rsidRPr="00CC2BF1">
        <w:rPr>
          <w:color w:val="1F497D" w:themeColor="text2"/>
        </w:rPr>
        <w:t>.</w:t>
      </w:r>
    </w:p>
    <w:p w:rsidR="00237567" w:rsidRPr="00207D8E" w:rsidRDefault="002E7C43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85" w:name="_Toc389140579"/>
      <w:r w:rsidRPr="00207D8E">
        <w:rPr>
          <w:color w:val="1F497D" w:themeColor="text2"/>
        </w:rPr>
        <w:t>Exposing Web Service</w:t>
      </w:r>
      <w:bookmarkEnd w:id="85"/>
    </w:p>
    <w:p w:rsidR="00F12749" w:rsidRDefault="00F12749" w:rsidP="008C6187">
      <w:pPr>
        <w:pStyle w:val="Heading3"/>
        <w:numPr>
          <w:ilvl w:val="2"/>
          <w:numId w:val="20"/>
        </w:numPr>
      </w:pPr>
      <w:bookmarkStart w:id="86" w:name="_Toc389140580"/>
      <w:r>
        <w:t>Files Required</w:t>
      </w:r>
      <w:bookmarkEnd w:id="86"/>
    </w:p>
    <w:p w:rsidR="00542287" w:rsidRPr="00FE650D" w:rsidRDefault="00542287" w:rsidP="008C6187">
      <w:pPr>
        <w:rPr>
          <w:color w:val="1F497D" w:themeColor="text2"/>
        </w:rPr>
      </w:pPr>
      <w:r w:rsidRPr="00FE650D">
        <w:rPr>
          <w:color w:val="1F497D" w:themeColor="text2"/>
        </w:rPr>
        <w:t>For exposing web services, the following files are required.</w:t>
      </w:r>
    </w:p>
    <w:p w:rsidR="00542287" w:rsidRPr="00FE650D" w:rsidRDefault="00542287" w:rsidP="008C6187">
      <w:pPr>
        <w:pStyle w:val="ListParagraph"/>
        <w:numPr>
          <w:ilvl w:val="0"/>
          <w:numId w:val="27"/>
        </w:numPr>
        <w:rPr>
          <w:color w:val="1F497D" w:themeColor="text2"/>
        </w:rPr>
      </w:pPr>
      <w:r w:rsidRPr="00FE650D">
        <w:rPr>
          <w:color w:val="1F497D" w:themeColor="text2"/>
        </w:rPr>
        <w:t xml:space="preserve">End Point – </w:t>
      </w:r>
      <w:r w:rsidR="00F71B7E" w:rsidRPr="00FE650D">
        <w:rPr>
          <w:color w:val="1F497D" w:themeColor="text2"/>
        </w:rPr>
        <w:t>I</w:t>
      </w:r>
      <w:r w:rsidRPr="00FE650D">
        <w:rPr>
          <w:color w:val="1F497D" w:themeColor="text2"/>
        </w:rPr>
        <w:t xml:space="preserve">nterface containing the </w:t>
      </w:r>
      <w:r w:rsidR="00F71B7E" w:rsidRPr="00FE650D">
        <w:rPr>
          <w:color w:val="1F497D" w:themeColor="text2"/>
        </w:rPr>
        <w:t>service method signatures</w:t>
      </w:r>
    </w:p>
    <w:p w:rsidR="00F71B7E" w:rsidRPr="00FE650D" w:rsidRDefault="00F71B7E" w:rsidP="008C6187">
      <w:pPr>
        <w:pStyle w:val="ListParagraph"/>
        <w:numPr>
          <w:ilvl w:val="0"/>
          <w:numId w:val="27"/>
        </w:numPr>
        <w:rPr>
          <w:color w:val="1F497D" w:themeColor="text2"/>
        </w:rPr>
      </w:pPr>
      <w:r w:rsidRPr="00FE650D">
        <w:rPr>
          <w:color w:val="1F497D" w:themeColor="text2"/>
        </w:rPr>
        <w:t>End point implementation – Class implementing the interface.</w:t>
      </w:r>
    </w:p>
    <w:p w:rsidR="00F71B7E" w:rsidRPr="00FE650D" w:rsidRDefault="00F71B7E" w:rsidP="008C6187">
      <w:pPr>
        <w:pStyle w:val="ListParagraph"/>
        <w:numPr>
          <w:ilvl w:val="0"/>
          <w:numId w:val="27"/>
        </w:numPr>
        <w:rPr>
          <w:color w:val="1F497D" w:themeColor="text2"/>
        </w:rPr>
      </w:pPr>
      <w:r w:rsidRPr="00FE650D">
        <w:rPr>
          <w:color w:val="1F497D" w:themeColor="text2"/>
        </w:rPr>
        <w:t>Web.xml – xml having the servlet configurations.</w:t>
      </w:r>
    </w:p>
    <w:p w:rsidR="00F71B7E" w:rsidRPr="00FE650D" w:rsidRDefault="00F71B7E" w:rsidP="008C6187">
      <w:pPr>
        <w:pStyle w:val="ListParagraph"/>
        <w:numPr>
          <w:ilvl w:val="0"/>
          <w:numId w:val="27"/>
        </w:numPr>
        <w:rPr>
          <w:color w:val="1F497D" w:themeColor="text2"/>
        </w:rPr>
      </w:pPr>
      <w:r w:rsidRPr="00FE650D">
        <w:rPr>
          <w:color w:val="1F497D" w:themeColor="text2"/>
        </w:rPr>
        <w:t>ApplicationContext.xml - xml having the bean configurations.</w:t>
      </w:r>
    </w:p>
    <w:p w:rsidR="005A5529" w:rsidRDefault="005A5529" w:rsidP="008C6187">
      <w:pPr>
        <w:pStyle w:val="Heading3"/>
        <w:numPr>
          <w:ilvl w:val="2"/>
          <w:numId w:val="20"/>
        </w:numPr>
      </w:pPr>
      <w:bookmarkStart w:id="87" w:name="_Toc389140581"/>
      <w:r>
        <w:lastRenderedPageBreak/>
        <w:t>Request-Response Creation</w:t>
      </w:r>
      <w:bookmarkEnd w:id="87"/>
    </w:p>
    <w:p w:rsidR="00001891" w:rsidRPr="00001891" w:rsidRDefault="00001891" w:rsidP="008C6187">
      <w:r w:rsidRPr="00524F2F">
        <w:rPr>
          <w:color w:val="1F497D" w:themeColor="text2"/>
        </w:rPr>
        <w:t xml:space="preserve">Refer the section </w:t>
      </w:r>
      <w:r w:rsidRPr="00524F2F">
        <w:rPr>
          <w:color w:val="1F497D" w:themeColor="text2"/>
          <w:u w:val="single"/>
        </w:rPr>
        <w:fldChar w:fldCharType="begin"/>
      </w:r>
      <w:r w:rsidRPr="00524F2F">
        <w:rPr>
          <w:color w:val="1F497D" w:themeColor="text2"/>
          <w:u w:val="single"/>
        </w:rPr>
        <w:instrText xml:space="preserve"> REF _Ref386543290 \h  \* MERGEFORMAT </w:instrText>
      </w:r>
      <w:r w:rsidRPr="00524F2F">
        <w:rPr>
          <w:color w:val="1F497D" w:themeColor="text2"/>
          <w:u w:val="single"/>
        </w:rPr>
      </w:r>
      <w:r w:rsidRPr="00524F2F">
        <w:rPr>
          <w:color w:val="1F497D" w:themeColor="text2"/>
          <w:u w:val="single"/>
        </w:rPr>
        <w:fldChar w:fldCharType="separate"/>
      </w:r>
      <w:r w:rsidRPr="00524F2F">
        <w:rPr>
          <w:color w:val="1F497D" w:themeColor="text2"/>
          <w:u w:val="single"/>
        </w:rPr>
        <w:t>Identify Request-Response</w:t>
      </w:r>
      <w:r w:rsidRPr="00524F2F">
        <w:rPr>
          <w:color w:val="1F497D" w:themeColor="text2"/>
          <w:u w:val="single"/>
        </w:rPr>
        <w:fldChar w:fldCharType="end"/>
      </w:r>
      <w:r w:rsidRPr="00524F2F">
        <w:rPr>
          <w:color w:val="1F497D" w:themeColor="text2"/>
        </w:rPr>
        <w:t xml:space="preserve"> for details</w:t>
      </w:r>
      <w:r>
        <w:t>.</w:t>
      </w:r>
    </w:p>
    <w:p w:rsidR="009424F9" w:rsidRDefault="009424F9" w:rsidP="008C6187">
      <w:pPr>
        <w:pStyle w:val="ListParagraph"/>
        <w:numPr>
          <w:ilvl w:val="0"/>
          <w:numId w:val="30"/>
        </w:numPr>
        <w:rPr>
          <w:color w:val="1F497D" w:themeColor="text2"/>
        </w:rPr>
      </w:pPr>
      <w:r w:rsidRPr="00D56E06">
        <w:rPr>
          <w:color w:val="1F497D" w:themeColor="text2"/>
        </w:rPr>
        <w:t>Customer/Account details Service</w:t>
      </w:r>
      <w:r w:rsidR="003E5107">
        <w:rPr>
          <w:color w:val="1F497D" w:themeColor="text2"/>
        </w:rPr>
        <w:t xml:space="preserve"> and </w:t>
      </w:r>
      <w:r w:rsidR="003E5107" w:rsidRPr="00D56E06">
        <w:rPr>
          <w:color w:val="1F497D" w:themeColor="text2"/>
        </w:rPr>
        <w:t>Debit options Service</w:t>
      </w:r>
      <w:r w:rsidR="00B52217">
        <w:rPr>
          <w:color w:val="1F497D" w:themeColor="text2"/>
        </w:rPr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C755A4" w:rsidRPr="00C755A4" w:rsidTr="00C755A4">
        <w:tc>
          <w:tcPr>
            <w:tcW w:w="8838" w:type="dxa"/>
          </w:tcPr>
          <w:p w:rsidR="00C755A4" w:rsidRPr="00C755A4" w:rsidRDefault="00C755A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755A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C755A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GenericRequest</w:t>
            </w: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C755A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BaseServiceDO {</w:t>
            </w:r>
          </w:p>
          <w:p w:rsidR="00C755A4" w:rsidRPr="00C755A4" w:rsidRDefault="00C755A4" w:rsidP="00D152FD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360"/>
              <w:rPr>
                <w:rFonts w:ascii="Courier New" w:hAnsi="Courier New" w:cs="Courier New"/>
                <w:color w:val="1F497D" w:themeColor="text2"/>
              </w:rPr>
            </w:pP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755A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 w:rsidRPr="00C755A4">
              <w:rPr>
                <w:rFonts w:ascii="Courier New" w:hAnsi="Courier New" w:cs="Courier New"/>
                <w:color w:val="0000C0"/>
                <w:sz w:val="20"/>
                <w:szCs w:val="20"/>
              </w:rPr>
              <w:t>userId</w:t>
            </w:r>
            <w:r w:rsidRPr="00C755A4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001891" w:rsidRPr="00C755A4" w:rsidRDefault="00001891" w:rsidP="008C6187">
      <w:pPr>
        <w:pStyle w:val="ListParagraph"/>
        <w:ind w:left="360"/>
        <w:rPr>
          <w:rFonts w:ascii="Courier New" w:hAnsi="Courier New" w:cs="Courier New"/>
          <w:color w:val="1F497D" w:themeColor="text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C755A4" w:rsidTr="00B52217">
        <w:tc>
          <w:tcPr>
            <w:tcW w:w="8856" w:type="dxa"/>
          </w:tcPr>
          <w:p w:rsidR="0088137F" w:rsidRPr="0088137F" w:rsidRDefault="0088137F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GenericResponse </w:t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BaseServiceDO {</w:t>
            </w:r>
          </w:p>
          <w:p w:rsidR="0088137F" w:rsidRPr="0088137F" w:rsidRDefault="0088137F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List&lt;FbpCust&gt; </w:t>
            </w:r>
            <w:r w:rsidRPr="0088137F">
              <w:rPr>
                <w:rFonts w:ascii="Courier New" w:hAnsi="Courier New" w:cs="Courier New"/>
                <w:color w:val="0000C0"/>
                <w:sz w:val="20"/>
                <w:szCs w:val="20"/>
              </w:rPr>
              <w:t>custs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C755A4" w:rsidRDefault="0088137F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List&lt;FbpAcct&gt; </w:t>
            </w:r>
            <w:r w:rsidRPr="0088137F">
              <w:rPr>
                <w:rFonts w:ascii="Courier New" w:hAnsi="Courier New" w:cs="Courier New"/>
                <w:color w:val="0000C0"/>
                <w:sz w:val="20"/>
                <w:szCs w:val="20"/>
              </w:rPr>
              <w:t>accts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93235" w:rsidRPr="0088137F" w:rsidRDefault="00893235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 xml:space="preserve">       </w:t>
            </w:r>
            <w:r w:rsidRPr="0089323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 xml:space="preserve">private </w:t>
            </w:r>
            <w:r w:rsidRPr="0028256C">
              <w:rPr>
                <w:rFonts w:ascii="Courier New" w:hAnsi="Courier New" w:cs="Courier New"/>
                <w:color w:val="000000"/>
                <w:sz w:val="20"/>
                <w:szCs w:val="20"/>
              </w:rPr>
              <w:t>List</w:t>
            </w:r>
            <w:r w:rsidRPr="00495373">
              <w:rPr>
                <w:rFonts w:ascii="Courier New" w:hAnsi="Courier New" w:cs="Courier New"/>
                <w:color w:val="000000"/>
                <w:sz w:val="20"/>
                <w:szCs w:val="20"/>
              </w:rPr>
              <w:t>&lt;FbpParam</w:t>
            </w:r>
            <w:r w:rsidR="00D152FD">
              <w:rPr>
                <w:rFonts w:ascii="Courier New" w:hAnsi="Courier New" w:cs="Courier New"/>
                <w:color w:val="000000"/>
                <w:sz w:val="20"/>
                <w:szCs w:val="20"/>
              </w:rPr>
              <w:t>Val</w:t>
            </w:r>
            <w:r w:rsidRPr="00495373"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r w:rsidRPr="0089323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 xml:space="preserve"> </w:t>
            </w:r>
            <w:r w:rsidRPr="00DE4405">
              <w:rPr>
                <w:rFonts w:ascii="Courier New" w:hAnsi="Courier New" w:cs="Courier New"/>
                <w:color w:val="0000C0"/>
                <w:sz w:val="20"/>
                <w:szCs w:val="20"/>
              </w:rPr>
              <w:t>debitOptions;</w:t>
            </w:r>
          </w:p>
        </w:tc>
      </w:tr>
    </w:tbl>
    <w:p w:rsidR="00001891" w:rsidRPr="00001891" w:rsidRDefault="00001891" w:rsidP="008C6187">
      <w:pPr>
        <w:pStyle w:val="ListParagraph"/>
        <w:rPr>
          <w:color w:val="1F497D" w:themeColor="text2"/>
        </w:rPr>
      </w:pPr>
    </w:p>
    <w:p w:rsidR="000B043B" w:rsidRDefault="000B043B" w:rsidP="008C6187">
      <w:pPr>
        <w:pStyle w:val="ListParagraph"/>
        <w:numPr>
          <w:ilvl w:val="0"/>
          <w:numId w:val="30"/>
        </w:numPr>
        <w:rPr>
          <w:color w:val="1F497D" w:themeColor="text2"/>
        </w:rPr>
      </w:pPr>
      <w:r>
        <w:rPr>
          <w:color w:val="1F497D" w:themeColor="text2"/>
        </w:rPr>
        <w:t>Account Detail Service</w:t>
      </w:r>
    </w:p>
    <w:p w:rsidR="000B043B" w:rsidRDefault="000B043B" w:rsidP="000B043B">
      <w:pPr>
        <w:pStyle w:val="ListParagraph"/>
        <w:ind w:left="360"/>
        <w:rPr>
          <w:color w:val="1F497D" w:themeColor="text2"/>
        </w:rPr>
      </w:pPr>
      <w:r>
        <w:rPr>
          <w:color w:val="1F497D" w:themeColor="text2"/>
        </w:rPr>
        <w:t xml:space="preserve"> </w:t>
      </w:r>
      <w:r>
        <w:rPr>
          <w:color w:val="1F497D" w:themeColor="text2"/>
        </w:rPr>
        <w:tab/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0B043B" w:rsidTr="000B043B">
        <w:tc>
          <w:tcPr>
            <w:tcW w:w="8838" w:type="dxa"/>
          </w:tcPr>
          <w:p w:rsidR="000B043B" w:rsidRPr="000B043B" w:rsidRDefault="000B043B" w:rsidP="000B043B">
            <w:pPr>
              <w:pStyle w:val="ListParagraph"/>
              <w:ind w:left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AccountDetailsRequest </w:t>
            </w: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BaseServiceDO {</w:t>
            </w:r>
          </w:p>
          <w:p w:rsidR="000B043B" w:rsidRPr="000B043B" w:rsidRDefault="000B043B" w:rsidP="000B04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 xml:space="preserve">      </w:t>
            </w: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List&lt;FbpAcct&gt; </w:t>
            </w:r>
            <w:r w:rsidRPr="000B043B">
              <w:rPr>
                <w:rFonts w:ascii="Courier New" w:hAnsi="Courier New" w:cs="Courier New"/>
                <w:color w:val="0000C0"/>
                <w:sz w:val="20"/>
                <w:szCs w:val="20"/>
              </w:rPr>
              <w:t>accts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0B043B" w:rsidRPr="000B043B" w:rsidRDefault="000B043B" w:rsidP="000B04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 w:rsidRPr="000B043B">
              <w:rPr>
                <w:rFonts w:ascii="Courier New" w:hAnsi="Courier New" w:cs="Courier New"/>
                <w:color w:val="0000C0"/>
                <w:sz w:val="20"/>
                <w:szCs w:val="20"/>
              </w:rPr>
              <w:t>chnl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0B043B" w:rsidRPr="000B043B" w:rsidRDefault="000B043B" w:rsidP="000B043B">
            <w:pPr>
              <w:pStyle w:val="ListParagraph"/>
              <w:ind w:left="0"/>
              <w:rPr>
                <w:rFonts w:ascii="Courier New" w:hAnsi="Courier New" w:cs="Courier New"/>
                <w:color w:val="1F497D" w:themeColor="text2"/>
              </w:rPr>
            </w:pP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B043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boolean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B043B">
              <w:rPr>
                <w:rFonts w:ascii="Courier New" w:hAnsi="Courier New" w:cs="Courier New"/>
                <w:color w:val="0000C0"/>
                <w:sz w:val="20"/>
                <w:szCs w:val="20"/>
              </w:rPr>
              <w:t>ownAcc</w:t>
            </w:r>
            <w:r w:rsidRPr="000B043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0B043B" w:rsidRDefault="000B043B" w:rsidP="000B043B">
      <w:pPr>
        <w:pStyle w:val="ListParagraph"/>
        <w:ind w:left="360"/>
        <w:rPr>
          <w:color w:val="1F497D" w:themeColor="text2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2B141A" w:rsidTr="002B141A">
        <w:tc>
          <w:tcPr>
            <w:tcW w:w="8838" w:type="dxa"/>
          </w:tcPr>
          <w:p w:rsidR="002B141A" w:rsidRPr="00B61658" w:rsidRDefault="002B141A" w:rsidP="000B043B">
            <w:pPr>
              <w:pStyle w:val="ListParagraph"/>
              <w:ind w:left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AccountDetailsResponse </w:t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BaseServiceDO {</w:t>
            </w:r>
          </w:p>
          <w:p w:rsidR="002B141A" w:rsidRPr="00B61658" w:rsidRDefault="002B141A" w:rsidP="002B14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 xml:space="preserve">      </w:t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List&lt;FbpAcct&gt; </w:t>
            </w:r>
            <w:r w:rsidRPr="00B61658">
              <w:rPr>
                <w:rFonts w:ascii="Courier New" w:hAnsi="Courier New" w:cs="Courier New"/>
                <w:color w:val="0000C0"/>
                <w:sz w:val="20"/>
                <w:szCs w:val="20"/>
              </w:rPr>
              <w:t>accts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B141A" w:rsidRPr="00B61658" w:rsidRDefault="002B141A" w:rsidP="002B14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List&lt;FbpExtlAcct&gt; </w:t>
            </w:r>
            <w:r w:rsidRPr="00B61658">
              <w:rPr>
                <w:rFonts w:ascii="Courier New" w:hAnsi="Courier New" w:cs="Courier New"/>
                <w:color w:val="0000C0"/>
                <w:sz w:val="20"/>
                <w:szCs w:val="20"/>
              </w:rPr>
              <w:t>extlAccts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B141A" w:rsidRPr="00B61658" w:rsidRDefault="002B141A" w:rsidP="002B14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List&lt;FbpPymtTxnValidation&gt; </w:t>
            </w:r>
            <w:r w:rsidRPr="00B61658">
              <w:rPr>
                <w:rFonts w:ascii="Courier New" w:hAnsi="Courier New" w:cs="Courier New"/>
                <w:color w:val="0000C0"/>
                <w:sz w:val="20"/>
                <w:szCs w:val="20"/>
              </w:rPr>
              <w:t>validations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B141A" w:rsidRPr="00B61658" w:rsidRDefault="002B141A" w:rsidP="002B141A">
            <w:pPr>
              <w:pStyle w:val="ListParagraph"/>
              <w:ind w:left="0"/>
              <w:rPr>
                <w:rFonts w:ascii="Courier New" w:hAnsi="Courier New" w:cs="Courier New"/>
                <w:color w:val="1F497D" w:themeColor="text2"/>
              </w:rPr>
            </w:pP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6165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boolean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61658">
              <w:rPr>
                <w:rFonts w:ascii="Courier New" w:hAnsi="Courier New" w:cs="Courier New"/>
                <w:color w:val="0000C0"/>
                <w:sz w:val="20"/>
                <w:szCs w:val="20"/>
              </w:rPr>
              <w:t>postRstct</w:t>
            </w:r>
            <w:r w:rsidRPr="00B6165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2B141A" w:rsidRDefault="002B141A" w:rsidP="000B043B">
      <w:pPr>
        <w:pStyle w:val="ListParagraph"/>
        <w:ind w:left="360"/>
        <w:rPr>
          <w:color w:val="1F497D" w:themeColor="text2"/>
        </w:rPr>
      </w:pPr>
    </w:p>
    <w:p w:rsidR="009424F9" w:rsidRDefault="009424F9" w:rsidP="008C6187">
      <w:pPr>
        <w:pStyle w:val="ListParagraph"/>
        <w:numPr>
          <w:ilvl w:val="0"/>
          <w:numId w:val="30"/>
        </w:numPr>
        <w:rPr>
          <w:color w:val="1F497D" w:themeColor="text2"/>
        </w:rPr>
      </w:pPr>
      <w:r w:rsidRPr="00D56E06">
        <w:rPr>
          <w:color w:val="1F497D" w:themeColor="text2"/>
        </w:rPr>
        <w:t>Upload file Service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C755A4" w:rsidRPr="0088137F" w:rsidTr="00C755A4">
        <w:tc>
          <w:tcPr>
            <w:tcW w:w="9576" w:type="dxa"/>
          </w:tcPr>
          <w:p w:rsidR="0088137F" w:rsidRPr="0088137F" w:rsidRDefault="0088137F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UploadRequest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BaseServiceDO {</w:t>
            </w:r>
          </w:p>
          <w:p w:rsidR="00C755A4" w:rsidRPr="0088137F" w:rsidRDefault="0088137F" w:rsidP="008C618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360"/>
              <w:rPr>
                <w:rFonts w:ascii="Courier New" w:hAnsi="Courier New" w:cs="Courier New"/>
                <w:color w:val="1F497D" w:themeColor="text2"/>
              </w:rPr>
            </w:pP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FbpPymtReq </w:t>
            </w:r>
            <w:r w:rsidRPr="0088137F">
              <w:rPr>
                <w:rFonts w:ascii="Courier New" w:hAnsi="Courier New" w:cs="Courier New"/>
                <w:color w:val="0000C0"/>
                <w:sz w:val="20"/>
                <w:szCs w:val="20"/>
              </w:rPr>
              <w:t>pymtReq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001891" w:rsidRDefault="00001891" w:rsidP="008C6187">
      <w:pPr>
        <w:pStyle w:val="ListParagraph"/>
        <w:rPr>
          <w:color w:val="1F497D" w:themeColor="text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DF482A" w:rsidTr="00DF482A">
        <w:tc>
          <w:tcPr>
            <w:tcW w:w="9576" w:type="dxa"/>
          </w:tcPr>
          <w:p w:rsidR="00DF482A" w:rsidRPr="0088137F" w:rsidRDefault="00DF482A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UploadResponse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BaseServiceDO {</w:t>
            </w:r>
          </w:p>
          <w:p w:rsidR="00DF482A" w:rsidRDefault="00DF482A" w:rsidP="008C618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360"/>
              <w:rPr>
                <w:color w:val="1F497D" w:themeColor="text2"/>
              </w:rPr>
            </w:pP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8137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String </w:t>
            </w:r>
            <w:r w:rsidRPr="0088137F">
              <w:rPr>
                <w:rFonts w:ascii="Courier New" w:hAnsi="Courier New" w:cs="Courier New"/>
                <w:color w:val="0000C0"/>
                <w:sz w:val="20"/>
                <w:szCs w:val="20"/>
              </w:rPr>
              <w:t>refNmber</w:t>
            </w:r>
            <w:r w:rsidRPr="0088137F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DF482A" w:rsidRPr="00001891" w:rsidRDefault="00DF482A" w:rsidP="008C6187">
      <w:pPr>
        <w:pStyle w:val="ListParagraph"/>
        <w:rPr>
          <w:color w:val="1F497D" w:themeColor="text2"/>
        </w:rPr>
      </w:pPr>
    </w:p>
    <w:p w:rsidR="00F12749" w:rsidRDefault="00F12749" w:rsidP="008C6187">
      <w:pPr>
        <w:pStyle w:val="Heading3"/>
        <w:numPr>
          <w:ilvl w:val="2"/>
          <w:numId w:val="20"/>
        </w:numPr>
      </w:pPr>
      <w:bookmarkStart w:id="88" w:name="_Toc389140582"/>
      <w:r>
        <w:t>End Point Creation</w:t>
      </w:r>
      <w:bookmarkEnd w:id="88"/>
    </w:p>
    <w:p w:rsidR="00265CCF" w:rsidRDefault="00265CCF" w:rsidP="008C6187">
      <w:pPr>
        <w:pStyle w:val="ListParagraph"/>
        <w:numPr>
          <w:ilvl w:val="0"/>
          <w:numId w:val="28"/>
        </w:numPr>
      </w:pPr>
      <w:r w:rsidRPr="00E67B3F">
        <w:rPr>
          <w:color w:val="1F497D" w:themeColor="text2"/>
        </w:rPr>
        <w:t>Create an interface with signatures of the identified services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244B4" w:rsidTr="0050334C">
        <w:tc>
          <w:tcPr>
            <w:tcW w:w="9576" w:type="dxa"/>
            <w:shd w:val="clear" w:color="auto" w:fill="auto"/>
          </w:tcPr>
          <w:p w:rsidR="00A244B4" w:rsidRPr="0050334C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0334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0334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interface</w:t>
            </w: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BulkEndPoint {</w:t>
            </w:r>
          </w:p>
          <w:p w:rsidR="00A244B4" w:rsidRPr="0050334C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GenericResponse getCustomerDetails(GenericRequest request);</w:t>
            </w:r>
          </w:p>
          <w:p w:rsidR="00A244B4" w:rsidRPr="0050334C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9D36B5"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>AccountDetailsResponse</w:t>
            </w:r>
            <w:r w:rsidR="009D36B5"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>getAccountDetails(</w:t>
            </w:r>
            <w:r w:rsidR="00667B95"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>AccountDetailsRequest</w:t>
            </w:r>
            <w:r w:rsidR="003D6B7C"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>request);</w:t>
            </w:r>
          </w:p>
          <w:p w:rsidR="00A244B4" w:rsidRPr="0050334C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UploadResponse uploadFile(UploadRequest request);</w:t>
            </w:r>
          </w:p>
          <w:p w:rsidR="006418D2" w:rsidRPr="0050334C" w:rsidRDefault="006418D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GenericResponse getDebitOptions(GenericRequest request);</w:t>
            </w:r>
          </w:p>
          <w:p w:rsidR="00A244B4" w:rsidRPr="0050334C" w:rsidRDefault="00A244B4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50334C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A244B4" w:rsidRDefault="00A244B4" w:rsidP="008C6187">
      <w:pPr>
        <w:pStyle w:val="ListParagraph"/>
      </w:pPr>
    </w:p>
    <w:p w:rsidR="000A76EE" w:rsidRDefault="000A76EE" w:rsidP="008C6187">
      <w:pPr>
        <w:pStyle w:val="ListParagraph"/>
        <w:numPr>
          <w:ilvl w:val="0"/>
          <w:numId w:val="28"/>
        </w:numPr>
      </w:pPr>
      <w:r w:rsidRPr="00E67B3F">
        <w:rPr>
          <w:color w:val="1F497D" w:themeColor="text2"/>
        </w:rPr>
        <w:t>Annotate the interface as web service</w:t>
      </w:r>
      <w:r>
        <w:t>.</w:t>
      </w:r>
    </w:p>
    <w:tbl>
      <w:tblPr>
        <w:tblStyle w:val="TableGrid"/>
        <w:tblW w:w="8856" w:type="dxa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244B4" w:rsidTr="00A244B4">
        <w:tc>
          <w:tcPr>
            <w:tcW w:w="8856" w:type="dxa"/>
          </w:tcPr>
          <w:p w:rsidR="00A244B4" w:rsidRPr="000A76EE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6EE">
              <w:rPr>
                <w:rFonts w:ascii="Courier New" w:hAnsi="Courier New" w:cs="Courier New"/>
                <w:color w:val="646464"/>
                <w:sz w:val="20"/>
                <w:szCs w:val="20"/>
              </w:rPr>
              <w:lastRenderedPageBreak/>
              <w:t>@</w:t>
            </w:r>
            <w:r w:rsidRPr="000A76EE">
              <w:rPr>
                <w:rFonts w:ascii="Courier New" w:hAnsi="Courier New" w:cs="Courier New"/>
                <w:color w:val="646464"/>
                <w:sz w:val="20"/>
                <w:szCs w:val="20"/>
                <w:highlight w:val="lightGray"/>
              </w:rPr>
              <w:t>WebService</w:t>
            </w:r>
          </w:p>
          <w:p w:rsidR="00A244B4" w:rsidRDefault="00A244B4" w:rsidP="008C6187">
            <w:pPr>
              <w:autoSpaceDE w:val="0"/>
              <w:autoSpaceDN w:val="0"/>
              <w:adjustRightInd w:val="0"/>
              <w:spacing w:line="276" w:lineRule="auto"/>
            </w:pPr>
            <w:r w:rsidRPr="000A76E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A76E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interface</w:t>
            </w: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BulkEndPoint {</w:t>
            </w:r>
          </w:p>
        </w:tc>
      </w:tr>
    </w:tbl>
    <w:p w:rsidR="00A244B4" w:rsidRDefault="00A244B4" w:rsidP="008C6187">
      <w:pPr>
        <w:pStyle w:val="ListParagraph"/>
      </w:pPr>
    </w:p>
    <w:p w:rsidR="000A76EE" w:rsidRDefault="000A76EE" w:rsidP="008C6187">
      <w:pPr>
        <w:pStyle w:val="ListParagraph"/>
        <w:numPr>
          <w:ilvl w:val="0"/>
          <w:numId w:val="28"/>
        </w:numPr>
      </w:pPr>
      <w:r w:rsidRPr="00E67B3F">
        <w:rPr>
          <w:color w:val="1F497D" w:themeColor="text2"/>
        </w:rPr>
        <w:t>Annotate the methods</w:t>
      </w:r>
      <w:r w:rsidR="009B64D0" w:rsidRPr="00E67B3F">
        <w:rPr>
          <w:color w:val="1F497D" w:themeColor="text2"/>
        </w:rPr>
        <w:t>, parameters and result</w:t>
      </w:r>
      <w:r>
        <w:t>.</w:t>
      </w:r>
    </w:p>
    <w:tbl>
      <w:tblPr>
        <w:tblStyle w:val="TableGrid"/>
        <w:tblW w:w="8856" w:type="dxa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244B4" w:rsidTr="00A244B4">
        <w:tc>
          <w:tcPr>
            <w:tcW w:w="8856" w:type="dxa"/>
          </w:tcPr>
          <w:p w:rsidR="00A244B4" w:rsidRPr="000A76EE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6EE">
              <w:rPr>
                <w:rFonts w:ascii="Courier New" w:hAnsi="Courier New" w:cs="Courier New"/>
                <w:color w:val="646464"/>
                <w:sz w:val="20"/>
                <w:szCs w:val="20"/>
              </w:rPr>
              <w:t>@WebMethod</w:t>
            </w:r>
          </w:p>
          <w:p w:rsidR="00A244B4" w:rsidRPr="000A76EE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6EE">
              <w:rPr>
                <w:rFonts w:ascii="Courier New" w:hAnsi="Courier New" w:cs="Courier New"/>
                <w:color w:val="646464"/>
                <w:sz w:val="20"/>
                <w:szCs w:val="20"/>
              </w:rPr>
              <w:t>@WebResult</w:t>
            </w: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0A76EE">
              <w:rPr>
                <w:rFonts w:ascii="Courier New" w:hAnsi="Courier New" w:cs="Courier New"/>
                <w:color w:val="2A00FF"/>
                <w:sz w:val="20"/>
                <w:szCs w:val="20"/>
              </w:rPr>
              <w:t>"CustResponse"</w:t>
            </w: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A244B4" w:rsidRPr="000A76EE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 getCustomerDetails(</w:t>
            </w:r>
          </w:p>
          <w:p w:rsidR="00A244B4" w:rsidRPr="000A76EE" w:rsidRDefault="00A244B4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A76EE">
              <w:rPr>
                <w:rFonts w:ascii="Courier New" w:hAnsi="Courier New" w:cs="Courier New"/>
                <w:color w:val="646464"/>
                <w:sz w:val="20"/>
                <w:szCs w:val="20"/>
              </w:rPr>
              <w:t>@WebParam</w:t>
            </w: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0A76EE">
              <w:rPr>
                <w:rFonts w:ascii="Courier New" w:hAnsi="Courier New" w:cs="Courier New"/>
                <w:color w:val="2A00FF"/>
                <w:sz w:val="20"/>
                <w:szCs w:val="20"/>
              </w:rPr>
              <w:t>"CustRequest"</w:t>
            </w:r>
            <w:r w:rsidRPr="000A76EE">
              <w:rPr>
                <w:rFonts w:ascii="Courier New" w:hAnsi="Courier New" w:cs="Courier New"/>
                <w:color w:val="000000"/>
                <w:sz w:val="20"/>
                <w:szCs w:val="20"/>
              </w:rPr>
              <w:t>) GenericRequest request);</w:t>
            </w:r>
          </w:p>
        </w:tc>
      </w:tr>
    </w:tbl>
    <w:p w:rsidR="00A244B4" w:rsidRDefault="00A244B4" w:rsidP="008C6187">
      <w:pPr>
        <w:pStyle w:val="ListParagraph"/>
      </w:pPr>
    </w:p>
    <w:p w:rsidR="00240BF4" w:rsidRDefault="00240BF4" w:rsidP="008C6187">
      <w:pPr>
        <w:pStyle w:val="ListParagraph"/>
        <w:numPr>
          <w:ilvl w:val="0"/>
          <w:numId w:val="28"/>
        </w:numPr>
      </w:pPr>
      <w:r w:rsidRPr="00E67B3F">
        <w:rPr>
          <w:color w:val="1F497D" w:themeColor="text2"/>
        </w:rPr>
        <w:t>Final end point will look as below</w:t>
      </w:r>
      <w:r>
        <w:t>.</w:t>
      </w:r>
    </w:p>
    <w:tbl>
      <w:tblPr>
        <w:tblStyle w:val="TableGrid"/>
        <w:tblW w:w="8856" w:type="dxa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244B4" w:rsidTr="00A244B4">
        <w:tc>
          <w:tcPr>
            <w:tcW w:w="8856" w:type="dxa"/>
          </w:tcPr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@WebService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7186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interface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BulkEndPoint {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@WebMethod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@WebResult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"CustResponse"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GenericResponse getCustomerDetails(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@WebParam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"CustRequest"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) GenericRequest request);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@WebMethod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@WebResult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"AccResponse"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216F17"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AccountDetailsResponse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getAccountDetails(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@WebParam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"AccRequest"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 w:rsidR="00216F17"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AccountDetailsRequest</w:t>
            </w:r>
            <w:r w:rsidR="00216F17"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request);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@WebMethod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@WebResult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"FileResponse"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UploadResponse uploadFile(</w:t>
            </w:r>
          </w:p>
          <w:p w:rsidR="00A244B4" w:rsidRPr="00A71861" w:rsidRDefault="00A244B4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@WebParam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"FileRequest"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) UploadRequest request);</w:t>
            </w:r>
          </w:p>
          <w:p w:rsidR="00F863DD" w:rsidRPr="00A71861" w:rsidRDefault="00F863DD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F863DD" w:rsidRPr="00A71861" w:rsidRDefault="00F863DD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 xml:space="preserve">       @WebMethod</w:t>
            </w:r>
          </w:p>
          <w:p w:rsidR="00F863DD" w:rsidRPr="00A71861" w:rsidRDefault="00F863DD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@WebResult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"debitResponse"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F863DD" w:rsidRPr="00A71861" w:rsidRDefault="00F863DD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GenericResponse getDebitOptions(</w:t>
            </w:r>
          </w:p>
          <w:p w:rsidR="00F863DD" w:rsidRPr="00A71861" w:rsidRDefault="00F863DD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71861">
              <w:rPr>
                <w:rFonts w:ascii="Courier New" w:hAnsi="Courier New" w:cs="Courier New"/>
                <w:color w:val="646464"/>
                <w:sz w:val="20"/>
                <w:szCs w:val="20"/>
              </w:rPr>
              <w:t>@WebParam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A71861">
              <w:rPr>
                <w:rFonts w:ascii="Courier New" w:hAnsi="Courier New" w:cs="Courier New"/>
                <w:color w:val="2A00FF"/>
                <w:sz w:val="20"/>
                <w:szCs w:val="20"/>
              </w:rPr>
              <w:t>"debitRequest"</w:t>
            </w: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) GenericRequest request);</w:t>
            </w:r>
          </w:p>
          <w:p w:rsidR="00A244B4" w:rsidRPr="00A71861" w:rsidRDefault="00A244B4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A71861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A244B4" w:rsidRDefault="00A244B4" w:rsidP="008C6187">
      <w:pPr>
        <w:pStyle w:val="ListParagraph"/>
      </w:pPr>
    </w:p>
    <w:p w:rsidR="00F12749" w:rsidRDefault="00F12749" w:rsidP="008C6187">
      <w:pPr>
        <w:pStyle w:val="Heading3"/>
        <w:numPr>
          <w:ilvl w:val="2"/>
          <w:numId w:val="20"/>
        </w:numPr>
      </w:pPr>
      <w:bookmarkStart w:id="89" w:name="_Toc389140583"/>
      <w:r>
        <w:t>End Point Implementation Creation</w:t>
      </w:r>
      <w:bookmarkEnd w:id="89"/>
    </w:p>
    <w:p w:rsidR="00E25F24" w:rsidRDefault="00BE2617" w:rsidP="008C6187">
      <w:pPr>
        <w:pStyle w:val="ListParagraph"/>
        <w:numPr>
          <w:ilvl w:val="0"/>
          <w:numId w:val="31"/>
        </w:numPr>
      </w:pPr>
      <w:r w:rsidRPr="00E67B3F">
        <w:rPr>
          <w:color w:val="1F497D" w:themeColor="text2"/>
        </w:rPr>
        <w:t>Create a class that implements the above mentioned interface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E2617" w:rsidTr="00BE2617">
        <w:tc>
          <w:tcPr>
            <w:tcW w:w="9576" w:type="dxa"/>
          </w:tcPr>
          <w:p w:rsidR="00BE2617" w:rsidRPr="006C1878" w:rsidRDefault="00BE2617" w:rsidP="008C6187">
            <w:pPr>
              <w:pStyle w:val="ListParagraph"/>
              <w:spacing w:line="276" w:lineRule="auto"/>
              <w:ind w:left="0"/>
              <w:rPr>
                <w:rFonts w:ascii="Courier New" w:hAnsi="Courier New" w:cs="Courier New"/>
              </w:rPr>
            </w:pP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BulkEndPointImpl 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BulkEndPoint{</w:t>
            </w:r>
          </w:p>
        </w:tc>
      </w:tr>
    </w:tbl>
    <w:p w:rsidR="00BE2617" w:rsidRDefault="00BE2617" w:rsidP="008C6187">
      <w:pPr>
        <w:pStyle w:val="ListParagraph"/>
      </w:pPr>
    </w:p>
    <w:p w:rsidR="00BE2617" w:rsidRDefault="00BE2617" w:rsidP="008C6187">
      <w:pPr>
        <w:pStyle w:val="ListParagraph"/>
        <w:numPr>
          <w:ilvl w:val="0"/>
          <w:numId w:val="31"/>
        </w:numPr>
      </w:pPr>
      <w:r w:rsidRPr="00E67B3F">
        <w:rPr>
          <w:color w:val="1F497D" w:themeColor="text2"/>
        </w:rPr>
        <w:t>Annotate the class with @WebService</w:t>
      </w:r>
      <w:r>
        <w:t>.</w:t>
      </w:r>
    </w:p>
    <w:tbl>
      <w:tblPr>
        <w:tblStyle w:val="TableGrid"/>
        <w:tblW w:w="8928" w:type="dxa"/>
        <w:tblInd w:w="720" w:type="dxa"/>
        <w:tblLook w:val="04A0" w:firstRow="1" w:lastRow="0" w:firstColumn="1" w:lastColumn="0" w:noHBand="0" w:noVBand="1"/>
      </w:tblPr>
      <w:tblGrid>
        <w:gridCol w:w="8978"/>
      </w:tblGrid>
      <w:tr w:rsidR="00BE2617" w:rsidTr="0045664B">
        <w:tc>
          <w:tcPr>
            <w:tcW w:w="8928" w:type="dxa"/>
          </w:tcPr>
          <w:p w:rsidR="00BE2617" w:rsidRPr="006C1878" w:rsidRDefault="00BE2617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1878">
              <w:rPr>
                <w:rFonts w:ascii="Courier New" w:hAnsi="Courier New" w:cs="Courier New"/>
                <w:color w:val="646464"/>
                <w:sz w:val="20"/>
                <w:szCs w:val="20"/>
              </w:rPr>
              <w:t>@WebService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>(endpointInterface=</w:t>
            </w:r>
            <w:r w:rsidRPr="006C1878">
              <w:rPr>
                <w:rFonts w:ascii="Courier New" w:hAnsi="Courier New" w:cs="Courier New"/>
                <w:color w:val="2A00FF"/>
                <w:sz w:val="20"/>
                <w:szCs w:val="20"/>
              </w:rPr>
              <w:t>"ae.fgb.fbp.endpoint.sl.bulk.BulkEndPoint"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E2617" w:rsidRPr="006C1878" w:rsidRDefault="00BE2617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BulkEndPointImpl 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BulkEndPoint{</w:t>
            </w:r>
          </w:p>
        </w:tc>
      </w:tr>
    </w:tbl>
    <w:p w:rsidR="00BE2617" w:rsidRDefault="00BE2617" w:rsidP="008C6187">
      <w:pPr>
        <w:pStyle w:val="ListParagraph"/>
      </w:pPr>
    </w:p>
    <w:p w:rsidR="00BE2617" w:rsidRDefault="00BE2617" w:rsidP="008C6187">
      <w:pPr>
        <w:pStyle w:val="ListParagraph"/>
        <w:numPr>
          <w:ilvl w:val="0"/>
          <w:numId w:val="31"/>
        </w:numPr>
      </w:pPr>
      <w:r w:rsidRPr="00E67B3F">
        <w:rPr>
          <w:color w:val="1F497D" w:themeColor="text2"/>
        </w:rPr>
        <w:t>Inject the business interface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E2617" w:rsidTr="00BE2617">
        <w:tc>
          <w:tcPr>
            <w:tcW w:w="9576" w:type="dxa"/>
          </w:tcPr>
          <w:p w:rsidR="00BE2617" w:rsidRPr="006C1878" w:rsidRDefault="00BE2617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lastRenderedPageBreak/>
              <w:t>private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IBulkPayment </w:t>
            </w:r>
            <w:r w:rsidRPr="006C1878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  <w:u w:val="single"/>
              </w:rPr>
              <w:t>bulk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BE2617" w:rsidRPr="006C1878" w:rsidRDefault="00BE2617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C187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setBulk(IBulkPayment bulk) {</w:t>
            </w:r>
          </w:p>
          <w:p w:rsidR="00BE2617" w:rsidRPr="006C1878" w:rsidRDefault="00BE2617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BulkEndPointImpl.</w:t>
            </w:r>
            <w:r w:rsidRPr="006C1878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bulk</w:t>
            </w: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bulk;</w:t>
            </w:r>
          </w:p>
          <w:p w:rsidR="00BE2617" w:rsidRPr="006C1878" w:rsidRDefault="00BE2617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1878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BE2617" w:rsidRDefault="00BE2617" w:rsidP="008C6187">
      <w:pPr>
        <w:pStyle w:val="ListParagraph"/>
      </w:pPr>
    </w:p>
    <w:p w:rsidR="00BE2617" w:rsidRDefault="00BE2617" w:rsidP="008C6187">
      <w:pPr>
        <w:pStyle w:val="ListParagraph"/>
        <w:numPr>
          <w:ilvl w:val="0"/>
          <w:numId w:val="31"/>
        </w:numPr>
      </w:pPr>
      <w:r w:rsidRPr="00E67B3F">
        <w:rPr>
          <w:color w:val="1F497D" w:themeColor="text2"/>
        </w:rPr>
        <w:t>Invoke the methods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E2617" w:rsidTr="00BE2617">
        <w:tc>
          <w:tcPr>
            <w:tcW w:w="9576" w:type="dxa"/>
          </w:tcPr>
          <w:p w:rsidR="00A71861" w:rsidRPr="00066906" w:rsidRDefault="00A71861" w:rsidP="00B50D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GenericResponse getCustomers(GenericRequest request)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66906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bulk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.getCustomers(request);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AccountDetailsResponse getAccountDetails(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AccountDetailsRequest request) </w:t>
            </w: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66906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bulk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.getAccountDetails(request);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UploadResponse uploadFile(UploadRequest request) {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66906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bulk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.uploadFile(request);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GenericResponse getDebitOptions(GenericRequest request)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A71861" w:rsidRPr="00066906" w:rsidRDefault="00A71861" w:rsidP="007E2F5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66906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66906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bulk</w:t>
            </w: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.getDebitOptions(request);</w:t>
            </w:r>
          </w:p>
          <w:p w:rsidR="00BE2617" w:rsidRPr="00066906" w:rsidRDefault="00A71861" w:rsidP="007E2F57">
            <w:pPr>
              <w:rPr>
                <w:rFonts w:ascii="Courier New" w:hAnsi="Courier New" w:cs="Courier New"/>
              </w:rPr>
            </w:pPr>
            <w:r w:rsidRPr="00066906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BE2617" w:rsidRDefault="00BE2617" w:rsidP="008C6187">
      <w:pPr>
        <w:pStyle w:val="ListParagraph"/>
      </w:pPr>
    </w:p>
    <w:p w:rsidR="00F12749" w:rsidRDefault="00F12749" w:rsidP="008C6187">
      <w:pPr>
        <w:pStyle w:val="Heading3"/>
        <w:numPr>
          <w:ilvl w:val="2"/>
          <w:numId w:val="20"/>
        </w:numPr>
      </w:pPr>
      <w:bookmarkStart w:id="90" w:name="_Toc389140584"/>
      <w:r>
        <w:t>Servlet Configurations</w:t>
      </w:r>
      <w:bookmarkEnd w:id="90"/>
    </w:p>
    <w:p w:rsidR="007E5303" w:rsidRDefault="007E5303" w:rsidP="008C6187">
      <w:pPr>
        <w:pStyle w:val="ListParagraph"/>
        <w:numPr>
          <w:ilvl w:val="0"/>
          <w:numId w:val="32"/>
        </w:numPr>
      </w:pPr>
      <w:r w:rsidRPr="00E67B3F">
        <w:rPr>
          <w:color w:val="1F497D" w:themeColor="text2"/>
        </w:rPr>
        <w:t>Add the below in web.xml which is located in WEB-INF under src/main/webapp</w:t>
      </w:r>
      <w:r>
        <w:t xml:space="preserve">. </w:t>
      </w:r>
    </w:p>
    <w:tbl>
      <w:tblPr>
        <w:tblStyle w:val="TableGrid"/>
        <w:tblW w:w="8838" w:type="dxa"/>
        <w:tblInd w:w="720" w:type="dxa"/>
        <w:tblLook w:val="04A0" w:firstRow="1" w:lastRow="0" w:firstColumn="1" w:lastColumn="0" w:noHBand="0" w:noVBand="1"/>
      </w:tblPr>
      <w:tblGrid>
        <w:gridCol w:w="8838"/>
      </w:tblGrid>
      <w:tr w:rsidR="00021E22" w:rsidTr="00960D1A">
        <w:tc>
          <w:tcPr>
            <w:tcW w:w="8838" w:type="dxa"/>
          </w:tcPr>
          <w:p w:rsidR="00021E22" w:rsidRPr="007E5303" w:rsidRDefault="00021E2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servlet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21E22" w:rsidRPr="007E5303" w:rsidRDefault="00021E2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servlet-name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7E5303">
              <w:rPr>
                <w:rFonts w:ascii="Courier New" w:hAnsi="Courier New" w:cs="Courier New"/>
                <w:color w:val="000000"/>
                <w:sz w:val="20"/>
                <w:szCs w:val="20"/>
              </w:rPr>
              <w:t>Bulk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servlet-name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475364" w:rsidRDefault="00021E22" w:rsidP="008C6187">
            <w:pPr>
              <w:pStyle w:val="ListParagraph"/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servletclass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7E5303">
              <w:rPr>
                <w:rFonts w:ascii="Courier New" w:hAnsi="Courier New" w:cs="Courier New"/>
                <w:color w:val="000000"/>
                <w:sz w:val="20"/>
                <w:szCs w:val="20"/>
              </w:rPr>
              <w:t>ae.fgb.fbp.endpoint.sl.bulk.BulkEndPointImpl</w:t>
            </w:r>
          </w:p>
          <w:p w:rsidR="00021E22" w:rsidRPr="007E5303" w:rsidRDefault="00021E22" w:rsidP="008C6187">
            <w:pPr>
              <w:pStyle w:val="ListParagraph"/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servlet-class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21E22" w:rsidRPr="007E5303" w:rsidRDefault="00021E2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servlet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21E22" w:rsidRPr="007E5303" w:rsidRDefault="00021E2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servlet-mapping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21E22" w:rsidRPr="007E5303" w:rsidRDefault="00021E22" w:rsidP="008C6187">
            <w:pPr>
              <w:pStyle w:val="ListParagraph"/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servlet-name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7E5303">
              <w:rPr>
                <w:rFonts w:ascii="Courier New" w:hAnsi="Courier New" w:cs="Courier New"/>
                <w:color w:val="000000"/>
                <w:sz w:val="20"/>
                <w:szCs w:val="20"/>
              </w:rPr>
              <w:t>Bulk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servlet-name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21E22" w:rsidRPr="007E5303" w:rsidRDefault="00021E22" w:rsidP="008C6187">
            <w:pPr>
              <w:pStyle w:val="ListParagraph"/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url-pattern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7E5303">
              <w:rPr>
                <w:rFonts w:ascii="Courier New" w:hAnsi="Courier New" w:cs="Courier New"/>
                <w:color w:val="000000"/>
                <w:sz w:val="20"/>
                <w:szCs w:val="20"/>
              </w:rPr>
              <w:t>/Bulk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url-pattern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21E22" w:rsidRPr="007E5303" w:rsidRDefault="00021E22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7E5303">
              <w:rPr>
                <w:rFonts w:ascii="Courier New" w:hAnsi="Courier New" w:cs="Courier New"/>
                <w:color w:val="3F7F7F"/>
                <w:sz w:val="20"/>
                <w:szCs w:val="20"/>
              </w:rPr>
              <w:t>servlet-mapping</w:t>
            </w:r>
            <w:r w:rsidRPr="007E53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021E22" w:rsidRDefault="00021E22" w:rsidP="008C6187">
      <w:pPr>
        <w:pStyle w:val="ListParagraph"/>
      </w:pPr>
    </w:p>
    <w:p w:rsidR="005D1ABC" w:rsidRDefault="00D42EC3" w:rsidP="008C6187">
      <w:pPr>
        <w:pStyle w:val="ListParagraph"/>
        <w:numPr>
          <w:ilvl w:val="0"/>
          <w:numId w:val="32"/>
        </w:numPr>
      </w:pPr>
      <w:r w:rsidRPr="00E67B3F">
        <w:rPr>
          <w:color w:val="1F497D" w:themeColor="text2"/>
        </w:rPr>
        <w:t>Pass the application Context path as a context param and configure a contextLoaderListener</w:t>
      </w:r>
      <w:r>
        <w:t>.</w:t>
      </w:r>
    </w:p>
    <w:tbl>
      <w:tblPr>
        <w:tblStyle w:val="TableGrid"/>
        <w:tblW w:w="8838" w:type="dxa"/>
        <w:tblInd w:w="720" w:type="dxa"/>
        <w:tblLook w:val="04A0" w:firstRow="1" w:lastRow="0" w:firstColumn="1" w:lastColumn="0" w:noHBand="0" w:noVBand="1"/>
      </w:tblPr>
      <w:tblGrid>
        <w:gridCol w:w="8838"/>
      </w:tblGrid>
      <w:tr w:rsidR="00D712C2" w:rsidTr="00D712C2">
        <w:tc>
          <w:tcPr>
            <w:tcW w:w="8838" w:type="dxa"/>
          </w:tcPr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context-param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</w:rPr>
              <w:t>param-name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FD4F51">
              <w:rPr>
                <w:rFonts w:ascii="Courier New" w:hAnsi="Courier New" w:cs="Courier New"/>
                <w:color w:val="000000"/>
                <w:sz w:val="20"/>
                <w:szCs w:val="20"/>
              </w:rPr>
              <w:t>contextConfigLocation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</w:rPr>
              <w:t>param-name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</w:rPr>
              <w:t>param-value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FD4F51">
              <w:rPr>
                <w:rFonts w:ascii="Courier New" w:hAnsi="Courier New" w:cs="Courier New"/>
                <w:color w:val="000000"/>
                <w:sz w:val="20"/>
                <w:szCs w:val="20"/>
              </w:rPr>
              <w:t>classpath:applicationcontext.xml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</w:rPr>
              <w:t>param-value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context-param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</w:rPr>
              <w:t>listener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listener-class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FD4F51">
              <w:rPr>
                <w:rFonts w:ascii="Courier New" w:hAnsi="Courier New" w:cs="Courier New"/>
                <w:color w:val="000000"/>
                <w:sz w:val="20"/>
                <w:szCs w:val="20"/>
              </w:rPr>
              <w:t>org.springframework.web.context.ContextLoaderListener</w:t>
            </w: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listener-class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712C2" w:rsidRPr="00FD4F51" w:rsidRDefault="00D712C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lastRenderedPageBreak/>
              <w:t>&lt;/</w:t>
            </w:r>
            <w:r w:rsidRPr="00FD4F51">
              <w:rPr>
                <w:rFonts w:ascii="Courier New" w:hAnsi="Courier New" w:cs="Courier New"/>
                <w:color w:val="3F7F7F"/>
                <w:sz w:val="20"/>
                <w:szCs w:val="20"/>
              </w:rPr>
              <w:t>listener</w:t>
            </w:r>
            <w:r w:rsidRPr="00FD4F5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D712C2" w:rsidRDefault="00D712C2" w:rsidP="008C6187">
      <w:pPr>
        <w:pStyle w:val="ListParagraph"/>
      </w:pPr>
    </w:p>
    <w:p w:rsidR="00F12749" w:rsidRDefault="00F12749" w:rsidP="008C6187">
      <w:pPr>
        <w:pStyle w:val="Heading3"/>
        <w:numPr>
          <w:ilvl w:val="2"/>
          <w:numId w:val="20"/>
        </w:numPr>
      </w:pPr>
      <w:bookmarkStart w:id="91" w:name="_Toc389140585"/>
      <w:r>
        <w:t>Bean Configurations</w:t>
      </w:r>
      <w:bookmarkEnd w:id="91"/>
    </w:p>
    <w:p w:rsidR="00EC16F6" w:rsidRPr="00E67B3F" w:rsidRDefault="00EC16F6" w:rsidP="008C6187">
      <w:pPr>
        <w:pStyle w:val="ListParagraph"/>
        <w:numPr>
          <w:ilvl w:val="0"/>
          <w:numId w:val="33"/>
        </w:numPr>
        <w:rPr>
          <w:color w:val="1F497D" w:themeColor="text2"/>
        </w:rPr>
      </w:pPr>
      <w:r w:rsidRPr="00E67B3F">
        <w:rPr>
          <w:color w:val="1F497D" w:themeColor="text2"/>
        </w:rPr>
        <w:t>Create an xml, applicat</w:t>
      </w:r>
      <w:r w:rsidR="00FD6072" w:rsidRPr="00E67B3F">
        <w:rPr>
          <w:color w:val="1F497D" w:themeColor="text2"/>
        </w:rPr>
        <w:t>i</w:t>
      </w:r>
      <w:r w:rsidRPr="00E67B3F">
        <w:rPr>
          <w:color w:val="1F497D" w:themeColor="text2"/>
        </w:rPr>
        <w:t>oncontext.xml in src/main/resources.</w:t>
      </w:r>
    </w:p>
    <w:p w:rsidR="00E37DF7" w:rsidRDefault="00B309BB" w:rsidP="008C6187">
      <w:pPr>
        <w:pStyle w:val="ListParagraph"/>
        <w:numPr>
          <w:ilvl w:val="0"/>
          <w:numId w:val="33"/>
        </w:numPr>
      </w:pPr>
      <w:r w:rsidRPr="00E67B3F">
        <w:rPr>
          <w:color w:val="1F497D" w:themeColor="text2"/>
        </w:rPr>
        <w:t xml:space="preserve">The </w:t>
      </w:r>
      <w:r w:rsidR="00CE027E" w:rsidRPr="00E67B3F">
        <w:rPr>
          <w:color w:val="1F497D" w:themeColor="text2"/>
        </w:rPr>
        <w:t>beans for endpoint, business logic are</w:t>
      </w:r>
      <w:r w:rsidRPr="00E67B3F">
        <w:rPr>
          <w:color w:val="1F497D" w:themeColor="text2"/>
        </w:rPr>
        <w:t xml:space="preserve"> created in the context created in business logic project (BulkPayment). </w:t>
      </w:r>
      <w:r w:rsidR="00CE027E" w:rsidRPr="00E67B3F">
        <w:rPr>
          <w:color w:val="1F497D" w:themeColor="text2"/>
        </w:rPr>
        <w:t>Here just import that xml.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CE027E" w:rsidTr="00AB544E">
        <w:tc>
          <w:tcPr>
            <w:tcW w:w="8838" w:type="dxa"/>
          </w:tcPr>
          <w:p w:rsidR="00CE027E" w:rsidRPr="00CE027E" w:rsidRDefault="00CE027E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CE027E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E027E">
              <w:rPr>
                <w:rFonts w:ascii="Courier New" w:hAnsi="Courier New" w:cs="Courier New"/>
                <w:color w:val="3F7F7F"/>
                <w:sz w:val="20"/>
                <w:szCs w:val="20"/>
              </w:rPr>
              <w:t>import</w:t>
            </w:r>
            <w:r w:rsidRPr="00CE027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E027E">
              <w:rPr>
                <w:rFonts w:ascii="Courier New" w:hAnsi="Courier New" w:cs="Courier New"/>
                <w:color w:val="7F007F"/>
                <w:sz w:val="20"/>
                <w:szCs w:val="20"/>
              </w:rPr>
              <w:t>resource</w:t>
            </w:r>
            <w:r w:rsidRPr="00CE027E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E027E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"classpath:bulkAppContext.xml"</w:t>
            </w:r>
            <w:r w:rsidRPr="00CE027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E027E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</w:tc>
      </w:tr>
    </w:tbl>
    <w:p w:rsidR="00CE027E" w:rsidRPr="00E37DF7" w:rsidRDefault="00CE027E" w:rsidP="008C6187"/>
    <w:p w:rsidR="00237567" w:rsidRDefault="002E7C43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92" w:name="_Toc389140586"/>
      <w:r w:rsidRPr="00207D8E">
        <w:rPr>
          <w:color w:val="1F497D" w:themeColor="text2"/>
        </w:rPr>
        <w:t>Business Logic Implementation</w:t>
      </w:r>
      <w:bookmarkEnd w:id="92"/>
    </w:p>
    <w:p w:rsidR="001C72AF" w:rsidRDefault="001C72AF" w:rsidP="008C6187">
      <w:pPr>
        <w:pStyle w:val="Heading3"/>
        <w:numPr>
          <w:ilvl w:val="2"/>
          <w:numId w:val="20"/>
        </w:numPr>
      </w:pPr>
      <w:bookmarkStart w:id="93" w:name="_Toc389140587"/>
      <w:r>
        <w:t>Files Required</w:t>
      </w:r>
      <w:bookmarkEnd w:id="93"/>
    </w:p>
    <w:p w:rsidR="00EC7EBB" w:rsidRDefault="008B6413" w:rsidP="008C6187">
      <w:r w:rsidRPr="00E67B3F">
        <w:rPr>
          <w:color w:val="1F497D" w:themeColor="text2"/>
        </w:rPr>
        <w:t>Following files are required for business implementation</w:t>
      </w:r>
      <w:r>
        <w:t>.</w:t>
      </w:r>
    </w:p>
    <w:p w:rsidR="008B6413" w:rsidRPr="00E67B3F" w:rsidRDefault="008B6413" w:rsidP="008C6187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E67B3F">
        <w:rPr>
          <w:color w:val="1F497D" w:themeColor="text2"/>
        </w:rPr>
        <w:t>Business Interface</w:t>
      </w:r>
    </w:p>
    <w:p w:rsidR="008B6413" w:rsidRPr="00E67B3F" w:rsidRDefault="008B6413" w:rsidP="008C6187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E67B3F">
        <w:rPr>
          <w:color w:val="1F497D" w:themeColor="text2"/>
        </w:rPr>
        <w:t>Business logic</w:t>
      </w:r>
    </w:p>
    <w:p w:rsidR="008B6413" w:rsidRPr="00E67B3F" w:rsidRDefault="001224DF" w:rsidP="008C6187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E67B3F">
        <w:rPr>
          <w:color w:val="1F497D" w:themeColor="text2"/>
        </w:rPr>
        <w:t>A</w:t>
      </w:r>
      <w:r w:rsidR="006375E3" w:rsidRPr="00E67B3F">
        <w:rPr>
          <w:color w:val="1F497D" w:themeColor="text2"/>
        </w:rPr>
        <w:t>pplicationContext.xml</w:t>
      </w:r>
    </w:p>
    <w:p w:rsidR="00101F27" w:rsidRDefault="00101F27" w:rsidP="008C6187">
      <w:pPr>
        <w:pStyle w:val="Heading3"/>
        <w:numPr>
          <w:ilvl w:val="2"/>
          <w:numId w:val="20"/>
        </w:numPr>
      </w:pPr>
      <w:bookmarkStart w:id="94" w:name="_Toc389140588"/>
      <w:r>
        <w:t>Business Interface Creation</w:t>
      </w:r>
      <w:bookmarkEnd w:id="94"/>
    </w:p>
    <w:p w:rsidR="00E71F5F" w:rsidRDefault="00E45181" w:rsidP="008C6187">
      <w:pPr>
        <w:pStyle w:val="ListParagraph"/>
        <w:numPr>
          <w:ilvl w:val="0"/>
          <w:numId w:val="35"/>
        </w:numPr>
      </w:pPr>
      <w:r w:rsidRPr="00E67B3F">
        <w:rPr>
          <w:color w:val="1F497D" w:themeColor="text2"/>
        </w:rPr>
        <w:t>Create an interface with the necessary API’s identified</w:t>
      </w:r>
      <w:r w:rsidR="00F114A1" w:rsidRPr="00E67B3F">
        <w:rPr>
          <w:color w:val="1F497D" w:themeColor="text2"/>
        </w:rPr>
        <w:t xml:space="preserve"> in section </w:t>
      </w:r>
      <w:r w:rsidR="00F114A1" w:rsidRPr="00E67B3F">
        <w:rPr>
          <w:color w:val="1F497D" w:themeColor="text2"/>
          <w:u w:val="single"/>
        </w:rPr>
        <w:fldChar w:fldCharType="begin"/>
      </w:r>
      <w:r w:rsidR="00F114A1" w:rsidRPr="00E67B3F">
        <w:rPr>
          <w:color w:val="1F497D" w:themeColor="text2"/>
          <w:u w:val="single"/>
        </w:rPr>
        <w:instrText xml:space="preserve"> REF _Ref386553865 \h  \* MERGEFORMAT </w:instrText>
      </w:r>
      <w:r w:rsidR="00F114A1" w:rsidRPr="00E67B3F">
        <w:rPr>
          <w:color w:val="1F497D" w:themeColor="text2"/>
          <w:u w:val="single"/>
        </w:rPr>
      </w:r>
      <w:r w:rsidR="00F114A1" w:rsidRPr="00E67B3F">
        <w:rPr>
          <w:color w:val="1F497D" w:themeColor="text2"/>
          <w:u w:val="single"/>
        </w:rPr>
        <w:fldChar w:fldCharType="separate"/>
      </w:r>
      <w:r w:rsidR="00F114A1" w:rsidRPr="00E67B3F">
        <w:rPr>
          <w:color w:val="1F497D" w:themeColor="text2"/>
          <w:u w:val="single"/>
        </w:rPr>
        <w:t>Identify API</w:t>
      </w:r>
      <w:r w:rsidR="00F114A1" w:rsidRPr="00E67B3F">
        <w:rPr>
          <w:color w:val="1F497D" w:themeColor="text2"/>
          <w:u w:val="single"/>
        </w:rPr>
        <w:fldChar w:fldCharType="end"/>
      </w:r>
      <w:r w:rsidRPr="00E67B3F">
        <w:rPr>
          <w:color w:val="1F497D" w:themeColor="text2"/>
          <w:u w:val="single"/>
        </w:rPr>
        <w:t>.</w:t>
      </w: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8471E2" w:rsidTr="00484331">
        <w:tc>
          <w:tcPr>
            <w:tcW w:w="8748" w:type="dxa"/>
          </w:tcPr>
          <w:p w:rsidR="008471E2" w:rsidRPr="00E35D4C" w:rsidRDefault="008471E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35D4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35D4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interface</w:t>
            </w: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IBulkPayment {</w:t>
            </w:r>
          </w:p>
          <w:p w:rsidR="001D3B1D" w:rsidRPr="00E35D4C" w:rsidRDefault="008471E2" w:rsidP="001D3B1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1D3B1D"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GenericResponse getCustomers(GenericRequest request) </w:t>
            </w:r>
            <w:r w:rsidR="001D3B1D" w:rsidRPr="00E35D4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="001D3B1D"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1D3B1D" w:rsidRPr="00E35D4C" w:rsidRDefault="001D3B1D" w:rsidP="001D3B1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1D3B1D" w:rsidRPr="00E35D4C" w:rsidRDefault="001D3B1D" w:rsidP="001D3B1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AccountDetailsResponse getAccountDetails(AccountDetailsRequest request)</w:t>
            </w:r>
            <w:r w:rsidRPr="00E35D4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1D3B1D" w:rsidRPr="00E35D4C" w:rsidRDefault="001D3B1D" w:rsidP="001D3B1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1D3B1D" w:rsidRPr="00E35D4C" w:rsidRDefault="001D3B1D" w:rsidP="001D3B1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UploadResponse uploadFile(UploadRequest request);</w:t>
            </w:r>
          </w:p>
          <w:p w:rsidR="001D3B1D" w:rsidRPr="00E35D4C" w:rsidRDefault="001D3B1D" w:rsidP="001D3B1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C65E83" w:rsidRDefault="001D3B1D" w:rsidP="001D3B1D">
            <w:pPr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GenericResponse getDebitOptions(GenericRequest request) </w:t>
            </w:r>
            <w:r w:rsidRPr="00E35D4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8471E2" w:rsidRPr="00E35D4C" w:rsidRDefault="008471E2" w:rsidP="001D3B1D">
            <w:pPr>
              <w:spacing w:line="276" w:lineRule="auto"/>
              <w:rPr>
                <w:rFonts w:ascii="Courier New" w:hAnsi="Courier New" w:cs="Courier New"/>
              </w:rPr>
            </w:pPr>
            <w:r w:rsidRPr="00E35D4C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1C72AF" w:rsidRDefault="00270591" w:rsidP="008C6187">
      <w:pPr>
        <w:pStyle w:val="Heading3"/>
        <w:numPr>
          <w:ilvl w:val="2"/>
          <w:numId w:val="20"/>
        </w:numPr>
      </w:pPr>
      <w:bookmarkStart w:id="95" w:name="_Toc389140589"/>
      <w:r>
        <w:t xml:space="preserve">Business Logic </w:t>
      </w:r>
      <w:r w:rsidR="001C72AF">
        <w:t>Implementation Creation</w:t>
      </w:r>
      <w:bookmarkEnd w:id="95"/>
    </w:p>
    <w:p w:rsidR="006B7B02" w:rsidRDefault="00E373EF" w:rsidP="008C6187">
      <w:pPr>
        <w:pStyle w:val="ListParagraph"/>
        <w:numPr>
          <w:ilvl w:val="0"/>
          <w:numId w:val="36"/>
        </w:numPr>
      </w:pPr>
      <w:r w:rsidRPr="00E67B3F">
        <w:rPr>
          <w:color w:val="1F497D" w:themeColor="text2"/>
        </w:rPr>
        <w:t>Create a class that implements the above said interface</w:t>
      </w:r>
      <w:r>
        <w:t>.</w:t>
      </w: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E373EF" w:rsidTr="00A72334">
        <w:tc>
          <w:tcPr>
            <w:tcW w:w="8748" w:type="dxa"/>
          </w:tcPr>
          <w:p w:rsidR="00E373EF" w:rsidRPr="000F2B81" w:rsidRDefault="00E373EF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 </w:t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IBulkPayment{</w:t>
            </w:r>
          </w:p>
          <w:p w:rsidR="0080293B" w:rsidRPr="000F2B81" w:rsidRDefault="00E373EF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80293B"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="0080293B"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GenericResponse getCustomers(GenericRequest request)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AccountDetailsResponse getAccountDetails(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AccountDetailsRequest request) </w:t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UploadResponse uploadFile(UploadRequest request) {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GenericResponse getDebitOptions(GenericRequest request)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80293B" w:rsidRPr="000F2B81" w:rsidRDefault="0080293B" w:rsidP="008029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F2B8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1F1ECD" w:rsidRPr="000F2B81" w:rsidRDefault="0080293B" w:rsidP="0080293B">
            <w:pPr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E373EF" w:rsidRPr="000F2B81" w:rsidRDefault="00E373EF" w:rsidP="0080293B">
            <w:pPr>
              <w:spacing w:line="276" w:lineRule="auto"/>
              <w:rPr>
                <w:rFonts w:ascii="Courier New" w:hAnsi="Courier New" w:cs="Courier New"/>
              </w:rPr>
            </w:pPr>
            <w:r w:rsidRPr="000F2B81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E373EF" w:rsidRDefault="00E373EF" w:rsidP="008C6187">
      <w:pPr>
        <w:pStyle w:val="ListParagraph"/>
      </w:pPr>
    </w:p>
    <w:p w:rsidR="00722784" w:rsidRDefault="00722784" w:rsidP="008C6187">
      <w:pPr>
        <w:pStyle w:val="ListParagraph"/>
        <w:numPr>
          <w:ilvl w:val="0"/>
          <w:numId w:val="36"/>
        </w:numPr>
      </w:pPr>
      <w:r w:rsidRPr="00722784">
        <w:rPr>
          <w:color w:val="1F497D" w:themeColor="text2"/>
        </w:rPr>
        <w:t>Inject dao interface and delegate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5B6BDD" w:rsidTr="005B6BDD">
        <w:tc>
          <w:tcPr>
            <w:tcW w:w="9576" w:type="dxa"/>
          </w:tcPr>
          <w:p w:rsidR="005B6BDD" w:rsidRPr="00B508B4" w:rsidRDefault="005B6BDD" w:rsidP="005B6BD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508B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B508B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508B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B508B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 </w:t>
            </w:r>
            <w:r w:rsidRPr="00B508B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 w:rsidRPr="00B508B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IBulkPayment {</w:t>
            </w:r>
          </w:p>
          <w:p w:rsidR="005B6BDD" w:rsidRPr="00B508B4" w:rsidRDefault="005B6BDD" w:rsidP="005B6BDD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B508B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B508B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IBulkDao </w:t>
            </w:r>
            <w:r w:rsidRPr="00B508B4">
              <w:rPr>
                <w:rFonts w:ascii="Courier New" w:hAnsi="Courier New" w:cs="Courier New"/>
                <w:color w:val="0000C0"/>
                <w:sz w:val="20"/>
                <w:szCs w:val="20"/>
              </w:rPr>
              <w:t>dao</w:t>
            </w:r>
            <w:r w:rsidRPr="00B508B4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5B6BDD" w:rsidRPr="00B508B4" w:rsidRDefault="005B6BDD" w:rsidP="005B6BDD">
            <w:pPr>
              <w:ind w:left="360"/>
              <w:rPr>
                <w:rFonts w:ascii="Courier New" w:hAnsi="Courier New" w:cs="Courier New"/>
              </w:rPr>
            </w:pPr>
            <w:r w:rsidRPr="00B508B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B508B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PaymentDelegate </w:t>
            </w:r>
            <w:r w:rsidRPr="00B508B4">
              <w:rPr>
                <w:rFonts w:ascii="Courier New" w:hAnsi="Courier New" w:cs="Courier New"/>
                <w:color w:val="0000C0"/>
                <w:sz w:val="20"/>
                <w:szCs w:val="20"/>
              </w:rPr>
              <w:t>delegate</w:t>
            </w:r>
            <w:r w:rsidRPr="00B508B4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5B6BDD" w:rsidRPr="00722784" w:rsidRDefault="005B6BDD" w:rsidP="005B6BDD">
      <w:pPr>
        <w:pStyle w:val="ListParagraph"/>
      </w:pPr>
    </w:p>
    <w:p w:rsidR="00E373EF" w:rsidRPr="006B7B02" w:rsidRDefault="00E373EF" w:rsidP="008C6187">
      <w:pPr>
        <w:pStyle w:val="ListParagraph"/>
        <w:numPr>
          <w:ilvl w:val="0"/>
          <w:numId w:val="36"/>
        </w:numPr>
      </w:pPr>
      <w:r w:rsidRPr="00E67B3F">
        <w:rPr>
          <w:color w:val="1F497D" w:themeColor="text2"/>
        </w:rPr>
        <w:t>Implement the actual logic in each method</w:t>
      </w:r>
      <w:r>
        <w:t>.</w:t>
      </w:r>
    </w:p>
    <w:p w:rsidR="001C72AF" w:rsidRDefault="00353C6C" w:rsidP="008C6187">
      <w:pPr>
        <w:pStyle w:val="Heading3"/>
        <w:numPr>
          <w:ilvl w:val="2"/>
          <w:numId w:val="20"/>
        </w:numPr>
      </w:pPr>
      <w:bookmarkStart w:id="96" w:name="_Ref386555403"/>
      <w:bookmarkStart w:id="97" w:name="_Toc389140590"/>
      <w:r>
        <w:t xml:space="preserve">Bean </w:t>
      </w:r>
      <w:r w:rsidR="001C72AF">
        <w:t>Configurations</w:t>
      </w:r>
      <w:bookmarkEnd w:id="96"/>
      <w:bookmarkEnd w:id="97"/>
    </w:p>
    <w:p w:rsidR="004A1EED" w:rsidRDefault="00D915D6" w:rsidP="008C6187">
      <w:pPr>
        <w:pStyle w:val="ListParagraph"/>
        <w:numPr>
          <w:ilvl w:val="0"/>
          <w:numId w:val="37"/>
        </w:numPr>
      </w:pPr>
      <w:r w:rsidRPr="00E67B3F">
        <w:rPr>
          <w:color w:val="1F497D" w:themeColor="text2"/>
        </w:rPr>
        <w:t>Create a spring configuration xml with all necessary bean definitions</w:t>
      </w:r>
      <w:r>
        <w:t>.</w:t>
      </w: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D915D6" w:rsidTr="006E09DD">
        <w:tc>
          <w:tcPr>
            <w:tcW w:w="8748" w:type="dxa"/>
          </w:tcPr>
          <w:p w:rsidR="00D915D6" w:rsidRPr="007A112F" w:rsidRDefault="00D915D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A112F">
              <w:rPr>
                <w:rFonts w:ascii="Courier New" w:hAnsi="Courier New" w:cs="Courier New"/>
                <w:color w:val="3F5FBF"/>
                <w:sz w:val="20"/>
                <w:szCs w:val="20"/>
              </w:rPr>
              <w:t>&lt;!-- EndPoint configuration starts --&gt;</w:t>
            </w:r>
          </w:p>
          <w:p w:rsidR="00D915D6" w:rsidRPr="007A112F" w:rsidRDefault="00D915D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A112F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7A112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A112F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7A112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7A112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"bulkEndpoint"</w:t>
            </w:r>
            <w:r w:rsidRPr="007A112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A112F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7A112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7A112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"ae.fgb.fbp.endpoint.sl.bulk.BulkEndPointImpl"</w:t>
            </w: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915D6" w:rsidRPr="007A112F" w:rsidRDefault="00D915D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A112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A112F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7A112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A112F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7A112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7A112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"bulk"</w:t>
            </w:r>
            <w:r w:rsidRPr="007A112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A112F">
              <w:rPr>
                <w:rFonts w:ascii="Courier New" w:hAnsi="Courier New" w:cs="Courier New"/>
                <w:color w:val="7F007F"/>
                <w:sz w:val="20"/>
                <w:szCs w:val="20"/>
              </w:rPr>
              <w:t>ref</w:t>
            </w:r>
            <w:r w:rsidRPr="007A112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7A112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"bulk"</w:t>
            </w: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7A112F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915D6" w:rsidRPr="007A112F" w:rsidRDefault="00D915D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7A112F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915D6" w:rsidRDefault="00D915D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3F5FBF"/>
                <w:sz w:val="20"/>
                <w:szCs w:val="20"/>
              </w:rPr>
            </w:pPr>
            <w:r w:rsidRPr="007A112F">
              <w:rPr>
                <w:rFonts w:ascii="Courier New" w:hAnsi="Courier New" w:cs="Courier New"/>
                <w:color w:val="3F5FBF"/>
                <w:sz w:val="20"/>
                <w:szCs w:val="20"/>
              </w:rPr>
              <w:t>&lt;!-- EndPoint configuration ends --&gt;</w:t>
            </w:r>
          </w:p>
          <w:p w:rsidR="005A6535" w:rsidRPr="007A112F" w:rsidRDefault="005A6535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D915D6" w:rsidRPr="007A112F" w:rsidRDefault="00D915D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A112F">
              <w:rPr>
                <w:rFonts w:ascii="Courier New" w:hAnsi="Courier New" w:cs="Courier New"/>
                <w:color w:val="3F5FBF"/>
                <w:sz w:val="20"/>
                <w:szCs w:val="20"/>
              </w:rPr>
              <w:t>&lt;!-- Payment Functional implementation configuration starts --&gt;</w:t>
            </w:r>
          </w:p>
          <w:p w:rsidR="00D915D6" w:rsidRPr="007A112F" w:rsidRDefault="00D915D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7A112F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7A112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A112F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7A112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7A112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"bulk"</w:t>
            </w:r>
            <w:r w:rsidRPr="007A112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7A112F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7A112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7A112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"ae.fgb.fbp.payments.sl.bulk.BulkPayment"</w:t>
            </w: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7A112F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7A112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D915D6" w:rsidRPr="007A112F" w:rsidRDefault="00D915D6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7A112F">
              <w:rPr>
                <w:rFonts w:ascii="Courier New" w:hAnsi="Courier New" w:cs="Courier New"/>
                <w:color w:val="3F5FBF"/>
                <w:sz w:val="20"/>
                <w:szCs w:val="20"/>
              </w:rPr>
              <w:t>&lt;!-- Payment Functional implementation configuration ends --&gt;</w:t>
            </w:r>
          </w:p>
        </w:tc>
      </w:tr>
    </w:tbl>
    <w:p w:rsidR="00D915D6" w:rsidRPr="004A1EED" w:rsidRDefault="00D915D6" w:rsidP="008C6187">
      <w:pPr>
        <w:pStyle w:val="ListParagraph"/>
      </w:pPr>
    </w:p>
    <w:p w:rsidR="00237567" w:rsidRDefault="002E7C43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98" w:name="_Toc389140591"/>
      <w:r w:rsidRPr="00207D8E">
        <w:rPr>
          <w:color w:val="1F497D" w:themeColor="text2"/>
        </w:rPr>
        <w:t>DAO Implementation</w:t>
      </w:r>
      <w:bookmarkEnd w:id="98"/>
    </w:p>
    <w:p w:rsidR="00BC13A5" w:rsidRPr="00BC13A5" w:rsidRDefault="00BC13A5" w:rsidP="008C6187">
      <w:r w:rsidRPr="00E67B3F">
        <w:rPr>
          <w:color w:val="1F497D" w:themeColor="text2"/>
        </w:rPr>
        <w:t>This covers how to interact with database</w:t>
      </w:r>
      <w:r>
        <w:t>.</w:t>
      </w:r>
    </w:p>
    <w:p w:rsidR="00E52933" w:rsidRDefault="007B755E" w:rsidP="008C6187">
      <w:pPr>
        <w:pStyle w:val="Heading3"/>
        <w:numPr>
          <w:ilvl w:val="2"/>
          <w:numId w:val="20"/>
        </w:numPr>
      </w:pPr>
      <w:bookmarkStart w:id="99" w:name="_Toc389140592"/>
      <w:r>
        <w:t>Files Required</w:t>
      </w:r>
      <w:bookmarkEnd w:id="99"/>
    </w:p>
    <w:p w:rsidR="00BC13A5" w:rsidRPr="00E67B3F" w:rsidRDefault="00BC13A5" w:rsidP="008C6187">
      <w:pPr>
        <w:rPr>
          <w:color w:val="1F497D" w:themeColor="text2"/>
        </w:rPr>
      </w:pPr>
      <w:r w:rsidRPr="00E67B3F">
        <w:rPr>
          <w:color w:val="1F497D" w:themeColor="text2"/>
        </w:rPr>
        <w:t xml:space="preserve">For implementing data access layer, </w:t>
      </w:r>
      <w:r w:rsidR="004875C0" w:rsidRPr="00E67B3F">
        <w:rPr>
          <w:color w:val="1F497D" w:themeColor="text2"/>
        </w:rPr>
        <w:t>following files are required.</w:t>
      </w:r>
    </w:p>
    <w:p w:rsidR="00453AA5" w:rsidRPr="00E67B3F" w:rsidRDefault="00453AA5" w:rsidP="00FB3095">
      <w:pPr>
        <w:pStyle w:val="ListParagraph"/>
        <w:numPr>
          <w:ilvl w:val="0"/>
          <w:numId w:val="41"/>
        </w:numPr>
        <w:rPr>
          <w:color w:val="1F497D" w:themeColor="text2"/>
        </w:rPr>
      </w:pPr>
      <w:r w:rsidRPr="00E67B3F">
        <w:rPr>
          <w:color w:val="1F497D" w:themeColor="text2"/>
        </w:rPr>
        <w:t>DAO Inte</w:t>
      </w:r>
      <w:r w:rsidR="00DA7DD1" w:rsidRPr="00E67B3F">
        <w:rPr>
          <w:color w:val="1F497D" w:themeColor="text2"/>
        </w:rPr>
        <w:t>r</w:t>
      </w:r>
      <w:r w:rsidRPr="00E67B3F">
        <w:rPr>
          <w:color w:val="1F497D" w:themeColor="text2"/>
        </w:rPr>
        <w:t>face</w:t>
      </w:r>
    </w:p>
    <w:p w:rsidR="00453AA5" w:rsidRPr="00E67B3F" w:rsidRDefault="00453AA5" w:rsidP="00FB3095">
      <w:pPr>
        <w:pStyle w:val="ListParagraph"/>
        <w:numPr>
          <w:ilvl w:val="0"/>
          <w:numId w:val="41"/>
        </w:numPr>
        <w:rPr>
          <w:color w:val="1F497D" w:themeColor="text2"/>
        </w:rPr>
      </w:pPr>
      <w:r w:rsidRPr="00E67B3F">
        <w:rPr>
          <w:color w:val="1F497D" w:themeColor="text2"/>
        </w:rPr>
        <w:t>DAO Im</w:t>
      </w:r>
      <w:r w:rsidR="00FF30E8" w:rsidRPr="00E67B3F">
        <w:rPr>
          <w:color w:val="1F497D" w:themeColor="text2"/>
        </w:rPr>
        <w:t>plementation</w:t>
      </w:r>
    </w:p>
    <w:p w:rsidR="00FF30E8" w:rsidRPr="00E67B3F" w:rsidRDefault="00890934" w:rsidP="00FB3095">
      <w:pPr>
        <w:pStyle w:val="ListParagraph"/>
        <w:numPr>
          <w:ilvl w:val="0"/>
          <w:numId w:val="41"/>
        </w:numPr>
        <w:rPr>
          <w:color w:val="1F497D" w:themeColor="text2"/>
        </w:rPr>
      </w:pPr>
      <w:r w:rsidRPr="00E67B3F">
        <w:rPr>
          <w:color w:val="1F497D" w:themeColor="text2"/>
        </w:rPr>
        <w:t xml:space="preserve">Transformers </w:t>
      </w:r>
    </w:p>
    <w:p w:rsidR="00890934" w:rsidRPr="00E67B3F" w:rsidRDefault="005668CF" w:rsidP="00FB3095">
      <w:pPr>
        <w:pStyle w:val="ListParagraph"/>
        <w:numPr>
          <w:ilvl w:val="0"/>
          <w:numId w:val="41"/>
        </w:numPr>
        <w:rPr>
          <w:color w:val="1F497D" w:themeColor="text2"/>
        </w:rPr>
      </w:pPr>
      <w:r w:rsidRPr="00E67B3F">
        <w:rPr>
          <w:color w:val="1F497D" w:themeColor="text2"/>
        </w:rPr>
        <w:t>Applicat</w:t>
      </w:r>
      <w:r w:rsidR="003864B7" w:rsidRPr="00E67B3F">
        <w:rPr>
          <w:color w:val="1F497D" w:themeColor="text2"/>
        </w:rPr>
        <w:t>i</w:t>
      </w:r>
      <w:r w:rsidRPr="00E67B3F">
        <w:rPr>
          <w:color w:val="1F497D" w:themeColor="text2"/>
        </w:rPr>
        <w:t>onContext.xml</w:t>
      </w:r>
    </w:p>
    <w:p w:rsidR="007B755E" w:rsidRDefault="007B755E" w:rsidP="008C6187">
      <w:pPr>
        <w:pStyle w:val="Heading3"/>
        <w:numPr>
          <w:ilvl w:val="2"/>
          <w:numId w:val="20"/>
        </w:numPr>
      </w:pPr>
      <w:bookmarkStart w:id="100" w:name="_Toc389140593"/>
      <w:r>
        <w:t>DAO Interface Creation</w:t>
      </w:r>
      <w:bookmarkEnd w:id="100"/>
    </w:p>
    <w:p w:rsidR="00625DB0" w:rsidRDefault="00625DB0" w:rsidP="008C6187">
      <w:r w:rsidRPr="00E67B3F">
        <w:rPr>
          <w:color w:val="1F497D" w:themeColor="text2"/>
        </w:rPr>
        <w:t>Create an interface that extends GenericDao which already exists in DataAccess Project.</w:t>
      </w:r>
      <w:r w:rsidR="00785BEB" w:rsidRPr="00E67B3F">
        <w:rPr>
          <w:color w:val="1F497D" w:themeColor="text2"/>
        </w:rPr>
        <w:t xml:space="preserve"> Genericdao contains methods to save, delete, </w:t>
      </w:r>
      <w:r w:rsidR="00BF2B12" w:rsidRPr="00E67B3F">
        <w:rPr>
          <w:color w:val="1F497D" w:themeColor="text2"/>
        </w:rPr>
        <w:t>and update</w:t>
      </w:r>
      <w:r w:rsidR="00785BEB" w:rsidRPr="00E67B3F">
        <w:rPr>
          <w:color w:val="1F497D" w:themeColor="text2"/>
        </w:rPr>
        <w:t xml:space="preserve"> a </w:t>
      </w:r>
      <w:r w:rsidR="00997E1F" w:rsidRPr="00E67B3F">
        <w:rPr>
          <w:color w:val="1F497D" w:themeColor="text2"/>
        </w:rPr>
        <w:t xml:space="preserve">single </w:t>
      </w:r>
      <w:r w:rsidR="00322380" w:rsidRPr="00E67B3F">
        <w:rPr>
          <w:color w:val="1F497D" w:themeColor="text2"/>
        </w:rPr>
        <w:t xml:space="preserve">object </w:t>
      </w:r>
      <w:r w:rsidR="007159D5" w:rsidRPr="00E67B3F">
        <w:rPr>
          <w:color w:val="1F497D" w:themeColor="text2"/>
        </w:rPr>
        <w:t>as well as</w:t>
      </w:r>
      <w:r w:rsidR="00785BEB" w:rsidRPr="00E67B3F">
        <w:rPr>
          <w:color w:val="1F497D" w:themeColor="text2"/>
        </w:rPr>
        <w:t xml:space="preserve"> collection</w:t>
      </w:r>
      <w:r w:rsidR="00E61911" w:rsidRPr="00E67B3F">
        <w:rPr>
          <w:color w:val="1F497D" w:themeColor="text2"/>
        </w:rPr>
        <w:t xml:space="preserve"> of objects</w:t>
      </w:r>
      <w:r w:rsidR="00785BEB"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68264C" w:rsidTr="006E09DD">
        <w:tc>
          <w:tcPr>
            <w:tcW w:w="8730" w:type="dxa"/>
            <w:shd w:val="clear" w:color="auto" w:fill="FFFFFF" w:themeFill="background1"/>
          </w:tcPr>
          <w:p w:rsidR="0068264C" w:rsidRPr="004402A0" w:rsidRDefault="0068264C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4402A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4402A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402A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interface</w:t>
            </w:r>
            <w:r w:rsidRPr="004402A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40411"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r w:rsidR="008B0756">
              <w:rPr>
                <w:rFonts w:ascii="Courier New" w:hAnsi="Courier New" w:cs="Courier New"/>
                <w:color w:val="000000"/>
                <w:sz w:val="20"/>
                <w:szCs w:val="20"/>
              </w:rPr>
              <w:t>Bulk</w:t>
            </w:r>
            <w:r w:rsidRPr="00440411">
              <w:rPr>
                <w:rFonts w:ascii="Courier New" w:hAnsi="Courier New" w:cs="Courier New"/>
                <w:color w:val="000000"/>
                <w:sz w:val="20"/>
                <w:szCs w:val="20"/>
              </w:rPr>
              <w:t>Dao</w:t>
            </w:r>
            <w:r w:rsidRPr="004402A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 xml:space="preserve"> extends</w:t>
            </w:r>
            <w:r w:rsidRPr="004402A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IGenericDao&lt;DomainObject&gt; {</w:t>
            </w:r>
          </w:p>
        </w:tc>
      </w:tr>
    </w:tbl>
    <w:p w:rsidR="00F4090E" w:rsidRDefault="00F4090E" w:rsidP="008C6187">
      <w:pPr>
        <w:rPr>
          <w:u w:val="single"/>
        </w:rPr>
      </w:pPr>
      <w:r w:rsidRPr="00E67B3F">
        <w:rPr>
          <w:color w:val="1F497D" w:themeColor="text2"/>
        </w:rPr>
        <w:t xml:space="preserve">Create necessary methods as identified in </w:t>
      </w:r>
      <w:r w:rsidRPr="00E67B3F">
        <w:rPr>
          <w:color w:val="1F497D" w:themeColor="text2"/>
          <w:u w:val="single"/>
        </w:rPr>
        <w:fldChar w:fldCharType="begin"/>
      </w:r>
      <w:r w:rsidRPr="00E67B3F">
        <w:rPr>
          <w:color w:val="1F497D" w:themeColor="text2"/>
          <w:u w:val="single"/>
        </w:rPr>
        <w:instrText xml:space="preserve"> REF _Ref388613670 \h </w:instrText>
      </w:r>
      <w:r w:rsidR="00E67B3F" w:rsidRPr="00E67B3F">
        <w:rPr>
          <w:color w:val="1F497D" w:themeColor="text2"/>
          <w:u w:val="single"/>
        </w:rPr>
        <w:instrText xml:space="preserve"> \* MERGEFORMAT </w:instrText>
      </w:r>
      <w:r w:rsidRPr="00E67B3F">
        <w:rPr>
          <w:color w:val="1F497D" w:themeColor="text2"/>
          <w:u w:val="single"/>
        </w:rPr>
      </w:r>
      <w:r w:rsidRPr="00E67B3F">
        <w:rPr>
          <w:color w:val="1F497D" w:themeColor="text2"/>
          <w:u w:val="single"/>
        </w:rPr>
        <w:fldChar w:fldCharType="separate"/>
      </w:r>
      <w:r w:rsidRPr="00E67B3F">
        <w:rPr>
          <w:color w:val="1F497D" w:themeColor="text2"/>
          <w:u w:val="single"/>
        </w:rPr>
        <w:t>Identify API</w:t>
      </w:r>
      <w:r w:rsidRPr="00E67B3F">
        <w:rPr>
          <w:color w:val="1F497D" w:themeColor="text2"/>
          <w:u w:val="single"/>
        </w:rPr>
        <w:fldChar w:fldCharType="end"/>
      </w:r>
      <w:r w:rsidR="00F51C20">
        <w:rPr>
          <w:u w:val="single"/>
        </w:rPr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F51C20" w:rsidRPr="00F51C20" w:rsidTr="006E09DD">
        <w:tc>
          <w:tcPr>
            <w:tcW w:w="8730" w:type="dxa"/>
          </w:tcPr>
          <w:p w:rsidR="00F51C20" w:rsidRPr="00F51C20" w:rsidRDefault="00F51C20" w:rsidP="008C6187">
            <w:pPr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51C20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List&lt;FbpCust&gt; getCustomers(String userId) </w:t>
            </w:r>
            <w:r w:rsidRPr="00F51C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F51C2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F51C20" w:rsidRPr="00F51C20" w:rsidRDefault="00F51C20" w:rsidP="008C6187">
            <w:pPr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51C2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List&lt;FbpAcct&gt; getAccountNumbers(List&lt;FbpCust&gt; customers) </w:t>
            </w:r>
            <w:r w:rsidRPr="00F51C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F51C2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F51C20" w:rsidRPr="00F51C20" w:rsidRDefault="00F51C20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</w:rPr>
            </w:pPr>
            <w:r w:rsidRPr="00F51C20">
              <w:rPr>
                <w:rFonts w:ascii="Courier New" w:hAnsi="Courier New" w:cs="Courier New"/>
                <w:color w:val="000000"/>
                <w:sz w:val="20"/>
                <w:szCs w:val="20"/>
              </w:rPr>
              <w:t>List&lt;FbpParamVal&gt; getParamValues(FbpParam fbpParam)</w:t>
            </w:r>
            <w:r w:rsidRPr="00F51C2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F51C2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</w:tc>
      </w:tr>
    </w:tbl>
    <w:p w:rsidR="0070346D" w:rsidRDefault="0070346D" w:rsidP="008C6187">
      <w:r w:rsidRPr="00E67B3F">
        <w:rPr>
          <w:color w:val="1F497D" w:themeColor="text2"/>
        </w:rPr>
        <w:t>Finally the interface will look like this</w:t>
      </w:r>
      <w:r>
        <w:t>.</w:t>
      </w:r>
    </w:p>
    <w:tbl>
      <w:tblPr>
        <w:tblStyle w:val="TableGrid"/>
        <w:tblW w:w="8730" w:type="dxa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70346D" w:rsidTr="00512035">
        <w:tc>
          <w:tcPr>
            <w:tcW w:w="8730" w:type="dxa"/>
          </w:tcPr>
          <w:p w:rsidR="00CF5C7C" w:rsidRPr="0067295E" w:rsidRDefault="00CF5C7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7295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7295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interface</w:t>
            </w: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</w:t>
            </w:r>
            <w:r w:rsidR="00FB14FE">
              <w:rPr>
                <w:rFonts w:ascii="Courier New" w:hAnsi="Courier New" w:cs="Courier New"/>
                <w:color w:val="000000"/>
                <w:sz w:val="20"/>
                <w:szCs w:val="20"/>
              </w:rPr>
              <w:t>Bulk</w:t>
            </w: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Dao </w:t>
            </w:r>
            <w:r w:rsidRPr="0067295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IGenericDao&lt;DomainObject&gt; {</w:t>
            </w:r>
          </w:p>
          <w:p w:rsidR="00CF5C7C" w:rsidRPr="0067295E" w:rsidRDefault="00CF5C7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List&lt;FbpCust&gt; getCustomers(String userId) </w:t>
            </w:r>
            <w:r w:rsidRPr="0067295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CF5C7C" w:rsidRPr="0067295E" w:rsidRDefault="00CF5C7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List&lt;FbpAcct&gt; getAccountNumbers(List&lt;FbpCust&gt; customers) </w:t>
            </w:r>
            <w:r w:rsidRPr="0067295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CF5C7C" w:rsidRPr="0067295E" w:rsidRDefault="00CF5C7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List&lt;FbpParamVal&gt; getParamValues(FbpParam fbpParam) </w:t>
            </w:r>
            <w:r w:rsidRPr="0067295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BB0083" w:rsidRDefault="00CF5C7C" w:rsidP="008C6187">
            <w:pPr>
              <w:autoSpaceDE w:val="0"/>
              <w:autoSpaceDN w:val="0"/>
              <w:adjustRightInd w:val="0"/>
              <w:spacing w:line="276" w:lineRule="auto"/>
            </w:pPr>
            <w:r w:rsidRPr="0067295E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70346D" w:rsidRPr="00625DB0" w:rsidRDefault="0070346D" w:rsidP="008C6187"/>
    <w:p w:rsidR="00233F3F" w:rsidRDefault="00233F3F" w:rsidP="008C6187">
      <w:pPr>
        <w:pStyle w:val="Heading3"/>
        <w:numPr>
          <w:ilvl w:val="2"/>
          <w:numId w:val="20"/>
        </w:numPr>
      </w:pPr>
      <w:bookmarkStart w:id="101" w:name="_Toc389140594"/>
      <w:r>
        <w:t>DAO Implementation Creation</w:t>
      </w:r>
      <w:bookmarkEnd w:id="101"/>
    </w:p>
    <w:p w:rsidR="00B247ED" w:rsidRDefault="00B247ED" w:rsidP="008C6187">
      <w:r w:rsidRPr="00E67B3F">
        <w:rPr>
          <w:color w:val="1F497D" w:themeColor="text2"/>
        </w:rPr>
        <w:t>Create a class that implements the above created interface</w:t>
      </w:r>
      <w:r>
        <w:t>.</w:t>
      </w:r>
    </w:p>
    <w:tbl>
      <w:tblPr>
        <w:tblStyle w:val="TableGrid"/>
        <w:tblW w:w="8730" w:type="dxa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6B0BD1" w:rsidTr="00BD7935">
        <w:tc>
          <w:tcPr>
            <w:tcW w:w="8730" w:type="dxa"/>
          </w:tcPr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BulkDaoImpl 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IBulkDao {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List&lt;FbpCust&gt; getCustomers(String userId) 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List&lt;FbpAcct&gt; getAccNumbers(List&lt;FbpCust&gt; customers)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List&lt;FbpParamVal&gt; getParamValues(FbpParam fbpParam) 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Throwable{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E51E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6B0BD1" w:rsidRPr="006E51E8" w:rsidRDefault="006B0BD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6B0BD1" w:rsidRPr="006E51E8" w:rsidRDefault="006B0BD1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6E51E8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A325E4" w:rsidRDefault="00A325E4" w:rsidP="008C6187"/>
    <w:p w:rsidR="00B91140" w:rsidRPr="00E67B3F" w:rsidRDefault="007D5355" w:rsidP="00FB3095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E67B3F">
        <w:rPr>
          <w:color w:val="1F497D" w:themeColor="text2"/>
        </w:rPr>
        <w:t xml:space="preserve">Identify the </w:t>
      </w:r>
      <w:r w:rsidR="0019692B" w:rsidRPr="00E67B3F">
        <w:rPr>
          <w:color w:val="1F497D" w:themeColor="text2"/>
        </w:rPr>
        <w:t>POJO in which the query has to be executed.</w:t>
      </w:r>
    </w:p>
    <w:p w:rsidR="007C3504" w:rsidRPr="00E67B3F" w:rsidRDefault="007C3504" w:rsidP="008C6187">
      <w:pPr>
        <w:pStyle w:val="ListParagraph"/>
        <w:rPr>
          <w:color w:val="1F497D" w:themeColor="text2"/>
        </w:rPr>
      </w:pPr>
      <w:r w:rsidRPr="00E67B3F">
        <w:rPr>
          <w:color w:val="1F497D" w:themeColor="text2"/>
        </w:rPr>
        <w:t>Pass that POJO to Detached Criteria.</w:t>
      </w:r>
    </w:p>
    <w:tbl>
      <w:tblPr>
        <w:tblStyle w:val="TableGrid"/>
        <w:tblW w:w="8748" w:type="dxa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7C3504" w:rsidTr="00EB6D87">
        <w:tc>
          <w:tcPr>
            <w:tcW w:w="8748" w:type="dxa"/>
          </w:tcPr>
          <w:p w:rsidR="007C3504" w:rsidRDefault="007C3504" w:rsidP="008C6187">
            <w:pPr>
              <w:pStyle w:val="ListParagraph"/>
              <w:spacing w:line="276" w:lineRule="auto"/>
              <w:ind w:left="0"/>
            </w:pP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DetachedCriteria userGroup = DetachedCriteria.</w:t>
            </w:r>
            <w:r w:rsidRPr="00283A2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forClass</w:t>
            </w: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(FbpCustUser.</w:t>
            </w:r>
            <w:r w:rsidRPr="00283A2A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</w:tc>
      </w:tr>
    </w:tbl>
    <w:p w:rsidR="007C3504" w:rsidRDefault="007C3504" w:rsidP="008C6187">
      <w:pPr>
        <w:pStyle w:val="ListParagraph"/>
      </w:pPr>
    </w:p>
    <w:p w:rsidR="000B4862" w:rsidRPr="00E67B3F" w:rsidRDefault="000B4862" w:rsidP="00FB3095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E67B3F">
        <w:rPr>
          <w:color w:val="1F497D" w:themeColor="text2"/>
        </w:rPr>
        <w:t>Identify the list of fields required to be projected.</w:t>
      </w:r>
    </w:p>
    <w:p w:rsidR="005329FB" w:rsidRPr="00E67B3F" w:rsidRDefault="005329FB" w:rsidP="008C6187">
      <w:pPr>
        <w:pStyle w:val="ListParagraph"/>
        <w:rPr>
          <w:color w:val="1F497D" w:themeColor="text2"/>
        </w:rPr>
      </w:pPr>
      <w:r w:rsidRPr="00E67B3F">
        <w:rPr>
          <w:color w:val="1F497D" w:themeColor="text2"/>
        </w:rPr>
        <w:t>Set that in P</w:t>
      </w:r>
      <w:r w:rsidR="00C52EB3" w:rsidRPr="00E67B3F">
        <w:rPr>
          <w:color w:val="1F497D" w:themeColor="text2"/>
        </w:rPr>
        <w:t>r</w:t>
      </w:r>
      <w:r w:rsidRPr="00E67B3F">
        <w:rPr>
          <w:color w:val="1F497D" w:themeColor="text2"/>
        </w:rPr>
        <w:t>ojection List.</w:t>
      </w:r>
    </w:p>
    <w:tbl>
      <w:tblPr>
        <w:tblStyle w:val="TableGrid"/>
        <w:tblW w:w="874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8748"/>
      </w:tblGrid>
      <w:tr w:rsidR="00635270" w:rsidTr="00EB6D87">
        <w:tc>
          <w:tcPr>
            <w:tcW w:w="8748" w:type="dxa"/>
          </w:tcPr>
          <w:p w:rsidR="00635270" w:rsidRDefault="00635270" w:rsidP="008C6187">
            <w:pPr>
              <w:pStyle w:val="ListParagraph"/>
              <w:spacing w:line="276" w:lineRule="auto"/>
              <w:ind w:left="0"/>
            </w:pP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userGroup.setProjection(Projections.</w:t>
            </w:r>
            <w:r w:rsidRPr="00283A2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</w:t>
            </w: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283A2A">
              <w:rPr>
                <w:rFonts w:ascii="Courier New" w:hAnsi="Courier New" w:cs="Courier New"/>
                <w:color w:val="2A00FF"/>
                <w:sz w:val="20"/>
                <w:szCs w:val="20"/>
              </w:rPr>
              <w:t>"fbpCustGroup.custGroupId"</w:t>
            </w: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</w:tc>
      </w:tr>
    </w:tbl>
    <w:p w:rsidR="00635270" w:rsidRDefault="00635270" w:rsidP="008C6187">
      <w:pPr>
        <w:pStyle w:val="ListParagraph"/>
      </w:pPr>
    </w:p>
    <w:p w:rsidR="00071F09" w:rsidRPr="00E67B3F" w:rsidRDefault="00071F09" w:rsidP="00FB3095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E67B3F">
        <w:rPr>
          <w:color w:val="1F497D" w:themeColor="text2"/>
        </w:rPr>
        <w:t>Identify the conditions to be imposed</w:t>
      </w:r>
      <w:r w:rsidR="00230D80" w:rsidRPr="00E67B3F">
        <w:rPr>
          <w:color w:val="1F497D" w:themeColor="text2"/>
        </w:rPr>
        <w:t xml:space="preserve"> on</w:t>
      </w:r>
      <w:r w:rsidRPr="00E67B3F">
        <w:rPr>
          <w:color w:val="1F497D" w:themeColor="text2"/>
        </w:rPr>
        <w:t>.</w:t>
      </w:r>
    </w:p>
    <w:p w:rsidR="000A030B" w:rsidRPr="00E67B3F" w:rsidRDefault="000A030B" w:rsidP="008C6187">
      <w:pPr>
        <w:pStyle w:val="ListParagraph"/>
        <w:rPr>
          <w:color w:val="1F497D" w:themeColor="text2"/>
        </w:rPr>
      </w:pPr>
      <w:r w:rsidRPr="00E67B3F">
        <w:rPr>
          <w:color w:val="1F497D" w:themeColor="text2"/>
        </w:rPr>
        <w:t>Set those in Rest</w:t>
      </w:r>
      <w:r w:rsidR="00722813" w:rsidRPr="00E67B3F">
        <w:rPr>
          <w:color w:val="1F497D" w:themeColor="text2"/>
        </w:rPr>
        <w:t>r</w:t>
      </w:r>
      <w:r w:rsidRPr="00E67B3F">
        <w:rPr>
          <w:color w:val="1F497D" w:themeColor="text2"/>
        </w:rPr>
        <w:t xml:space="preserve">ictions.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8838A5" w:rsidTr="00EB6D87">
        <w:tc>
          <w:tcPr>
            <w:tcW w:w="8748" w:type="dxa"/>
          </w:tcPr>
          <w:p w:rsidR="008838A5" w:rsidRDefault="003371E7" w:rsidP="008C6187">
            <w:pPr>
              <w:pStyle w:val="ListParagraph"/>
              <w:spacing w:line="276" w:lineRule="auto"/>
              <w:ind w:left="0"/>
            </w:pP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userGroup.add(Restrictions.</w:t>
            </w:r>
            <w:r w:rsidRPr="00283A2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eq</w:t>
            </w: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283A2A">
              <w:rPr>
                <w:rFonts w:ascii="Courier New" w:hAnsi="Courier New" w:cs="Courier New"/>
                <w:color w:val="2A00FF"/>
                <w:sz w:val="20"/>
                <w:szCs w:val="20"/>
              </w:rPr>
              <w:t>"userId"</w:t>
            </w:r>
            <w:r w:rsidRPr="00283A2A">
              <w:rPr>
                <w:rFonts w:ascii="Courier New" w:hAnsi="Courier New" w:cs="Courier New"/>
                <w:color w:val="000000"/>
                <w:sz w:val="20"/>
                <w:szCs w:val="20"/>
              </w:rPr>
              <w:t>, userId));</w:t>
            </w:r>
          </w:p>
        </w:tc>
      </w:tr>
    </w:tbl>
    <w:p w:rsidR="002A6F5C" w:rsidRDefault="002A6F5C" w:rsidP="008C6187">
      <w:pPr>
        <w:pStyle w:val="ListParagraph"/>
      </w:pPr>
    </w:p>
    <w:p w:rsidR="00592C48" w:rsidRDefault="00592C48" w:rsidP="00FB3095">
      <w:pPr>
        <w:pStyle w:val="ListParagraph"/>
        <w:numPr>
          <w:ilvl w:val="0"/>
          <w:numId w:val="42"/>
        </w:numPr>
      </w:pPr>
      <w:r w:rsidRPr="00E67B3F">
        <w:rPr>
          <w:color w:val="1F497D" w:themeColor="text2"/>
        </w:rPr>
        <w:t xml:space="preserve">Execute </w:t>
      </w:r>
      <w:r w:rsidR="00DC6367" w:rsidRPr="00E67B3F">
        <w:rPr>
          <w:color w:val="1F497D" w:themeColor="text2"/>
        </w:rPr>
        <w:t>those criteria</w:t>
      </w:r>
      <w:r w:rsidR="00D25B74" w:rsidRPr="00E67B3F">
        <w:rPr>
          <w:color w:val="1F497D" w:themeColor="text2"/>
        </w:rPr>
        <w:t xml:space="preserve"> using hibernate Template</w:t>
      </w:r>
      <w:r w:rsidR="00535CCF" w:rsidRPr="00E67B3F">
        <w:rPr>
          <w:color w:val="1F497D" w:themeColor="text2"/>
        </w:rPr>
        <w:t>, which is injected in GenericDao</w:t>
      </w:r>
      <w:r w:rsidR="00535CCF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7C6021" w:rsidTr="00EB6D87">
        <w:tc>
          <w:tcPr>
            <w:tcW w:w="8748" w:type="dxa"/>
          </w:tcPr>
          <w:p w:rsidR="007C6021" w:rsidRPr="00C61F99" w:rsidRDefault="007C602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</w:rPr>
            </w:pPr>
            <w:r w:rsidRPr="00C61F99">
              <w:rPr>
                <w:rFonts w:ascii="Courier New" w:hAnsi="Courier New" w:cs="Courier New"/>
                <w:color w:val="000000"/>
                <w:sz w:val="20"/>
                <w:szCs w:val="20"/>
              </w:rPr>
              <w:t>List&lt;Object[]&gt; objects = getHibernateTemplate().findByCriteria(cust);</w:t>
            </w:r>
          </w:p>
        </w:tc>
      </w:tr>
    </w:tbl>
    <w:p w:rsidR="000971C7" w:rsidRDefault="000971C7" w:rsidP="008C6187">
      <w:pPr>
        <w:pStyle w:val="ListParagraph"/>
      </w:pPr>
    </w:p>
    <w:p w:rsidR="007B7261" w:rsidRDefault="007B7261" w:rsidP="00FB3095">
      <w:pPr>
        <w:pStyle w:val="ListParagraph"/>
        <w:numPr>
          <w:ilvl w:val="0"/>
          <w:numId w:val="42"/>
        </w:numPr>
      </w:pPr>
      <w:r w:rsidRPr="00E67B3F">
        <w:rPr>
          <w:color w:val="1F497D" w:themeColor="text2"/>
        </w:rPr>
        <w:t>The obtained results can be set into a POJO and returned back</w:t>
      </w:r>
      <w:r>
        <w:t xml:space="preserve">. 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7B7261" w:rsidTr="00EB6D87">
        <w:tc>
          <w:tcPr>
            <w:tcW w:w="8730" w:type="dxa"/>
          </w:tcPr>
          <w:p w:rsidR="007B7261" w:rsidRPr="00CB1087" w:rsidRDefault="007B726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B108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(Object[] data : objects) {</w:t>
            </w:r>
          </w:p>
          <w:p w:rsidR="007B7261" w:rsidRPr="00CB1087" w:rsidRDefault="007B726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FbpCust customer = </w:t>
            </w:r>
            <w:r w:rsidRPr="00CB108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B7261" w:rsidRPr="00CB1087" w:rsidRDefault="007B726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customer = </w:t>
            </w:r>
            <w:r w:rsidRPr="00CB108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FbpCust();</w:t>
            </w:r>
          </w:p>
          <w:p w:rsidR="007B7261" w:rsidRPr="00CB1087" w:rsidRDefault="007B726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customer.setCustId((String) data[0]);</w:t>
            </w:r>
          </w:p>
          <w:p w:rsidR="007B7261" w:rsidRPr="00CB1087" w:rsidRDefault="007B726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customer.setCustFrstNm1((String) data[1]);</w:t>
            </w:r>
          </w:p>
          <w:p w:rsidR="007B7261" w:rsidRPr="00CB1087" w:rsidRDefault="007B726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customer.setCustLastNm1((String) data[2]);</w:t>
            </w:r>
          </w:p>
          <w:p w:rsidR="007B7261" w:rsidRPr="00CB1087" w:rsidRDefault="007B7261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customers.add(customer);</w:t>
            </w:r>
          </w:p>
          <w:p w:rsidR="007B7261" w:rsidRPr="00CB1087" w:rsidRDefault="007B7261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CB108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7B7261" w:rsidRDefault="007B7261" w:rsidP="008C6187"/>
    <w:p w:rsidR="008838A5" w:rsidRPr="00E67B3F" w:rsidRDefault="002D0725" w:rsidP="008C6187">
      <w:pPr>
        <w:rPr>
          <w:color w:val="1F497D" w:themeColor="text2"/>
        </w:rPr>
      </w:pPr>
      <w:r w:rsidRPr="00E67B3F">
        <w:rPr>
          <w:color w:val="1F497D" w:themeColor="text2"/>
        </w:rPr>
        <w:t>Finally, it will look like as below.</w:t>
      </w:r>
    </w:p>
    <w:tbl>
      <w:tblPr>
        <w:tblStyle w:val="TableGrid"/>
        <w:tblW w:w="873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8730"/>
      </w:tblGrid>
      <w:tr w:rsidR="00283A2A" w:rsidTr="00EB6D87">
        <w:tc>
          <w:tcPr>
            <w:tcW w:w="8730" w:type="dxa"/>
          </w:tcPr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List&lt;FbpCust&gt; getCustomers(String userId) 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List&lt;FbpCust&gt; customers = 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ArrayList&lt;FbpCust&gt;();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DetachedCriteria userGroup = 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DetachedCriteria custAssn = 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DetachedCriteria cust = 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923180" w:rsidRDefault="00923180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userGroup = DetachedCriteria.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forClass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(FbpCustUser.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userGroup.setProjection(Projections.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"fbpCustGroup.custGroupId"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userGroup.add(Restrictions.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eq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"userId"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, userId));</w:t>
            </w:r>
          </w:p>
          <w:p w:rsidR="00923180" w:rsidRDefault="00923180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custAssn = DetachedCriteria.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forClass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(FbpCustGroupAssn.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custAssn.setProjection(Projections.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"id.custId"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custAssn.add(Subqueries.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propertyEq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"id.custGroupId"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, userGroup));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 = DetachedCriteria.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forClass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(FbpCust.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cust.add(Subqueries.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propertyIn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"custId"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, custAssn));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ProjectionList projList = Projections.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projectionList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projList.add(Projections.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"custId"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projList.add(Projections.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"custFrstNm1"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projList.add(Projections.</w:t>
            </w:r>
            <w:r w:rsidRPr="00923180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property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923180">
              <w:rPr>
                <w:rFonts w:ascii="Courier New" w:hAnsi="Courier New" w:cs="Courier New"/>
                <w:color w:val="2A00FF"/>
                <w:sz w:val="20"/>
                <w:szCs w:val="20"/>
              </w:rPr>
              <w:t>"custLastNm1"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cust.setProjection(projList);</w:t>
            </w:r>
          </w:p>
          <w:p w:rsidR="00923180" w:rsidRDefault="00923180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List&lt;Object[]&gt; objects = getHibernateTemplate().findByCriteria(cust);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(Object[] data : objects) {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FbpCust customer = 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customer = </w:t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FbpCust();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customer.setCustId((String) data[0]);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customer.setCustFrstNm1((String) data[1]);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customer.setCustLastNm1((String) data[2]);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customers.add(customer);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384A98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2318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customers;</w:t>
            </w:r>
          </w:p>
          <w:p w:rsidR="00794590" w:rsidRPr="00923180" w:rsidRDefault="00384A98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</w:rPr>
            </w:pPr>
            <w:r w:rsidRPr="00923180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724FE3" w:rsidRPr="00B247ED" w:rsidRDefault="00724FE3" w:rsidP="008C6187">
      <w:pPr>
        <w:ind w:left="360"/>
      </w:pPr>
    </w:p>
    <w:p w:rsidR="00C605C0" w:rsidRDefault="00C605C0" w:rsidP="008C6187">
      <w:pPr>
        <w:pStyle w:val="Heading3"/>
        <w:numPr>
          <w:ilvl w:val="2"/>
          <w:numId w:val="20"/>
        </w:numPr>
      </w:pPr>
      <w:bookmarkStart w:id="102" w:name="_Toc389140595"/>
      <w:r>
        <w:t>Transformers</w:t>
      </w:r>
      <w:r w:rsidR="00E45F99">
        <w:t xml:space="preserve"> Creation</w:t>
      </w:r>
      <w:bookmarkEnd w:id="102"/>
    </w:p>
    <w:p w:rsidR="00A91ED4" w:rsidRPr="00E67B3F" w:rsidRDefault="00A91ED4" w:rsidP="008C6187">
      <w:pPr>
        <w:rPr>
          <w:color w:val="1F497D" w:themeColor="text2"/>
        </w:rPr>
      </w:pPr>
      <w:r w:rsidRPr="00E67B3F">
        <w:rPr>
          <w:color w:val="1F497D" w:themeColor="text2"/>
        </w:rPr>
        <w:t>In the above method, result POJO is getting formed in the same method. This alone can be moved to a separate class if the resultant projections are many.</w:t>
      </w:r>
    </w:p>
    <w:p w:rsidR="0060597A" w:rsidRPr="00E67B3F" w:rsidRDefault="0060597A" w:rsidP="008C6187">
      <w:pPr>
        <w:rPr>
          <w:color w:val="1F497D" w:themeColor="text2"/>
        </w:rPr>
      </w:pPr>
      <w:r w:rsidRPr="00E67B3F">
        <w:rPr>
          <w:color w:val="1F497D" w:themeColor="text2"/>
        </w:rPr>
        <w:t>The same example is restructured as below.</w:t>
      </w:r>
    </w:p>
    <w:p w:rsidR="00C7678B" w:rsidRPr="00E67B3F" w:rsidRDefault="00C7678B" w:rsidP="008C6187">
      <w:pPr>
        <w:rPr>
          <w:color w:val="1F497D" w:themeColor="text2"/>
        </w:rPr>
      </w:pPr>
      <w:r w:rsidRPr="00E67B3F">
        <w:rPr>
          <w:color w:val="1F497D" w:themeColor="text2"/>
        </w:rPr>
        <w:t xml:space="preserve">Before executing the criteria, add the </w:t>
      </w:r>
      <w:r w:rsidR="00770228" w:rsidRPr="00E67B3F">
        <w:rPr>
          <w:color w:val="1F497D" w:themeColor="text2"/>
        </w:rPr>
        <w:t xml:space="preserve">transformer to the criteria as </w:t>
      </w:r>
      <w:r w:rsidRPr="00E67B3F">
        <w:rPr>
          <w:color w:val="1F497D" w:themeColor="text2"/>
        </w:rPr>
        <w:t>below.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C7678B" w:rsidTr="00EB6D87">
        <w:tc>
          <w:tcPr>
            <w:tcW w:w="8838" w:type="dxa"/>
          </w:tcPr>
          <w:p w:rsidR="00C7678B" w:rsidRPr="00D95BAD" w:rsidRDefault="00124C2F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D95BAD">
              <w:rPr>
                <w:rFonts w:ascii="Courier New" w:hAnsi="Courier New" w:cs="Courier New"/>
                <w:color w:val="000000"/>
                <w:sz w:val="20"/>
                <w:szCs w:val="20"/>
              </w:rPr>
              <w:t>cust.setResultTransformer(</w:t>
            </w:r>
            <w:r w:rsidRPr="00D95BAD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D95BA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CustomerInfoTransformer());</w:t>
            </w:r>
          </w:p>
        </w:tc>
      </w:tr>
    </w:tbl>
    <w:p w:rsidR="00250AD3" w:rsidRDefault="00250AD3" w:rsidP="008C6187">
      <w:r w:rsidRPr="00E67B3F">
        <w:rPr>
          <w:color w:val="1F497D" w:themeColor="text2"/>
        </w:rPr>
        <w:t>Create a transformer implementing ResultTransformer</w:t>
      </w:r>
      <w:r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250AD3" w:rsidTr="00EB6D87">
        <w:tc>
          <w:tcPr>
            <w:tcW w:w="8838" w:type="dxa"/>
          </w:tcPr>
          <w:p w:rsidR="00250AD3" w:rsidRPr="00BB20D4" w:rsidRDefault="00250AD3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BB20D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BB20D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B20D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BB20D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CustomerInfoTransformer </w:t>
            </w:r>
            <w:r w:rsidRPr="00BB20D4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implements</w:t>
            </w:r>
            <w:r w:rsidRPr="00BB20D4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ResultTransformer {</w:t>
            </w:r>
          </w:p>
        </w:tc>
      </w:tr>
    </w:tbl>
    <w:p w:rsidR="00234492" w:rsidRPr="00E67B3F" w:rsidRDefault="00234492" w:rsidP="008C6187">
      <w:pPr>
        <w:rPr>
          <w:color w:val="1F497D" w:themeColor="text2"/>
        </w:rPr>
      </w:pPr>
      <w:r w:rsidRPr="00E67B3F">
        <w:rPr>
          <w:color w:val="1F497D" w:themeColor="text2"/>
        </w:rPr>
        <w:t xml:space="preserve">Override the methods 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234492" w:rsidTr="00EB6D87">
        <w:tc>
          <w:tcPr>
            <w:tcW w:w="8838" w:type="dxa"/>
          </w:tcPr>
          <w:p w:rsidR="00234492" w:rsidRPr="002A455B" w:rsidRDefault="0023449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A455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2A455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Object transformTuple(Object[] tuple, String[] aliases) {</w:t>
            </w:r>
          </w:p>
          <w:p w:rsidR="00234492" w:rsidRPr="002A455B" w:rsidRDefault="00234492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2A455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55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55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2A455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2A455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2A455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34492" w:rsidRPr="002A455B" w:rsidRDefault="00234492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2A455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234492" w:rsidRPr="00E67B3F" w:rsidRDefault="00A74BAE" w:rsidP="008C6187">
      <w:pPr>
        <w:rPr>
          <w:color w:val="1F497D" w:themeColor="text2"/>
        </w:rPr>
      </w:pPr>
      <w:r w:rsidRPr="00E67B3F">
        <w:rPr>
          <w:color w:val="1F497D" w:themeColor="text2"/>
        </w:rPr>
        <w:t>As</w:t>
      </w:r>
      <w:r w:rsidR="002659F5" w:rsidRPr="00E67B3F">
        <w:rPr>
          <w:color w:val="1F497D" w:themeColor="text2"/>
        </w:rPr>
        <w:t xml:space="preserve"> below.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AD50F6" w:rsidTr="00EB6D87">
        <w:tc>
          <w:tcPr>
            <w:tcW w:w="8838" w:type="dxa"/>
          </w:tcPr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FbpCust transformTuple(Object[] rowData, String[] aliases) {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FbpCust customer = </w:t>
            </w: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(rowData != </w:t>
            </w: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&amp;&amp; rowData.</w:t>
            </w:r>
            <w:r w:rsidRPr="00110682">
              <w:rPr>
                <w:rFonts w:ascii="Courier New" w:hAnsi="Courier New" w:cs="Courier New"/>
                <w:color w:val="0000C0"/>
                <w:sz w:val="20"/>
                <w:szCs w:val="20"/>
              </w:rPr>
              <w:t>length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&gt;= 4) {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customer = </w:t>
            </w: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FbpCust();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FbpInst instance = </w:t>
            </w: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FbpInst();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FbpCmpny cmpny=</w:t>
            </w: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FbpCmpny();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instance.setInstId((String) rowData[1]);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customer.setCustId((String) rowData[0]);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customer.setFbpInst(instance);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customer.setCustFrstNm1((String) rowData[2]);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customer.setCustLastNm1((String) rowData[3]);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cmpny.setCmpnyCd((String) rowData[4]);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customer.setFbpCmpny(cmpny);</w:t>
            </w:r>
          </w:p>
          <w:p w:rsidR="00110682" w:rsidRPr="00110682" w:rsidRDefault="00110682" w:rsidP="0011068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AD50F6"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AD50F6" w:rsidRPr="00110682" w:rsidRDefault="00AD50F6" w:rsidP="00AD50F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1068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customer;</w:t>
            </w:r>
          </w:p>
          <w:p w:rsidR="00AD50F6" w:rsidRPr="00110682" w:rsidRDefault="00AD50F6" w:rsidP="00AD50F6">
            <w:pPr>
              <w:rPr>
                <w:rFonts w:ascii="Courier New" w:hAnsi="Courier New" w:cs="Courier New"/>
              </w:rPr>
            </w:pPr>
            <w:r w:rsidRPr="00110682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AD50F6" w:rsidRPr="00A91ED4" w:rsidRDefault="00AD50F6" w:rsidP="008C6187"/>
    <w:p w:rsidR="00FD5455" w:rsidRDefault="00FD5455" w:rsidP="008C6187">
      <w:pPr>
        <w:pStyle w:val="Heading3"/>
        <w:numPr>
          <w:ilvl w:val="2"/>
          <w:numId w:val="20"/>
        </w:numPr>
      </w:pPr>
      <w:bookmarkStart w:id="103" w:name="_Toc389140596"/>
      <w:r>
        <w:t>Bean Creation</w:t>
      </w:r>
      <w:bookmarkEnd w:id="103"/>
      <w:r>
        <w:t xml:space="preserve"> </w:t>
      </w:r>
    </w:p>
    <w:p w:rsidR="00ED342B" w:rsidRDefault="00726718" w:rsidP="00ED342B">
      <w:r w:rsidRPr="00E67B3F">
        <w:rPr>
          <w:color w:val="1F497D" w:themeColor="text2"/>
        </w:rPr>
        <w:t>Create a spring configuration file with necessary bean definitions</w:t>
      </w:r>
      <w:r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5B10F9" w:rsidTr="00EB6D87">
        <w:tc>
          <w:tcPr>
            <w:tcW w:w="8838" w:type="dxa"/>
          </w:tcPr>
          <w:p w:rsidR="005B10F9" w:rsidRPr="0025473D" w:rsidRDefault="005B10F9" w:rsidP="005B10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5473D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25473D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 w:rsidRPr="0025473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5473D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25473D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25473D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="00EB472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</w:t>
            </w:r>
            <w:r w:rsidRPr="0025473D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Dao"</w:t>
            </w:r>
            <w:r w:rsidRPr="0025473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5473D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25473D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25473D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"ae.fgb.fbp.dao.</w:t>
            </w:r>
            <w:r w:rsidR="00EB472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bulk.BulkDao</w:t>
            </w:r>
            <w:r w:rsidRPr="0025473D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Impl"</w:t>
            </w:r>
            <w:r w:rsidRPr="0025473D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5B10F9" w:rsidRPr="0025473D" w:rsidRDefault="005B10F9" w:rsidP="005B10F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5473D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5473D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25473D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25473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5473D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25473D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25473D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"sessionFactory"</w:t>
            </w:r>
            <w:r w:rsidRPr="0025473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5473D">
              <w:rPr>
                <w:rFonts w:ascii="Courier New" w:hAnsi="Courier New" w:cs="Courier New"/>
                <w:color w:val="7F007F"/>
                <w:sz w:val="20"/>
                <w:szCs w:val="20"/>
              </w:rPr>
              <w:t>ref</w:t>
            </w:r>
            <w:r w:rsidRPr="0025473D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25473D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"sessionFactory"</w:t>
            </w:r>
            <w:r w:rsidRPr="0025473D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5B10F9" w:rsidRPr="0025473D" w:rsidRDefault="005B10F9" w:rsidP="005B10F9">
            <w:pPr>
              <w:rPr>
                <w:rFonts w:ascii="Courier New" w:hAnsi="Courier New" w:cs="Courier New"/>
              </w:rPr>
            </w:pPr>
            <w:r w:rsidRPr="0025473D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25473D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 w:rsidRPr="0025473D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726718" w:rsidRDefault="00726718" w:rsidP="00ED342B"/>
    <w:p w:rsidR="00E45C60" w:rsidRPr="00E67B3F" w:rsidRDefault="00E45C60" w:rsidP="00ED342B">
      <w:pPr>
        <w:rPr>
          <w:color w:val="1F497D" w:themeColor="text2"/>
        </w:rPr>
      </w:pPr>
      <w:r w:rsidRPr="00E67B3F">
        <w:rPr>
          <w:color w:val="1F497D" w:themeColor="text2"/>
        </w:rPr>
        <w:t>The other bean d</w:t>
      </w:r>
      <w:r w:rsidR="00DA33EF" w:rsidRPr="00E67B3F">
        <w:rPr>
          <w:color w:val="1F497D" w:themeColor="text2"/>
        </w:rPr>
        <w:t>e</w:t>
      </w:r>
      <w:r w:rsidRPr="00E67B3F">
        <w:rPr>
          <w:color w:val="1F497D" w:themeColor="text2"/>
        </w:rPr>
        <w:t>finitions are already available in the dao-context.xml.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FA416D" w:rsidTr="00EB6D87">
        <w:tc>
          <w:tcPr>
            <w:tcW w:w="8838" w:type="dxa"/>
          </w:tcPr>
          <w:p w:rsidR="00FA416D" w:rsidRPr="001F599C" w:rsidRDefault="00FA416D" w:rsidP="00FA41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F599C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1F599C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1F59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F599C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1F599C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F599C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"dataSource"</w:t>
            </w:r>
            <w:r w:rsidRPr="001F59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F599C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1F599C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F599C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"org.springframework.jndi.JndiObjectFactoryBean"</w:t>
            </w:r>
            <w:r w:rsidRPr="001F599C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FA416D" w:rsidRPr="001F599C" w:rsidRDefault="00FA416D" w:rsidP="00FA41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F599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F599C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1F599C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1F59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F599C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1F599C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F599C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"jndiName"</w:t>
            </w:r>
            <w:r w:rsidRPr="001F59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F599C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1F599C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F599C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"OracleDS"</w:t>
            </w:r>
            <w:r w:rsidRPr="001F599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F599C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FA416D" w:rsidRPr="00BE7516" w:rsidRDefault="00FA416D" w:rsidP="00FA41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F599C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1F599C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1F599C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FA416D" w:rsidRPr="00BE7516" w:rsidRDefault="00FA416D" w:rsidP="00FA41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BE7516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BE75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E7516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E751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"sessionFactory"</w:t>
            </w:r>
          </w:p>
          <w:p w:rsidR="00FA416D" w:rsidRPr="00BE7516" w:rsidRDefault="00FA416D" w:rsidP="00FA41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E751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E7516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E751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"org.springframework.orm.hibernate3.LocalSessionFactoryBean"</w:t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FA416D" w:rsidRPr="00BE7516" w:rsidRDefault="00FA416D" w:rsidP="00FA41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BE7516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BE75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E7516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E751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"dataSource"</w:t>
            </w:r>
            <w:r w:rsidRPr="00BE75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E7516">
              <w:rPr>
                <w:rFonts w:ascii="Courier New" w:hAnsi="Courier New" w:cs="Courier New"/>
                <w:color w:val="7F007F"/>
                <w:sz w:val="20"/>
                <w:szCs w:val="20"/>
              </w:rPr>
              <w:t>ref</w:t>
            </w: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E751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"dataSource"</w:t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BE7516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FA416D" w:rsidRPr="00BE7516" w:rsidRDefault="00FA416D" w:rsidP="00D02897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BE7516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BE75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E7516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E751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"configLocation"</w:t>
            </w:r>
            <w:r w:rsidRPr="00BE751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E7516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BE751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E751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"classpath:hibernate.cfg.xml"</w:t>
            </w:r>
            <w:r w:rsidR="0036304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/</w:t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 w:rsidR="00B82A5D"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</w:t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BE7516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BE751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FA416D" w:rsidRPr="00ED342B" w:rsidRDefault="00FA416D" w:rsidP="00ED342B"/>
    <w:p w:rsidR="002E7C43" w:rsidRDefault="002E7C43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104" w:name="_Toc389140597"/>
      <w:r w:rsidRPr="00207D8E">
        <w:rPr>
          <w:color w:val="1F497D" w:themeColor="text2"/>
        </w:rPr>
        <w:t>ESB Integration</w:t>
      </w:r>
      <w:bookmarkEnd w:id="104"/>
    </w:p>
    <w:p w:rsidR="00D006CC" w:rsidRDefault="00D006CC" w:rsidP="008C6187">
      <w:pPr>
        <w:pStyle w:val="Heading3"/>
        <w:numPr>
          <w:ilvl w:val="2"/>
          <w:numId w:val="20"/>
        </w:numPr>
      </w:pPr>
      <w:bookmarkStart w:id="105" w:name="_Toc389140598"/>
      <w:r>
        <w:t>Files</w:t>
      </w:r>
      <w:r w:rsidR="000113E8">
        <w:t xml:space="preserve"> Required</w:t>
      </w:r>
      <w:bookmarkEnd w:id="105"/>
    </w:p>
    <w:p w:rsidR="00B24376" w:rsidRPr="00E67B3F" w:rsidRDefault="0091004A" w:rsidP="008C6187">
      <w:pPr>
        <w:rPr>
          <w:color w:val="1F497D" w:themeColor="text2"/>
        </w:rPr>
      </w:pPr>
      <w:r w:rsidRPr="00E67B3F">
        <w:rPr>
          <w:color w:val="1F497D" w:themeColor="text2"/>
        </w:rPr>
        <w:t xml:space="preserve">For fetching the account balance, there requires a T24 call made via ESB. </w:t>
      </w:r>
      <w:r w:rsidR="003B2479" w:rsidRPr="00E67B3F">
        <w:rPr>
          <w:color w:val="1F497D" w:themeColor="text2"/>
        </w:rPr>
        <w:t xml:space="preserve">Following are required to integrate ESB with business layer. </w:t>
      </w:r>
    </w:p>
    <w:p w:rsidR="0091004A" w:rsidRPr="00E67B3F" w:rsidRDefault="0091004A" w:rsidP="008C6187">
      <w:pPr>
        <w:pStyle w:val="ListParagraph"/>
        <w:numPr>
          <w:ilvl w:val="0"/>
          <w:numId w:val="38"/>
        </w:numPr>
        <w:rPr>
          <w:color w:val="1F497D" w:themeColor="text2"/>
        </w:rPr>
      </w:pPr>
      <w:r w:rsidRPr="00E67B3F">
        <w:rPr>
          <w:color w:val="1F497D" w:themeColor="text2"/>
        </w:rPr>
        <w:t>ESB service definition file – Developed and provided by ESB resource</w:t>
      </w:r>
    </w:p>
    <w:p w:rsidR="0091004A" w:rsidRPr="00E67B3F" w:rsidRDefault="0091004A" w:rsidP="008C6187">
      <w:pPr>
        <w:pStyle w:val="ListParagraph"/>
        <w:numPr>
          <w:ilvl w:val="0"/>
          <w:numId w:val="38"/>
        </w:numPr>
        <w:rPr>
          <w:color w:val="1F497D" w:themeColor="text2"/>
        </w:rPr>
      </w:pPr>
      <w:r w:rsidRPr="00E67B3F">
        <w:rPr>
          <w:color w:val="1F497D" w:themeColor="text2"/>
        </w:rPr>
        <w:t>Business Delegate</w:t>
      </w:r>
    </w:p>
    <w:p w:rsidR="0091004A" w:rsidRPr="00E67B3F" w:rsidRDefault="0091004A" w:rsidP="008C6187">
      <w:pPr>
        <w:pStyle w:val="ListParagraph"/>
        <w:numPr>
          <w:ilvl w:val="0"/>
          <w:numId w:val="38"/>
        </w:numPr>
        <w:rPr>
          <w:color w:val="1F497D" w:themeColor="text2"/>
        </w:rPr>
      </w:pPr>
      <w:bookmarkStart w:id="106" w:name="_Ref388627735"/>
      <w:r w:rsidRPr="00E67B3F">
        <w:rPr>
          <w:color w:val="1F497D" w:themeColor="text2"/>
        </w:rPr>
        <w:t>Bean configuration</w:t>
      </w:r>
      <w:bookmarkEnd w:id="106"/>
    </w:p>
    <w:p w:rsidR="00063FAE" w:rsidRPr="00E67B3F" w:rsidRDefault="00063FAE" w:rsidP="008C6187">
      <w:pPr>
        <w:rPr>
          <w:color w:val="1F497D" w:themeColor="text2"/>
        </w:rPr>
      </w:pPr>
      <w:r w:rsidRPr="00E67B3F">
        <w:rPr>
          <w:color w:val="1F497D" w:themeColor="text2"/>
        </w:rPr>
        <w:t>The ESB service definition file looks like below.</w:t>
      </w:r>
    </w:p>
    <w:tbl>
      <w:tblPr>
        <w:tblStyle w:val="TableGrid"/>
        <w:tblW w:w="8820" w:type="dxa"/>
        <w:tblInd w:w="738" w:type="dxa"/>
        <w:tblLook w:val="04A0" w:firstRow="1" w:lastRow="0" w:firstColumn="1" w:lastColumn="0" w:noHBand="0" w:noVBand="1"/>
      </w:tblPr>
      <w:tblGrid>
        <w:gridCol w:w="8820"/>
      </w:tblGrid>
      <w:tr w:rsidR="00063FAE" w:rsidTr="00BC69A8">
        <w:trPr>
          <w:trHeight w:val="1187"/>
        </w:trPr>
        <w:tc>
          <w:tcPr>
            <w:tcW w:w="8820" w:type="dxa"/>
          </w:tcPr>
          <w:p w:rsidR="00063FAE" w:rsidRPr="003704C0" w:rsidRDefault="00063FA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704C0">
              <w:rPr>
                <w:rFonts w:ascii="Courier New" w:hAnsi="Courier New" w:cs="Courier New"/>
                <w:color w:val="646464"/>
                <w:sz w:val="20"/>
                <w:szCs w:val="20"/>
              </w:rPr>
              <w:t>@WebService</w:t>
            </w:r>
          </w:p>
          <w:p w:rsidR="00063FAE" w:rsidRPr="003704C0" w:rsidRDefault="00063FA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704C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3704C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interface</w:t>
            </w: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ValidateAccNumService {</w:t>
            </w:r>
          </w:p>
          <w:p w:rsidR="00063FAE" w:rsidRPr="003704C0" w:rsidRDefault="00063FA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3704C0">
              <w:rPr>
                <w:rFonts w:ascii="Courier New" w:hAnsi="Courier New" w:cs="Courier New"/>
                <w:color w:val="646464"/>
                <w:sz w:val="20"/>
                <w:szCs w:val="20"/>
              </w:rPr>
              <w:t>@WebResult</w:t>
            </w: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3704C0">
              <w:rPr>
                <w:rFonts w:ascii="Courier New" w:hAnsi="Courier New" w:cs="Courier New"/>
                <w:color w:val="2A00FF"/>
                <w:sz w:val="20"/>
                <w:szCs w:val="20"/>
              </w:rPr>
              <w:t>"valAccNumResponse"</w:t>
            </w: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063FAE" w:rsidRPr="003704C0" w:rsidRDefault="00063FA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ValAccNumResponse validateAccNumberDetails(</w:t>
            </w:r>
          </w:p>
          <w:p w:rsidR="00063FAE" w:rsidRPr="003704C0" w:rsidRDefault="00A53B1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</w:rPr>
            </w:pP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063FAE" w:rsidRPr="003704C0">
              <w:rPr>
                <w:rFonts w:ascii="Courier New" w:hAnsi="Courier New" w:cs="Courier New"/>
                <w:color w:val="646464"/>
                <w:sz w:val="20"/>
                <w:szCs w:val="20"/>
              </w:rPr>
              <w:t>@WebParam</w:t>
            </w:r>
            <w:r w:rsidR="00063FAE"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="00063FAE" w:rsidRPr="003704C0">
              <w:rPr>
                <w:rFonts w:ascii="Courier New" w:hAnsi="Courier New" w:cs="Courier New"/>
                <w:color w:val="2A00FF"/>
                <w:sz w:val="20"/>
                <w:szCs w:val="20"/>
              </w:rPr>
              <w:t>"valAccNumRequest"</w:t>
            </w:r>
            <w:r w:rsidR="00063FAE"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ValAccNumRequest </w:t>
            </w:r>
            <w:r w:rsidR="00063FAE" w:rsidRPr="00984658">
              <w:rPr>
                <w:rFonts w:ascii="Courier New" w:hAnsi="Courier New" w:cs="Courier New"/>
                <w:color w:val="000000"/>
                <w:sz w:val="20"/>
                <w:szCs w:val="20"/>
              </w:rPr>
              <w:t>valAccNumRequest</w:t>
            </w:r>
            <w:r w:rsidR="00063FAE" w:rsidRPr="003704C0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</w:tc>
      </w:tr>
    </w:tbl>
    <w:p w:rsidR="00063FAE" w:rsidRPr="00B24376" w:rsidRDefault="00063FAE" w:rsidP="008C6187"/>
    <w:p w:rsidR="00D006CC" w:rsidRDefault="00D006CC" w:rsidP="008C6187">
      <w:pPr>
        <w:pStyle w:val="Heading3"/>
        <w:numPr>
          <w:ilvl w:val="2"/>
          <w:numId w:val="20"/>
        </w:numPr>
      </w:pPr>
      <w:bookmarkStart w:id="107" w:name="_Toc389140599"/>
      <w:r>
        <w:t>Delegate Creation</w:t>
      </w:r>
      <w:bookmarkEnd w:id="107"/>
    </w:p>
    <w:p w:rsidR="00063FAE" w:rsidRPr="00E67B3F" w:rsidRDefault="00063FAE" w:rsidP="008C6187">
      <w:pPr>
        <w:rPr>
          <w:color w:val="1F497D" w:themeColor="text2"/>
        </w:rPr>
      </w:pPr>
      <w:r w:rsidRPr="00E67B3F">
        <w:rPr>
          <w:color w:val="1F497D" w:themeColor="text2"/>
        </w:rPr>
        <w:t>Delegate is used to invoke ESB services.</w:t>
      </w:r>
      <w:r w:rsidR="003B7CBE" w:rsidRPr="00E67B3F">
        <w:rPr>
          <w:color w:val="1F497D" w:themeColor="text2"/>
        </w:rPr>
        <w:t xml:space="preserve"> </w:t>
      </w:r>
    </w:p>
    <w:p w:rsidR="003B7CBE" w:rsidRPr="00E67B3F" w:rsidRDefault="003B7CBE" w:rsidP="008C6187">
      <w:pPr>
        <w:pStyle w:val="ListParagraph"/>
        <w:numPr>
          <w:ilvl w:val="0"/>
          <w:numId w:val="39"/>
        </w:numPr>
        <w:rPr>
          <w:color w:val="1F497D" w:themeColor="text2"/>
        </w:rPr>
      </w:pPr>
      <w:r w:rsidRPr="00E67B3F">
        <w:rPr>
          <w:color w:val="1F497D" w:themeColor="text2"/>
        </w:rPr>
        <w:t>Create a class with the ESB service injected in.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3B7CBE" w:rsidTr="003B7CBE">
        <w:tc>
          <w:tcPr>
            <w:tcW w:w="9576" w:type="dxa"/>
          </w:tcPr>
          <w:p w:rsidR="003B7CBE" w:rsidRPr="00D632E5" w:rsidRDefault="003B7CB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632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632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PaymentDelegate {</w:t>
            </w:r>
          </w:p>
          <w:p w:rsidR="003B7CBE" w:rsidRPr="00D632E5" w:rsidRDefault="003B7CB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D632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ValidateAccNumService </w:t>
            </w:r>
            <w:r w:rsidRPr="00D632E5">
              <w:rPr>
                <w:rFonts w:ascii="Courier New" w:hAnsi="Courier New" w:cs="Courier New"/>
                <w:color w:val="0000C0"/>
                <w:sz w:val="20"/>
                <w:szCs w:val="20"/>
              </w:rPr>
              <w:t>validate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D632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3B7CBE" w:rsidRPr="00D632E5" w:rsidRDefault="003B7CB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D632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632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setValidate(ValidateAccNumService validate) {</w:t>
            </w:r>
          </w:p>
          <w:p w:rsidR="003B7CBE" w:rsidRPr="00D632E5" w:rsidRDefault="003B7CBE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D632E5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D632E5">
              <w:rPr>
                <w:rFonts w:ascii="Courier New" w:hAnsi="Courier New" w:cs="Courier New"/>
                <w:color w:val="0000C0"/>
                <w:sz w:val="20"/>
                <w:szCs w:val="20"/>
              </w:rPr>
              <w:t>validate</w:t>
            </w: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validate;</w:t>
            </w:r>
          </w:p>
          <w:p w:rsidR="003B7CBE" w:rsidRPr="00D632E5" w:rsidRDefault="003B7CBE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D632E5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3B7CBE" w:rsidRDefault="003B7CBE" w:rsidP="008C6187">
      <w:pPr>
        <w:pStyle w:val="ListParagraph"/>
      </w:pPr>
    </w:p>
    <w:p w:rsidR="003B7CBE" w:rsidRPr="00E67B3F" w:rsidRDefault="003B7CBE" w:rsidP="008C6187">
      <w:pPr>
        <w:pStyle w:val="ListParagraph"/>
        <w:numPr>
          <w:ilvl w:val="0"/>
          <w:numId w:val="39"/>
        </w:numPr>
        <w:rPr>
          <w:color w:val="1F497D" w:themeColor="text2"/>
        </w:rPr>
      </w:pPr>
      <w:r w:rsidRPr="00E67B3F">
        <w:rPr>
          <w:color w:val="1F497D" w:themeColor="text2"/>
        </w:rPr>
        <w:t>Invoke the method.</w:t>
      </w:r>
    </w:p>
    <w:tbl>
      <w:tblPr>
        <w:tblStyle w:val="TableGrid"/>
        <w:tblW w:w="8838" w:type="dxa"/>
        <w:tblInd w:w="720" w:type="dxa"/>
        <w:tblLook w:val="04A0" w:firstRow="1" w:lastRow="0" w:firstColumn="1" w:lastColumn="0" w:noHBand="0" w:noVBand="1"/>
      </w:tblPr>
      <w:tblGrid>
        <w:gridCol w:w="8838"/>
      </w:tblGrid>
      <w:tr w:rsidR="003B7CBE" w:rsidTr="001B4A49">
        <w:tc>
          <w:tcPr>
            <w:tcW w:w="8838" w:type="dxa"/>
          </w:tcPr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ESBPymtContext getAccountNumberDetails(ESBPymtContext request)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 {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ValAccNumRequest esbRequest = </w:t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ValAccNumResponse esbResponse = </w:t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esbRequest = prepareValidateRequest(request);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8A0490" w:rsidRPr="008A0490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8A0490" w:rsidRPr="008A049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esbResponse = </w:t>
            </w:r>
            <w:r w:rsidR="008A0490" w:rsidRPr="008A0490">
              <w:rPr>
                <w:rFonts w:ascii="Courier New" w:hAnsi="Courier New" w:cs="Courier New"/>
                <w:color w:val="0000C0"/>
                <w:sz w:val="20"/>
                <w:szCs w:val="20"/>
              </w:rPr>
              <w:t>validate</w:t>
            </w:r>
            <w:r w:rsidR="008A0490" w:rsidRPr="008A0490">
              <w:rPr>
                <w:rFonts w:ascii="Courier New" w:hAnsi="Courier New" w:cs="Courier New"/>
                <w:color w:val="000000"/>
                <w:sz w:val="20"/>
                <w:szCs w:val="20"/>
              </w:rPr>
              <w:t>.validateAccNumberDetails(esbRequest);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(Throwable throwable) {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throwable;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(esbResponse != </w:t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request = prepareValidateResponse(esbResponse, request);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request;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 w:rsidRPr="005D0A9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8197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</w:t>
            </w:r>
            <w:r w:rsidRPr="0078197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383CEC" w:rsidRPr="0078197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="00383CEC" w:rsidRPr="0078197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NullPointerException();</w:t>
            </w:r>
          </w:p>
          <w:p w:rsidR="00863486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3B7CBE" w:rsidRPr="005D0A9B" w:rsidRDefault="00863486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</w:rPr>
            </w:pPr>
            <w:r w:rsidRPr="005D0A9B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3B7CBE" w:rsidRPr="00063FAE" w:rsidRDefault="003B7CBE" w:rsidP="008C6187">
      <w:pPr>
        <w:pStyle w:val="ListParagraph"/>
      </w:pPr>
    </w:p>
    <w:p w:rsidR="00D006CC" w:rsidRDefault="00D006CC" w:rsidP="008C6187">
      <w:pPr>
        <w:pStyle w:val="Heading3"/>
        <w:numPr>
          <w:ilvl w:val="2"/>
          <w:numId w:val="20"/>
        </w:numPr>
      </w:pPr>
      <w:bookmarkStart w:id="108" w:name="_Ref388624509"/>
      <w:bookmarkStart w:id="109" w:name="_Toc389140600"/>
      <w:r>
        <w:t>Configurations</w:t>
      </w:r>
      <w:bookmarkEnd w:id="108"/>
      <w:bookmarkEnd w:id="109"/>
    </w:p>
    <w:p w:rsidR="00FD0292" w:rsidRPr="00E67B3F" w:rsidRDefault="00803D54" w:rsidP="008C6187">
      <w:pPr>
        <w:pStyle w:val="ListParagraph"/>
        <w:numPr>
          <w:ilvl w:val="0"/>
          <w:numId w:val="40"/>
        </w:numPr>
        <w:rPr>
          <w:color w:val="1F497D" w:themeColor="text2"/>
        </w:rPr>
      </w:pPr>
      <w:r w:rsidRPr="00E67B3F">
        <w:rPr>
          <w:color w:val="1F497D" w:themeColor="text2"/>
        </w:rPr>
        <w:t xml:space="preserve">Add an entry in spring configuration file created in step </w:t>
      </w:r>
      <w:r w:rsidRPr="00E67B3F">
        <w:rPr>
          <w:color w:val="1F497D" w:themeColor="text2"/>
          <w:u w:val="single"/>
        </w:rPr>
        <w:fldChar w:fldCharType="begin"/>
      </w:r>
      <w:r w:rsidRPr="00E67B3F">
        <w:rPr>
          <w:color w:val="1F497D" w:themeColor="text2"/>
          <w:u w:val="single"/>
        </w:rPr>
        <w:instrText xml:space="preserve"> REF _Ref386555403 \h </w:instrText>
      </w:r>
      <w:r w:rsidR="00660664" w:rsidRPr="00E67B3F">
        <w:rPr>
          <w:color w:val="1F497D" w:themeColor="text2"/>
          <w:u w:val="single"/>
        </w:rPr>
        <w:instrText xml:space="preserve"> \* MERGEFORMAT </w:instrText>
      </w:r>
      <w:r w:rsidRPr="00E67B3F">
        <w:rPr>
          <w:color w:val="1F497D" w:themeColor="text2"/>
          <w:u w:val="single"/>
        </w:rPr>
      </w:r>
      <w:r w:rsidRPr="00E67B3F">
        <w:rPr>
          <w:color w:val="1F497D" w:themeColor="text2"/>
          <w:u w:val="single"/>
        </w:rPr>
        <w:fldChar w:fldCharType="separate"/>
      </w:r>
      <w:r w:rsidRPr="00E67B3F">
        <w:rPr>
          <w:color w:val="1F497D" w:themeColor="text2"/>
          <w:u w:val="single"/>
        </w:rPr>
        <w:t>Bean Configurations</w:t>
      </w:r>
      <w:r w:rsidRPr="00E67B3F">
        <w:rPr>
          <w:color w:val="1F497D" w:themeColor="text2"/>
          <w:u w:val="single"/>
        </w:rPr>
        <w:fldChar w:fldCharType="end"/>
      </w:r>
      <w:r w:rsidR="00584572" w:rsidRPr="00E67B3F">
        <w:rPr>
          <w:color w:val="1F497D" w:themeColor="text2"/>
          <w:u w:val="single"/>
        </w:rPr>
        <w:t>.</w:t>
      </w:r>
    </w:p>
    <w:tbl>
      <w:tblPr>
        <w:tblStyle w:val="TableGrid"/>
        <w:tblW w:w="8856" w:type="dxa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9F071C" w:rsidTr="009F071C">
        <w:tc>
          <w:tcPr>
            <w:tcW w:w="8856" w:type="dxa"/>
          </w:tcPr>
          <w:p w:rsidR="009F071C" w:rsidRPr="006F5632" w:rsidRDefault="009F071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F5632">
              <w:rPr>
                <w:rFonts w:ascii="Courier New" w:hAnsi="Courier New" w:cs="Courier New"/>
                <w:color w:val="3F5FBF"/>
                <w:sz w:val="20"/>
                <w:szCs w:val="20"/>
              </w:rPr>
              <w:t>&lt;!-- Delegate Configuration starts --&gt;</w:t>
            </w:r>
          </w:p>
          <w:p w:rsidR="009F071C" w:rsidRPr="006F5632" w:rsidRDefault="009F071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F5632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6F5632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6F56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F5632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6F5632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6F563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"delegate"</w:t>
            </w:r>
            <w:r w:rsidRPr="006F56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F5632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6F5632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6F563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"ae.fgb.fbp.payments.sl.delegate.PaymentDelegate"</w:t>
            </w:r>
            <w:r w:rsidRPr="006F5632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9F071C" w:rsidRPr="006F5632" w:rsidRDefault="009F071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F563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714A0">
              <w:rPr>
                <w:rFonts w:ascii="Courier New" w:hAnsi="Courier New" w:cs="Courier New"/>
                <w:color w:val="008080"/>
                <w:sz w:val="20"/>
                <w:szCs w:val="20"/>
              </w:rPr>
              <w:t>&lt;property</w:t>
            </w:r>
            <w:r w:rsidRPr="006F5632"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  <w:r w:rsidRPr="00556141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6F5632">
              <w:rPr>
                <w:rFonts w:ascii="Courier New" w:hAnsi="Courier New" w:cs="Courier New"/>
                <w:color w:val="3F5FBF"/>
                <w:sz w:val="20"/>
                <w:szCs w:val="20"/>
              </w:rPr>
              <w:t>="</w:t>
            </w:r>
            <w:r w:rsidRPr="00C14C6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validate</w:t>
            </w:r>
            <w:r w:rsidRPr="006F5632"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" </w:t>
            </w:r>
            <w:r w:rsidRPr="00933590">
              <w:rPr>
                <w:rFonts w:ascii="Courier New" w:hAnsi="Courier New" w:cs="Courier New"/>
                <w:color w:val="7F007F"/>
                <w:sz w:val="20"/>
                <w:szCs w:val="20"/>
              </w:rPr>
              <w:t>ref</w:t>
            </w:r>
            <w:r w:rsidRPr="006F5632">
              <w:rPr>
                <w:rFonts w:ascii="Courier New" w:hAnsi="Courier New" w:cs="Courier New"/>
                <w:color w:val="3F5FBF"/>
                <w:sz w:val="20"/>
                <w:szCs w:val="20"/>
              </w:rPr>
              <w:t>="</w:t>
            </w:r>
            <w:r w:rsidRPr="00165F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validateClient</w:t>
            </w:r>
            <w:r w:rsidRPr="009F2C69">
              <w:rPr>
                <w:rFonts w:ascii="Courier New" w:hAnsi="Courier New" w:cs="Courier New"/>
                <w:color w:val="3F5FBF"/>
                <w:sz w:val="20"/>
                <w:szCs w:val="20"/>
              </w:rPr>
              <w:t>"</w:t>
            </w:r>
            <w:r w:rsidRPr="00B94DBF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E90A39">
              <w:rPr>
                <w:rFonts w:ascii="Courier New" w:hAnsi="Courier New" w:cs="Courier New"/>
                <w:color w:val="008080"/>
                <w:sz w:val="20"/>
                <w:szCs w:val="20"/>
              </w:rPr>
              <w:t>property</w:t>
            </w:r>
            <w:r w:rsidRPr="00B94DB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9F071C" w:rsidRPr="006F5632" w:rsidRDefault="009F071C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F5632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6F5632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6F5632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9F071C" w:rsidRPr="006F5632" w:rsidRDefault="009F071C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6F5632">
              <w:rPr>
                <w:rFonts w:ascii="Courier New" w:hAnsi="Courier New" w:cs="Courier New"/>
                <w:color w:val="3F5FBF"/>
                <w:sz w:val="20"/>
                <w:szCs w:val="20"/>
              </w:rPr>
              <w:t>&lt;!-- Delegate Configuration ends --&gt;</w:t>
            </w:r>
          </w:p>
        </w:tc>
      </w:tr>
    </w:tbl>
    <w:p w:rsidR="009F071C" w:rsidRPr="009F071C" w:rsidRDefault="009F071C" w:rsidP="008C6187">
      <w:pPr>
        <w:pStyle w:val="ListParagraph"/>
      </w:pPr>
    </w:p>
    <w:p w:rsidR="009F071C" w:rsidRPr="00584572" w:rsidRDefault="009F071C" w:rsidP="008C6187">
      <w:pPr>
        <w:pStyle w:val="ListParagraph"/>
        <w:numPr>
          <w:ilvl w:val="0"/>
          <w:numId w:val="40"/>
        </w:numPr>
      </w:pPr>
      <w:r w:rsidRPr="00E67B3F">
        <w:rPr>
          <w:color w:val="1F497D" w:themeColor="text2"/>
        </w:rPr>
        <w:t>Create a factory for ESB service which is used to consume that service.</w:t>
      </w:r>
    </w:p>
    <w:tbl>
      <w:tblPr>
        <w:tblStyle w:val="TableGrid"/>
        <w:tblW w:w="8838" w:type="dxa"/>
        <w:tblInd w:w="720" w:type="dxa"/>
        <w:tblLook w:val="04A0" w:firstRow="1" w:lastRow="0" w:firstColumn="1" w:lastColumn="0" w:noHBand="0" w:noVBand="1"/>
      </w:tblPr>
      <w:tblGrid>
        <w:gridCol w:w="8838"/>
      </w:tblGrid>
      <w:tr w:rsidR="00584572" w:rsidTr="00BC69A8">
        <w:tc>
          <w:tcPr>
            <w:tcW w:w="8838" w:type="dxa"/>
          </w:tcPr>
          <w:p w:rsidR="00E52FFB" w:rsidRPr="009F3696" w:rsidRDefault="00E52FFB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3696">
              <w:rPr>
                <w:rFonts w:ascii="Courier New" w:hAnsi="Courier New" w:cs="Courier New"/>
                <w:color w:val="3F5FBF"/>
                <w:sz w:val="20"/>
                <w:szCs w:val="20"/>
              </w:rPr>
              <w:t>&lt;!-- ESB factory Configuration starts --&gt;</w:t>
            </w:r>
          </w:p>
          <w:p w:rsidR="00E52FFB" w:rsidRPr="009F3696" w:rsidRDefault="00E52FFB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9F3696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"validateClient"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factory-bean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"validateFactory"</w:t>
            </w:r>
          </w:p>
          <w:p w:rsidR="00E52FFB" w:rsidRPr="009F3696" w:rsidRDefault="00E52FFB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369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factory-method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"create"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E52FFB" w:rsidRPr="009F3696" w:rsidRDefault="00E52FFB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9F3696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"validateFactory"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"org.apache.cxf.jaxws.JaxWsProxyFactoryBean"</w:t>
            </w: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E52FFB" w:rsidRPr="009F3696" w:rsidRDefault="00E52FFB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9F3696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"serviceClass"</w:t>
            </w:r>
          </w:p>
          <w:p w:rsidR="00E52FFB" w:rsidRPr="009F3696" w:rsidRDefault="00E52FFB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369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"ae.fgb.fbp.integration.endpoint.ValidateAccNumService"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E52FFB" w:rsidRPr="009F3696" w:rsidRDefault="00E52FFB" w:rsidP="008C6187">
            <w:pPr>
              <w:autoSpaceDE w:val="0"/>
              <w:autoSpaceDN w:val="0"/>
              <w:adjustRightInd w:val="0"/>
              <w:spacing w:line="276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9F3696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9F369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"address"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9F369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5037D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"${esb.validation}"</w:t>
            </w:r>
            <w:r w:rsidRPr="009F36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584572" w:rsidRPr="009F3696" w:rsidRDefault="00E52FFB" w:rsidP="008C6187">
            <w:pPr>
              <w:spacing w:line="276" w:lineRule="auto"/>
              <w:rPr>
                <w:rFonts w:ascii="Courier New" w:hAnsi="Courier New" w:cs="Courier New"/>
              </w:rPr>
            </w:pP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9F3696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9F369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584572" w:rsidRDefault="00584572" w:rsidP="008C6187">
      <w:pPr>
        <w:pStyle w:val="ListParagraph"/>
      </w:pPr>
    </w:p>
    <w:p w:rsidR="001C132D" w:rsidRPr="00E67B3F" w:rsidRDefault="001C132D" w:rsidP="008C6187">
      <w:pPr>
        <w:pStyle w:val="ListParagraph"/>
        <w:rPr>
          <w:color w:val="1F497D" w:themeColor="text2"/>
        </w:rPr>
      </w:pPr>
      <w:r w:rsidRPr="00E67B3F">
        <w:rPr>
          <w:color w:val="1F497D" w:themeColor="text2"/>
        </w:rPr>
        <w:t xml:space="preserve">Note: </w:t>
      </w:r>
      <w:r w:rsidR="005037DB" w:rsidRPr="00E67B3F">
        <w:rPr>
          <w:color w:val="1F497D" w:themeColor="text2"/>
        </w:rPr>
        <w:t>The highlig</w:t>
      </w:r>
      <w:r w:rsidR="001942FD" w:rsidRPr="00E67B3F">
        <w:rPr>
          <w:color w:val="1F497D" w:themeColor="text2"/>
        </w:rPr>
        <w:t>h</w:t>
      </w:r>
      <w:r w:rsidR="005037DB" w:rsidRPr="00E67B3F">
        <w:rPr>
          <w:color w:val="1F497D" w:themeColor="text2"/>
        </w:rPr>
        <w:t>t</w:t>
      </w:r>
      <w:r w:rsidRPr="00E67B3F">
        <w:rPr>
          <w:color w:val="1F497D" w:themeColor="text2"/>
        </w:rPr>
        <w:t xml:space="preserve"> </w:t>
      </w:r>
      <w:r w:rsidR="005037DB" w:rsidRPr="00E67B3F">
        <w:rPr>
          <w:color w:val="1F497D" w:themeColor="text2"/>
        </w:rPr>
        <w:t>d</w:t>
      </w:r>
      <w:r w:rsidRPr="00E67B3F">
        <w:rPr>
          <w:color w:val="1F497D" w:themeColor="text2"/>
        </w:rPr>
        <w:t>enotes the url in which the service is hosted.</w:t>
      </w:r>
    </w:p>
    <w:p w:rsidR="002E7C43" w:rsidRDefault="002E7C43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110" w:name="_Toc389140601"/>
      <w:r w:rsidRPr="00207D8E">
        <w:rPr>
          <w:color w:val="1F497D" w:themeColor="text2"/>
        </w:rPr>
        <w:t>Framework Integration</w:t>
      </w:r>
      <w:bookmarkEnd w:id="110"/>
    </w:p>
    <w:p w:rsidR="002A2A75" w:rsidRPr="005E6F9D" w:rsidRDefault="002A2A75" w:rsidP="002A2A75">
      <w:pPr>
        <w:rPr>
          <w:color w:val="1F497D" w:themeColor="text2"/>
        </w:rPr>
      </w:pPr>
      <w:r w:rsidRPr="005E6F9D">
        <w:rPr>
          <w:color w:val="1F497D" w:themeColor="text2"/>
        </w:rPr>
        <w:t>All request and response should extend BaseS</w:t>
      </w:r>
      <w:r w:rsidR="00392145" w:rsidRPr="005E6F9D">
        <w:rPr>
          <w:color w:val="1F497D" w:themeColor="text2"/>
        </w:rPr>
        <w:t>e</w:t>
      </w:r>
      <w:r w:rsidRPr="005E6F9D">
        <w:rPr>
          <w:color w:val="1F497D" w:themeColor="text2"/>
        </w:rPr>
        <w:t>rviceDO.</w:t>
      </w:r>
    </w:p>
    <w:p w:rsidR="00392145" w:rsidRPr="005E6F9D" w:rsidRDefault="00392145" w:rsidP="002A2A75">
      <w:pPr>
        <w:rPr>
          <w:color w:val="1F497D" w:themeColor="text2"/>
        </w:rPr>
      </w:pPr>
      <w:r w:rsidRPr="005E6F9D">
        <w:rPr>
          <w:color w:val="1F497D" w:themeColor="text2"/>
        </w:rPr>
        <w:t>All request and response should carry service context and user context.</w:t>
      </w:r>
    </w:p>
    <w:p w:rsidR="00392145" w:rsidRPr="005E6F9D" w:rsidRDefault="00392145" w:rsidP="002A2A75">
      <w:pPr>
        <w:rPr>
          <w:color w:val="1F497D" w:themeColor="text2"/>
        </w:rPr>
      </w:pPr>
      <w:r w:rsidRPr="005E6F9D">
        <w:rPr>
          <w:color w:val="1F497D" w:themeColor="text2"/>
        </w:rPr>
        <w:lastRenderedPageBreak/>
        <w:t>When returning response from a method, the service context from the request should be set in the response.</w:t>
      </w:r>
    </w:p>
    <w:p w:rsidR="0022022E" w:rsidRDefault="0022022E" w:rsidP="008C6187">
      <w:pPr>
        <w:pStyle w:val="Heading3"/>
        <w:numPr>
          <w:ilvl w:val="2"/>
          <w:numId w:val="20"/>
        </w:numPr>
      </w:pPr>
      <w:bookmarkStart w:id="111" w:name="_Toc389140602"/>
      <w:r>
        <w:t>Logging</w:t>
      </w:r>
      <w:bookmarkEnd w:id="111"/>
    </w:p>
    <w:p w:rsidR="005B22D5" w:rsidRPr="00E67B3F" w:rsidRDefault="00F15018" w:rsidP="00F15018">
      <w:pPr>
        <w:rPr>
          <w:color w:val="1F497D" w:themeColor="text2"/>
        </w:rPr>
      </w:pPr>
      <w:r w:rsidRPr="00E67B3F">
        <w:rPr>
          <w:color w:val="1F497D" w:themeColor="text2"/>
        </w:rPr>
        <w:t>The Core Framework</w:t>
      </w:r>
      <w:r w:rsidR="005B22D5" w:rsidRPr="00E67B3F">
        <w:rPr>
          <w:color w:val="1F497D" w:themeColor="text2"/>
        </w:rPr>
        <w:t xml:space="preserve"> will take care of logging, provided the below configuration is in place.</w:t>
      </w:r>
    </w:p>
    <w:p w:rsidR="00F15018" w:rsidRPr="00E67B3F" w:rsidRDefault="00B7655B" w:rsidP="00F15018">
      <w:pPr>
        <w:rPr>
          <w:color w:val="1F497D" w:themeColor="text2"/>
        </w:rPr>
      </w:pPr>
      <w:r w:rsidRPr="00E67B3F">
        <w:rPr>
          <w:color w:val="1F497D" w:themeColor="text2"/>
        </w:rPr>
        <w:t>All the methods whose request and response extends BaseServiceDO can be logged.</w:t>
      </w:r>
      <w:r w:rsidR="004D0B02" w:rsidRPr="00E67B3F">
        <w:rPr>
          <w:color w:val="1F497D" w:themeColor="text2"/>
        </w:rPr>
        <w:t xml:space="preserve"> </w:t>
      </w:r>
    </w:p>
    <w:tbl>
      <w:tblPr>
        <w:tblStyle w:val="TableGrid"/>
        <w:tblW w:w="8820" w:type="dxa"/>
        <w:tblInd w:w="738" w:type="dxa"/>
        <w:tblLook w:val="04A0" w:firstRow="1" w:lastRow="0" w:firstColumn="1" w:lastColumn="0" w:noHBand="0" w:noVBand="1"/>
      </w:tblPr>
      <w:tblGrid>
        <w:gridCol w:w="8820"/>
      </w:tblGrid>
      <w:tr w:rsidR="00F84BE4" w:rsidTr="00D2349F">
        <w:tc>
          <w:tcPr>
            <w:tcW w:w="8820" w:type="dxa"/>
          </w:tcPr>
          <w:p w:rsidR="00396EDC" w:rsidRPr="008D6586" w:rsidRDefault="00396EDC" w:rsidP="00396E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8D6586">
              <w:rPr>
                <w:rFonts w:ascii="Courier New" w:hAnsi="Courier New" w:cs="Courier New"/>
                <w:color w:val="3F7F7F"/>
                <w:sz w:val="20"/>
                <w:szCs w:val="20"/>
              </w:rPr>
              <w:t>aop:config</w:t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396EDC" w:rsidRPr="008D6586" w:rsidRDefault="00396EDC" w:rsidP="00396E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8D6586">
              <w:rPr>
                <w:rFonts w:ascii="Courier New" w:hAnsi="Courier New" w:cs="Courier New"/>
                <w:color w:val="3F7F7F"/>
                <w:sz w:val="20"/>
                <w:szCs w:val="20"/>
              </w:rPr>
              <w:t>aop:aspect</w:t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D6586">
              <w:rPr>
                <w:rFonts w:ascii="Courier New" w:hAnsi="Courier New" w:cs="Courier New"/>
                <w:color w:val="7F007F"/>
                <w:sz w:val="20"/>
                <w:szCs w:val="20"/>
              </w:rPr>
              <w:t>ref</w:t>
            </w: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"advice"</w:t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396EDC" w:rsidRPr="008D6586" w:rsidRDefault="00396EDC" w:rsidP="00396E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8D6586">
              <w:rPr>
                <w:rFonts w:ascii="Courier New" w:hAnsi="Courier New" w:cs="Courier New"/>
                <w:color w:val="3F7F7F"/>
                <w:sz w:val="20"/>
                <w:szCs w:val="20"/>
              </w:rPr>
              <w:t>aop:pointcut</w:t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D6586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="006851A4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Pointcut"</w:t>
            </w:r>
          </w:p>
          <w:p w:rsidR="00396EDC" w:rsidRPr="008D6586" w:rsidRDefault="00396EDC" w:rsidP="00396E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D658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color w:val="7F007F"/>
                <w:sz w:val="20"/>
                <w:szCs w:val="20"/>
              </w:rPr>
              <w:t>expression</w:t>
            </w: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"execution(* ae.fgb.fbp.</w:t>
            </w:r>
            <w:r w:rsidR="00087920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.sl.</w:t>
            </w:r>
            <w:r w:rsidR="00087920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IBulk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.*(..))"</w:t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396EDC" w:rsidRPr="008D6586" w:rsidRDefault="00396EDC" w:rsidP="00396E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8D6586">
              <w:rPr>
                <w:rFonts w:ascii="Courier New" w:hAnsi="Courier New" w:cs="Courier New"/>
                <w:color w:val="3F7F7F"/>
                <w:sz w:val="20"/>
                <w:szCs w:val="20"/>
              </w:rPr>
              <w:t>aop:around</w:t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D6586">
              <w:rPr>
                <w:rFonts w:ascii="Courier New" w:hAnsi="Courier New" w:cs="Courier New"/>
                <w:color w:val="7F007F"/>
                <w:sz w:val="20"/>
                <w:szCs w:val="20"/>
              </w:rPr>
              <w:t>pointcut-ref</w:t>
            </w: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="002627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Pointcut"</w:t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D6586">
              <w:rPr>
                <w:rFonts w:ascii="Courier New" w:hAnsi="Courier New" w:cs="Courier New"/>
                <w:color w:val="7F007F"/>
                <w:sz w:val="20"/>
                <w:szCs w:val="20"/>
              </w:rPr>
              <w:t>method</w:t>
            </w: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8D6586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"invoke"</w:t>
            </w:r>
            <w:r w:rsidRPr="008D65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396EDC" w:rsidRPr="008D6586" w:rsidRDefault="00396EDC" w:rsidP="00396ED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D6586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8D6586">
              <w:rPr>
                <w:rFonts w:ascii="Courier New" w:hAnsi="Courier New" w:cs="Courier New"/>
                <w:color w:val="3F7F7F"/>
                <w:sz w:val="20"/>
                <w:szCs w:val="20"/>
              </w:rPr>
              <w:t>aop:aspect</w:t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F84BE4" w:rsidRPr="008D6586" w:rsidRDefault="00396EDC" w:rsidP="00396EDC">
            <w:pPr>
              <w:rPr>
                <w:rFonts w:ascii="Courier New" w:hAnsi="Courier New" w:cs="Courier New"/>
              </w:rPr>
            </w:pP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8D6586">
              <w:rPr>
                <w:rFonts w:ascii="Courier New" w:hAnsi="Courier New" w:cs="Courier New"/>
                <w:color w:val="3F7F7F"/>
                <w:sz w:val="20"/>
                <w:szCs w:val="20"/>
              </w:rPr>
              <w:t>aop:config</w:t>
            </w:r>
            <w:r w:rsidRPr="008D6586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F84BE4" w:rsidRPr="00F15018" w:rsidRDefault="00F84BE4" w:rsidP="00F15018"/>
    <w:p w:rsidR="0022022E" w:rsidRDefault="0022022E" w:rsidP="008C6187">
      <w:pPr>
        <w:pStyle w:val="Heading3"/>
        <w:numPr>
          <w:ilvl w:val="2"/>
          <w:numId w:val="20"/>
        </w:numPr>
      </w:pPr>
      <w:bookmarkStart w:id="112" w:name="_Toc389140603"/>
      <w:r>
        <w:t>Custom Logging</w:t>
      </w:r>
      <w:bookmarkEnd w:id="112"/>
    </w:p>
    <w:p w:rsidR="00F00CCF" w:rsidRPr="00E67B3F" w:rsidRDefault="00F00CCF" w:rsidP="00F00CCF">
      <w:pPr>
        <w:rPr>
          <w:color w:val="1F497D" w:themeColor="text2"/>
        </w:rPr>
      </w:pPr>
      <w:r w:rsidRPr="00E67B3F">
        <w:rPr>
          <w:color w:val="1F497D" w:themeColor="text2"/>
        </w:rPr>
        <w:t>Apart from the above configuration, if any specific logging needs to be done, make use of the methods available in CoreLogger class in Core</w:t>
      </w:r>
      <w:r w:rsidR="0000531B" w:rsidRPr="00E67B3F">
        <w:rPr>
          <w:color w:val="1F497D" w:themeColor="text2"/>
        </w:rPr>
        <w:t xml:space="preserve"> Framework project</w:t>
      </w:r>
      <w:r w:rsidRPr="00E67B3F">
        <w:rPr>
          <w:color w:val="1F497D" w:themeColor="text2"/>
        </w:rPr>
        <w:t>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DF242A" w:rsidTr="00D2349F">
        <w:tc>
          <w:tcPr>
            <w:tcW w:w="8838" w:type="dxa"/>
          </w:tcPr>
          <w:p w:rsidR="00DF242A" w:rsidRPr="004F6107" w:rsidRDefault="00DF242A" w:rsidP="00D96A8C">
            <w:pPr>
              <w:rPr>
                <w:rFonts w:ascii="Courier New" w:hAnsi="Courier New" w:cs="Courier New"/>
              </w:rPr>
            </w:pPr>
            <w:r w:rsidRPr="004F6107">
              <w:rPr>
                <w:rFonts w:ascii="Courier New" w:hAnsi="Courier New" w:cs="Courier New"/>
                <w:color w:val="000000"/>
                <w:sz w:val="20"/>
                <w:szCs w:val="20"/>
              </w:rPr>
              <w:t>CoreLogger.</w:t>
            </w:r>
            <w:r w:rsidRPr="004F610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log</w:t>
            </w:r>
            <w:r w:rsidRPr="004F610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4F610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LOG</w:t>
            </w:r>
            <w:r w:rsidRPr="004F610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="00D96A8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F6107">
              <w:rPr>
                <w:rFonts w:ascii="Courier New" w:hAnsi="Courier New" w:cs="Courier New"/>
                <w:color w:val="000000"/>
                <w:sz w:val="20"/>
                <w:szCs w:val="20"/>
              </w:rPr>
              <w:t>CoreLogger.</w:t>
            </w:r>
            <w:r w:rsidRPr="004F610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INFO</w:t>
            </w:r>
            <w:r w:rsidRPr="004F6107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4F6107">
              <w:rPr>
                <w:rFonts w:ascii="Courier New" w:hAnsi="Courier New" w:cs="Courier New"/>
                <w:color w:val="2A00FF"/>
                <w:sz w:val="20"/>
                <w:szCs w:val="20"/>
              </w:rPr>
              <w:t>"Workflow manager--&gt;authorizeTxn method has thrown Error :::"</w:t>
            </w:r>
            <w:r w:rsidRPr="004F6107">
              <w:rPr>
                <w:rFonts w:ascii="Courier New" w:hAnsi="Courier New" w:cs="Courier New"/>
                <w:color w:val="000000"/>
                <w:sz w:val="20"/>
                <w:szCs w:val="20"/>
              </w:rPr>
              <w:t>,e);</w:t>
            </w:r>
          </w:p>
        </w:tc>
      </w:tr>
    </w:tbl>
    <w:p w:rsidR="00DF242A" w:rsidRPr="00E67B3F" w:rsidRDefault="0080130D" w:rsidP="00F00CCF">
      <w:pPr>
        <w:rPr>
          <w:color w:val="1F497D" w:themeColor="text2"/>
        </w:rPr>
      </w:pPr>
      <w:r w:rsidRPr="00E67B3F">
        <w:rPr>
          <w:color w:val="1F497D" w:themeColor="text2"/>
        </w:rPr>
        <w:t xml:space="preserve"> Or like below.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80130D" w:rsidTr="00D2349F">
        <w:tc>
          <w:tcPr>
            <w:tcW w:w="8838" w:type="dxa"/>
          </w:tcPr>
          <w:p w:rsidR="0080130D" w:rsidRPr="00B53502" w:rsidRDefault="0080130D" w:rsidP="002E2BB7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CoreLogger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B53502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log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B5350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.getClass(),authorizeTxnRequest.getServiceContext(), 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CoreLogger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B53502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INFO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B53502">
              <w:rPr>
                <w:rFonts w:ascii="Courier New" w:hAnsi="Courier New" w:cs="Courier New"/>
                <w:color w:val="2A00FF"/>
                <w:sz w:val="20"/>
                <w:szCs w:val="20"/>
              </w:rPr>
              <w:t>"authorizeTxn "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 w:rsidRPr="00B53502">
              <w:rPr>
                <w:rFonts w:ascii="Courier New" w:hAnsi="Courier New" w:cs="Courier New"/>
                <w:color w:val="2A00FF"/>
                <w:sz w:val="20"/>
                <w:szCs w:val="20"/>
              </w:rPr>
              <w:t>"Authorized: "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isSuccess, </w:t>
            </w:r>
            <w:r w:rsidRPr="00B53502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B53502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</w:tc>
      </w:tr>
    </w:tbl>
    <w:p w:rsidR="0080130D" w:rsidRPr="00F00CCF" w:rsidRDefault="0080130D" w:rsidP="00F00CCF"/>
    <w:p w:rsidR="0022022E" w:rsidRDefault="0022022E" w:rsidP="008C6187">
      <w:pPr>
        <w:pStyle w:val="Heading3"/>
        <w:numPr>
          <w:ilvl w:val="2"/>
          <w:numId w:val="20"/>
        </w:numPr>
      </w:pPr>
      <w:bookmarkStart w:id="113" w:name="_Toc389140604"/>
      <w:r>
        <w:t>Exception Handling</w:t>
      </w:r>
      <w:bookmarkEnd w:id="113"/>
    </w:p>
    <w:p w:rsidR="00AA3472" w:rsidRPr="00E67B3F" w:rsidRDefault="007427A7" w:rsidP="00AA3472">
      <w:pPr>
        <w:rPr>
          <w:color w:val="1F497D" w:themeColor="text2"/>
        </w:rPr>
      </w:pPr>
      <w:r w:rsidRPr="00E67B3F">
        <w:rPr>
          <w:color w:val="1F497D" w:themeColor="text2"/>
        </w:rPr>
        <w:t>All the exceptions are handled and the custom- developer created exceptions are to be thrown.</w:t>
      </w:r>
    </w:p>
    <w:p w:rsidR="00217217" w:rsidRPr="00E67B3F" w:rsidRDefault="00217217" w:rsidP="00AA3472">
      <w:pPr>
        <w:rPr>
          <w:color w:val="1F497D" w:themeColor="text2"/>
        </w:rPr>
      </w:pPr>
      <w:r w:rsidRPr="00E67B3F">
        <w:rPr>
          <w:color w:val="1F497D" w:themeColor="text2"/>
        </w:rPr>
        <w:t>All the exceptions are created in the project ‘GlobalException’</w:t>
      </w:r>
      <w:r w:rsidR="00616FA0" w:rsidRPr="00E67B3F">
        <w:rPr>
          <w:color w:val="1F497D" w:themeColor="text2"/>
        </w:rPr>
        <w:t>.</w:t>
      </w:r>
    </w:p>
    <w:p w:rsidR="00777525" w:rsidRPr="00E67B3F" w:rsidRDefault="00777525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>Create exceptions in Global Exception</w:t>
      </w:r>
      <w:r w:rsidR="00D835FB" w:rsidRPr="00E67B3F">
        <w:rPr>
          <w:color w:val="1F497D" w:themeColor="text2"/>
        </w:rPr>
        <w:t xml:space="preserve"> under module specific pack</w:t>
      </w:r>
      <w:r w:rsidR="00832837" w:rsidRPr="00E67B3F">
        <w:rPr>
          <w:color w:val="1F497D" w:themeColor="text2"/>
        </w:rPr>
        <w:t>a</w:t>
      </w:r>
      <w:r w:rsidR="00D835FB" w:rsidRPr="00E67B3F">
        <w:rPr>
          <w:color w:val="1F497D" w:themeColor="text2"/>
        </w:rPr>
        <w:t>ges</w:t>
      </w:r>
      <w:r w:rsidR="00832837" w:rsidRPr="00E67B3F">
        <w:rPr>
          <w:color w:val="1F497D" w:themeColor="text2"/>
        </w:rPr>
        <w:t xml:space="preserve"> extending GenericException which is available in Core Framework</w:t>
      </w:r>
      <w:r w:rsidRPr="00E67B3F">
        <w:rPr>
          <w:color w:val="1F497D" w:themeColor="text2"/>
        </w:rPr>
        <w:t>.</w:t>
      </w:r>
    </w:p>
    <w:p w:rsidR="00782EB8" w:rsidRPr="00E67B3F" w:rsidRDefault="00E16ED7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>Create the constructors available from the super class.</w:t>
      </w:r>
    </w:p>
    <w:p w:rsidR="005F776A" w:rsidRPr="00E67B3F" w:rsidRDefault="005F776A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>Inject ExceptionType and provide a getter.</w:t>
      </w:r>
    </w:p>
    <w:p w:rsidR="00F4476B" w:rsidRDefault="00F4476B" w:rsidP="00633B5F">
      <w:pPr>
        <w:pStyle w:val="ListParagraph"/>
        <w:spacing w:after="0" w:line="240" w:lineRule="auto"/>
        <w:contextualSpacing w:val="0"/>
      </w:pPr>
    </w:p>
    <w:tbl>
      <w:tblPr>
        <w:tblStyle w:val="TableGrid"/>
        <w:tblW w:w="8730" w:type="dxa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B74A62" w:rsidTr="0099396C">
        <w:tc>
          <w:tcPr>
            <w:tcW w:w="8730" w:type="dxa"/>
          </w:tcPr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646464"/>
                <w:sz w:val="20"/>
                <w:szCs w:val="20"/>
              </w:rPr>
              <w:t>@WebFault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DataRetrievalException </w:t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GenericException {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final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long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97401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serialVersionUID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-1488632525177985351L;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ExceptionType </w:t>
            </w:r>
            <w:r w:rsidRPr="00097401">
              <w:rPr>
                <w:rFonts w:ascii="Courier New" w:hAnsi="Courier New" w:cs="Courier New"/>
                <w:color w:val="0000C0"/>
                <w:sz w:val="20"/>
                <w:szCs w:val="20"/>
              </w:rPr>
              <w:t>exceptionType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DataRetrievalException(ExceptionType exceptionType, Throwable cause) {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(exceptionType, cause);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97401">
              <w:rPr>
                <w:rFonts w:ascii="Courier New" w:hAnsi="Courier New" w:cs="Courier New"/>
                <w:color w:val="0000C0"/>
                <w:sz w:val="20"/>
                <w:szCs w:val="20"/>
              </w:rPr>
              <w:t>exceptionType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exceptionType;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DataRetrievalException(ExceptionType exceptionType) {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(exceptionType);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 w:rsidRPr="00097401">
              <w:rPr>
                <w:rFonts w:ascii="Courier New" w:hAnsi="Courier New" w:cs="Courier New"/>
                <w:color w:val="0000C0"/>
                <w:sz w:val="20"/>
                <w:szCs w:val="20"/>
              </w:rPr>
              <w:t>exceptionType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exceptionType;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DataRetrievalException(String message, Throwable cause) {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(message, cause);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DataRetrievalException(String message) {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(message);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ExceptionType getExceptionType() {</w:t>
            </w:r>
          </w:p>
          <w:p w:rsidR="00851DCF" w:rsidRPr="00097401" w:rsidRDefault="00851DCF" w:rsidP="00C14B5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9740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097401">
              <w:rPr>
                <w:rFonts w:ascii="Courier New" w:hAnsi="Courier New" w:cs="Courier New"/>
                <w:color w:val="0000C0"/>
                <w:sz w:val="20"/>
                <w:szCs w:val="20"/>
              </w:rPr>
              <w:t>exceptionType</w:t>
            </w: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B74A62" w:rsidRPr="00097401" w:rsidRDefault="00851DCF" w:rsidP="00C14B5D">
            <w:pPr>
              <w:rPr>
                <w:rFonts w:ascii="Courier New" w:hAnsi="Courier New" w:cs="Courier New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851DCF" w:rsidRPr="00097401" w:rsidRDefault="00851DCF" w:rsidP="00C14B5D">
            <w:pPr>
              <w:rPr>
                <w:rFonts w:ascii="Courier New" w:hAnsi="Courier New" w:cs="Courier New"/>
              </w:rPr>
            </w:pPr>
            <w:r w:rsidRPr="00097401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B74A62" w:rsidRDefault="00B74A62" w:rsidP="00B74A62">
      <w:pPr>
        <w:pStyle w:val="ListParagraph"/>
        <w:spacing w:after="0" w:line="240" w:lineRule="auto"/>
        <w:contextualSpacing w:val="0"/>
      </w:pPr>
    </w:p>
    <w:p w:rsidR="00777525" w:rsidRDefault="00777525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</w:pPr>
      <w:r w:rsidRPr="00E67B3F">
        <w:rPr>
          <w:color w:val="1F497D" w:themeColor="text2"/>
        </w:rPr>
        <w:t>Place an entry for each exceptions created, in FBPExceptionDetail table</w:t>
      </w:r>
      <w:r>
        <w:t>.</w:t>
      </w:r>
    </w:p>
    <w:p w:rsidR="007C73F9" w:rsidRDefault="007C73F9" w:rsidP="007C73F9">
      <w:pPr>
        <w:spacing w:after="0" w:line="240" w:lineRule="auto"/>
      </w:pPr>
      <w:r>
        <w:rPr>
          <w:noProof/>
        </w:rPr>
        <w:drawing>
          <wp:inline distT="0" distB="0" distL="0" distR="0" wp14:anchorId="23A65D54" wp14:editId="405726B3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39" w:rsidRDefault="00E74939" w:rsidP="007C73F9">
      <w:pPr>
        <w:spacing w:after="0" w:line="240" w:lineRule="auto"/>
      </w:pPr>
    </w:p>
    <w:p w:rsidR="00777525" w:rsidRPr="00E67B3F" w:rsidRDefault="00777525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>Use the EhUtil class in GlobalException to consume the same</w:t>
      </w:r>
      <w:r w:rsidR="00B877DC" w:rsidRPr="00E67B3F">
        <w:rPr>
          <w:color w:val="1F497D" w:themeColor="text2"/>
        </w:rPr>
        <w:t xml:space="preserve"> in the code</w:t>
      </w:r>
      <w:r w:rsidRPr="00E67B3F">
        <w:rPr>
          <w:color w:val="1F497D" w:themeColor="text2"/>
        </w:rPr>
        <w:t>.</w:t>
      </w:r>
    </w:p>
    <w:p w:rsidR="00777525" w:rsidRPr="00E67B3F" w:rsidRDefault="00777525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 xml:space="preserve">It already contains methods for DB </w:t>
      </w:r>
      <w:r w:rsidR="00252086" w:rsidRPr="00E67B3F">
        <w:rPr>
          <w:color w:val="1F497D" w:themeColor="text2"/>
        </w:rPr>
        <w:t xml:space="preserve">related exceptions, </w:t>
      </w:r>
      <w:r w:rsidRPr="00E67B3F">
        <w:rPr>
          <w:color w:val="1F497D" w:themeColor="text2"/>
        </w:rPr>
        <w:t xml:space="preserve">ESB </w:t>
      </w:r>
      <w:r w:rsidR="00252086" w:rsidRPr="00E67B3F">
        <w:rPr>
          <w:color w:val="1F497D" w:themeColor="text2"/>
        </w:rPr>
        <w:t>related exceptions,</w:t>
      </w:r>
      <w:r w:rsidRPr="00E67B3F">
        <w:rPr>
          <w:color w:val="1F497D" w:themeColor="text2"/>
        </w:rPr>
        <w:t xml:space="preserve"> Business Validation and Data Unavailable exceptions.</w:t>
      </w:r>
    </w:p>
    <w:p w:rsidR="00777525" w:rsidRPr="00E67B3F" w:rsidRDefault="00777525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>Consume those like below.</w:t>
      </w:r>
    </w:p>
    <w:p w:rsidR="00ED0414" w:rsidRPr="00E67B3F" w:rsidRDefault="00ED0414" w:rsidP="00ED0414">
      <w:pPr>
        <w:pStyle w:val="ListParagraph"/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 xml:space="preserve">If you want to throw data not available exception,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61080B" w:rsidTr="0099396C">
        <w:tc>
          <w:tcPr>
            <w:tcW w:w="8748" w:type="dxa"/>
          </w:tcPr>
          <w:p w:rsidR="0061080B" w:rsidRPr="00810A08" w:rsidRDefault="00E17033" w:rsidP="00823F73">
            <w:pPr>
              <w:pStyle w:val="ListParagraph"/>
              <w:ind w:left="0"/>
              <w:contextualSpacing w:val="0"/>
              <w:rPr>
                <w:rFonts w:ascii="Courier New" w:hAnsi="Courier New" w:cs="Courier New"/>
              </w:rPr>
            </w:pPr>
            <w:r w:rsidRPr="00810A0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</w:t>
            </w:r>
            <w:r w:rsidRPr="00810A0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EhUtil.</w:t>
            </w:r>
            <w:r w:rsidRPr="00810A08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getDataUnAvailableException</w:t>
            </w:r>
            <w:r w:rsidRPr="00810A08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</w:tc>
      </w:tr>
    </w:tbl>
    <w:p w:rsidR="00777525" w:rsidRDefault="00777525" w:rsidP="00777525">
      <w:pPr>
        <w:pStyle w:val="ListParagraph"/>
        <w:ind w:firstLine="720"/>
        <w:rPr>
          <w:rFonts w:ascii="Consolas" w:hAnsi="Consolas" w:cs="Consolas"/>
          <w:color w:val="000000"/>
          <w:sz w:val="20"/>
          <w:szCs w:val="20"/>
        </w:rPr>
      </w:pPr>
    </w:p>
    <w:p w:rsidR="00777525" w:rsidRPr="00E67B3F" w:rsidRDefault="00777525" w:rsidP="00FB3095">
      <w:pPr>
        <w:pStyle w:val="ListParagraph"/>
        <w:numPr>
          <w:ilvl w:val="0"/>
          <w:numId w:val="43"/>
        </w:numPr>
        <w:spacing w:after="0" w:line="240" w:lineRule="auto"/>
        <w:contextualSpacing w:val="0"/>
        <w:rPr>
          <w:color w:val="1F497D" w:themeColor="text2"/>
        </w:rPr>
      </w:pPr>
      <w:r w:rsidRPr="00E67B3F">
        <w:rPr>
          <w:color w:val="1F497D" w:themeColor="text2"/>
        </w:rPr>
        <w:t>For the newly created exceptions, use the method createException() as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48"/>
      </w:tblGrid>
      <w:tr w:rsidR="001349D8" w:rsidTr="0099396C">
        <w:tc>
          <w:tcPr>
            <w:tcW w:w="8748" w:type="dxa"/>
          </w:tcPr>
          <w:p w:rsidR="001349D8" w:rsidRPr="00810A08" w:rsidRDefault="001349D8" w:rsidP="00ED0414">
            <w:pPr>
              <w:pStyle w:val="ListParagraph"/>
              <w:ind w:left="0"/>
              <w:contextualSpacing w:val="0"/>
              <w:rPr>
                <w:rFonts w:ascii="Courier New" w:hAnsi="Courier New" w:cs="Courier New"/>
              </w:rPr>
            </w:pPr>
            <w:r w:rsidRPr="00810A0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</w:t>
            </w:r>
            <w:r w:rsidRPr="00810A0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EhUtil.</w:t>
            </w:r>
            <w:r w:rsidRPr="00810A08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createException</w:t>
            </w:r>
            <w:r w:rsidRPr="00810A0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="00ED0414">
              <w:rPr>
                <w:rFonts w:ascii="Courier New" w:hAnsi="Courier New" w:cs="Courier New"/>
                <w:color w:val="000000"/>
                <w:sz w:val="20"/>
                <w:szCs w:val="20"/>
              </w:rPr>
              <w:t>SL,1000,</w:t>
            </w:r>
            <w:r w:rsidRPr="00810A08">
              <w:rPr>
                <w:rFonts w:ascii="Courier New" w:hAnsi="Courier New" w:cs="Courier New"/>
                <w:color w:val="000000"/>
                <w:sz w:val="20"/>
                <w:szCs w:val="20"/>
              </w:rPr>
              <w:t>e);</w:t>
            </w:r>
          </w:p>
        </w:tc>
      </w:tr>
    </w:tbl>
    <w:p w:rsidR="00777525" w:rsidRDefault="00777525" w:rsidP="00777525">
      <w:pPr>
        <w:pStyle w:val="ListParagraph"/>
        <w:autoSpaceDE w:val="0"/>
        <w:autoSpaceDN w:val="0"/>
        <w:ind w:firstLine="720"/>
        <w:rPr>
          <w:rFonts w:ascii="Consolas" w:hAnsi="Consolas" w:cs="Consolas"/>
          <w:color w:val="000000"/>
          <w:sz w:val="20"/>
          <w:szCs w:val="20"/>
        </w:rPr>
      </w:pPr>
    </w:p>
    <w:p w:rsidR="00777525" w:rsidRPr="00E67B3F" w:rsidRDefault="00777525" w:rsidP="00DB088D">
      <w:pPr>
        <w:pStyle w:val="ListParagraph"/>
        <w:autoSpaceDE w:val="0"/>
        <w:autoSpaceDN w:val="0"/>
        <w:rPr>
          <w:color w:val="1F497D" w:themeColor="text2"/>
        </w:rPr>
      </w:pPr>
      <w:r w:rsidRPr="00E67B3F">
        <w:rPr>
          <w:color w:val="1F497D" w:themeColor="text2"/>
        </w:rPr>
        <w:t xml:space="preserve">The last parameter takes throwable. Pass it if available, else pass it as null. </w:t>
      </w:r>
    </w:p>
    <w:p w:rsidR="0022022E" w:rsidRDefault="0022022E" w:rsidP="008C6187">
      <w:pPr>
        <w:pStyle w:val="Heading3"/>
        <w:numPr>
          <w:ilvl w:val="2"/>
          <w:numId w:val="20"/>
        </w:numPr>
      </w:pPr>
      <w:bookmarkStart w:id="114" w:name="_Toc389140605"/>
      <w:r>
        <w:lastRenderedPageBreak/>
        <w:t>WS Security</w:t>
      </w:r>
      <w:bookmarkEnd w:id="114"/>
    </w:p>
    <w:p w:rsidR="003B61A1" w:rsidRPr="00E67B3F" w:rsidRDefault="003B61A1" w:rsidP="003B61A1">
      <w:pPr>
        <w:rPr>
          <w:color w:val="1F497D" w:themeColor="text2"/>
        </w:rPr>
      </w:pPr>
      <w:r w:rsidRPr="00E67B3F">
        <w:rPr>
          <w:color w:val="1F497D" w:themeColor="text2"/>
        </w:rPr>
        <w:t xml:space="preserve">Add a security interceptor in the bean that is created to consume the </w:t>
      </w:r>
      <w:r w:rsidR="00493E1B" w:rsidRPr="00E67B3F">
        <w:rPr>
          <w:color w:val="1F497D" w:themeColor="text2"/>
        </w:rPr>
        <w:t>ESB</w:t>
      </w:r>
      <w:r w:rsidRPr="00E67B3F">
        <w:rPr>
          <w:color w:val="1F497D" w:themeColor="text2"/>
        </w:rPr>
        <w:t xml:space="preserve"> services. 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6B3E8A" w:rsidTr="0099396C">
        <w:tc>
          <w:tcPr>
            <w:tcW w:w="8730" w:type="dxa"/>
          </w:tcPr>
          <w:p w:rsidR="006B3E8A" w:rsidRPr="006B3E8A" w:rsidRDefault="006B3E8A" w:rsidP="006B3E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6B3E8A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property</w:t>
            </w:r>
            <w:r w:rsidRPr="006B3E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B3E8A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6B3E8A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6B3E8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"outInterceptors"</w:t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6B3E8A" w:rsidRPr="006B3E8A" w:rsidRDefault="006B3E8A" w:rsidP="006B3E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B3E8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6B3E8A">
              <w:rPr>
                <w:rFonts w:ascii="Courier New" w:hAnsi="Courier New" w:cs="Courier New"/>
                <w:color w:val="3F7F7F"/>
                <w:sz w:val="20"/>
                <w:szCs w:val="20"/>
              </w:rPr>
              <w:t>list</w:t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6B3E8A" w:rsidRPr="006B3E8A" w:rsidRDefault="006B3E8A" w:rsidP="006B3E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B3E8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B3E8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6B3E8A">
              <w:rPr>
                <w:rFonts w:ascii="Courier New" w:hAnsi="Courier New" w:cs="Courier New"/>
                <w:color w:val="3F7F7F"/>
                <w:sz w:val="20"/>
                <w:szCs w:val="20"/>
              </w:rPr>
              <w:t>ref</w:t>
            </w:r>
            <w:r w:rsidRPr="006B3E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B3E8A">
              <w:rPr>
                <w:rFonts w:ascii="Courier New" w:hAnsi="Courier New" w:cs="Courier New"/>
                <w:color w:val="7F007F"/>
                <w:sz w:val="20"/>
                <w:szCs w:val="20"/>
              </w:rPr>
              <w:t>bean</w:t>
            </w:r>
            <w:r w:rsidRPr="006B3E8A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6B3E8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"wsSecurityInterceptor"</w:t>
            </w:r>
            <w:r w:rsidRPr="006B3E8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6B3E8A" w:rsidRPr="006B3E8A" w:rsidRDefault="006B3E8A" w:rsidP="006B3E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B3E8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6B3E8A">
              <w:rPr>
                <w:rFonts w:ascii="Courier New" w:hAnsi="Courier New" w:cs="Courier New"/>
                <w:color w:val="3F7F7F"/>
                <w:sz w:val="20"/>
                <w:szCs w:val="20"/>
              </w:rPr>
              <w:t>list</w:t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6B3E8A" w:rsidRPr="006B3E8A" w:rsidRDefault="006B3E8A" w:rsidP="006B3E8A">
            <w:pPr>
              <w:rPr>
                <w:rFonts w:ascii="Courier New" w:hAnsi="Courier New" w:cs="Courier New"/>
              </w:rPr>
            </w:pP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6B3E8A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property</w:t>
            </w:r>
            <w:r w:rsidRPr="006B3E8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6B3E8A" w:rsidRPr="00E67B3F" w:rsidRDefault="0009713B" w:rsidP="003B61A1">
      <w:pPr>
        <w:rPr>
          <w:color w:val="1F497D" w:themeColor="text2"/>
        </w:rPr>
      </w:pPr>
      <w:r w:rsidRPr="00E67B3F">
        <w:rPr>
          <w:color w:val="1F497D" w:themeColor="text2"/>
        </w:rPr>
        <w:t xml:space="preserve">It will look like, 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09713B" w:rsidTr="0099396C">
        <w:tc>
          <w:tcPr>
            <w:tcW w:w="8730" w:type="dxa"/>
          </w:tcPr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"validateClient"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factory-bean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"validateFactory"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factory-method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"create"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"validateFactory"</w:t>
            </w:r>
            <w:r w:rsidR="00F81F18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"org.apache.cxf.jaxws.JaxWsProxyFactoryBean"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"serviceClass"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"ae.fgb.fbp.integration.endpoint.ValidateAccNumService"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"address"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"${esb.validation}"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"outInterceptors"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list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ref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7F007F"/>
                <w:sz w:val="20"/>
                <w:szCs w:val="20"/>
              </w:rPr>
              <w:t>bean</w:t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50C5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"wsSecurityInterceptor"</w:t>
            </w:r>
            <w:r w:rsidRPr="00C650C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list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713B" w:rsidRPr="00C650C5" w:rsidRDefault="0009713B" w:rsidP="000971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50C5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9713B" w:rsidRPr="00C650C5" w:rsidRDefault="0009713B" w:rsidP="0009713B">
            <w:pPr>
              <w:rPr>
                <w:rFonts w:ascii="Courier New" w:hAnsi="Courier New" w:cs="Courier New"/>
              </w:rPr>
            </w:pP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650C5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C650C5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09713B" w:rsidRPr="003B61A1" w:rsidRDefault="0039179C" w:rsidP="003B61A1">
      <w:r w:rsidRPr="00E67B3F">
        <w:rPr>
          <w:color w:val="1F497D" w:themeColor="text2"/>
        </w:rPr>
        <w:t xml:space="preserve">Refer </w:t>
      </w:r>
      <w:r w:rsidR="000A0AF2" w:rsidRPr="004E0515">
        <w:rPr>
          <w:color w:val="1F497D" w:themeColor="text2"/>
          <w:u w:val="single"/>
        </w:rPr>
        <w:fldChar w:fldCharType="begin"/>
      </w:r>
      <w:r w:rsidR="000A0AF2" w:rsidRPr="004E0515">
        <w:rPr>
          <w:color w:val="1F497D" w:themeColor="text2"/>
          <w:u w:val="single"/>
        </w:rPr>
        <w:instrText xml:space="preserve"> REF _Ref388624509 \h </w:instrText>
      </w:r>
      <w:r w:rsidR="00B75D87" w:rsidRPr="004E0515">
        <w:rPr>
          <w:color w:val="1F497D" w:themeColor="text2"/>
          <w:u w:val="single"/>
        </w:rPr>
        <w:instrText xml:space="preserve"> \* MERGEFORMAT </w:instrText>
      </w:r>
      <w:r w:rsidR="000A0AF2" w:rsidRPr="004E0515">
        <w:rPr>
          <w:color w:val="1F497D" w:themeColor="text2"/>
          <w:u w:val="single"/>
        </w:rPr>
      </w:r>
      <w:r w:rsidR="000A0AF2" w:rsidRPr="004E0515">
        <w:rPr>
          <w:color w:val="1F497D" w:themeColor="text2"/>
          <w:u w:val="single"/>
        </w:rPr>
        <w:fldChar w:fldCharType="separate"/>
      </w:r>
      <w:r w:rsidR="000A0AF2" w:rsidRPr="004E0515">
        <w:rPr>
          <w:color w:val="1F497D" w:themeColor="text2"/>
          <w:u w:val="single"/>
        </w:rPr>
        <w:t>Configurations</w:t>
      </w:r>
      <w:r w:rsidR="000A0AF2" w:rsidRPr="004E0515">
        <w:rPr>
          <w:color w:val="1F497D" w:themeColor="text2"/>
          <w:u w:val="single"/>
        </w:rPr>
        <w:fldChar w:fldCharType="end"/>
      </w:r>
      <w:r w:rsidR="000A0AF2" w:rsidRPr="00E67B3F">
        <w:rPr>
          <w:color w:val="1F497D" w:themeColor="text2"/>
        </w:rPr>
        <w:t xml:space="preserve"> </w:t>
      </w:r>
      <w:r w:rsidRPr="00E67B3F">
        <w:rPr>
          <w:color w:val="1F497D" w:themeColor="text2"/>
        </w:rPr>
        <w:t>for bean configuration without this security interceptor</w:t>
      </w:r>
      <w:r>
        <w:t>.</w:t>
      </w:r>
    </w:p>
    <w:p w:rsidR="0022022E" w:rsidRDefault="0022022E" w:rsidP="008C6187">
      <w:pPr>
        <w:pStyle w:val="Heading3"/>
        <w:numPr>
          <w:ilvl w:val="2"/>
          <w:numId w:val="20"/>
        </w:numPr>
      </w:pPr>
      <w:bookmarkStart w:id="115" w:name="_Toc389140606"/>
      <w:r>
        <w:t>Timeout</w:t>
      </w:r>
      <w:bookmarkEnd w:id="115"/>
    </w:p>
    <w:p w:rsidR="006A0A74" w:rsidRPr="00E67B3F" w:rsidRDefault="008A559A" w:rsidP="006A0A74">
      <w:pPr>
        <w:rPr>
          <w:color w:val="1F497D" w:themeColor="text2"/>
        </w:rPr>
      </w:pPr>
      <w:r w:rsidRPr="00E67B3F">
        <w:rPr>
          <w:color w:val="1F497D" w:themeColor="text2"/>
        </w:rPr>
        <w:t>Add the below entry to the service, which may expect a time out.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8A559A" w:rsidTr="00FB3095">
        <w:tc>
          <w:tcPr>
            <w:tcW w:w="8730" w:type="dxa"/>
          </w:tcPr>
          <w:p w:rsidR="008A559A" w:rsidRPr="00C429A0" w:rsidRDefault="008A559A" w:rsidP="006A0A74"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ref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bean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"timeoutSetter"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</w:tc>
      </w:tr>
    </w:tbl>
    <w:p w:rsidR="008A559A" w:rsidRPr="00E67B3F" w:rsidRDefault="008A559A" w:rsidP="006A0A74">
      <w:pPr>
        <w:rPr>
          <w:color w:val="1F497D" w:themeColor="text2"/>
        </w:rPr>
      </w:pPr>
      <w:r w:rsidRPr="00E67B3F">
        <w:rPr>
          <w:color w:val="1F497D" w:themeColor="text2"/>
        </w:rPr>
        <w:t>Finally, it will look this.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730"/>
      </w:tblGrid>
      <w:tr w:rsidR="000E711D" w:rsidTr="00FB3095">
        <w:tc>
          <w:tcPr>
            <w:tcW w:w="8730" w:type="dxa"/>
          </w:tcPr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"swiftClient"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factory-bean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"swiftFactory"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factory-method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"create"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"swiftFactory"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class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"org.apache.cxf.jaxws.JaxWsProxyFactoryBean"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"serviceClass"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"ae.fgb.fbp.integration.endpoint.SendSwiftMsgService"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"address"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"${esb.swift}"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"outInterceptors"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list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ref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bean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"wsSecurityInterceptor"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ref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7F007F"/>
                <w:sz w:val="20"/>
                <w:szCs w:val="20"/>
              </w:rPr>
              <w:t>bean</w:t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C429A0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"timeoutSetter"</w:t>
            </w:r>
            <w:r w:rsidRPr="00C429A0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list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42C13" w:rsidRPr="00C429A0" w:rsidRDefault="00342C13" w:rsidP="00342C1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C429A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property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E711D" w:rsidRPr="00C429A0" w:rsidRDefault="00342C13" w:rsidP="00342C13">
            <w:pPr>
              <w:rPr>
                <w:rFonts w:ascii="Courier New" w:hAnsi="Courier New" w:cs="Courier New"/>
              </w:rPr>
            </w:pP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C429A0">
              <w:rPr>
                <w:rFonts w:ascii="Consolas" w:hAnsi="Consolas" w:cs="Consolas"/>
                <w:color w:val="3F7F7F"/>
                <w:sz w:val="20"/>
                <w:szCs w:val="20"/>
              </w:rPr>
              <w:t>bean</w:t>
            </w:r>
            <w:r w:rsidRPr="00C429A0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8A559A" w:rsidRPr="006A0A74" w:rsidRDefault="008A559A" w:rsidP="006A0A74"/>
    <w:p w:rsidR="00AA3E84" w:rsidRDefault="002E7C43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116" w:name="_Toc389140607"/>
      <w:r w:rsidRPr="00207D8E">
        <w:rPr>
          <w:color w:val="1F497D" w:themeColor="text2"/>
        </w:rPr>
        <w:t>Deployment</w:t>
      </w:r>
      <w:bookmarkEnd w:id="116"/>
    </w:p>
    <w:p w:rsidR="002619DE" w:rsidRPr="008B7965" w:rsidRDefault="002619DE" w:rsidP="00FB3095">
      <w:pPr>
        <w:pStyle w:val="ListParagraph"/>
        <w:numPr>
          <w:ilvl w:val="0"/>
          <w:numId w:val="44"/>
        </w:numPr>
        <w:rPr>
          <w:color w:val="1F497D" w:themeColor="text2"/>
        </w:rPr>
      </w:pPr>
      <w:r w:rsidRPr="008B7965">
        <w:rPr>
          <w:color w:val="1F497D" w:themeColor="text2"/>
        </w:rPr>
        <w:t xml:space="preserve">Build all the required projects. </w:t>
      </w:r>
    </w:p>
    <w:p w:rsidR="002619DE" w:rsidRPr="008B7965" w:rsidRDefault="002619DE" w:rsidP="00FB3095">
      <w:pPr>
        <w:pStyle w:val="ListParagraph"/>
        <w:numPr>
          <w:ilvl w:val="0"/>
          <w:numId w:val="44"/>
        </w:numPr>
        <w:rPr>
          <w:color w:val="1F497D" w:themeColor="text2"/>
        </w:rPr>
      </w:pPr>
      <w:r w:rsidRPr="008B7965">
        <w:rPr>
          <w:color w:val="1F497D" w:themeColor="text2"/>
        </w:rPr>
        <w:t xml:space="preserve">Move the war file to the app server. </w:t>
      </w:r>
    </w:p>
    <w:p w:rsidR="002619DE" w:rsidRDefault="002619DE" w:rsidP="00FB3095">
      <w:pPr>
        <w:pStyle w:val="ListParagraph"/>
        <w:numPr>
          <w:ilvl w:val="0"/>
          <w:numId w:val="44"/>
        </w:numPr>
        <w:rPr>
          <w:color w:val="1F497D" w:themeColor="text2"/>
        </w:rPr>
      </w:pPr>
      <w:r w:rsidRPr="008B7965">
        <w:rPr>
          <w:color w:val="1F497D" w:themeColor="text2"/>
        </w:rPr>
        <w:t xml:space="preserve">Start the server. </w:t>
      </w:r>
    </w:p>
    <w:p w:rsidR="00A728D0" w:rsidRPr="008B7965" w:rsidRDefault="00A728D0" w:rsidP="00FB3095">
      <w:pPr>
        <w:pStyle w:val="ListParagraph"/>
        <w:numPr>
          <w:ilvl w:val="0"/>
          <w:numId w:val="44"/>
        </w:numPr>
        <w:rPr>
          <w:color w:val="1F497D" w:themeColor="text2"/>
        </w:rPr>
      </w:pPr>
      <w:r>
        <w:rPr>
          <w:color w:val="1F497D" w:themeColor="text2"/>
        </w:rPr>
        <w:t>Hit the WSDL in browser to ensure everything is deployed correctly.</w:t>
      </w:r>
    </w:p>
    <w:p w:rsidR="009E01E0" w:rsidRDefault="00237567" w:rsidP="008C6187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117" w:name="_Toc389140608"/>
      <w:r w:rsidRPr="00207D8E">
        <w:rPr>
          <w:color w:val="1F497D" w:themeColor="text2"/>
        </w:rPr>
        <w:lastRenderedPageBreak/>
        <w:t>Unit Testing</w:t>
      </w:r>
      <w:bookmarkStart w:id="118" w:name="_Getting_Access"/>
      <w:bookmarkStart w:id="119" w:name="_IDE"/>
      <w:bookmarkEnd w:id="117"/>
      <w:bookmarkEnd w:id="118"/>
      <w:bookmarkEnd w:id="119"/>
    </w:p>
    <w:p w:rsidR="00C35543" w:rsidRPr="00E11574" w:rsidRDefault="00C35543" w:rsidP="00D12D23">
      <w:pPr>
        <w:pStyle w:val="ListParagraph"/>
        <w:numPr>
          <w:ilvl w:val="0"/>
          <w:numId w:val="52"/>
        </w:numPr>
        <w:rPr>
          <w:color w:val="1F497D" w:themeColor="text2"/>
        </w:rPr>
      </w:pPr>
      <w:r w:rsidRPr="00E11574">
        <w:rPr>
          <w:color w:val="1F497D" w:themeColor="text2"/>
        </w:rPr>
        <w:t>Create a java project.</w:t>
      </w:r>
    </w:p>
    <w:p w:rsidR="00C35543" w:rsidRPr="00E11574" w:rsidRDefault="00C35543" w:rsidP="00D12D23">
      <w:pPr>
        <w:pStyle w:val="ListParagraph"/>
        <w:numPr>
          <w:ilvl w:val="0"/>
          <w:numId w:val="52"/>
        </w:numPr>
        <w:rPr>
          <w:color w:val="1F497D" w:themeColor="text2"/>
        </w:rPr>
      </w:pPr>
      <w:r w:rsidRPr="00E11574">
        <w:rPr>
          <w:color w:val="1F497D" w:themeColor="text2"/>
        </w:rPr>
        <w:t xml:space="preserve">Create a spring configuration file with client factory for the business service as specified in </w:t>
      </w:r>
      <w:r w:rsidRPr="001413AF">
        <w:rPr>
          <w:color w:val="1F497D" w:themeColor="text2"/>
          <w:u w:val="single"/>
        </w:rPr>
        <w:fldChar w:fldCharType="begin"/>
      </w:r>
      <w:r w:rsidRPr="001413AF">
        <w:rPr>
          <w:color w:val="1F497D" w:themeColor="text2"/>
          <w:u w:val="single"/>
        </w:rPr>
        <w:instrText xml:space="preserve"> REF _Ref388627735 \h </w:instrText>
      </w:r>
      <w:r w:rsidR="00084A0B" w:rsidRPr="001413AF">
        <w:rPr>
          <w:color w:val="1F497D" w:themeColor="text2"/>
          <w:u w:val="single"/>
        </w:rPr>
        <w:instrText xml:space="preserve"> \* MERGEFORMAT </w:instrText>
      </w:r>
      <w:r w:rsidRPr="001413AF">
        <w:rPr>
          <w:color w:val="1F497D" w:themeColor="text2"/>
          <w:u w:val="single"/>
        </w:rPr>
      </w:r>
      <w:r w:rsidRPr="001413AF">
        <w:rPr>
          <w:color w:val="1F497D" w:themeColor="text2"/>
          <w:u w:val="single"/>
        </w:rPr>
        <w:fldChar w:fldCharType="separate"/>
      </w:r>
      <w:r w:rsidRPr="001413AF">
        <w:rPr>
          <w:color w:val="1F497D" w:themeColor="text2"/>
          <w:u w:val="single"/>
        </w:rPr>
        <w:t>Bean configuration</w:t>
      </w:r>
      <w:r w:rsidRPr="001413AF">
        <w:rPr>
          <w:color w:val="1F497D" w:themeColor="text2"/>
          <w:u w:val="single"/>
        </w:rPr>
        <w:fldChar w:fldCharType="end"/>
      </w:r>
      <w:r w:rsidR="00D12D23" w:rsidRPr="001413AF">
        <w:rPr>
          <w:color w:val="1F497D" w:themeColor="text2"/>
          <w:u w:val="single"/>
        </w:rPr>
        <w:t xml:space="preserve"> </w:t>
      </w:r>
      <w:r w:rsidR="00D12D23" w:rsidRPr="00E11574">
        <w:rPr>
          <w:color w:val="1F497D" w:themeColor="text2"/>
        </w:rPr>
        <w:t xml:space="preserve"> and necessary beans, if required.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BD1BEF" w:rsidTr="00BD1BEF">
        <w:tc>
          <w:tcPr>
            <w:tcW w:w="9576" w:type="dxa"/>
          </w:tcPr>
          <w:p w:rsidR="00BD1BEF" w:rsidRPr="00024903" w:rsidRDefault="00BD1BEF" w:rsidP="00BD1B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024903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="005522F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factory-bean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"pymtFactory"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factory-method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"create"</w:t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024903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BD1BEF" w:rsidRPr="00024903" w:rsidRDefault="00BD1BEF" w:rsidP="00BD1B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024903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"pymtFactory"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"org.apache.cxf.jaxws.JaxWsProxyFactoryBean"</w:t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BD1BEF" w:rsidRPr="00024903" w:rsidRDefault="00BD1BEF" w:rsidP="00BD1B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024903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"serviceClass"</w:t>
            </w:r>
          </w:p>
          <w:p w:rsidR="00BD1BEF" w:rsidRPr="00024903" w:rsidRDefault="00BD1BEF" w:rsidP="00BD1B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2490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"ae.fgb.fbp.endpoint.sl.</w:t>
            </w:r>
            <w:r w:rsidR="009F7E0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.</w:t>
            </w:r>
            <w:r w:rsidR="009F7E0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Bulk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EndPoint"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BD1BEF" w:rsidRPr="00024903" w:rsidRDefault="00BD1BEF" w:rsidP="00BD1B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024903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"address"</w:t>
            </w:r>
          </w:p>
          <w:p w:rsidR="00BD1BEF" w:rsidRPr="00024903" w:rsidRDefault="00BD1BEF" w:rsidP="00BD1BE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2490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24903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02490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2490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"http://10.105.67.48:8180/Test/Test"</w:t>
            </w:r>
            <w:r w:rsidRPr="0002490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BD1BEF" w:rsidRPr="00024903" w:rsidRDefault="00BD1BEF" w:rsidP="00BD1BEF">
            <w:pPr>
              <w:rPr>
                <w:rFonts w:ascii="Courier New" w:hAnsi="Courier New" w:cs="Courier New"/>
              </w:rPr>
            </w:pP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024903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02490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BD1BEF" w:rsidRPr="00D12D23" w:rsidRDefault="00BD1BEF" w:rsidP="00BD1BEF">
      <w:pPr>
        <w:pStyle w:val="ListParagraph"/>
      </w:pPr>
    </w:p>
    <w:p w:rsidR="00D12D23" w:rsidRDefault="00D12D23" w:rsidP="00D12D23">
      <w:pPr>
        <w:pStyle w:val="ListParagraph"/>
        <w:numPr>
          <w:ilvl w:val="0"/>
          <w:numId w:val="52"/>
        </w:numPr>
      </w:pPr>
      <w:r w:rsidRPr="00950608">
        <w:rPr>
          <w:color w:val="1F497D" w:themeColor="text2"/>
        </w:rPr>
        <w:t>Create request object and invoke the service</w:t>
      </w:r>
      <w: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2C75B0" w:rsidTr="002C75B0">
        <w:tc>
          <w:tcPr>
            <w:tcW w:w="9576" w:type="dxa"/>
          </w:tcPr>
          <w:p w:rsidR="002C75B0" w:rsidRPr="00BD06A7" w:rsidRDefault="002C75B0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SLTest {</w:t>
            </w:r>
          </w:p>
          <w:p w:rsidR="002C75B0" w:rsidRPr="00191FAF" w:rsidRDefault="002C75B0" w:rsidP="00191FAF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191FA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C75B0" w:rsidRPr="00BD06A7" w:rsidRDefault="002C75B0" w:rsidP="00884892">
            <w:pPr>
              <w:autoSpaceDE w:val="0"/>
              <w:autoSpaceDN w:val="0"/>
              <w:adjustRightInd w:val="0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ClassPathXmlApplicationContext </w:t>
            </w:r>
            <w:r w:rsidRPr="00BD06A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context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ClassPathXmlApplicationContext(</w:t>
            </w:r>
            <w:r w:rsidRPr="00BD06A7">
              <w:rPr>
                <w:rFonts w:ascii="Courier New" w:hAnsi="Courier New" w:cs="Courier New"/>
                <w:color w:val="2A00FF"/>
                <w:sz w:val="20"/>
                <w:szCs w:val="20"/>
              </w:rPr>
              <w:t>"client-beans.xml"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75B0" w:rsidRPr="00BD06A7" w:rsidRDefault="008B08F7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 w:rsidR="002C75B0"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ServiceContext </w:t>
            </w:r>
            <w:r w:rsidR="002C75B0" w:rsidRPr="00BD06A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serviceContext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="002C75B0"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ServiceContext();</w:t>
            </w:r>
          </w:p>
          <w:p w:rsidR="002C75B0" w:rsidRPr="00BD06A7" w:rsidRDefault="008B08F7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 w:rsidR="002C75B0"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UserContext </w:t>
            </w:r>
            <w:r w:rsidR="002C75B0" w:rsidRPr="00BD06A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userContext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="002C75B0"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UserContext();</w:t>
            </w:r>
          </w:p>
          <w:p w:rsidR="002C75B0" w:rsidRPr="00BD06A7" w:rsidRDefault="008B08F7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 w:rsidR="002C75B0"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="007F4BAA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Bulk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EndPoint </w:t>
            </w:r>
            <w:r w:rsidR="002C75B0" w:rsidRPr="00BD06A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pymtEP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=(</w:t>
            </w:r>
            <w:r w:rsidR="007F4BAA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Bulk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EndPoint) </w:t>
            </w:r>
            <w:r w:rsidR="002C75B0" w:rsidRPr="00BD06A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context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.getBean(</w:t>
            </w:r>
            <w:r w:rsidR="002C75B0" w:rsidRPr="00BD06A7">
              <w:rPr>
                <w:rFonts w:ascii="Courier New" w:hAnsi="Courier New" w:cs="Courier New"/>
                <w:color w:val="2A00FF"/>
                <w:sz w:val="20"/>
                <w:szCs w:val="20"/>
              </w:rPr>
              <w:t>"pymt"</w:t>
            </w:r>
            <w:r w:rsidR="002C75B0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C75B0" w:rsidRPr="00BD06A7" w:rsidRDefault="002C75B0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2C75B0" w:rsidRPr="00BD06A7" w:rsidRDefault="002C75B0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main(String[] args) {</w:t>
            </w:r>
          </w:p>
          <w:p w:rsidR="002C75B0" w:rsidRPr="00BD06A7" w:rsidRDefault="002C75B0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getAccDetails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2C75B0" w:rsidRPr="00BD06A7" w:rsidRDefault="002C75B0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C75B0" w:rsidRPr="00BD06A7" w:rsidRDefault="002C75B0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</w:p>
          <w:p w:rsidR="002C75B0" w:rsidRPr="00BD06A7" w:rsidRDefault="002C75B0" w:rsidP="0088489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static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getAccDetails(){</w:t>
            </w:r>
          </w:p>
          <w:p w:rsidR="003C5B5B" w:rsidRPr="00BD06A7" w:rsidRDefault="002C75B0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3C5B5B"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 response;</w:t>
            </w:r>
          </w:p>
          <w:p w:rsidR="003C5B5B" w:rsidRPr="00BD06A7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GenericRequest request=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GenericRequest();</w:t>
            </w:r>
          </w:p>
          <w:p w:rsidR="003C5B5B" w:rsidRPr="00BD06A7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request.setUserId(</w:t>
            </w:r>
            <w:r w:rsidRPr="00BD06A7">
              <w:rPr>
                <w:rFonts w:ascii="Courier New" w:hAnsi="Courier New" w:cs="Courier New"/>
                <w:color w:val="2A00FF"/>
                <w:sz w:val="20"/>
                <w:szCs w:val="20"/>
              </w:rPr>
              <w:t>"FGBUSER1"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C5B5B" w:rsidRPr="00BD06A7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accDetRequest.setServiceContext(</w:t>
            </w:r>
            <w:r w:rsidRPr="00BD06A7">
              <w:rPr>
                <w:rFonts w:ascii="Courier New" w:hAnsi="Courier New" w:cs="Courier New"/>
                <w:i/>
                <w:iCs/>
                <w:color w:val="0000C0"/>
                <w:sz w:val="20"/>
                <w:szCs w:val="20"/>
              </w:rPr>
              <w:t>serviceContext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C5B5B" w:rsidRPr="00BD06A7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try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3C5B5B" w:rsidRPr="00BD06A7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response=pymtEP.getAccountDetails(request);</w:t>
            </w:r>
          </w:p>
          <w:p w:rsidR="003C5B5B" w:rsidRPr="00BD06A7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  <w:r w:rsidRPr="00BD06A7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catch</w:t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(){</w:t>
            </w:r>
          </w:p>
          <w:p w:rsidR="003C5B5B" w:rsidRPr="00BD06A7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e.printStackTrace();</w:t>
            </w:r>
          </w:p>
          <w:p w:rsidR="00432ED9" w:rsidRDefault="003C5B5B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C75B0" w:rsidRPr="00BD06A7" w:rsidRDefault="002C75B0" w:rsidP="003C5B5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2C75B0" w:rsidRPr="00BD06A7" w:rsidRDefault="002C75B0" w:rsidP="00884892">
            <w:pPr>
              <w:rPr>
                <w:rFonts w:ascii="Courier New" w:hAnsi="Courier New" w:cs="Courier New"/>
              </w:rPr>
            </w:pPr>
            <w:r w:rsidRPr="00BD06A7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2C75B0" w:rsidRPr="00C35543" w:rsidRDefault="000717DF" w:rsidP="000717DF">
      <w:pPr>
        <w:pStyle w:val="ListParagraph"/>
        <w:numPr>
          <w:ilvl w:val="0"/>
          <w:numId w:val="52"/>
        </w:numPr>
      </w:pPr>
      <w:r w:rsidRPr="00950608">
        <w:rPr>
          <w:color w:val="1F497D" w:themeColor="text2"/>
        </w:rPr>
        <w:t>Similarly test the DAO methods individually</w:t>
      </w:r>
      <w:r>
        <w:t>.</w:t>
      </w:r>
    </w:p>
    <w:p w:rsidR="00A03F88" w:rsidRDefault="00A03F88" w:rsidP="007C33AD">
      <w:pPr>
        <w:pStyle w:val="Heading2"/>
        <w:numPr>
          <w:ilvl w:val="1"/>
          <w:numId w:val="20"/>
        </w:numPr>
        <w:rPr>
          <w:color w:val="1F497D" w:themeColor="text2"/>
        </w:rPr>
      </w:pPr>
      <w:bookmarkStart w:id="120" w:name="_Ref388611344"/>
      <w:bookmarkStart w:id="121" w:name="_Toc389140609"/>
      <w:r w:rsidRPr="007C33AD">
        <w:rPr>
          <w:color w:val="1F497D" w:themeColor="text2"/>
        </w:rPr>
        <w:t>Existing Project Structure</w:t>
      </w:r>
      <w:bookmarkEnd w:id="121"/>
    </w:p>
    <w:p w:rsidR="002C2F68" w:rsidRPr="005B784E" w:rsidRDefault="002C2F68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FCService – Web Project to which the services can be added without creating a new project.</w:t>
      </w:r>
    </w:p>
    <w:p w:rsidR="002C2F68" w:rsidRPr="005B784E" w:rsidRDefault="002C2F68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DataAccess</w:t>
      </w:r>
      <w:r w:rsidR="002C2415" w:rsidRPr="005B784E">
        <w:rPr>
          <w:color w:val="1F497D" w:themeColor="text2"/>
        </w:rPr>
        <w:t xml:space="preserve"> – Java Project for having interactions with Database. Add interfaces/implementations to this project.</w:t>
      </w:r>
    </w:p>
    <w:p w:rsidR="002C2F68" w:rsidRPr="005B784E" w:rsidRDefault="002C2F68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Payments</w:t>
      </w:r>
      <w:r w:rsidR="002C2415" w:rsidRPr="005B784E">
        <w:rPr>
          <w:color w:val="1F497D" w:themeColor="text2"/>
        </w:rPr>
        <w:t xml:space="preserve"> – Java Project for having implementations related to Payments</w:t>
      </w:r>
      <w:r w:rsidR="00885DA2" w:rsidRPr="005B784E">
        <w:rPr>
          <w:color w:val="1F497D" w:themeColor="text2"/>
        </w:rPr>
        <w:t>.</w:t>
      </w:r>
    </w:p>
    <w:p w:rsidR="00885DA2" w:rsidRPr="005B784E" w:rsidRDefault="00885DA2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Forex</w:t>
      </w:r>
    </w:p>
    <w:p w:rsidR="00885DA2" w:rsidRPr="005B784E" w:rsidRDefault="00885DA2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UserAdmin</w:t>
      </w:r>
    </w:p>
    <w:p w:rsidR="00DE240E" w:rsidRPr="005B784E" w:rsidRDefault="00DE240E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Account Serv</w:t>
      </w:r>
      <w:r w:rsidR="008F3A44" w:rsidRPr="005B784E">
        <w:rPr>
          <w:color w:val="1F497D" w:themeColor="text2"/>
        </w:rPr>
        <w:t>i</w:t>
      </w:r>
      <w:r w:rsidRPr="005B784E">
        <w:rPr>
          <w:color w:val="1F497D" w:themeColor="text2"/>
        </w:rPr>
        <w:t>ces</w:t>
      </w:r>
    </w:p>
    <w:p w:rsidR="009E0A5C" w:rsidRPr="005B784E" w:rsidRDefault="009E0A5C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lastRenderedPageBreak/>
        <w:t>Reports</w:t>
      </w:r>
    </w:p>
    <w:p w:rsidR="00885DA2" w:rsidRPr="005B784E" w:rsidRDefault="00EC63D7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CommonsBL</w:t>
      </w:r>
    </w:p>
    <w:p w:rsidR="00EC63D7" w:rsidRPr="005B784E" w:rsidRDefault="00EC63D7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GlobalException</w:t>
      </w:r>
    </w:p>
    <w:p w:rsidR="00EC63D7" w:rsidRPr="005B784E" w:rsidRDefault="00EC63D7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CoreFramework</w:t>
      </w:r>
    </w:p>
    <w:p w:rsidR="00EC63D7" w:rsidRPr="005B784E" w:rsidRDefault="00EC63D7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Resource Bundle</w:t>
      </w:r>
    </w:p>
    <w:p w:rsidR="006B2DCC" w:rsidRPr="005B784E" w:rsidRDefault="006B2DCC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Security</w:t>
      </w:r>
    </w:p>
    <w:p w:rsidR="007B5499" w:rsidRPr="005B784E" w:rsidRDefault="007B5499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Generics</w:t>
      </w:r>
    </w:p>
    <w:p w:rsidR="007B5499" w:rsidRPr="005B784E" w:rsidRDefault="007B5499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Alerts</w:t>
      </w:r>
    </w:p>
    <w:p w:rsidR="002C2F68" w:rsidRPr="005B784E" w:rsidRDefault="002C2F68" w:rsidP="002C2F68">
      <w:pPr>
        <w:pStyle w:val="ListParagraph"/>
        <w:numPr>
          <w:ilvl w:val="0"/>
          <w:numId w:val="42"/>
        </w:numPr>
        <w:rPr>
          <w:color w:val="1F497D" w:themeColor="text2"/>
        </w:rPr>
      </w:pPr>
      <w:r w:rsidRPr="005B784E">
        <w:rPr>
          <w:color w:val="1F497D" w:themeColor="text2"/>
        </w:rPr>
        <w:t>Model</w:t>
      </w:r>
      <w:r w:rsidR="002C2415" w:rsidRPr="005B784E">
        <w:rPr>
          <w:color w:val="1F497D" w:themeColor="text2"/>
        </w:rPr>
        <w:t xml:space="preserve"> – Java Project contain</w:t>
      </w:r>
      <w:r w:rsidR="000219B3" w:rsidRPr="005B784E">
        <w:rPr>
          <w:color w:val="1F497D" w:themeColor="text2"/>
        </w:rPr>
        <w:t>ing</w:t>
      </w:r>
      <w:r w:rsidR="002C2415" w:rsidRPr="005B784E">
        <w:rPr>
          <w:color w:val="1F497D" w:themeColor="text2"/>
        </w:rPr>
        <w:t xml:space="preserve"> all domain model objects. Create</w:t>
      </w:r>
      <w:r w:rsidR="0093348A" w:rsidRPr="005B784E">
        <w:rPr>
          <w:color w:val="1F497D" w:themeColor="text2"/>
        </w:rPr>
        <w:t xml:space="preserve"> request and responses in this project under appropriate packages.</w:t>
      </w:r>
    </w:p>
    <w:p w:rsidR="003A7B43" w:rsidRDefault="007D2B5C" w:rsidP="008C6187">
      <w:pPr>
        <w:pStyle w:val="Heading1"/>
        <w:numPr>
          <w:ilvl w:val="0"/>
          <w:numId w:val="20"/>
        </w:numPr>
      </w:pPr>
      <w:bookmarkStart w:id="122" w:name="_Ref388611590"/>
      <w:bookmarkStart w:id="123" w:name="_Toc389140610"/>
      <w:r>
        <w:t>Trouble Shooter</w:t>
      </w:r>
      <w:bookmarkEnd w:id="120"/>
      <w:bookmarkEnd w:id="122"/>
      <w:bookmarkEnd w:id="123"/>
    </w:p>
    <w:p w:rsidR="001100E5" w:rsidRDefault="00A40A1D" w:rsidP="00401EE6">
      <w:pPr>
        <w:pStyle w:val="Heading2"/>
        <w:numPr>
          <w:ilvl w:val="1"/>
          <w:numId w:val="20"/>
        </w:numPr>
      </w:pPr>
      <w:bookmarkStart w:id="124" w:name="_Toc389140611"/>
      <w:r>
        <w:t>Build Management</w:t>
      </w:r>
      <w:bookmarkEnd w:id="124"/>
    </w:p>
    <w:p w:rsidR="001100E5" w:rsidRPr="004A2B81" w:rsidRDefault="001100E5" w:rsidP="00923988">
      <w:pPr>
        <w:pStyle w:val="ListParagraph"/>
        <w:numPr>
          <w:ilvl w:val="0"/>
          <w:numId w:val="53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 xml:space="preserve">On building a project, if an exception of ‘dependency cannot be resolved’ comes </w:t>
      </w:r>
    </w:p>
    <w:p w:rsidR="001100E5" w:rsidRPr="005B784E" w:rsidRDefault="001100E5" w:rsidP="0092398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Check the local repository for the jar file.</w:t>
      </w:r>
    </w:p>
    <w:p w:rsidR="001100E5" w:rsidRPr="005B784E" w:rsidRDefault="001100E5" w:rsidP="0092398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If found in system, rebuild the repository index in eclipse.</w:t>
      </w:r>
    </w:p>
    <w:p w:rsidR="001100E5" w:rsidRPr="005B784E" w:rsidRDefault="001100E5" w:rsidP="0092398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If not found, check the proxy and build the project again. The jar should get downloaded.</w:t>
      </w:r>
    </w:p>
    <w:p w:rsidR="001100E5" w:rsidRPr="005B784E" w:rsidRDefault="001100E5" w:rsidP="0092398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If not downloaded, check the internet settings in eclipse that it points to proxy.</w:t>
      </w:r>
    </w:p>
    <w:p w:rsidR="001100E5" w:rsidRPr="005B784E" w:rsidRDefault="001100E5" w:rsidP="0092398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If not, download manually and place it in repository.</w:t>
      </w:r>
    </w:p>
    <w:p w:rsidR="001100E5" w:rsidRDefault="00350DE3" w:rsidP="00C73DDE">
      <w:pPr>
        <w:pStyle w:val="Heading2"/>
        <w:numPr>
          <w:ilvl w:val="1"/>
          <w:numId w:val="20"/>
        </w:numPr>
      </w:pPr>
      <w:bookmarkStart w:id="125" w:name="_Toc389140612"/>
      <w:r>
        <w:t>Applicat</w:t>
      </w:r>
      <w:r w:rsidR="00FC1C61">
        <w:t>i</w:t>
      </w:r>
      <w:r>
        <w:t xml:space="preserve">on </w:t>
      </w:r>
      <w:r w:rsidR="001100E5">
        <w:t>Servers</w:t>
      </w:r>
      <w:bookmarkEnd w:id="125"/>
    </w:p>
    <w:p w:rsidR="001100E5" w:rsidRPr="004A2B81" w:rsidRDefault="001100E5" w:rsidP="00DE7D0F">
      <w:pPr>
        <w:pStyle w:val="ListParagraph"/>
        <w:numPr>
          <w:ilvl w:val="0"/>
          <w:numId w:val="5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Address already bind exception</w:t>
      </w:r>
    </w:p>
    <w:p w:rsidR="001100E5" w:rsidRPr="005B784E" w:rsidRDefault="001100E5" w:rsidP="00F9751C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server is already running. If yes, stop it.</w:t>
      </w:r>
    </w:p>
    <w:p w:rsidR="001100E5" w:rsidRPr="005B784E" w:rsidRDefault="001100E5" w:rsidP="00F9751C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Check if any other services are running in that port. If yes, change the server’s port and then restart it.</w:t>
      </w:r>
    </w:p>
    <w:p w:rsidR="001100E5" w:rsidRPr="005B784E" w:rsidRDefault="001100E5" w:rsidP="00F9751C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If no services are running but still the exception comes, execute the below command in command prompt.</w:t>
      </w:r>
    </w:p>
    <w:p w:rsidR="001100E5" w:rsidRPr="00FF7D39" w:rsidRDefault="001100E5" w:rsidP="00CC7746">
      <w:pPr>
        <w:ind w:firstLine="720"/>
        <w:rPr>
          <w:rFonts w:ascii="Courier New" w:hAnsi="Courier New" w:cs="Courier New"/>
          <w:color w:val="1F497D" w:themeColor="text2"/>
        </w:rPr>
      </w:pPr>
      <w:r w:rsidRPr="00FF7D39">
        <w:rPr>
          <w:rFonts w:ascii="Courier New" w:hAnsi="Courier New" w:cs="Courier New"/>
          <w:color w:val="1F497D" w:themeColor="text2"/>
        </w:rPr>
        <w:t xml:space="preserve">netstat -n -a </w:t>
      </w:r>
      <w:r w:rsidR="00F9751C" w:rsidRPr="00FF7D39">
        <w:rPr>
          <w:rFonts w:ascii="Courier New" w:hAnsi="Courier New" w:cs="Courier New"/>
          <w:color w:val="1F497D" w:themeColor="text2"/>
        </w:rPr>
        <w:t>–</w:t>
      </w:r>
      <w:r w:rsidRPr="00FF7D39">
        <w:rPr>
          <w:rFonts w:ascii="Courier New" w:hAnsi="Courier New" w:cs="Courier New"/>
          <w:color w:val="1F497D" w:themeColor="text2"/>
        </w:rPr>
        <w:t>o</w:t>
      </w:r>
    </w:p>
    <w:p w:rsidR="001100E5" w:rsidRPr="005B784E" w:rsidRDefault="001100E5" w:rsidP="00F9751C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It will list out all the services running. Find out the PID of the service running in the port specified. Kill it as below.</w:t>
      </w:r>
    </w:p>
    <w:p w:rsidR="001100E5" w:rsidRPr="00FF7D39" w:rsidRDefault="001100E5" w:rsidP="00CC7746">
      <w:pPr>
        <w:ind w:firstLine="720"/>
        <w:rPr>
          <w:rFonts w:ascii="Courier New" w:hAnsi="Courier New" w:cs="Courier New"/>
          <w:color w:val="1F497D" w:themeColor="text2"/>
        </w:rPr>
      </w:pPr>
      <w:r w:rsidRPr="00FF7D39">
        <w:rPr>
          <w:rFonts w:ascii="Courier New" w:hAnsi="Courier New" w:cs="Courier New"/>
          <w:color w:val="1F497D" w:themeColor="text2"/>
        </w:rPr>
        <w:t>taskkill /pid &lt;PID&gt;</w:t>
      </w:r>
    </w:p>
    <w:p w:rsidR="001100E5" w:rsidRPr="005B784E" w:rsidRDefault="001100E5" w:rsidP="001100E5">
      <w:pPr>
        <w:rPr>
          <w:color w:val="1F497D" w:themeColor="text2"/>
        </w:rPr>
      </w:pPr>
      <w:r w:rsidRPr="005B784E">
        <w:rPr>
          <w:color w:val="1F497D" w:themeColor="text2"/>
        </w:rPr>
        <w:t xml:space="preserve">Note:  Kill the process only if </w:t>
      </w:r>
      <w:r w:rsidR="001921A4" w:rsidRPr="005B784E">
        <w:rPr>
          <w:color w:val="1F497D" w:themeColor="text2"/>
        </w:rPr>
        <w:t xml:space="preserve">you </w:t>
      </w:r>
      <w:r w:rsidRPr="005B784E">
        <w:rPr>
          <w:color w:val="1F497D" w:themeColor="text2"/>
        </w:rPr>
        <w:t>are sure that it is not required.</w:t>
      </w:r>
    </w:p>
    <w:p w:rsidR="001100E5" w:rsidRPr="004A2B81" w:rsidRDefault="001100E5" w:rsidP="009E51C9">
      <w:pPr>
        <w:pStyle w:val="ListParagraph"/>
        <w:numPr>
          <w:ilvl w:val="0"/>
          <w:numId w:val="5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Perm gen space</w:t>
      </w:r>
    </w:p>
    <w:p w:rsidR="001100E5" w:rsidRPr="005B784E" w:rsidRDefault="001100E5" w:rsidP="00F9751C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Increase the xmx and xms values in server configuration.</w:t>
      </w:r>
    </w:p>
    <w:p w:rsidR="001100E5" w:rsidRPr="004A2B81" w:rsidRDefault="001100E5" w:rsidP="009E51C9">
      <w:pPr>
        <w:pStyle w:val="ListParagraph"/>
        <w:numPr>
          <w:ilvl w:val="0"/>
          <w:numId w:val="5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Error opening in zip file</w:t>
      </w:r>
    </w:p>
    <w:p w:rsidR="001100E5" w:rsidRPr="005B784E" w:rsidRDefault="001100E5" w:rsidP="0011543B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 xml:space="preserve">Stop the server. </w:t>
      </w:r>
    </w:p>
    <w:p w:rsidR="001100E5" w:rsidRPr="005B784E" w:rsidRDefault="001100E5" w:rsidP="0011543B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 xml:space="preserve">Remove the deployed war/ear. </w:t>
      </w:r>
    </w:p>
    <w:p w:rsidR="001100E5" w:rsidRPr="005B784E" w:rsidRDefault="001100E5" w:rsidP="0011543B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lastRenderedPageBreak/>
        <w:t xml:space="preserve">Deploy it again. </w:t>
      </w:r>
    </w:p>
    <w:p w:rsidR="001100E5" w:rsidRPr="005B784E" w:rsidRDefault="001100E5" w:rsidP="0011543B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Restart the server.</w:t>
      </w:r>
    </w:p>
    <w:p w:rsidR="001100E5" w:rsidRPr="004A2B81" w:rsidRDefault="001100E5" w:rsidP="009E51C9">
      <w:pPr>
        <w:pStyle w:val="ListParagraph"/>
        <w:numPr>
          <w:ilvl w:val="0"/>
          <w:numId w:val="5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Certificate Exception</w:t>
      </w:r>
    </w:p>
    <w:p w:rsidR="001100E5" w:rsidRPr="005B784E" w:rsidRDefault="001100E5" w:rsidP="00D760F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required certificate is present.</w:t>
      </w:r>
    </w:p>
    <w:p w:rsidR="001100E5" w:rsidRPr="005B784E" w:rsidRDefault="001100E5" w:rsidP="00D760F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certificate is not expired.</w:t>
      </w:r>
    </w:p>
    <w:p w:rsidR="001100E5" w:rsidRPr="005B784E" w:rsidRDefault="001100E5" w:rsidP="00D760F8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certificate location is pointed properly.</w:t>
      </w:r>
    </w:p>
    <w:p w:rsidR="001100E5" w:rsidRDefault="00223E65" w:rsidP="00C73DDE">
      <w:pPr>
        <w:pStyle w:val="Heading2"/>
        <w:numPr>
          <w:ilvl w:val="1"/>
          <w:numId w:val="20"/>
        </w:numPr>
      </w:pPr>
      <w:bookmarkStart w:id="126" w:name="_Toc389140613"/>
      <w:r>
        <w:t>Deployment</w:t>
      </w:r>
      <w:bookmarkEnd w:id="126"/>
    </w:p>
    <w:p w:rsidR="001100E5" w:rsidRPr="00B03979" w:rsidRDefault="001100E5" w:rsidP="00D43487">
      <w:pPr>
        <w:pStyle w:val="ListParagraph"/>
        <w:numPr>
          <w:ilvl w:val="0"/>
          <w:numId w:val="56"/>
        </w:numPr>
        <w:rPr>
          <w:b/>
          <w:color w:val="1F497D" w:themeColor="text2"/>
        </w:rPr>
      </w:pPr>
      <w:r w:rsidRPr="00B03979">
        <w:rPr>
          <w:b/>
          <w:color w:val="1F497D" w:themeColor="text2"/>
        </w:rPr>
        <w:t>Marshalling exception</w:t>
      </w:r>
    </w:p>
    <w:p w:rsidR="001100E5" w:rsidRPr="006C4391" w:rsidRDefault="001100E5" w:rsidP="006C4391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6C4391">
        <w:rPr>
          <w:color w:val="1F497D" w:themeColor="text2"/>
        </w:rPr>
        <w:t>Check whether the same endpoints, requests, response are used in both server and client.</w:t>
      </w:r>
    </w:p>
    <w:p w:rsidR="001100E5" w:rsidRPr="00B03979" w:rsidRDefault="001100E5" w:rsidP="00F72D6C">
      <w:pPr>
        <w:pStyle w:val="ListParagraph"/>
        <w:numPr>
          <w:ilvl w:val="0"/>
          <w:numId w:val="56"/>
        </w:numPr>
        <w:rPr>
          <w:b/>
          <w:color w:val="1F497D" w:themeColor="text2"/>
        </w:rPr>
      </w:pPr>
      <w:r w:rsidRPr="00B03979">
        <w:rPr>
          <w:b/>
          <w:color w:val="1F497D" w:themeColor="text2"/>
        </w:rPr>
        <w:t>Could not send message</w:t>
      </w:r>
    </w:p>
    <w:p w:rsidR="001100E5" w:rsidRPr="006C4391" w:rsidRDefault="001100E5" w:rsidP="006C4391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6C4391">
        <w:rPr>
          <w:color w:val="1F497D" w:themeColor="text2"/>
        </w:rPr>
        <w:t>Check whether the server is up and running.</w:t>
      </w:r>
    </w:p>
    <w:p w:rsidR="001100E5" w:rsidRPr="006C4391" w:rsidRDefault="001100E5" w:rsidP="006C4391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6C4391">
        <w:rPr>
          <w:color w:val="1F497D" w:themeColor="text2"/>
        </w:rPr>
        <w:t>Check whether url pointing to is correct.</w:t>
      </w:r>
    </w:p>
    <w:p w:rsidR="001100E5" w:rsidRPr="006C4391" w:rsidRDefault="001100E5" w:rsidP="006C4391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6C4391">
        <w:rPr>
          <w:color w:val="1F497D" w:themeColor="text2"/>
        </w:rPr>
        <w:t>Check whether the server is reachable from your side.</w:t>
      </w:r>
    </w:p>
    <w:p w:rsidR="001100E5" w:rsidRPr="006C4391" w:rsidRDefault="001100E5" w:rsidP="006C4391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6C4391">
        <w:rPr>
          <w:color w:val="1F497D" w:themeColor="text2"/>
        </w:rPr>
        <w:t>Check whether any firewall is blocking.</w:t>
      </w:r>
    </w:p>
    <w:p w:rsidR="001100E5" w:rsidRPr="00B03979" w:rsidRDefault="001100E5" w:rsidP="00F72D6C">
      <w:pPr>
        <w:pStyle w:val="ListParagraph"/>
        <w:numPr>
          <w:ilvl w:val="0"/>
          <w:numId w:val="56"/>
        </w:numPr>
        <w:rPr>
          <w:b/>
          <w:color w:val="1F497D" w:themeColor="text2"/>
        </w:rPr>
      </w:pPr>
      <w:r w:rsidRPr="00B03979">
        <w:rPr>
          <w:b/>
          <w:color w:val="1F497D" w:themeColor="text2"/>
        </w:rPr>
        <w:t>Could not resolve a binding when exposing web service</w:t>
      </w:r>
    </w:p>
    <w:p w:rsidR="001100E5" w:rsidRPr="006C4391" w:rsidRDefault="001100E5" w:rsidP="006C4391">
      <w:pPr>
        <w:pStyle w:val="ListParagraph"/>
        <w:numPr>
          <w:ilvl w:val="0"/>
          <w:numId w:val="54"/>
        </w:numPr>
        <w:rPr>
          <w:color w:val="1F497D" w:themeColor="text2"/>
        </w:rPr>
      </w:pPr>
      <w:r w:rsidRPr="006C4391">
        <w:rPr>
          <w:color w:val="1F497D" w:themeColor="text2"/>
        </w:rPr>
        <w:t>Check whether the cxf jars are available in jboss lib.</w:t>
      </w:r>
    </w:p>
    <w:sectPr w:rsidR="001100E5" w:rsidRPr="006C4391" w:rsidSect="00F7704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20B07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21C5"/>
    <w:multiLevelType w:val="hybridMultilevel"/>
    <w:tmpl w:val="12B28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C70CD"/>
    <w:multiLevelType w:val="hybridMultilevel"/>
    <w:tmpl w:val="7990E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DF43A4"/>
    <w:multiLevelType w:val="hybridMultilevel"/>
    <w:tmpl w:val="3C0C0B40"/>
    <w:lvl w:ilvl="0" w:tplc="CDE42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640DC5"/>
    <w:multiLevelType w:val="hybridMultilevel"/>
    <w:tmpl w:val="C6E83D6E"/>
    <w:lvl w:ilvl="0" w:tplc="5D3E861E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>
    <w:nsid w:val="117A1699"/>
    <w:multiLevelType w:val="hybridMultilevel"/>
    <w:tmpl w:val="67D011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E47EDB"/>
    <w:multiLevelType w:val="hybridMultilevel"/>
    <w:tmpl w:val="8636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B53AC2"/>
    <w:multiLevelType w:val="hybridMultilevel"/>
    <w:tmpl w:val="AB3EF498"/>
    <w:lvl w:ilvl="0" w:tplc="58E0F724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b/>
        <w:color w:val="1F497D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6E7B72"/>
    <w:multiLevelType w:val="hybridMultilevel"/>
    <w:tmpl w:val="A358E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F40BE0"/>
    <w:multiLevelType w:val="hybridMultilevel"/>
    <w:tmpl w:val="F9049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0328DF"/>
    <w:multiLevelType w:val="hybridMultilevel"/>
    <w:tmpl w:val="69288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9C0765"/>
    <w:multiLevelType w:val="hybridMultilevel"/>
    <w:tmpl w:val="FA728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22182E"/>
    <w:multiLevelType w:val="multilevel"/>
    <w:tmpl w:val="BCEAE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90B4D"/>
    <w:multiLevelType w:val="multilevel"/>
    <w:tmpl w:val="115675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263E51D1"/>
    <w:multiLevelType w:val="multilevel"/>
    <w:tmpl w:val="4A504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2931730F"/>
    <w:multiLevelType w:val="hybridMultilevel"/>
    <w:tmpl w:val="B03A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3C1A44"/>
    <w:multiLevelType w:val="hybridMultilevel"/>
    <w:tmpl w:val="3AE2493E"/>
    <w:lvl w:ilvl="0" w:tplc="5E008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BD65939"/>
    <w:multiLevelType w:val="multilevel"/>
    <w:tmpl w:val="872E74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2C9926BF"/>
    <w:multiLevelType w:val="hybridMultilevel"/>
    <w:tmpl w:val="97984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EE6867"/>
    <w:multiLevelType w:val="hybridMultilevel"/>
    <w:tmpl w:val="91CCD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353C72"/>
    <w:multiLevelType w:val="multilevel"/>
    <w:tmpl w:val="3A789C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382D58B1"/>
    <w:multiLevelType w:val="hybridMultilevel"/>
    <w:tmpl w:val="06A06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585225"/>
    <w:multiLevelType w:val="hybridMultilevel"/>
    <w:tmpl w:val="50BE1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C2A5689"/>
    <w:multiLevelType w:val="hybridMultilevel"/>
    <w:tmpl w:val="BCC4379E"/>
    <w:lvl w:ilvl="0" w:tplc="860AD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1B7215"/>
    <w:multiLevelType w:val="multilevel"/>
    <w:tmpl w:val="C742C7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3E6978AD"/>
    <w:multiLevelType w:val="hybridMultilevel"/>
    <w:tmpl w:val="18AAB896"/>
    <w:lvl w:ilvl="0" w:tplc="20BE5E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1C4057"/>
    <w:multiLevelType w:val="hybridMultilevel"/>
    <w:tmpl w:val="AAC4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4B4B24"/>
    <w:multiLevelType w:val="hybridMultilevel"/>
    <w:tmpl w:val="B03A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9462C6"/>
    <w:multiLevelType w:val="hybridMultilevel"/>
    <w:tmpl w:val="9AD6B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B15625"/>
    <w:multiLevelType w:val="hybridMultilevel"/>
    <w:tmpl w:val="5A725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601009"/>
    <w:multiLevelType w:val="multilevel"/>
    <w:tmpl w:val="D41E3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>
    <w:nsid w:val="4A9B6661"/>
    <w:multiLevelType w:val="hybridMultilevel"/>
    <w:tmpl w:val="9F2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312A04"/>
    <w:multiLevelType w:val="hybridMultilevel"/>
    <w:tmpl w:val="2876B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D341DB"/>
    <w:multiLevelType w:val="multilevel"/>
    <w:tmpl w:val="BCEAE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2568A9"/>
    <w:multiLevelType w:val="hybridMultilevel"/>
    <w:tmpl w:val="A358E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136486C"/>
    <w:multiLevelType w:val="hybridMultilevel"/>
    <w:tmpl w:val="FAF4EB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5F31D0B"/>
    <w:multiLevelType w:val="hybridMultilevel"/>
    <w:tmpl w:val="AD96D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824D4A"/>
    <w:multiLevelType w:val="hybridMultilevel"/>
    <w:tmpl w:val="32D2F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AC22067"/>
    <w:multiLevelType w:val="hybridMultilevel"/>
    <w:tmpl w:val="B03A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ADA1A2B"/>
    <w:multiLevelType w:val="hybridMultilevel"/>
    <w:tmpl w:val="68F4B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6C0D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2774255"/>
    <w:multiLevelType w:val="hybridMultilevel"/>
    <w:tmpl w:val="337A2596"/>
    <w:lvl w:ilvl="0" w:tplc="B804EB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5814725"/>
    <w:multiLevelType w:val="multilevel"/>
    <w:tmpl w:val="E0468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>
    <w:nsid w:val="66B338E9"/>
    <w:multiLevelType w:val="hybridMultilevel"/>
    <w:tmpl w:val="DA86E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7723E82"/>
    <w:multiLevelType w:val="multilevel"/>
    <w:tmpl w:val="278228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4">
    <w:nsid w:val="681663BF"/>
    <w:multiLevelType w:val="multilevel"/>
    <w:tmpl w:val="CD3E3A28"/>
    <w:lvl w:ilvl="0">
      <w:start w:val="2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ajorBidi" w:hint="default"/>
      </w:rPr>
    </w:lvl>
  </w:abstractNum>
  <w:abstractNum w:abstractNumId="45">
    <w:nsid w:val="68722B94"/>
    <w:multiLevelType w:val="hybridMultilevel"/>
    <w:tmpl w:val="A4B68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EB55F0E"/>
    <w:multiLevelType w:val="hybridMultilevel"/>
    <w:tmpl w:val="BD4CB2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4164502"/>
    <w:multiLevelType w:val="multilevel"/>
    <w:tmpl w:val="607855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8">
    <w:nsid w:val="751C033A"/>
    <w:multiLevelType w:val="hybridMultilevel"/>
    <w:tmpl w:val="6742D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8150C68"/>
    <w:multiLevelType w:val="hybridMultilevel"/>
    <w:tmpl w:val="6D1E8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8B807C4"/>
    <w:multiLevelType w:val="hybridMultilevel"/>
    <w:tmpl w:val="DE3C5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9503F82"/>
    <w:multiLevelType w:val="hybridMultilevel"/>
    <w:tmpl w:val="4B440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D904975"/>
    <w:multiLevelType w:val="hybridMultilevel"/>
    <w:tmpl w:val="BCEAE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290E2B"/>
    <w:multiLevelType w:val="multilevel"/>
    <w:tmpl w:val="BCEAE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F9017BD"/>
    <w:multiLevelType w:val="hybridMultilevel"/>
    <w:tmpl w:val="A3CE8842"/>
    <w:lvl w:ilvl="0" w:tplc="8CE468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9"/>
  </w:num>
  <w:num w:numId="3">
    <w:abstractNumId w:val="14"/>
  </w:num>
  <w:num w:numId="4">
    <w:abstractNumId w:val="40"/>
  </w:num>
  <w:num w:numId="5">
    <w:abstractNumId w:val="24"/>
  </w:num>
  <w:num w:numId="6">
    <w:abstractNumId w:val="33"/>
  </w:num>
  <w:num w:numId="7">
    <w:abstractNumId w:val="37"/>
  </w:num>
  <w:num w:numId="8">
    <w:abstractNumId w:val="43"/>
  </w:num>
  <w:num w:numId="9">
    <w:abstractNumId w:val="23"/>
  </w:num>
  <w:num w:numId="10">
    <w:abstractNumId w:val="41"/>
  </w:num>
  <w:num w:numId="11">
    <w:abstractNumId w:val="19"/>
  </w:num>
  <w:num w:numId="12">
    <w:abstractNumId w:val="7"/>
  </w:num>
  <w:num w:numId="13">
    <w:abstractNumId w:val="5"/>
  </w:num>
  <w:num w:numId="14">
    <w:abstractNumId w:val="29"/>
  </w:num>
  <w:num w:numId="15">
    <w:abstractNumId w:val="47"/>
  </w:num>
  <w:num w:numId="16">
    <w:abstractNumId w:val="22"/>
  </w:num>
  <w:num w:numId="17">
    <w:abstractNumId w:val="26"/>
  </w:num>
  <w:num w:numId="18">
    <w:abstractNumId w:val="13"/>
  </w:num>
  <w:num w:numId="19">
    <w:abstractNumId w:val="44"/>
  </w:num>
  <w:num w:numId="20">
    <w:abstractNumId w:val="16"/>
  </w:num>
  <w:num w:numId="21">
    <w:abstractNumId w:val="18"/>
  </w:num>
  <w:num w:numId="22">
    <w:abstractNumId w:val="49"/>
  </w:num>
  <w:num w:numId="23">
    <w:abstractNumId w:val="6"/>
  </w:num>
  <w:num w:numId="24">
    <w:abstractNumId w:val="35"/>
  </w:num>
  <w:num w:numId="25">
    <w:abstractNumId w:val="36"/>
  </w:num>
  <w:num w:numId="26">
    <w:abstractNumId w:val="42"/>
  </w:num>
  <w:num w:numId="27">
    <w:abstractNumId w:val="30"/>
  </w:num>
  <w:num w:numId="28">
    <w:abstractNumId w:val="8"/>
  </w:num>
  <w:num w:numId="29">
    <w:abstractNumId w:val="0"/>
  </w:num>
  <w:num w:numId="30">
    <w:abstractNumId w:val="46"/>
  </w:num>
  <w:num w:numId="31">
    <w:abstractNumId w:val="25"/>
  </w:num>
  <w:num w:numId="32">
    <w:abstractNumId w:val="51"/>
  </w:num>
  <w:num w:numId="33">
    <w:abstractNumId w:val="38"/>
  </w:num>
  <w:num w:numId="34">
    <w:abstractNumId w:val="10"/>
  </w:num>
  <w:num w:numId="35">
    <w:abstractNumId w:val="48"/>
  </w:num>
  <w:num w:numId="36">
    <w:abstractNumId w:val="34"/>
  </w:num>
  <w:num w:numId="37">
    <w:abstractNumId w:val="50"/>
  </w:num>
  <w:num w:numId="38">
    <w:abstractNumId w:val="20"/>
  </w:num>
  <w:num w:numId="39">
    <w:abstractNumId w:val="28"/>
  </w:num>
  <w:num w:numId="40">
    <w:abstractNumId w:val="45"/>
  </w:num>
  <w:num w:numId="41">
    <w:abstractNumId w:val="27"/>
  </w:num>
  <w:num w:numId="42">
    <w:abstractNumId w:val="17"/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4"/>
  </w:num>
  <w:num w:numId="45">
    <w:abstractNumId w:val="15"/>
  </w:num>
  <w:num w:numId="46">
    <w:abstractNumId w:val="2"/>
  </w:num>
  <w:num w:numId="47">
    <w:abstractNumId w:val="52"/>
  </w:num>
  <w:num w:numId="48">
    <w:abstractNumId w:val="9"/>
  </w:num>
  <w:num w:numId="49">
    <w:abstractNumId w:val="1"/>
  </w:num>
  <w:num w:numId="50">
    <w:abstractNumId w:val="21"/>
  </w:num>
  <w:num w:numId="51">
    <w:abstractNumId w:val="4"/>
  </w:num>
  <w:num w:numId="52">
    <w:abstractNumId w:val="31"/>
  </w:num>
  <w:num w:numId="53">
    <w:abstractNumId w:val="32"/>
  </w:num>
  <w:num w:numId="54">
    <w:abstractNumId w:val="3"/>
  </w:num>
  <w:num w:numId="55">
    <w:abstractNumId w:val="53"/>
  </w:num>
  <w:num w:numId="56">
    <w:abstractNumId w:val="11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80B"/>
    <w:rsid w:val="00000EFF"/>
    <w:rsid w:val="00001891"/>
    <w:rsid w:val="00004600"/>
    <w:rsid w:val="0000531B"/>
    <w:rsid w:val="00010533"/>
    <w:rsid w:val="000113E8"/>
    <w:rsid w:val="00011DE5"/>
    <w:rsid w:val="0002097E"/>
    <w:rsid w:val="000219B3"/>
    <w:rsid w:val="00021E22"/>
    <w:rsid w:val="00023F26"/>
    <w:rsid w:val="000248D1"/>
    <w:rsid w:val="00024903"/>
    <w:rsid w:val="00033D88"/>
    <w:rsid w:val="00034E60"/>
    <w:rsid w:val="00043BE2"/>
    <w:rsid w:val="00052692"/>
    <w:rsid w:val="00057599"/>
    <w:rsid w:val="000602A0"/>
    <w:rsid w:val="00062DBB"/>
    <w:rsid w:val="00063090"/>
    <w:rsid w:val="00063FAE"/>
    <w:rsid w:val="00064BF1"/>
    <w:rsid w:val="00066906"/>
    <w:rsid w:val="000717DF"/>
    <w:rsid w:val="00071A1A"/>
    <w:rsid w:val="00071F09"/>
    <w:rsid w:val="00077A70"/>
    <w:rsid w:val="00081976"/>
    <w:rsid w:val="00084A0B"/>
    <w:rsid w:val="00085AB6"/>
    <w:rsid w:val="000864D9"/>
    <w:rsid w:val="00087920"/>
    <w:rsid w:val="00090215"/>
    <w:rsid w:val="0009065B"/>
    <w:rsid w:val="00092910"/>
    <w:rsid w:val="00093CC4"/>
    <w:rsid w:val="00094718"/>
    <w:rsid w:val="0009525E"/>
    <w:rsid w:val="0009564B"/>
    <w:rsid w:val="0009713B"/>
    <w:rsid w:val="000971C7"/>
    <w:rsid w:val="00097401"/>
    <w:rsid w:val="000A030B"/>
    <w:rsid w:val="000A0AF2"/>
    <w:rsid w:val="000A2973"/>
    <w:rsid w:val="000A392D"/>
    <w:rsid w:val="000A4022"/>
    <w:rsid w:val="000A76EE"/>
    <w:rsid w:val="000A7996"/>
    <w:rsid w:val="000B01CA"/>
    <w:rsid w:val="000B043B"/>
    <w:rsid w:val="000B4862"/>
    <w:rsid w:val="000B697A"/>
    <w:rsid w:val="000B7934"/>
    <w:rsid w:val="000C150A"/>
    <w:rsid w:val="000C31E8"/>
    <w:rsid w:val="000C4334"/>
    <w:rsid w:val="000C6C37"/>
    <w:rsid w:val="000D10EB"/>
    <w:rsid w:val="000D2CE0"/>
    <w:rsid w:val="000D4289"/>
    <w:rsid w:val="000D42FF"/>
    <w:rsid w:val="000D4365"/>
    <w:rsid w:val="000E11B4"/>
    <w:rsid w:val="000E22DF"/>
    <w:rsid w:val="000E2ABF"/>
    <w:rsid w:val="000E711D"/>
    <w:rsid w:val="000F2B81"/>
    <w:rsid w:val="000F355B"/>
    <w:rsid w:val="000F6A21"/>
    <w:rsid w:val="000F75C7"/>
    <w:rsid w:val="000F7C2E"/>
    <w:rsid w:val="00101F27"/>
    <w:rsid w:val="00105570"/>
    <w:rsid w:val="001100E5"/>
    <w:rsid w:val="00110336"/>
    <w:rsid w:val="00110682"/>
    <w:rsid w:val="0011543B"/>
    <w:rsid w:val="0011653A"/>
    <w:rsid w:val="00120837"/>
    <w:rsid w:val="0012161D"/>
    <w:rsid w:val="0012209A"/>
    <w:rsid w:val="001224DF"/>
    <w:rsid w:val="001229F8"/>
    <w:rsid w:val="00124C2F"/>
    <w:rsid w:val="001319B0"/>
    <w:rsid w:val="001349D8"/>
    <w:rsid w:val="0013520D"/>
    <w:rsid w:val="00140E45"/>
    <w:rsid w:val="001413AF"/>
    <w:rsid w:val="00143170"/>
    <w:rsid w:val="001476AB"/>
    <w:rsid w:val="0015490B"/>
    <w:rsid w:val="00154CB0"/>
    <w:rsid w:val="00157D59"/>
    <w:rsid w:val="00163C4C"/>
    <w:rsid w:val="00165F96"/>
    <w:rsid w:val="001670F8"/>
    <w:rsid w:val="00167562"/>
    <w:rsid w:val="00167C7E"/>
    <w:rsid w:val="00171565"/>
    <w:rsid w:val="00172844"/>
    <w:rsid w:val="00172D50"/>
    <w:rsid w:val="001763EB"/>
    <w:rsid w:val="001777AA"/>
    <w:rsid w:val="00191AFA"/>
    <w:rsid w:val="00191FAF"/>
    <w:rsid w:val="00192160"/>
    <w:rsid w:val="001921A4"/>
    <w:rsid w:val="00192A90"/>
    <w:rsid w:val="00193992"/>
    <w:rsid w:val="00193D79"/>
    <w:rsid w:val="001941A2"/>
    <w:rsid w:val="001942FD"/>
    <w:rsid w:val="001946FE"/>
    <w:rsid w:val="001960D3"/>
    <w:rsid w:val="0019692B"/>
    <w:rsid w:val="001A3709"/>
    <w:rsid w:val="001A4544"/>
    <w:rsid w:val="001A7556"/>
    <w:rsid w:val="001B0216"/>
    <w:rsid w:val="001B4A49"/>
    <w:rsid w:val="001B59D7"/>
    <w:rsid w:val="001B5AB8"/>
    <w:rsid w:val="001C0008"/>
    <w:rsid w:val="001C132D"/>
    <w:rsid w:val="001C3809"/>
    <w:rsid w:val="001C6812"/>
    <w:rsid w:val="001C72AF"/>
    <w:rsid w:val="001C75B1"/>
    <w:rsid w:val="001C7CE7"/>
    <w:rsid w:val="001D2E32"/>
    <w:rsid w:val="001D3665"/>
    <w:rsid w:val="001D3B1D"/>
    <w:rsid w:val="001D5520"/>
    <w:rsid w:val="001E0EF4"/>
    <w:rsid w:val="001E2F21"/>
    <w:rsid w:val="001E59F2"/>
    <w:rsid w:val="001E608F"/>
    <w:rsid w:val="001E680B"/>
    <w:rsid w:val="001E72D0"/>
    <w:rsid w:val="001F1ECD"/>
    <w:rsid w:val="001F223C"/>
    <w:rsid w:val="001F599C"/>
    <w:rsid w:val="001F642F"/>
    <w:rsid w:val="001F6D8D"/>
    <w:rsid w:val="001F78EB"/>
    <w:rsid w:val="00202829"/>
    <w:rsid w:val="00204A8B"/>
    <w:rsid w:val="0020558D"/>
    <w:rsid w:val="0020623F"/>
    <w:rsid w:val="00207D8E"/>
    <w:rsid w:val="00216F17"/>
    <w:rsid w:val="00217217"/>
    <w:rsid w:val="0022022E"/>
    <w:rsid w:val="00223E65"/>
    <w:rsid w:val="00230D80"/>
    <w:rsid w:val="002329AB"/>
    <w:rsid w:val="00232D22"/>
    <w:rsid w:val="00233F3F"/>
    <w:rsid w:val="00234492"/>
    <w:rsid w:val="00234DDF"/>
    <w:rsid w:val="00236DB7"/>
    <w:rsid w:val="00237567"/>
    <w:rsid w:val="00237C8D"/>
    <w:rsid w:val="0024027C"/>
    <w:rsid w:val="00240BF4"/>
    <w:rsid w:val="00242BEA"/>
    <w:rsid w:val="00245298"/>
    <w:rsid w:val="00250AD3"/>
    <w:rsid w:val="0025186F"/>
    <w:rsid w:val="00251D6E"/>
    <w:rsid w:val="00252086"/>
    <w:rsid w:val="00253370"/>
    <w:rsid w:val="002536AA"/>
    <w:rsid w:val="0025473D"/>
    <w:rsid w:val="002576D4"/>
    <w:rsid w:val="002606DB"/>
    <w:rsid w:val="002619DE"/>
    <w:rsid w:val="00261A5E"/>
    <w:rsid w:val="002627AB"/>
    <w:rsid w:val="00264EF0"/>
    <w:rsid w:val="002659F5"/>
    <w:rsid w:val="00265CCF"/>
    <w:rsid w:val="00270591"/>
    <w:rsid w:val="00272B04"/>
    <w:rsid w:val="00280E4B"/>
    <w:rsid w:val="002816D5"/>
    <w:rsid w:val="0028256C"/>
    <w:rsid w:val="00283A2A"/>
    <w:rsid w:val="002858FF"/>
    <w:rsid w:val="00291DC4"/>
    <w:rsid w:val="00292C28"/>
    <w:rsid w:val="00293DE1"/>
    <w:rsid w:val="0029575F"/>
    <w:rsid w:val="00296902"/>
    <w:rsid w:val="00296EB9"/>
    <w:rsid w:val="002A1A4E"/>
    <w:rsid w:val="002A2A75"/>
    <w:rsid w:val="002A42DF"/>
    <w:rsid w:val="002A455B"/>
    <w:rsid w:val="002A4BFC"/>
    <w:rsid w:val="002A6D3F"/>
    <w:rsid w:val="002A6F5C"/>
    <w:rsid w:val="002B141A"/>
    <w:rsid w:val="002B3472"/>
    <w:rsid w:val="002B6C30"/>
    <w:rsid w:val="002C0E9A"/>
    <w:rsid w:val="002C0ECE"/>
    <w:rsid w:val="002C2415"/>
    <w:rsid w:val="002C2A58"/>
    <w:rsid w:val="002C2F68"/>
    <w:rsid w:val="002C44C9"/>
    <w:rsid w:val="002C56EC"/>
    <w:rsid w:val="002C6262"/>
    <w:rsid w:val="002C75B0"/>
    <w:rsid w:val="002D0725"/>
    <w:rsid w:val="002D28DD"/>
    <w:rsid w:val="002D4E3E"/>
    <w:rsid w:val="002D630E"/>
    <w:rsid w:val="002E235F"/>
    <w:rsid w:val="002E2412"/>
    <w:rsid w:val="002E260F"/>
    <w:rsid w:val="002E2BB7"/>
    <w:rsid w:val="002E46A0"/>
    <w:rsid w:val="002E7C43"/>
    <w:rsid w:val="002F39CB"/>
    <w:rsid w:val="002F548B"/>
    <w:rsid w:val="002F5B7C"/>
    <w:rsid w:val="002F622C"/>
    <w:rsid w:val="002F788F"/>
    <w:rsid w:val="00302D7E"/>
    <w:rsid w:val="003062C1"/>
    <w:rsid w:val="003151A1"/>
    <w:rsid w:val="00320CFD"/>
    <w:rsid w:val="00321DDC"/>
    <w:rsid w:val="00322380"/>
    <w:rsid w:val="00323DBF"/>
    <w:rsid w:val="00324151"/>
    <w:rsid w:val="003261EC"/>
    <w:rsid w:val="00331531"/>
    <w:rsid w:val="0033347C"/>
    <w:rsid w:val="00333D96"/>
    <w:rsid w:val="003371E7"/>
    <w:rsid w:val="00337218"/>
    <w:rsid w:val="003429F3"/>
    <w:rsid w:val="00342C13"/>
    <w:rsid w:val="00344A68"/>
    <w:rsid w:val="00345129"/>
    <w:rsid w:val="00345BD0"/>
    <w:rsid w:val="00350DE3"/>
    <w:rsid w:val="00353C6C"/>
    <w:rsid w:val="00357379"/>
    <w:rsid w:val="003608C3"/>
    <w:rsid w:val="00361A35"/>
    <w:rsid w:val="00362937"/>
    <w:rsid w:val="0036304A"/>
    <w:rsid w:val="00363D4C"/>
    <w:rsid w:val="003640F5"/>
    <w:rsid w:val="00367C8A"/>
    <w:rsid w:val="003704C0"/>
    <w:rsid w:val="00371008"/>
    <w:rsid w:val="003717B4"/>
    <w:rsid w:val="00376512"/>
    <w:rsid w:val="003800AA"/>
    <w:rsid w:val="003800B5"/>
    <w:rsid w:val="00382426"/>
    <w:rsid w:val="00383C33"/>
    <w:rsid w:val="00383CEC"/>
    <w:rsid w:val="00384A98"/>
    <w:rsid w:val="003864B7"/>
    <w:rsid w:val="0039179C"/>
    <w:rsid w:val="00392145"/>
    <w:rsid w:val="003951D2"/>
    <w:rsid w:val="003958BA"/>
    <w:rsid w:val="00396EDC"/>
    <w:rsid w:val="003A1315"/>
    <w:rsid w:val="003A2F82"/>
    <w:rsid w:val="003A307C"/>
    <w:rsid w:val="003A7B43"/>
    <w:rsid w:val="003B1A6C"/>
    <w:rsid w:val="003B220E"/>
    <w:rsid w:val="003B2479"/>
    <w:rsid w:val="003B61A1"/>
    <w:rsid w:val="003B7CBE"/>
    <w:rsid w:val="003C21D1"/>
    <w:rsid w:val="003C5B5B"/>
    <w:rsid w:val="003C5E9F"/>
    <w:rsid w:val="003D6B7C"/>
    <w:rsid w:val="003E5107"/>
    <w:rsid w:val="003E7B26"/>
    <w:rsid w:val="003F1ADC"/>
    <w:rsid w:val="003F2662"/>
    <w:rsid w:val="003F6AE3"/>
    <w:rsid w:val="00400286"/>
    <w:rsid w:val="00401EE6"/>
    <w:rsid w:val="004054A5"/>
    <w:rsid w:val="0040592B"/>
    <w:rsid w:val="00407511"/>
    <w:rsid w:val="00410491"/>
    <w:rsid w:val="00415C45"/>
    <w:rsid w:val="00417A93"/>
    <w:rsid w:val="00422564"/>
    <w:rsid w:val="004239B8"/>
    <w:rsid w:val="004267B9"/>
    <w:rsid w:val="00432630"/>
    <w:rsid w:val="00432ED9"/>
    <w:rsid w:val="004330F2"/>
    <w:rsid w:val="004346EA"/>
    <w:rsid w:val="00435B45"/>
    <w:rsid w:val="00436A3D"/>
    <w:rsid w:val="004402A0"/>
    <w:rsid w:val="00440411"/>
    <w:rsid w:val="00441338"/>
    <w:rsid w:val="004462EB"/>
    <w:rsid w:val="004503D8"/>
    <w:rsid w:val="004528C6"/>
    <w:rsid w:val="00453344"/>
    <w:rsid w:val="00453AA5"/>
    <w:rsid w:val="00453BDB"/>
    <w:rsid w:val="0045664B"/>
    <w:rsid w:val="00456EBA"/>
    <w:rsid w:val="00461492"/>
    <w:rsid w:val="004629A1"/>
    <w:rsid w:val="00462D41"/>
    <w:rsid w:val="0046337F"/>
    <w:rsid w:val="00470EFE"/>
    <w:rsid w:val="004716FF"/>
    <w:rsid w:val="0047188F"/>
    <w:rsid w:val="0047224E"/>
    <w:rsid w:val="00473A8E"/>
    <w:rsid w:val="00475364"/>
    <w:rsid w:val="00475749"/>
    <w:rsid w:val="004759C2"/>
    <w:rsid w:val="00476DB8"/>
    <w:rsid w:val="004817A9"/>
    <w:rsid w:val="00481CBF"/>
    <w:rsid w:val="00484331"/>
    <w:rsid w:val="004875C0"/>
    <w:rsid w:val="00491531"/>
    <w:rsid w:val="0049165C"/>
    <w:rsid w:val="00491CAE"/>
    <w:rsid w:val="00493E1B"/>
    <w:rsid w:val="00494529"/>
    <w:rsid w:val="00495373"/>
    <w:rsid w:val="00495571"/>
    <w:rsid w:val="004A0831"/>
    <w:rsid w:val="004A1383"/>
    <w:rsid w:val="004A1EED"/>
    <w:rsid w:val="004A2B81"/>
    <w:rsid w:val="004A75F3"/>
    <w:rsid w:val="004A7A9B"/>
    <w:rsid w:val="004B3BB4"/>
    <w:rsid w:val="004B4039"/>
    <w:rsid w:val="004B5549"/>
    <w:rsid w:val="004B7920"/>
    <w:rsid w:val="004C0FA5"/>
    <w:rsid w:val="004C1565"/>
    <w:rsid w:val="004C358C"/>
    <w:rsid w:val="004C717A"/>
    <w:rsid w:val="004D0157"/>
    <w:rsid w:val="004D0B02"/>
    <w:rsid w:val="004D0D8E"/>
    <w:rsid w:val="004D2C55"/>
    <w:rsid w:val="004D32E8"/>
    <w:rsid w:val="004E0515"/>
    <w:rsid w:val="004E0ACA"/>
    <w:rsid w:val="004E118D"/>
    <w:rsid w:val="004E367B"/>
    <w:rsid w:val="004E464B"/>
    <w:rsid w:val="004E54EC"/>
    <w:rsid w:val="004F5CD6"/>
    <w:rsid w:val="004F6107"/>
    <w:rsid w:val="00500ED9"/>
    <w:rsid w:val="0050334C"/>
    <w:rsid w:val="005037DB"/>
    <w:rsid w:val="005074DE"/>
    <w:rsid w:val="00512035"/>
    <w:rsid w:val="00513C80"/>
    <w:rsid w:val="00516C07"/>
    <w:rsid w:val="00520AD8"/>
    <w:rsid w:val="00524F2F"/>
    <w:rsid w:val="0053093D"/>
    <w:rsid w:val="005329FB"/>
    <w:rsid w:val="00535CCF"/>
    <w:rsid w:val="005360D9"/>
    <w:rsid w:val="00537AFC"/>
    <w:rsid w:val="005412AD"/>
    <w:rsid w:val="00542287"/>
    <w:rsid w:val="0054462A"/>
    <w:rsid w:val="00544FBE"/>
    <w:rsid w:val="005500F7"/>
    <w:rsid w:val="00550C44"/>
    <w:rsid w:val="00551F59"/>
    <w:rsid w:val="005522F3"/>
    <w:rsid w:val="005529D8"/>
    <w:rsid w:val="005535AA"/>
    <w:rsid w:val="00554E57"/>
    <w:rsid w:val="00556141"/>
    <w:rsid w:val="00561EBB"/>
    <w:rsid w:val="00563F2F"/>
    <w:rsid w:val="0056667C"/>
    <w:rsid w:val="005668CF"/>
    <w:rsid w:val="00572E9D"/>
    <w:rsid w:val="00575113"/>
    <w:rsid w:val="00575CC5"/>
    <w:rsid w:val="00577E96"/>
    <w:rsid w:val="00583FC4"/>
    <w:rsid w:val="00584572"/>
    <w:rsid w:val="005854F0"/>
    <w:rsid w:val="0058648C"/>
    <w:rsid w:val="00587A09"/>
    <w:rsid w:val="00592C48"/>
    <w:rsid w:val="005A5529"/>
    <w:rsid w:val="005A6535"/>
    <w:rsid w:val="005B10F9"/>
    <w:rsid w:val="005B22D5"/>
    <w:rsid w:val="005B681E"/>
    <w:rsid w:val="005B6AFC"/>
    <w:rsid w:val="005B6BDD"/>
    <w:rsid w:val="005B784E"/>
    <w:rsid w:val="005C3D00"/>
    <w:rsid w:val="005C4CE7"/>
    <w:rsid w:val="005C5C36"/>
    <w:rsid w:val="005C71E5"/>
    <w:rsid w:val="005C72C2"/>
    <w:rsid w:val="005D0A9B"/>
    <w:rsid w:val="005D16BF"/>
    <w:rsid w:val="005D1ABC"/>
    <w:rsid w:val="005D2596"/>
    <w:rsid w:val="005D7238"/>
    <w:rsid w:val="005E134C"/>
    <w:rsid w:val="005E5C05"/>
    <w:rsid w:val="005E6F9D"/>
    <w:rsid w:val="005F641E"/>
    <w:rsid w:val="005F72EE"/>
    <w:rsid w:val="005F75AD"/>
    <w:rsid w:val="005F776A"/>
    <w:rsid w:val="00600C1D"/>
    <w:rsid w:val="00602CE2"/>
    <w:rsid w:val="00604421"/>
    <w:rsid w:val="0060597A"/>
    <w:rsid w:val="006065AA"/>
    <w:rsid w:val="0061080B"/>
    <w:rsid w:val="00610A96"/>
    <w:rsid w:val="0061355F"/>
    <w:rsid w:val="0061633A"/>
    <w:rsid w:val="00616FA0"/>
    <w:rsid w:val="00617214"/>
    <w:rsid w:val="00621378"/>
    <w:rsid w:val="006213EC"/>
    <w:rsid w:val="00625DB0"/>
    <w:rsid w:val="00633B5F"/>
    <w:rsid w:val="00633DFF"/>
    <w:rsid w:val="00634179"/>
    <w:rsid w:val="00634B11"/>
    <w:rsid w:val="00635270"/>
    <w:rsid w:val="0063554E"/>
    <w:rsid w:val="00635A64"/>
    <w:rsid w:val="006375E3"/>
    <w:rsid w:val="00640976"/>
    <w:rsid w:val="006418D2"/>
    <w:rsid w:val="00645E8A"/>
    <w:rsid w:val="00646ED8"/>
    <w:rsid w:val="0064742E"/>
    <w:rsid w:val="00654459"/>
    <w:rsid w:val="0065550F"/>
    <w:rsid w:val="006568D6"/>
    <w:rsid w:val="00660664"/>
    <w:rsid w:val="00662824"/>
    <w:rsid w:val="0066462C"/>
    <w:rsid w:val="00667B95"/>
    <w:rsid w:val="00670036"/>
    <w:rsid w:val="006701CC"/>
    <w:rsid w:val="0067076A"/>
    <w:rsid w:val="006708EF"/>
    <w:rsid w:val="0067204F"/>
    <w:rsid w:val="0067295E"/>
    <w:rsid w:val="006740AC"/>
    <w:rsid w:val="00675FE1"/>
    <w:rsid w:val="006776B9"/>
    <w:rsid w:val="0068146F"/>
    <w:rsid w:val="0068264C"/>
    <w:rsid w:val="006851A4"/>
    <w:rsid w:val="006874A8"/>
    <w:rsid w:val="00690536"/>
    <w:rsid w:val="00691B77"/>
    <w:rsid w:val="006930E6"/>
    <w:rsid w:val="0069432F"/>
    <w:rsid w:val="006A0A74"/>
    <w:rsid w:val="006A2B9E"/>
    <w:rsid w:val="006A4F8D"/>
    <w:rsid w:val="006A5678"/>
    <w:rsid w:val="006B0BD1"/>
    <w:rsid w:val="006B2257"/>
    <w:rsid w:val="006B2DCC"/>
    <w:rsid w:val="006B3607"/>
    <w:rsid w:val="006B3E8A"/>
    <w:rsid w:val="006B6296"/>
    <w:rsid w:val="006B7B02"/>
    <w:rsid w:val="006C0CC1"/>
    <w:rsid w:val="006C0F93"/>
    <w:rsid w:val="006C1878"/>
    <w:rsid w:val="006C2FE3"/>
    <w:rsid w:val="006C4391"/>
    <w:rsid w:val="006C4A5D"/>
    <w:rsid w:val="006C6C5E"/>
    <w:rsid w:val="006C7B61"/>
    <w:rsid w:val="006D38D3"/>
    <w:rsid w:val="006D63EB"/>
    <w:rsid w:val="006E09DD"/>
    <w:rsid w:val="006E2731"/>
    <w:rsid w:val="006E2F39"/>
    <w:rsid w:val="006E51E8"/>
    <w:rsid w:val="006E7356"/>
    <w:rsid w:val="006F2514"/>
    <w:rsid w:val="006F3393"/>
    <w:rsid w:val="006F45E3"/>
    <w:rsid w:val="006F5632"/>
    <w:rsid w:val="006F6D77"/>
    <w:rsid w:val="006F74FA"/>
    <w:rsid w:val="007027BD"/>
    <w:rsid w:val="00703079"/>
    <w:rsid w:val="0070346D"/>
    <w:rsid w:val="00705AA2"/>
    <w:rsid w:val="00705E46"/>
    <w:rsid w:val="007071D5"/>
    <w:rsid w:val="00712879"/>
    <w:rsid w:val="007159D5"/>
    <w:rsid w:val="007170ED"/>
    <w:rsid w:val="00720A49"/>
    <w:rsid w:val="00720CEC"/>
    <w:rsid w:val="00722784"/>
    <w:rsid w:val="00722813"/>
    <w:rsid w:val="00724FE3"/>
    <w:rsid w:val="00726718"/>
    <w:rsid w:val="007309C2"/>
    <w:rsid w:val="0073293B"/>
    <w:rsid w:val="007343F4"/>
    <w:rsid w:val="00736424"/>
    <w:rsid w:val="007401F8"/>
    <w:rsid w:val="00740E95"/>
    <w:rsid w:val="007427A7"/>
    <w:rsid w:val="00743F0F"/>
    <w:rsid w:val="00744AD3"/>
    <w:rsid w:val="00750193"/>
    <w:rsid w:val="007504FE"/>
    <w:rsid w:val="007508C0"/>
    <w:rsid w:val="00754A9D"/>
    <w:rsid w:val="00760317"/>
    <w:rsid w:val="007642C5"/>
    <w:rsid w:val="00764DDA"/>
    <w:rsid w:val="00765A90"/>
    <w:rsid w:val="00770228"/>
    <w:rsid w:val="0077022F"/>
    <w:rsid w:val="00772EBB"/>
    <w:rsid w:val="00777525"/>
    <w:rsid w:val="00780138"/>
    <w:rsid w:val="007813C4"/>
    <w:rsid w:val="00781825"/>
    <w:rsid w:val="00781970"/>
    <w:rsid w:val="00782EB8"/>
    <w:rsid w:val="0078477B"/>
    <w:rsid w:val="00784A00"/>
    <w:rsid w:val="00785BEB"/>
    <w:rsid w:val="007901FC"/>
    <w:rsid w:val="007922CE"/>
    <w:rsid w:val="00792730"/>
    <w:rsid w:val="00794590"/>
    <w:rsid w:val="00795334"/>
    <w:rsid w:val="007953C5"/>
    <w:rsid w:val="00797872"/>
    <w:rsid w:val="007A112F"/>
    <w:rsid w:val="007A1A2F"/>
    <w:rsid w:val="007A705A"/>
    <w:rsid w:val="007B101F"/>
    <w:rsid w:val="007B1B74"/>
    <w:rsid w:val="007B3454"/>
    <w:rsid w:val="007B5499"/>
    <w:rsid w:val="007B7261"/>
    <w:rsid w:val="007B726F"/>
    <w:rsid w:val="007B755E"/>
    <w:rsid w:val="007B7F42"/>
    <w:rsid w:val="007C12CE"/>
    <w:rsid w:val="007C301E"/>
    <w:rsid w:val="007C33AD"/>
    <w:rsid w:val="007C3504"/>
    <w:rsid w:val="007C6021"/>
    <w:rsid w:val="007C73F9"/>
    <w:rsid w:val="007D0469"/>
    <w:rsid w:val="007D0B75"/>
    <w:rsid w:val="007D1CF1"/>
    <w:rsid w:val="007D2B5C"/>
    <w:rsid w:val="007D5355"/>
    <w:rsid w:val="007D5608"/>
    <w:rsid w:val="007E2F57"/>
    <w:rsid w:val="007E5303"/>
    <w:rsid w:val="007E7E34"/>
    <w:rsid w:val="007F0BA5"/>
    <w:rsid w:val="007F2786"/>
    <w:rsid w:val="007F3C43"/>
    <w:rsid w:val="007F4BAA"/>
    <w:rsid w:val="007F6258"/>
    <w:rsid w:val="007F6F2B"/>
    <w:rsid w:val="00800083"/>
    <w:rsid w:val="0080130D"/>
    <w:rsid w:val="0080293B"/>
    <w:rsid w:val="00803D54"/>
    <w:rsid w:val="00805980"/>
    <w:rsid w:val="00810A08"/>
    <w:rsid w:val="00810EF6"/>
    <w:rsid w:val="0081319A"/>
    <w:rsid w:val="0081549E"/>
    <w:rsid w:val="008224B2"/>
    <w:rsid w:val="00823DE5"/>
    <w:rsid w:val="00823F73"/>
    <w:rsid w:val="00830805"/>
    <w:rsid w:val="00830A41"/>
    <w:rsid w:val="00830B3C"/>
    <w:rsid w:val="00832837"/>
    <w:rsid w:val="008344AF"/>
    <w:rsid w:val="008344EF"/>
    <w:rsid w:val="00834DA0"/>
    <w:rsid w:val="0083592F"/>
    <w:rsid w:val="00836BD1"/>
    <w:rsid w:val="008401A1"/>
    <w:rsid w:val="0084256F"/>
    <w:rsid w:val="008471E2"/>
    <w:rsid w:val="008471E4"/>
    <w:rsid w:val="00851DCF"/>
    <w:rsid w:val="00853BAE"/>
    <w:rsid w:val="00855B49"/>
    <w:rsid w:val="0085768C"/>
    <w:rsid w:val="008577A5"/>
    <w:rsid w:val="008577D7"/>
    <w:rsid w:val="00860396"/>
    <w:rsid w:val="00860FFE"/>
    <w:rsid w:val="0086116B"/>
    <w:rsid w:val="00863486"/>
    <w:rsid w:val="00870F09"/>
    <w:rsid w:val="00877A4F"/>
    <w:rsid w:val="00880905"/>
    <w:rsid w:val="0088137F"/>
    <w:rsid w:val="00883238"/>
    <w:rsid w:val="008838A5"/>
    <w:rsid w:val="00884892"/>
    <w:rsid w:val="008855DD"/>
    <w:rsid w:val="00885AF6"/>
    <w:rsid w:val="00885DA2"/>
    <w:rsid w:val="00885F4F"/>
    <w:rsid w:val="00886F9E"/>
    <w:rsid w:val="0089030D"/>
    <w:rsid w:val="00890934"/>
    <w:rsid w:val="00893235"/>
    <w:rsid w:val="00895593"/>
    <w:rsid w:val="0089784A"/>
    <w:rsid w:val="008A0490"/>
    <w:rsid w:val="008A2598"/>
    <w:rsid w:val="008A559A"/>
    <w:rsid w:val="008B04C9"/>
    <w:rsid w:val="008B0756"/>
    <w:rsid w:val="008B08F7"/>
    <w:rsid w:val="008B214E"/>
    <w:rsid w:val="008B6413"/>
    <w:rsid w:val="008B7965"/>
    <w:rsid w:val="008C49D6"/>
    <w:rsid w:val="008C6187"/>
    <w:rsid w:val="008C796F"/>
    <w:rsid w:val="008D240F"/>
    <w:rsid w:val="008D6586"/>
    <w:rsid w:val="008D7402"/>
    <w:rsid w:val="008E4FF3"/>
    <w:rsid w:val="008F0225"/>
    <w:rsid w:val="008F08BE"/>
    <w:rsid w:val="008F09B2"/>
    <w:rsid w:val="008F1FA9"/>
    <w:rsid w:val="008F37F9"/>
    <w:rsid w:val="008F3A44"/>
    <w:rsid w:val="008F41C2"/>
    <w:rsid w:val="008F44DA"/>
    <w:rsid w:val="008F606F"/>
    <w:rsid w:val="008F7E25"/>
    <w:rsid w:val="00902245"/>
    <w:rsid w:val="0090530E"/>
    <w:rsid w:val="0091004A"/>
    <w:rsid w:val="00910BEB"/>
    <w:rsid w:val="00911FF2"/>
    <w:rsid w:val="009135EC"/>
    <w:rsid w:val="00915AE2"/>
    <w:rsid w:val="00916CFD"/>
    <w:rsid w:val="00922480"/>
    <w:rsid w:val="00923180"/>
    <w:rsid w:val="00923988"/>
    <w:rsid w:val="009242BC"/>
    <w:rsid w:val="00931B92"/>
    <w:rsid w:val="00932717"/>
    <w:rsid w:val="00932B04"/>
    <w:rsid w:val="0093348A"/>
    <w:rsid w:val="00933590"/>
    <w:rsid w:val="0093362F"/>
    <w:rsid w:val="0093449E"/>
    <w:rsid w:val="00934C99"/>
    <w:rsid w:val="00935501"/>
    <w:rsid w:val="00936B4E"/>
    <w:rsid w:val="00937F2B"/>
    <w:rsid w:val="00940A62"/>
    <w:rsid w:val="009424F9"/>
    <w:rsid w:val="00943E91"/>
    <w:rsid w:val="00944FAF"/>
    <w:rsid w:val="00945B4A"/>
    <w:rsid w:val="00945EE3"/>
    <w:rsid w:val="00950608"/>
    <w:rsid w:val="00953FB6"/>
    <w:rsid w:val="00957317"/>
    <w:rsid w:val="00960D1A"/>
    <w:rsid w:val="009638B8"/>
    <w:rsid w:val="00971136"/>
    <w:rsid w:val="009730E5"/>
    <w:rsid w:val="00975CFA"/>
    <w:rsid w:val="0098406B"/>
    <w:rsid w:val="00984658"/>
    <w:rsid w:val="00984C74"/>
    <w:rsid w:val="00991ED0"/>
    <w:rsid w:val="00992065"/>
    <w:rsid w:val="00992CC8"/>
    <w:rsid w:val="0099396C"/>
    <w:rsid w:val="00995C27"/>
    <w:rsid w:val="00995DEB"/>
    <w:rsid w:val="00997E1F"/>
    <w:rsid w:val="009A046B"/>
    <w:rsid w:val="009A2E1F"/>
    <w:rsid w:val="009A5401"/>
    <w:rsid w:val="009A6499"/>
    <w:rsid w:val="009A69C2"/>
    <w:rsid w:val="009B121F"/>
    <w:rsid w:val="009B31DB"/>
    <w:rsid w:val="009B64D0"/>
    <w:rsid w:val="009C1594"/>
    <w:rsid w:val="009C2A83"/>
    <w:rsid w:val="009C7543"/>
    <w:rsid w:val="009D2187"/>
    <w:rsid w:val="009D2956"/>
    <w:rsid w:val="009D36B5"/>
    <w:rsid w:val="009D3FEB"/>
    <w:rsid w:val="009D629D"/>
    <w:rsid w:val="009D6709"/>
    <w:rsid w:val="009D6D0D"/>
    <w:rsid w:val="009E01E0"/>
    <w:rsid w:val="009E0A5C"/>
    <w:rsid w:val="009E1407"/>
    <w:rsid w:val="009E1FC5"/>
    <w:rsid w:val="009E2574"/>
    <w:rsid w:val="009E2E6D"/>
    <w:rsid w:val="009E4267"/>
    <w:rsid w:val="009E51C9"/>
    <w:rsid w:val="009E5647"/>
    <w:rsid w:val="009F071C"/>
    <w:rsid w:val="009F2C69"/>
    <w:rsid w:val="009F3696"/>
    <w:rsid w:val="009F4096"/>
    <w:rsid w:val="009F4CB4"/>
    <w:rsid w:val="009F7E0B"/>
    <w:rsid w:val="00A0206E"/>
    <w:rsid w:val="00A03F88"/>
    <w:rsid w:val="00A04B05"/>
    <w:rsid w:val="00A07D11"/>
    <w:rsid w:val="00A10549"/>
    <w:rsid w:val="00A17086"/>
    <w:rsid w:val="00A1752B"/>
    <w:rsid w:val="00A176BD"/>
    <w:rsid w:val="00A244B4"/>
    <w:rsid w:val="00A25122"/>
    <w:rsid w:val="00A303C1"/>
    <w:rsid w:val="00A31339"/>
    <w:rsid w:val="00A31599"/>
    <w:rsid w:val="00A325E4"/>
    <w:rsid w:val="00A377DA"/>
    <w:rsid w:val="00A40A1D"/>
    <w:rsid w:val="00A4507B"/>
    <w:rsid w:val="00A50A78"/>
    <w:rsid w:val="00A53B1E"/>
    <w:rsid w:val="00A55646"/>
    <w:rsid w:val="00A55D3E"/>
    <w:rsid w:val="00A57E3C"/>
    <w:rsid w:val="00A65971"/>
    <w:rsid w:val="00A66B19"/>
    <w:rsid w:val="00A71861"/>
    <w:rsid w:val="00A72334"/>
    <w:rsid w:val="00A728D0"/>
    <w:rsid w:val="00A74694"/>
    <w:rsid w:val="00A747C4"/>
    <w:rsid w:val="00A74BAE"/>
    <w:rsid w:val="00A84304"/>
    <w:rsid w:val="00A84902"/>
    <w:rsid w:val="00A85552"/>
    <w:rsid w:val="00A871F1"/>
    <w:rsid w:val="00A904AB"/>
    <w:rsid w:val="00A91ADD"/>
    <w:rsid w:val="00A91ED4"/>
    <w:rsid w:val="00A93520"/>
    <w:rsid w:val="00A949BD"/>
    <w:rsid w:val="00A972CA"/>
    <w:rsid w:val="00AA116A"/>
    <w:rsid w:val="00AA3472"/>
    <w:rsid w:val="00AA3E84"/>
    <w:rsid w:val="00AA468C"/>
    <w:rsid w:val="00AA69EE"/>
    <w:rsid w:val="00AB338A"/>
    <w:rsid w:val="00AB367E"/>
    <w:rsid w:val="00AB3971"/>
    <w:rsid w:val="00AB544E"/>
    <w:rsid w:val="00AB5C8A"/>
    <w:rsid w:val="00AB6165"/>
    <w:rsid w:val="00AB7E24"/>
    <w:rsid w:val="00AC0BEE"/>
    <w:rsid w:val="00AC3A96"/>
    <w:rsid w:val="00AC6448"/>
    <w:rsid w:val="00AD3209"/>
    <w:rsid w:val="00AD50F6"/>
    <w:rsid w:val="00AE091B"/>
    <w:rsid w:val="00AE2214"/>
    <w:rsid w:val="00AE2C23"/>
    <w:rsid w:val="00AE3529"/>
    <w:rsid w:val="00AE4A3D"/>
    <w:rsid w:val="00AE7EBE"/>
    <w:rsid w:val="00AF1F10"/>
    <w:rsid w:val="00B00C2E"/>
    <w:rsid w:val="00B019E5"/>
    <w:rsid w:val="00B03979"/>
    <w:rsid w:val="00B04F3D"/>
    <w:rsid w:val="00B107ED"/>
    <w:rsid w:val="00B10DA4"/>
    <w:rsid w:val="00B10EB1"/>
    <w:rsid w:val="00B1233E"/>
    <w:rsid w:val="00B12478"/>
    <w:rsid w:val="00B1396B"/>
    <w:rsid w:val="00B17462"/>
    <w:rsid w:val="00B20599"/>
    <w:rsid w:val="00B20968"/>
    <w:rsid w:val="00B20CA0"/>
    <w:rsid w:val="00B224D3"/>
    <w:rsid w:val="00B24376"/>
    <w:rsid w:val="00B244AD"/>
    <w:rsid w:val="00B247ED"/>
    <w:rsid w:val="00B26C52"/>
    <w:rsid w:val="00B27BB0"/>
    <w:rsid w:val="00B309BB"/>
    <w:rsid w:val="00B3240D"/>
    <w:rsid w:val="00B349A6"/>
    <w:rsid w:val="00B35952"/>
    <w:rsid w:val="00B40152"/>
    <w:rsid w:val="00B415F9"/>
    <w:rsid w:val="00B45C2B"/>
    <w:rsid w:val="00B465F5"/>
    <w:rsid w:val="00B50662"/>
    <w:rsid w:val="00B508B4"/>
    <w:rsid w:val="00B50D9B"/>
    <w:rsid w:val="00B52217"/>
    <w:rsid w:val="00B53502"/>
    <w:rsid w:val="00B61658"/>
    <w:rsid w:val="00B62D99"/>
    <w:rsid w:val="00B63037"/>
    <w:rsid w:val="00B6447C"/>
    <w:rsid w:val="00B708DA"/>
    <w:rsid w:val="00B71100"/>
    <w:rsid w:val="00B714A0"/>
    <w:rsid w:val="00B71C25"/>
    <w:rsid w:val="00B72A9F"/>
    <w:rsid w:val="00B73559"/>
    <w:rsid w:val="00B7470E"/>
    <w:rsid w:val="00B74A62"/>
    <w:rsid w:val="00B75D87"/>
    <w:rsid w:val="00B7655B"/>
    <w:rsid w:val="00B80393"/>
    <w:rsid w:val="00B82A5D"/>
    <w:rsid w:val="00B857D5"/>
    <w:rsid w:val="00B877DC"/>
    <w:rsid w:val="00B878CF"/>
    <w:rsid w:val="00B9090D"/>
    <w:rsid w:val="00B91140"/>
    <w:rsid w:val="00B92089"/>
    <w:rsid w:val="00B926A2"/>
    <w:rsid w:val="00B93FEA"/>
    <w:rsid w:val="00B94DBF"/>
    <w:rsid w:val="00B95FF0"/>
    <w:rsid w:val="00BA13E1"/>
    <w:rsid w:val="00BA62A6"/>
    <w:rsid w:val="00BB0083"/>
    <w:rsid w:val="00BB202A"/>
    <w:rsid w:val="00BB20D4"/>
    <w:rsid w:val="00BB2B25"/>
    <w:rsid w:val="00BC0F6D"/>
    <w:rsid w:val="00BC13A5"/>
    <w:rsid w:val="00BC1562"/>
    <w:rsid w:val="00BC6819"/>
    <w:rsid w:val="00BC69A8"/>
    <w:rsid w:val="00BC7F49"/>
    <w:rsid w:val="00BD06A7"/>
    <w:rsid w:val="00BD0AE9"/>
    <w:rsid w:val="00BD1BEF"/>
    <w:rsid w:val="00BD2D3A"/>
    <w:rsid w:val="00BD6612"/>
    <w:rsid w:val="00BD6BF8"/>
    <w:rsid w:val="00BD74D9"/>
    <w:rsid w:val="00BD7935"/>
    <w:rsid w:val="00BE1437"/>
    <w:rsid w:val="00BE2617"/>
    <w:rsid w:val="00BE7516"/>
    <w:rsid w:val="00BE7B4A"/>
    <w:rsid w:val="00BF180F"/>
    <w:rsid w:val="00BF2B12"/>
    <w:rsid w:val="00BF34DA"/>
    <w:rsid w:val="00BF6B84"/>
    <w:rsid w:val="00C02384"/>
    <w:rsid w:val="00C03DAA"/>
    <w:rsid w:val="00C05EA3"/>
    <w:rsid w:val="00C066BC"/>
    <w:rsid w:val="00C06D63"/>
    <w:rsid w:val="00C10792"/>
    <w:rsid w:val="00C14B5D"/>
    <w:rsid w:val="00C14C66"/>
    <w:rsid w:val="00C156D1"/>
    <w:rsid w:val="00C202A3"/>
    <w:rsid w:val="00C2180B"/>
    <w:rsid w:val="00C30DF6"/>
    <w:rsid w:val="00C31220"/>
    <w:rsid w:val="00C31C8C"/>
    <w:rsid w:val="00C332F2"/>
    <w:rsid w:val="00C35543"/>
    <w:rsid w:val="00C357EB"/>
    <w:rsid w:val="00C4099A"/>
    <w:rsid w:val="00C429A0"/>
    <w:rsid w:val="00C45FEC"/>
    <w:rsid w:val="00C46F55"/>
    <w:rsid w:val="00C472F9"/>
    <w:rsid w:val="00C52CF2"/>
    <w:rsid w:val="00C52EB3"/>
    <w:rsid w:val="00C55203"/>
    <w:rsid w:val="00C57315"/>
    <w:rsid w:val="00C60046"/>
    <w:rsid w:val="00C605C0"/>
    <w:rsid w:val="00C61F99"/>
    <w:rsid w:val="00C650C5"/>
    <w:rsid w:val="00C65E83"/>
    <w:rsid w:val="00C6694E"/>
    <w:rsid w:val="00C70064"/>
    <w:rsid w:val="00C724A4"/>
    <w:rsid w:val="00C73DDE"/>
    <w:rsid w:val="00C74754"/>
    <w:rsid w:val="00C74C3A"/>
    <w:rsid w:val="00C755A4"/>
    <w:rsid w:val="00C7632A"/>
    <w:rsid w:val="00C7678B"/>
    <w:rsid w:val="00C81090"/>
    <w:rsid w:val="00C83875"/>
    <w:rsid w:val="00C865AD"/>
    <w:rsid w:val="00C900FF"/>
    <w:rsid w:val="00C93EFF"/>
    <w:rsid w:val="00C9422C"/>
    <w:rsid w:val="00C95A63"/>
    <w:rsid w:val="00C965D0"/>
    <w:rsid w:val="00C97D0F"/>
    <w:rsid w:val="00CA53E1"/>
    <w:rsid w:val="00CB1087"/>
    <w:rsid w:val="00CB36D9"/>
    <w:rsid w:val="00CB3DF8"/>
    <w:rsid w:val="00CB481D"/>
    <w:rsid w:val="00CB7261"/>
    <w:rsid w:val="00CC2BF1"/>
    <w:rsid w:val="00CC5217"/>
    <w:rsid w:val="00CC54D0"/>
    <w:rsid w:val="00CC6FE5"/>
    <w:rsid w:val="00CC7746"/>
    <w:rsid w:val="00CD0F76"/>
    <w:rsid w:val="00CD208C"/>
    <w:rsid w:val="00CD3970"/>
    <w:rsid w:val="00CD6507"/>
    <w:rsid w:val="00CD70CC"/>
    <w:rsid w:val="00CE027E"/>
    <w:rsid w:val="00CE0BF9"/>
    <w:rsid w:val="00CE4304"/>
    <w:rsid w:val="00CE7FCE"/>
    <w:rsid w:val="00CF100E"/>
    <w:rsid w:val="00CF4786"/>
    <w:rsid w:val="00CF5C7C"/>
    <w:rsid w:val="00CF73EB"/>
    <w:rsid w:val="00D006CC"/>
    <w:rsid w:val="00D0094E"/>
    <w:rsid w:val="00D02897"/>
    <w:rsid w:val="00D02A9F"/>
    <w:rsid w:val="00D0412B"/>
    <w:rsid w:val="00D04637"/>
    <w:rsid w:val="00D04A4A"/>
    <w:rsid w:val="00D07D5B"/>
    <w:rsid w:val="00D12D23"/>
    <w:rsid w:val="00D152FD"/>
    <w:rsid w:val="00D17F56"/>
    <w:rsid w:val="00D20B59"/>
    <w:rsid w:val="00D2349F"/>
    <w:rsid w:val="00D24255"/>
    <w:rsid w:val="00D25B74"/>
    <w:rsid w:val="00D27824"/>
    <w:rsid w:val="00D27EC9"/>
    <w:rsid w:val="00D30946"/>
    <w:rsid w:val="00D33D2B"/>
    <w:rsid w:val="00D42EC3"/>
    <w:rsid w:val="00D43487"/>
    <w:rsid w:val="00D443F4"/>
    <w:rsid w:val="00D453BE"/>
    <w:rsid w:val="00D46CC3"/>
    <w:rsid w:val="00D47DC6"/>
    <w:rsid w:val="00D505DF"/>
    <w:rsid w:val="00D55BF2"/>
    <w:rsid w:val="00D56E06"/>
    <w:rsid w:val="00D57082"/>
    <w:rsid w:val="00D572DE"/>
    <w:rsid w:val="00D60578"/>
    <w:rsid w:val="00D60FA3"/>
    <w:rsid w:val="00D616CD"/>
    <w:rsid w:val="00D632E5"/>
    <w:rsid w:val="00D66C88"/>
    <w:rsid w:val="00D712C2"/>
    <w:rsid w:val="00D72DAF"/>
    <w:rsid w:val="00D74B3E"/>
    <w:rsid w:val="00D74C45"/>
    <w:rsid w:val="00D760F8"/>
    <w:rsid w:val="00D76E39"/>
    <w:rsid w:val="00D81D19"/>
    <w:rsid w:val="00D835FB"/>
    <w:rsid w:val="00D84056"/>
    <w:rsid w:val="00D854A4"/>
    <w:rsid w:val="00D85DDD"/>
    <w:rsid w:val="00D878BE"/>
    <w:rsid w:val="00D9094E"/>
    <w:rsid w:val="00D909F5"/>
    <w:rsid w:val="00D915D6"/>
    <w:rsid w:val="00D91F20"/>
    <w:rsid w:val="00D95BAD"/>
    <w:rsid w:val="00D96A8C"/>
    <w:rsid w:val="00DA0C17"/>
    <w:rsid w:val="00DA33EF"/>
    <w:rsid w:val="00DA5F32"/>
    <w:rsid w:val="00DA7DD1"/>
    <w:rsid w:val="00DB071B"/>
    <w:rsid w:val="00DB088D"/>
    <w:rsid w:val="00DB41A0"/>
    <w:rsid w:val="00DB48C0"/>
    <w:rsid w:val="00DB63C2"/>
    <w:rsid w:val="00DB6DFE"/>
    <w:rsid w:val="00DB7247"/>
    <w:rsid w:val="00DB72A7"/>
    <w:rsid w:val="00DB7A99"/>
    <w:rsid w:val="00DC025A"/>
    <w:rsid w:val="00DC1863"/>
    <w:rsid w:val="00DC6367"/>
    <w:rsid w:val="00DD1A2D"/>
    <w:rsid w:val="00DD2C1E"/>
    <w:rsid w:val="00DD392F"/>
    <w:rsid w:val="00DD40C5"/>
    <w:rsid w:val="00DD683F"/>
    <w:rsid w:val="00DE14A6"/>
    <w:rsid w:val="00DE240E"/>
    <w:rsid w:val="00DE2A1A"/>
    <w:rsid w:val="00DE2CA9"/>
    <w:rsid w:val="00DE4405"/>
    <w:rsid w:val="00DE4FF2"/>
    <w:rsid w:val="00DE7D0F"/>
    <w:rsid w:val="00DF1317"/>
    <w:rsid w:val="00DF242A"/>
    <w:rsid w:val="00DF3383"/>
    <w:rsid w:val="00DF482A"/>
    <w:rsid w:val="00DF529D"/>
    <w:rsid w:val="00DF7C3B"/>
    <w:rsid w:val="00DF7CFA"/>
    <w:rsid w:val="00DF7E1A"/>
    <w:rsid w:val="00E003D3"/>
    <w:rsid w:val="00E00DA2"/>
    <w:rsid w:val="00E05C06"/>
    <w:rsid w:val="00E11026"/>
    <w:rsid w:val="00E11574"/>
    <w:rsid w:val="00E13120"/>
    <w:rsid w:val="00E1452B"/>
    <w:rsid w:val="00E14F00"/>
    <w:rsid w:val="00E16ED7"/>
    <w:rsid w:val="00E17033"/>
    <w:rsid w:val="00E20983"/>
    <w:rsid w:val="00E2229B"/>
    <w:rsid w:val="00E2323B"/>
    <w:rsid w:val="00E25344"/>
    <w:rsid w:val="00E25F24"/>
    <w:rsid w:val="00E26202"/>
    <w:rsid w:val="00E2713B"/>
    <w:rsid w:val="00E3085A"/>
    <w:rsid w:val="00E33CEF"/>
    <w:rsid w:val="00E34989"/>
    <w:rsid w:val="00E35D4C"/>
    <w:rsid w:val="00E373DB"/>
    <w:rsid w:val="00E373EF"/>
    <w:rsid w:val="00E37DF7"/>
    <w:rsid w:val="00E40089"/>
    <w:rsid w:val="00E44E2F"/>
    <w:rsid w:val="00E45181"/>
    <w:rsid w:val="00E45C60"/>
    <w:rsid w:val="00E45F99"/>
    <w:rsid w:val="00E5227C"/>
    <w:rsid w:val="00E52933"/>
    <w:rsid w:val="00E52FFB"/>
    <w:rsid w:val="00E54857"/>
    <w:rsid w:val="00E57EF0"/>
    <w:rsid w:val="00E61644"/>
    <w:rsid w:val="00E61911"/>
    <w:rsid w:val="00E66A60"/>
    <w:rsid w:val="00E67B3F"/>
    <w:rsid w:val="00E70C69"/>
    <w:rsid w:val="00E71F5F"/>
    <w:rsid w:val="00E72196"/>
    <w:rsid w:val="00E73D5D"/>
    <w:rsid w:val="00E74939"/>
    <w:rsid w:val="00E847E1"/>
    <w:rsid w:val="00E84D37"/>
    <w:rsid w:val="00E90A39"/>
    <w:rsid w:val="00E9127A"/>
    <w:rsid w:val="00E923AB"/>
    <w:rsid w:val="00E93C62"/>
    <w:rsid w:val="00E94924"/>
    <w:rsid w:val="00E96051"/>
    <w:rsid w:val="00EA53FF"/>
    <w:rsid w:val="00EA6161"/>
    <w:rsid w:val="00EB4721"/>
    <w:rsid w:val="00EB6D87"/>
    <w:rsid w:val="00EB75B9"/>
    <w:rsid w:val="00EB76FC"/>
    <w:rsid w:val="00EC16F6"/>
    <w:rsid w:val="00EC2FDC"/>
    <w:rsid w:val="00EC3FCB"/>
    <w:rsid w:val="00EC63D7"/>
    <w:rsid w:val="00EC68E0"/>
    <w:rsid w:val="00EC6D49"/>
    <w:rsid w:val="00EC7EBB"/>
    <w:rsid w:val="00ED0414"/>
    <w:rsid w:val="00ED342B"/>
    <w:rsid w:val="00ED3604"/>
    <w:rsid w:val="00ED532C"/>
    <w:rsid w:val="00ED5FDC"/>
    <w:rsid w:val="00ED760E"/>
    <w:rsid w:val="00EE208E"/>
    <w:rsid w:val="00EE40B4"/>
    <w:rsid w:val="00EE4810"/>
    <w:rsid w:val="00EE552E"/>
    <w:rsid w:val="00EF040E"/>
    <w:rsid w:val="00EF625B"/>
    <w:rsid w:val="00EF643B"/>
    <w:rsid w:val="00F0039B"/>
    <w:rsid w:val="00F00CCF"/>
    <w:rsid w:val="00F01587"/>
    <w:rsid w:val="00F026F4"/>
    <w:rsid w:val="00F03BF1"/>
    <w:rsid w:val="00F04FA1"/>
    <w:rsid w:val="00F0526C"/>
    <w:rsid w:val="00F114A1"/>
    <w:rsid w:val="00F12749"/>
    <w:rsid w:val="00F15018"/>
    <w:rsid w:val="00F200CE"/>
    <w:rsid w:val="00F20C33"/>
    <w:rsid w:val="00F20CE7"/>
    <w:rsid w:val="00F217D7"/>
    <w:rsid w:val="00F22353"/>
    <w:rsid w:val="00F227B7"/>
    <w:rsid w:val="00F22A65"/>
    <w:rsid w:val="00F25962"/>
    <w:rsid w:val="00F31479"/>
    <w:rsid w:val="00F349DE"/>
    <w:rsid w:val="00F35091"/>
    <w:rsid w:val="00F37FA2"/>
    <w:rsid w:val="00F4090E"/>
    <w:rsid w:val="00F40C13"/>
    <w:rsid w:val="00F41D17"/>
    <w:rsid w:val="00F42031"/>
    <w:rsid w:val="00F4476B"/>
    <w:rsid w:val="00F47911"/>
    <w:rsid w:val="00F51131"/>
    <w:rsid w:val="00F51C20"/>
    <w:rsid w:val="00F52F75"/>
    <w:rsid w:val="00F53174"/>
    <w:rsid w:val="00F54C74"/>
    <w:rsid w:val="00F65B98"/>
    <w:rsid w:val="00F70CAF"/>
    <w:rsid w:val="00F71B7E"/>
    <w:rsid w:val="00F72D6C"/>
    <w:rsid w:val="00F74E39"/>
    <w:rsid w:val="00F751A3"/>
    <w:rsid w:val="00F76F20"/>
    <w:rsid w:val="00F77049"/>
    <w:rsid w:val="00F81F18"/>
    <w:rsid w:val="00F833BA"/>
    <w:rsid w:val="00F8481E"/>
    <w:rsid w:val="00F84BE4"/>
    <w:rsid w:val="00F84F45"/>
    <w:rsid w:val="00F85E12"/>
    <w:rsid w:val="00F863DD"/>
    <w:rsid w:val="00F9076E"/>
    <w:rsid w:val="00F908F3"/>
    <w:rsid w:val="00F9254D"/>
    <w:rsid w:val="00F950D6"/>
    <w:rsid w:val="00F9751C"/>
    <w:rsid w:val="00F97A2E"/>
    <w:rsid w:val="00FA1741"/>
    <w:rsid w:val="00FA1F2A"/>
    <w:rsid w:val="00FA3E53"/>
    <w:rsid w:val="00FA416D"/>
    <w:rsid w:val="00FA680C"/>
    <w:rsid w:val="00FB02CC"/>
    <w:rsid w:val="00FB14FE"/>
    <w:rsid w:val="00FB2850"/>
    <w:rsid w:val="00FB3095"/>
    <w:rsid w:val="00FB5428"/>
    <w:rsid w:val="00FC1734"/>
    <w:rsid w:val="00FC1C61"/>
    <w:rsid w:val="00FC3DD4"/>
    <w:rsid w:val="00FC405A"/>
    <w:rsid w:val="00FD0292"/>
    <w:rsid w:val="00FD040B"/>
    <w:rsid w:val="00FD4F51"/>
    <w:rsid w:val="00FD53A6"/>
    <w:rsid w:val="00FD5455"/>
    <w:rsid w:val="00FD5D3D"/>
    <w:rsid w:val="00FD6072"/>
    <w:rsid w:val="00FE0B5F"/>
    <w:rsid w:val="00FE0FC9"/>
    <w:rsid w:val="00FE1497"/>
    <w:rsid w:val="00FE2DFD"/>
    <w:rsid w:val="00FE4053"/>
    <w:rsid w:val="00FE4F7A"/>
    <w:rsid w:val="00FE5AC3"/>
    <w:rsid w:val="00FE650D"/>
    <w:rsid w:val="00FF20E6"/>
    <w:rsid w:val="00FF2172"/>
    <w:rsid w:val="00FF30E8"/>
    <w:rsid w:val="00FF3A10"/>
    <w:rsid w:val="00FF49BC"/>
    <w:rsid w:val="00FF6C71"/>
    <w:rsid w:val="00FF7D30"/>
    <w:rsid w:val="00FF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A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2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9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09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2D4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21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3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3094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B72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504FE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F3A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90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49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90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629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4099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62D4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000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0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7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lockText">
    <w:name w:val="Block Text"/>
    <w:basedOn w:val="Normal"/>
    <w:rsid w:val="007B726F"/>
    <w:pPr>
      <w:spacing w:before="120" w:after="120" w:line="240" w:lineRule="auto"/>
    </w:pPr>
    <w:rPr>
      <w:rFonts w:ascii="Arial Bold" w:eastAsia="Times New Roman" w:hAnsi="Arial Bold" w:cs="Times New Roman"/>
      <w:b/>
      <w:sz w:val="20"/>
      <w:szCs w:val="24"/>
    </w:rPr>
  </w:style>
  <w:style w:type="paragraph" w:customStyle="1" w:styleId="Tablebody">
    <w:name w:val="Table_body"/>
    <w:basedOn w:val="BodyText"/>
    <w:autoRedefine/>
    <w:rsid w:val="007B726F"/>
    <w:pPr>
      <w:autoSpaceDE w:val="0"/>
      <w:autoSpaceDN w:val="0"/>
      <w:adjustRightInd w:val="0"/>
      <w:spacing w:after="0" w:line="240" w:lineRule="auto"/>
    </w:pPr>
    <w:rPr>
      <w:rFonts w:ascii="Arial" w:eastAsia="Arial Unicode MS" w:hAnsi="Arial" w:cs="Arial"/>
      <w:color w:val="000000"/>
      <w:lang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7B72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B726F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244AD"/>
  </w:style>
  <w:style w:type="paragraph" w:styleId="TOC3">
    <w:name w:val="toc 3"/>
    <w:basedOn w:val="Normal"/>
    <w:next w:val="Normal"/>
    <w:autoRedefine/>
    <w:uiPriority w:val="39"/>
    <w:unhideWhenUsed/>
    <w:rsid w:val="00DB071B"/>
    <w:pPr>
      <w:spacing w:after="100"/>
      <w:ind w:left="440"/>
    </w:pPr>
  </w:style>
  <w:style w:type="table" w:styleId="TableGrid">
    <w:name w:val="Table Grid"/>
    <w:basedOn w:val="TableNormal"/>
    <w:uiPriority w:val="59"/>
    <w:rsid w:val="000A76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A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2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9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09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2D4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21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3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3094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B72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504FE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F3A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90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49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90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629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4099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62D4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000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0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7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lockText">
    <w:name w:val="Block Text"/>
    <w:basedOn w:val="Normal"/>
    <w:rsid w:val="007B726F"/>
    <w:pPr>
      <w:spacing w:before="120" w:after="120" w:line="240" w:lineRule="auto"/>
    </w:pPr>
    <w:rPr>
      <w:rFonts w:ascii="Arial Bold" w:eastAsia="Times New Roman" w:hAnsi="Arial Bold" w:cs="Times New Roman"/>
      <w:b/>
      <w:sz w:val="20"/>
      <w:szCs w:val="24"/>
    </w:rPr>
  </w:style>
  <w:style w:type="paragraph" w:customStyle="1" w:styleId="Tablebody">
    <w:name w:val="Table_body"/>
    <w:basedOn w:val="BodyText"/>
    <w:autoRedefine/>
    <w:rsid w:val="007B726F"/>
    <w:pPr>
      <w:autoSpaceDE w:val="0"/>
      <w:autoSpaceDN w:val="0"/>
      <w:adjustRightInd w:val="0"/>
      <w:spacing w:after="0" w:line="240" w:lineRule="auto"/>
    </w:pPr>
    <w:rPr>
      <w:rFonts w:ascii="Arial" w:eastAsia="Arial Unicode MS" w:hAnsi="Arial" w:cs="Arial"/>
      <w:color w:val="000000"/>
      <w:lang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7B72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B726F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244AD"/>
  </w:style>
  <w:style w:type="paragraph" w:styleId="TOC3">
    <w:name w:val="toc 3"/>
    <w:basedOn w:val="Normal"/>
    <w:next w:val="Normal"/>
    <w:autoRedefine/>
    <w:uiPriority w:val="39"/>
    <w:unhideWhenUsed/>
    <w:rsid w:val="00DB071B"/>
    <w:pPr>
      <w:spacing w:after="100"/>
      <w:ind w:left="440"/>
    </w:pPr>
  </w:style>
  <w:style w:type="table" w:styleId="TableGrid">
    <w:name w:val="Table Grid"/>
    <w:basedOn w:val="TableNormal"/>
    <w:uiPriority w:val="59"/>
    <w:rsid w:val="000A76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07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itha.Ramaiah@hc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mailto:Archana-r@hc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localhost:8443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yperlink" Target="http://172.20.211.15/fbpsourc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72962E-5387-43CC-B078-0A81F08BF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13737</TotalTime>
  <Pages>40</Pages>
  <Words>6231</Words>
  <Characters>35522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NDA-HCLIN-SCCM1</Company>
  <LinksUpToDate>false</LinksUpToDate>
  <CharactersWithSpaces>41670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Anitha Ramaiah</dc:creator>
  <cp:lastModifiedBy>Anitha Ramaiah</cp:lastModifiedBy>
  <cp:revision>1276</cp:revision>
  <dcterms:created xsi:type="dcterms:W3CDTF">2014-04-11T06:21:00Z</dcterms:created>
  <dcterms:modified xsi:type="dcterms:W3CDTF">2014-05-29T09:55:00Z</dcterms:modified>
</cp:coreProperties>
</file>