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95632" w14:textId="77777777" w:rsidR="00800579" w:rsidRDefault="00800579" w:rsidP="00800579">
      <w:r>
        <w:t>The Splunk Add-on for ServiceNow supports automatic incident and event creation and incident update from scripts triggered by alerts.</w:t>
      </w:r>
    </w:p>
    <w:p w14:paraId="7ACC8D62" w14:textId="77777777" w:rsidR="00800579" w:rsidRDefault="00800579" w:rsidP="00800579"/>
    <w:p w14:paraId="1458E4E9" w14:textId="77777777" w:rsidR="00800579" w:rsidRDefault="00800579" w:rsidP="00800579">
      <w:r>
        <w:t>Before you can use these scripts, see configure ServiceNow to integrate with the Splunk platform.</w:t>
      </w:r>
    </w:p>
    <w:p w14:paraId="31527F4F" w14:textId="77777777" w:rsidR="00800579" w:rsidRDefault="00800579" w:rsidP="00800579"/>
    <w:p w14:paraId="018EBA1D" w14:textId="44EACA2C" w:rsidR="0092370E" w:rsidRDefault="00800579" w:rsidP="00800579">
      <w:r>
        <w:t>Depending on the search that you run, alert-triggered scripts can create multiple events or incidents in ServiceNow. This can occur when the search string in the alert logic returns multiple events. The number of events returned by a search in your alert equals the number of incidents or events created in ServiceNow.</w:t>
      </w:r>
    </w:p>
    <w:p w14:paraId="6278AF24" w14:textId="77777777" w:rsidR="00800579" w:rsidRPr="00800579" w:rsidRDefault="00800579" w:rsidP="00800579">
      <w:pPr>
        <w:pStyle w:val="ListParagraph"/>
        <w:numPr>
          <w:ilvl w:val="0"/>
          <w:numId w:val="5"/>
        </w:numPr>
        <w:rPr>
          <w:b/>
          <w:bCs/>
        </w:rPr>
      </w:pPr>
      <w:r w:rsidRPr="00800579">
        <w:rPr>
          <w:b/>
          <w:bCs/>
        </w:rPr>
        <w:t>Create an incident or event based on an alert.</w:t>
      </w:r>
    </w:p>
    <w:p w14:paraId="4AE3ED6A" w14:textId="77777777" w:rsidR="00800579" w:rsidRPr="00800579" w:rsidRDefault="00800579" w:rsidP="00800579">
      <w:pPr>
        <w:rPr>
          <w:b/>
          <w:bCs/>
        </w:rPr>
      </w:pPr>
    </w:p>
    <w:p w14:paraId="2517E695" w14:textId="77777777" w:rsidR="00800579" w:rsidRPr="00800579" w:rsidRDefault="00800579" w:rsidP="00800579">
      <w:pPr>
        <w:pStyle w:val="ListParagraph"/>
        <w:numPr>
          <w:ilvl w:val="0"/>
          <w:numId w:val="5"/>
        </w:numPr>
        <w:rPr>
          <w:b/>
          <w:bCs/>
        </w:rPr>
      </w:pPr>
      <w:r w:rsidRPr="00800579">
        <w:rPr>
          <w:b/>
          <w:bCs/>
        </w:rPr>
        <w:t>In Splunk Web, click Settings &gt; Searches, Reports, and Alerts.</w:t>
      </w:r>
    </w:p>
    <w:p w14:paraId="20F5AB43" w14:textId="77777777" w:rsidR="00800579" w:rsidRPr="00800579" w:rsidRDefault="00800579" w:rsidP="00800579">
      <w:pPr>
        <w:pStyle w:val="ListParagraph"/>
        <w:numPr>
          <w:ilvl w:val="0"/>
          <w:numId w:val="5"/>
        </w:numPr>
        <w:rPr>
          <w:b/>
          <w:bCs/>
        </w:rPr>
      </w:pPr>
      <w:r w:rsidRPr="00800579">
        <w:rPr>
          <w:b/>
          <w:bCs/>
        </w:rPr>
        <w:t>Click New.</w:t>
      </w:r>
    </w:p>
    <w:p w14:paraId="0BB7E79C" w14:textId="77777777" w:rsidR="00800579" w:rsidRPr="00800579" w:rsidRDefault="00800579" w:rsidP="00800579">
      <w:pPr>
        <w:pStyle w:val="ListParagraph"/>
        <w:numPr>
          <w:ilvl w:val="0"/>
          <w:numId w:val="5"/>
        </w:numPr>
        <w:rPr>
          <w:b/>
          <w:bCs/>
        </w:rPr>
      </w:pPr>
      <w:r w:rsidRPr="00800579">
        <w:rPr>
          <w:b/>
          <w:bCs/>
        </w:rPr>
        <w:t>Set the Destination app to Splunk Add-on for ServiceNow (</w:t>
      </w:r>
      <w:proofErr w:type="spellStart"/>
      <w:r w:rsidRPr="00800579">
        <w:rPr>
          <w:b/>
          <w:bCs/>
        </w:rPr>
        <w:t>Splunk_TA_snow</w:t>
      </w:r>
      <w:proofErr w:type="spellEnd"/>
      <w:r w:rsidRPr="00800579">
        <w:rPr>
          <w:b/>
          <w:bCs/>
        </w:rPr>
        <w:t>).</w:t>
      </w:r>
    </w:p>
    <w:p w14:paraId="293CFCFA" w14:textId="77777777" w:rsidR="00800579" w:rsidRPr="00800579" w:rsidRDefault="00800579" w:rsidP="00800579">
      <w:pPr>
        <w:pStyle w:val="ListParagraph"/>
        <w:numPr>
          <w:ilvl w:val="0"/>
          <w:numId w:val="5"/>
        </w:numPr>
        <w:rPr>
          <w:b/>
          <w:bCs/>
        </w:rPr>
      </w:pPr>
      <w:r w:rsidRPr="00800579">
        <w:rPr>
          <w:b/>
          <w:bCs/>
        </w:rPr>
        <w:t>Enter a Search name that describes the alert you want to create.</w:t>
      </w:r>
    </w:p>
    <w:p w14:paraId="7DF5D1E4" w14:textId="23C1CA3B" w:rsidR="00800579" w:rsidRPr="00800579" w:rsidRDefault="00800579" w:rsidP="00800579">
      <w:pPr>
        <w:pStyle w:val="ListParagraph"/>
        <w:numPr>
          <w:ilvl w:val="0"/>
          <w:numId w:val="5"/>
        </w:numPr>
        <w:rPr>
          <w:b/>
          <w:bCs/>
        </w:rPr>
      </w:pPr>
      <w:r w:rsidRPr="00800579">
        <w:rPr>
          <w:b/>
          <w:bCs/>
        </w:rPr>
        <w:t>Enter a Search that meets the following criteria:</w:t>
      </w:r>
    </w:p>
    <w:p w14:paraId="2714E6C6" w14:textId="2750E85F" w:rsidR="00800579" w:rsidRDefault="00800579" w:rsidP="00800579">
      <w:pPr>
        <w:numPr>
          <w:ilvl w:val="0"/>
          <w:numId w:val="2"/>
        </w:numPr>
        <w:rPr>
          <w:b/>
          <w:bCs/>
        </w:rPr>
      </w:pPr>
      <w:r w:rsidRPr="00800579">
        <w:rPr>
          <w:b/>
          <w:bCs/>
        </w:rPr>
        <w:t>To create an incident, the search must include the mandatory arguments account. account is required to identify the ServiceNow instance on which incident is to be created. The Splunk platform passes the arguments to the alert result to trigger the script.</w:t>
      </w:r>
    </w:p>
    <w:p w14:paraId="271B2160" w14:textId="77777777" w:rsidR="00800579" w:rsidRDefault="00800579" w:rsidP="00800579">
      <w:pPr>
        <w:rPr>
          <w:b/>
          <w:bCs/>
        </w:rPr>
      </w:pPr>
    </w:p>
    <w:p w14:paraId="5CC48BCF" w14:textId="77777777" w:rsidR="00800579" w:rsidRPr="00800579" w:rsidRDefault="00800579" w:rsidP="00800579">
      <w:pPr>
        <w:numPr>
          <w:ilvl w:val="0"/>
          <w:numId w:val="3"/>
        </w:numPr>
        <w:rPr>
          <w:b/>
          <w:bCs/>
        </w:rPr>
      </w:pPr>
      <w:r w:rsidRPr="00800579">
        <w:rPr>
          <w:b/>
          <w:bCs/>
        </w:rPr>
        <w:t>To create an event, the search must include the mandatory arguments account, node, resource, type, and severity. account is required to identify the ServiceNow instance on which event is to be created. The other arguments are required by ServiceNow to create an event. The Splunk platform passes the arguments to the alert result to trigger the script.</w:t>
      </w:r>
    </w:p>
    <w:p w14:paraId="7B347B1B" w14:textId="77777777" w:rsidR="00800579" w:rsidRPr="00800579" w:rsidRDefault="00800579" w:rsidP="00800579">
      <w:pPr>
        <w:numPr>
          <w:ilvl w:val="1"/>
          <w:numId w:val="3"/>
        </w:numPr>
        <w:rPr>
          <w:b/>
          <w:bCs/>
        </w:rPr>
      </w:pPr>
      <w:r w:rsidRPr="00800579">
        <w:rPr>
          <w:b/>
          <w:bCs/>
        </w:rPr>
        <w:t>account is required by ServiceNow to create an event.</w:t>
      </w:r>
    </w:p>
    <w:p w14:paraId="2763C521" w14:textId="77777777" w:rsidR="00800579" w:rsidRPr="00800579" w:rsidRDefault="00800579" w:rsidP="00800579">
      <w:pPr>
        <w:numPr>
          <w:ilvl w:val="1"/>
          <w:numId w:val="3"/>
        </w:numPr>
        <w:rPr>
          <w:b/>
          <w:bCs/>
        </w:rPr>
      </w:pPr>
      <w:r w:rsidRPr="00800579">
        <w:rPr>
          <w:b/>
          <w:bCs/>
        </w:rPr>
        <w:t>node is required by ServiceNow to create an event.</w:t>
      </w:r>
    </w:p>
    <w:p w14:paraId="398E4274" w14:textId="77777777" w:rsidR="00800579" w:rsidRPr="00800579" w:rsidRDefault="00800579" w:rsidP="00800579">
      <w:pPr>
        <w:numPr>
          <w:ilvl w:val="1"/>
          <w:numId w:val="3"/>
        </w:numPr>
        <w:rPr>
          <w:b/>
          <w:bCs/>
        </w:rPr>
      </w:pPr>
      <w:r w:rsidRPr="00800579">
        <w:rPr>
          <w:b/>
          <w:bCs/>
        </w:rPr>
        <w:t>resource is required by ServiceNow to create an event.</w:t>
      </w:r>
    </w:p>
    <w:p w14:paraId="21983036" w14:textId="77777777" w:rsidR="00800579" w:rsidRPr="00800579" w:rsidRDefault="00800579" w:rsidP="00800579">
      <w:pPr>
        <w:numPr>
          <w:ilvl w:val="1"/>
          <w:numId w:val="3"/>
        </w:numPr>
        <w:rPr>
          <w:b/>
          <w:bCs/>
        </w:rPr>
      </w:pPr>
      <w:r w:rsidRPr="00800579">
        <w:rPr>
          <w:b/>
          <w:bCs/>
        </w:rPr>
        <w:t>type is required by ServiceNow to create an event.</w:t>
      </w:r>
    </w:p>
    <w:p w14:paraId="667E59D0" w14:textId="77777777" w:rsidR="00800579" w:rsidRPr="00800579" w:rsidRDefault="00800579" w:rsidP="00800579">
      <w:pPr>
        <w:numPr>
          <w:ilvl w:val="1"/>
          <w:numId w:val="3"/>
        </w:numPr>
        <w:rPr>
          <w:b/>
          <w:bCs/>
        </w:rPr>
      </w:pPr>
      <w:r w:rsidRPr="00800579">
        <w:rPr>
          <w:b/>
          <w:bCs/>
        </w:rPr>
        <w:t>severity is required by ServiceNow to create an event.</w:t>
      </w:r>
    </w:p>
    <w:p w14:paraId="1848645F" w14:textId="77777777" w:rsidR="00800579" w:rsidRPr="00800579" w:rsidRDefault="00800579" w:rsidP="00800579">
      <w:pPr>
        <w:numPr>
          <w:ilvl w:val="1"/>
          <w:numId w:val="3"/>
        </w:numPr>
        <w:rPr>
          <w:b/>
          <w:bCs/>
        </w:rPr>
      </w:pPr>
      <w:r w:rsidRPr="00800579">
        <w:rPr>
          <w:b/>
          <w:bCs/>
        </w:rPr>
        <w:t>account is required to identify the ServiceNow instance on which an event is to be created.</w:t>
      </w:r>
    </w:p>
    <w:p w14:paraId="2C3F41E4" w14:textId="77777777" w:rsidR="00800579" w:rsidRPr="00800579" w:rsidRDefault="00800579" w:rsidP="00800579">
      <w:pPr>
        <w:numPr>
          <w:ilvl w:val="1"/>
          <w:numId w:val="3"/>
        </w:numPr>
        <w:rPr>
          <w:b/>
          <w:bCs/>
        </w:rPr>
      </w:pPr>
      <w:r w:rsidRPr="00800579">
        <w:rPr>
          <w:b/>
          <w:bCs/>
        </w:rPr>
        <w:t>custom fields are a list of optional fields in a key-value format that you can specify while creating a ServiceNow event.</w:t>
      </w:r>
    </w:p>
    <w:p w14:paraId="11CF9635" w14:textId="09F02A85" w:rsidR="00800579" w:rsidRPr="00800579" w:rsidRDefault="00800579" w:rsidP="00800579">
      <w:pPr>
        <w:numPr>
          <w:ilvl w:val="0"/>
          <w:numId w:val="3"/>
        </w:numPr>
        <w:rPr>
          <w:b/>
          <w:bCs/>
        </w:rPr>
      </w:pPr>
      <w:r w:rsidRPr="00800579">
        <w:rPr>
          <w:b/>
          <w:bCs/>
        </w:rPr>
        <w:t>The search can include any of the optional arguments supported by ServiceNow incident or event creation. See About the commands and scripts for a table detailing each of these arguments.</w:t>
      </w:r>
    </w:p>
    <w:p w14:paraId="63C22294" w14:textId="77777777" w:rsidR="00800579" w:rsidRDefault="00800579" w:rsidP="00800579">
      <w:pPr>
        <w:numPr>
          <w:ilvl w:val="0"/>
          <w:numId w:val="3"/>
        </w:numPr>
        <w:rPr>
          <w:b/>
          <w:bCs/>
        </w:rPr>
      </w:pPr>
      <w:r w:rsidRPr="00800579">
        <w:rPr>
          <w:b/>
          <w:bCs/>
        </w:rPr>
        <w:lastRenderedPageBreak/>
        <w:t>The search must be in tabular format.</w:t>
      </w:r>
    </w:p>
    <w:p w14:paraId="42112250" w14:textId="77777777" w:rsidR="00800579" w:rsidRDefault="00800579" w:rsidP="00800579">
      <w:pPr>
        <w:rPr>
          <w:b/>
          <w:bCs/>
        </w:rPr>
      </w:pPr>
    </w:p>
    <w:p w14:paraId="08F772F6" w14:textId="0D1D81BF" w:rsidR="00800579" w:rsidRPr="00800579" w:rsidRDefault="00800579" w:rsidP="00800579">
      <w:pPr>
        <w:ind w:left="360"/>
        <w:rPr>
          <w:b/>
          <w:bCs/>
        </w:rPr>
      </w:pPr>
      <w:r>
        <w:rPr>
          <w:b/>
          <w:bCs/>
        </w:rPr>
        <w:t>6.</w:t>
      </w:r>
      <w:r w:rsidRPr="00800579">
        <w:rPr>
          <w:b/>
          <w:bCs/>
        </w:rPr>
        <w:t>Under Schedule and alert, click Schedule this search.</w:t>
      </w:r>
    </w:p>
    <w:p w14:paraId="18020556" w14:textId="6CB5FA9F" w:rsidR="00800579" w:rsidRPr="00800579" w:rsidRDefault="00800579" w:rsidP="00800579">
      <w:pPr>
        <w:ind w:left="360"/>
        <w:rPr>
          <w:b/>
          <w:bCs/>
        </w:rPr>
      </w:pPr>
      <w:r>
        <w:rPr>
          <w:b/>
          <w:bCs/>
        </w:rPr>
        <w:t>7.</w:t>
      </w:r>
      <w:r w:rsidRPr="00800579">
        <w:rPr>
          <w:b/>
          <w:bCs/>
        </w:rPr>
        <w:t>Select values for Schedule type, Run every, Expiration, and Severity according to your alert requirements.</w:t>
      </w:r>
    </w:p>
    <w:p w14:paraId="2093700A" w14:textId="244DA8CA" w:rsidR="00800579" w:rsidRPr="00800579" w:rsidRDefault="00800579" w:rsidP="00800579">
      <w:pPr>
        <w:rPr>
          <w:b/>
          <w:bCs/>
        </w:rPr>
      </w:pPr>
      <w:r>
        <w:rPr>
          <w:b/>
          <w:bCs/>
        </w:rPr>
        <w:t xml:space="preserve">       8.</w:t>
      </w:r>
      <w:r w:rsidRPr="00800579">
        <w:rPr>
          <w:b/>
          <w:bCs/>
        </w:rPr>
        <w:t>Under Alert actions, check the box next to Enable under Run a script.</w:t>
      </w:r>
    </w:p>
    <w:p w14:paraId="533DE129" w14:textId="0A86537C" w:rsidR="00800579" w:rsidRPr="00800579" w:rsidRDefault="00800579" w:rsidP="00800579">
      <w:pPr>
        <w:ind w:left="360"/>
        <w:rPr>
          <w:b/>
          <w:bCs/>
        </w:rPr>
      </w:pPr>
      <w:r>
        <w:rPr>
          <w:b/>
          <w:bCs/>
        </w:rPr>
        <w:t>9.</w:t>
      </w:r>
      <w:r w:rsidRPr="00800579">
        <w:rPr>
          <w:b/>
          <w:bCs/>
        </w:rPr>
        <w:t>Enter the name of the script in File name of shell script to run.</w:t>
      </w:r>
    </w:p>
    <w:p w14:paraId="07F3BE36" w14:textId="77777777" w:rsidR="00800579" w:rsidRPr="00800579" w:rsidRDefault="00800579" w:rsidP="00800579">
      <w:pPr>
        <w:numPr>
          <w:ilvl w:val="1"/>
          <w:numId w:val="6"/>
        </w:numPr>
        <w:rPr>
          <w:b/>
          <w:bCs/>
        </w:rPr>
      </w:pPr>
      <w:r w:rsidRPr="00800579">
        <w:rPr>
          <w:b/>
          <w:bCs/>
        </w:rPr>
        <w:t>For an incident, enter snow_incident.py</w:t>
      </w:r>
    </w:p>
    <w:p w14:paraId="2CD4C8B4" w14:textId="77777777" w:rsidR="00800579" w:rsidRPr="00800579" w:rsidRDefault="00800579" w:rsidP="00800579">
      <w:pPr>
        <w:numPr>
          <w:ilvl w:val="1"/>
          <w:numId w:val="6"/>
        </w:numPr>
        <w:rPr>
          <w:b/>
          <w:bCs/>
        </w:rPr>
      </w:pPr>
      <w:r w:rsidRPr="00800579">
        <w:rPr>
          <w:b/>
          <w:bCs/>
        </w:rPr>
        <w:t>For an event, enter snow_event.py</w:t>
      </w:r>
    </w:p>
    <w:p w14:paraId="7A2465DF" w14:textId="62E704B9" w:rsidR="00800579" w:rsidRPr="00800579" w:rsidRDefault="00800579" w:rsidP="00800579">
      <w:pPr>
        <w:ind w:left="360"/>
        <w:rPr>
          <w:b/>
          <w:bCs/>
        </w:rPr>
      </w:pPr>
      <w:r>
        <w:rPr>
          <w:b/>
          <w:bCs/>
        </w:rPr>
        <w:t>10.</w:t>
      </w:r>
      <w:r w:rsidRPr="00800579">
        <w:rPr>
          <w:b/>
          <w:bCs/>
        </w:rPr>
        <w:t>Click Save.</w:t>
      </w:r>
    </w:p>
    <w:p w14:paraId="063C22F5" w14:textId="77777777" w:rsidR="00800579" w:rsidRPr="00800579" w:rsidRDefault="00800579" w:rsidP="00800579">
      <w:pPr>
        <w:rPr>
          <w:b/>
          <w:bCs/>
        </w:rPr>
      </w:pPr>
    </w:p>
    <w:p w14:paraId="17EF616A" w14:textId="77777777" w:rsidR="00800579" w:rsidRPr="00800579" w:rsidRDefault="00800579" w:rsidP="00800579">
      <w:pPr>
        <w:rPr>
          <w:b/>
          <w:bCs/>
        </w:rPr>
      </w:pPr>
      <w:r w:rsidRPr="00800579">
        <w:rPr>
          <w:b/>
          <w:bCs/>
        </w:rPr>
        <w:t>Update an incident from an alert using the snow_incident.py script</w:t>
      </w:r>
    </w:p>
    <w:p w14:paraId="5578DB73" w14:textId="77777777" w:rsidR="00800579" w:rsidRPr="00800579" w:rsidRDefault="00800579" w:rsidP="00800579">
      <w:pPr>
        <w:rPr>
          <w:b/>
          <w:bCs/>
        </w:rPr>
      </w:pPr>
      <w:r w:rsidRPr="00800579">
        <w:rPr>
          <w:b/>
          <w:bCs/>
        </w:rPr>
        <w:t>The procedure to update an incident from an alert is the same procedure to create an incident from an alert.</w:t>
      </w:r>
    </w:p>
    <w:p w14:paraId="1887B09C" w14:textId="77777777" w:rsidR="00800579" w:rsidRPr="00800579" w:rsidRDefault="00800579" w:rsidP="00800579">
      <w:pPr>
        <w:rPr>
          <w:b/>
          <w:bCs/>
        </w:rPr>
      </w:pPr>
    </w:p>
    <w:p w14:paraId="288EFE61" w14:textId="1743CD95" w:rsidR="00800579" w:rsidRPr="00800579" w:rsidRDefault="00800579" w:rsidP="00800579">
      <w:pPr>
        <w:rPr>
          <w:b/>
          <w:bCs/>
        </w:rPr>
      </w:pPr>
      <w:r w:rsidRPr="00800579">
        <w:rPr>
          <w:b/>
          <w:bCs/>
        </w:rPr>
        <w:t>account is required, and is used to identify the ServiceNow instance on which incident is to be updated. The argument correlation_id</w:t>
      </w:r>
      <w:r w:rsidR="001E0EDB">
        <w:rPr>
          <w:b/>
          <w:bCs/>
        </w:rPr>
        <w:t>s</w:t>
      </w:r>
      <w:r w:rsidRPr="00800579">
        <w:rPr>
          <w:b/>
          <w:bCs/>
        </w:rPr>
        <w:t xml:space="preserve"> is required to update an existing incident.</w:t>
      </w:r>
    </w:p>
    <w:p w14:paraId="10C1A170" w14:textId="77777777" w:rsidR="00800579" w:rsidRPr="00800579" w:rsidRDefault="00800579" w:rsidP="00800579">
      <w:pPr>
        <w:rPr>
          <w:b/>
          <w:bCs/>
        </w:rPr>
      </w:pPr>
    </w:p>
    <w:p w14:paraId="56015CCB" w14:textId="6F5B0320" w:rsidR="00800579" w:rsidRPr="00800579" w:rsidRDefault="00800579" w:rsidP="00800579">
      <w:pPr>
        <w:rPr>
          <w:b/>
          <w:bCs/>
        </w:rPr>
      </w:pPr>
      <w:r w:rsidRPr="00800579">
        <w:rPr>
          <w:b/>
          <w:bCs/>
        </w:rPr>
        <w:t>You can update incident using an alert-triggered script only if you created the incident from the Splunk platform. You cannot update incidents created in ServiceNow.</w:t>
      </w:r>
    </w:p>
    <w:p w14:paraId="390F25EC" w14:textId="67E5F6FE" w:rsidR="00800579" w:rsidRPr="00800579" w:rsidRDefault="00800579" w:rsidP="00800579">
      <w:pPr>
        <w:rPr>
          <w:b/>
          <w:bCs/>
        </w:rPr>
      </w:pPr>
    </w:p>
    <w:sectPr w:rsidR="00800579" w:rsidRPr="0080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80E83"/>
    <w:multiLevelType w:val="multilevel"/>
    <w:tmpl w:val="EF961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694"/>
    <w:multiLevelType w:val="multilevel"/>
    <w:tmpl w:val="0CF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65625"/>
    <w:multiLevelType w:val="hybridMultilevel"/>
    <w:tmpl w:val="21368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9A3410"/>
    <w:multiLevelType w:val="multilevel"/>
    <w:tmpl w:val="0906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A675A"/>
    <w:multiLevelType w:val="multilevel"/>
    <w:tmpl w:val="48D4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46CB0"/>
    <w:multiLevelType w:val="hybridMultilevel"/>
    <w:tmpl w:val="B82E40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063084">
    <w:abstractNumId w:val="3"/>
  </w:num>
  <w:num w:numId="2" w16cid:durableId="424611543">
    <w:abstractNumId w:val="1"/>
  </w:num>
  <w:num w:numId="3" w16cid:durableId="890966885">
    <w:abstractNumId w:val="0"/>
  </w:num>
  <w:num w:numId="4" w16cid:durableId="997926580">
    <w:abstractNumId w:val="4"/>
  </w:num>
  <w:num w:numId="5" w16cid:durableId="1729566845">
    <w:abstractNumId w:val="2"/>
  </w:num>
  <w:num w:numId="6" w16cid:durableId="1511724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79"/>
    <w:rsid w:val="001E0EDB"/>
    <w:rsid w:val="006845C1"/>
    <w:rsid w:val="00800579"/>
    <w:rsid w:val="0092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EB58"/>
  <w15:chartTrackingRefBased/>
  <w15:docId w15:val="{FBB59716-7365-424F-871D-0AD53D40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579"/>
    <w:rPr>
      <w:color w:val="0563C1" w:themeColor="hyperlink"/>
      <w:u w:val="single"/>
    </w:rPr>
  </w:style>
  <w:style w:type="character" w:styleId="UnresolvedMention">
    <w:name w:val="Unresolved Mention"/>
    <w:basedOn w:val="DefaultParagraphFont"/>
    <w:uiPriority w:val="99"/>
    <w:semiHidden/>
    <w:unhideWhenUsed/>
    <w:rsid w:val="00800579"/>
    <w:rPr>
      <w:color w:val="605E5C"/>
      <w:shd w:val="clear" w:color="auto" w:fill="E1DFDD"/>
    </w:rPr>
  </w:style>
  <w:style w:type="paragraph" w:styleId="ListParagraph">
    <w:name w:val="List Paragraph"/>
    <w:basedOn w:val="Normal"/>
    <w:uiPriority w:val="34"/>
    <w:qFormat/>
    <w:rsid w:val="00800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22674">
      <w:bodyDiv w:val="1"/>
      <w:marLeft w:val="0"/>
      <w:marRight w:val="0"/>
      <w:marTop w:val="0"/>
      <w:marBottom w:val="0"/>
      <w:divBdr>
        <w:top w:val="none" w:sz="0" w:space="0" w:color="auto"/>
        <w:left w:val="none" w:sz="0" w:space="0" w:color="auto"/>
        <w:bottom w:val="none" w:sz="0" w:space="0" w:color="auto"/>
        <w:right w:val="none" w:sz="0" w:space="0" w:color="auto"/>
      </w:divBdr>
    </w:div>
    <w:div w:id="771822231">
      <w:bodyDiv w:val="1"/>
      <w:marLeft w:val="0"/>
      <w:marRight w:val="0"/>
      <w:marTop w:val="0"/>
      <w:marBottom w:val="0"/>
      <w:divBdr>
        <w:top w:val="none" w:sz="0" w:space="0" w:color="auto"/>
        <w:left w:val="none" w:sz="0" w:space="0" w:color="auto"/>
        <w:bottom w:val="none" w:sz="0" w:space="0" w:color="auto"/>
        <w:right w:val="none" w:sz="0" w:space="0" w:color="auto"/>
      </w:divBdr>
      <w:divsChild>
        <w:div w:id="1733115945">
          <w:marLeft w:val="0"/>
          <w:marRight w:val="0"/>
          <w:marTop w:val="0"/>
          <w:marBottom w:val="0"/>
          <w:divBdr>
            <w:top w:val="none" w:sz="0" w:space="0" w:color="auto"/>
            <w:left w:val="none" w:sz="0" w:space="0" w:color="auto"/>
            <w:bottom w:val="none" w:sz="0" w:space="0" w:color="auto"/>
            <w:right w:val="none" w:sz="0" w:space="0" w:color="auto"/>
          </w:divBdr>
        </w:div>
        <w:div w:id="2085948814">
          <w:marLeft w:val="0"/>
          <w:marRight w:val="0"/>
          <w:marTop w:val="0"/>
          <w:marBottom w:val="0"/>
          <w:divBdr>
            <w:top w:val="none" w:sz="0" w:space="0" w:color="auto"/>
            <w:left w:val="none" w:sz="0" w:space="0" w:color="auto"/>
            <w:bottom w:val="none" w:sz="0" w:space="0" w:color="auto"/>
            <w:right w:val="none" w:sz="0" w:space="0" w:color="auto"/>
          </w:divBdr>
        </w:div>
        <w:div w:id="245382673">
          <w:marLeft w:val="0"/>
          <w:marRight w:val="0"/>
          <w:marTop w:val="0"/>
          <w:marBottom w:val="0"/>
          <w:divBdr>
            <w:top w:val="none" w:sz="0" w:space="0" w:color="auto"/>
            <w:left w:val="none" w:sz="0" w:space="0" w:color="auto"/>
            <w:bottom w:val="none" w:sz="0" w:space="0" w:color="auto"/>
            <w:right w:val="none" w:sz="0" w:space="0" w:color="auto"/>
          </w:divBdr>
        </w:div>
        <w:div w:id="1058281627">
          <w:marLeft w:val="0"/>
          <w:marRight w:val="0"/>
          <w:marTop w:val="0"/>
          <w:marBottom w:val="0"/>
          <w:divBdr>
            <w:top w:val="none" w:sz="0" w:space="0" w:color="auto"/>
            <w:left w:val="none" w:sz="0" w:space="0" w:color="auto"/>
            <w:bottom w:val="none" w:sz="0" w:space="0" w:color="auto"/>
            <w:right w:val="none" w:sz="0" w:space="0" w:color="auto"/>
          </w:divBdr>
          <w:divsChild>
            <w:div w:id="913709850">
              <w:marLeft w:val="0"/>
              <w:marRight w:val="0"/>
              <w:marTop w:val="0"/>
              <w:marBottom w:val="0"/>
              <w:divBdr>
                <w:top w:val="none" w:sz="0" w:space="0" w:color="auto"/>
                <w:left w:val="none" w:sz="0" w:space="0" w:color="auto"/>
                <w:bottom w:val="none" w:sz="0" w:space="0" w:color="auto"/>
                <w:right w:val="none" w:sz="0" w:space="0" w:color="auto"/>
              </w:divBdr>
              <w:divsChild>
                <w:div w:id="793064550">
                  <w:marLeft w:val="0"/>
                  <w:marRight w:val="0"/>
                  <w:marTop w:val="0"/>
                  <w:marBottom w:val="0"/>
                  <w:divBdr>
                    <w:top w:val="none" w:sz="0" w:space="0" w:color="auto"/>
                    <w:left w:val="none" w:sz="0" w:space="0" w:color="auto"/>
                    <w:bottom w:val="none" w:sz="0" w:space="0" w:color="auto"/>
                    <w:right w:val="none" w:sz="0" w:space="0" w:color="auto"/>
                  </w:divBdr>
                </w:div>
              </w:divsChild>
            </w:div>
            <w:div w:id="606155367">
              <w:marLeft w:val="0"/>
              <w:marRight w:val="0"/>
              <w:marTop w:val="0"/>
              <w:marBottom w:val="0"/>
              <w:divBdr>
                <w:top w:val="none" w:sz="0" w:space="0" w:color="auto"/>
                <w:left w:val="none" w:sz="0" w:space="0" w:color="auto"/>
                <w:bottom w:val="none" w:sz="0" w:space="0" w:color="auto"/>
                <w:right w:val="none" w:sz="0" w:space="0" w:color="auto"/>
              </w:divBdr>
              <w:divsChild>
                <w:div w:id="1417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9471">
          <w:marLeft w:val="0"/>
          <w:marRight w:val="0"/>
          <w:marTop w:val="0"/>
          <w:marBottom w:val="0"/>
          <w:divBdr>
            <w:top w:val="none" w:sz="0" w:space="0" w:color="auto"/>
            <w:left w:val="none" w:sz="0" w:space="0" w:color="auto"/>
            <w:bottom w:val="none" w:sz="0" w:space="0" w:color="auto"/>
            <w:right w:val="none" w:sz="0" w:space="0" w:color="auto"/>
          </w:divBdr>
        </w:div>
      </w:divsChild>
    </w:div>
    <w:div w:id="776608783">
      <w:bodyDiv w:val="1"/>
      <w:marLeft w:val="0"/>
      <w:marRight w:val="0"/>
      <w:marTop w:val="0"/>
      <w:marBottom w:val="0"/>
      <w:divBdr>
        <w:top w:val="none" w:sz="0" w:space="0" w:color="auto"/>
        <w:left w:val="none" w:sz="0" w:space="0" w:color="auto"/>
        <w:bottom w:val="none" w:sz="0" w:space="0" w:color="auto"/>
        <w:right w:val="none" w:sz="0" w:space="0" w:color="auto"/>
      </w:divBdr>
      <w:divsChild>
        <w:div w:id="1750074796">
          <w:marLeft w:val="0"/>
          <w:marRight w:val="0"/>
          <w:marTop w:val="0"/>
          <w:marBottom w:val="0"/>
          <w:divBdr>
            <w:top w:val="none" w:sz="0" w:space="0" w:color="auto"/>
            <w:left w:val="none" w:sz="0" w:space="0" w:color="auto"/>
            <w:bottom w:val="none" w:sz="0" w:space="0" w:color="auto"/>
            <w:right w:val="none" w:sz="0" w:space="0" w:color="auto"/>
          </w:divBdr>
          <w:divsChild>
            <w:div w:id="4730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5575">
      <w:bodyDiv w:val="1"/>
      <w:marLeft w:val="0"/>
      <w:marRight w:val="0"/>
      <w:marTop w:val="0"/>
      <w:marBottom w:val="0"/>
      <w:divBdr>
        <w:top w:val="none" w:sz="0" w:space="0" w:color="auto"/>
        <w:left w:val="none" w:sz="0" w:space="0" w:color="auto"/>
        <w:bottom w:val="none" w:sz="0" w:space="0" w:color="auto"/>
        <w:right w:val="none" w:sz="0" w:space="0" w:color="auto"/>
      </w:divBdr>
      <w:divsChild>
        <w:div w:id="1410229288">
          <w:marLeft w:val="0"/>
          <w:marRight w:val="0"/>
          <w:marTop w:val="0"/>
          <w:marBottom w:val="0"/>
          <w:divBdr>
            <w:top w:val="none" w:sz="0" w:space="0" w:color="auto"/>
            <w:left w:val="none" w:sz="0" w:space="0" w:color="auto"/>
            <w:bottom w:val="none" w:sz="0" w:space="0" w:color="auto"/>
            <w:right w:val="none" w:sz="0" w:space="0" w:color="auto"/>
          </w:divBdr>
          <w:divsChild>
            <w:div w:id="699476220">
              <w:marLeft w:val="0"/>
              <w:marRight w:val="0"/>
              <w:marTop w:val="0"/>
              <w:marBottom w:val="0"/>
              <w:divBdr>
                <w:top w:val="none" w:sz="0" w:space="0" w:color="auto"/>
                <w:left w:val="none" w:sz="0" w:space="0" w:color="auto"/>
                <w:bottom w:val="none" w:sz="0" w:space="0" w:color="auto"/>
                <w:right w:val="none" w:sz="0" w:space="0" w:color="auto"/>
              </w:divBdr>
              <w:divsChild>
                <w:div w:id="1562673114">
                  <w:marLeft w:val="0"/>
                  <w:marRight w:val="0"/>
                  <w:marTop w:val="0"/>
                  <w:marBottom w:val="0"/>
                  <w:divBdr>
                    <w:top w:val="none" w:sz="0" w:space="0" w:color="auto"/>
                    <w:left w:val="none" w:sz="0" w:space="0" w:color="auto"/>
                    <w:bottom w:val="none" w:sz="0" w:space="0" w:color="auto"/>
                    <w:right w:val="none" w:sz="0" w:space="0" w:color="auto"/>
                  </w:divBdr>
                  <w:divsChild>
                    <w:div w:id="1322344073">
                      <w:marLeft w:val="0"/>
                      <w:marRight w:val="0"/>
                      <w:marTop w:val="0"/>
                      <w:marBottom w:val="0"/>
                      <w:divBdr>
                        <w:top w:val="none" w:sz="0" w:space="0" w:color="auto"/>
                        <w:left w:val="none" w:sz="0" w:space="0" w:color="auto"/>
                        <w:bottom w:val="none" w:sz="0" w:space="0" w:color="auto"/>
                        <w:right w:val="none" w:sz="0" w:space="0" w:color="auto"/>
                      </w:divBdr>
                    </w:div>
                  </w:divsChild>
                </w:div>
                <w:div w:id="671294355">
                  <w:marLeft w:val="0"/>
                  <w:marRight w:val="0"/>
                  <w:marTop w:val="0"/>
                  <w:marBottom w:val="0"/>
                  <w:divBdr>
                    <w:top w:val="none" w:sz="0" w:space="0" w:color="auto"/>
                    <w:left w:val="none" w:sz="0" w:space="0" w:color="auto"/>
                    <w:bottom w:val="none" w:sz="0" w:space="0" w:color="auto"/>
                    <w:right w:val="none" w:sz="0" w:space="0" w:color="auto"/>
                  </w:divBdr>
                  <w:divsChild>
                    <w:div w:id="1941521270">
                      <w:marLeft w:val="0"/>
                      <w:marRight w:val="0"/>
                      <w:marTop w:val="0"/>
                      <w:marBottom w:val="0"/>
                      <w:divBdr>
                        <w:top w:val="none" w:sz="0" w:space="0" w:color="auto"/>
                        <w:left w:val="none" w:sz="0" w:space="0" w:color="auto"/>
                        <w:bottom w:val="none" w:sz="0" w:space="0" w:color="auto"/>
                        <w:right w:val="none" w:sz="0" w:space="0" w:color="auto"/>
                      </w:divBdr>
                    </w:div>
                  </w:divsChild>
                </w:div>
                <w:div w:id="2063628659">
                  <w:marLeft w:val="0"/>
                  <w:marRight w:val="0"/>
                  <w:marTop w:val="0"/>
                  <w:marBottom w:val="0"/>
                  <w:divBdr>
                    <w:top w:val="none" w:sz="0" w:space="0" w:color="auto"/>
                    <w:left w:val="none" w:sz="0" w:space="0" w:color="auto"/>
                    <w:bottom w:val="none" w:sz="0" w:space="0" w:color="auto"/>
                    <w:right w:val="none" w:sz="0" w:space="0" w:color="auto"/>
                  </w:divBdr>
                  <w:divsChild>
                    <w:div w:id="1565750633">
                      <w:marLeft w:val="0"/>
                      <w:marRight w:val="0"/>
                      <w:marTop w:val="0"/>
                      <w:marBottom w:val="0"/>
                      <w:divBdr>
                        <w:top w:val="none" w:sz="0" w:space="0" w:color="auto"/>
                        <w:left w:val="none" w:sz="0" w:space="0" w:color="auto"/>
                        <w:bottom w:val="none" w:sz="0" w:space="0" w:color="auto"/>
                        <w:right w:val="none" w:sz="0" w:space="0" w:color="auto"/>
                      </w:divBdr>
                    </w:div>
                  </w:divsChild>
                </w:div>
                <w:div w:id="92484934">
                  <w:marLeft w:val="0"/>
                  <w:marRight w:val="0"/>
                  <w:marTop w:val="0"/>
                  <w:marBottom w:val="0"/>
                  <w:divBdr>
                    <w:top w:val="none" w:sz="0" w:space="0" w:color="auto"/>
                    <w:left w:val="none" w:sz="0" w:space="0" w:color="auto"/>
                    <w:bottom w:val="none" w:sz="0" w:space="0" w:color="auto"/>
                    <w:right w:val="none" w:sz="0" w:space="0" w:color="auto"/>
                  </w:divBdr>
                  <w:divsChild>
                    <w:div w:id="1827089047">
                      <w:marLeft w:val="0"/>
                      <w:marRight w:val="0"/>
                      <w:marTop w:val="0"/>
                      <w:marBottom w:val="0"/>
                      <w:divBdr>
                        <w:top w:val="none" w:sz="0" w:space="0" w:color="auto"/>
                        <w:left w:val="none" w:sz="0" w:space="0" w:color="auto"/>
                        <w:bottom w:val="none" w:sz="0" w:space="0" w:color="auto"/>
                        <w:right w:val="none" w:sz="0" w:space="0" w:color="auto"/>
                      </w:divBdr>
                    </w:div>
                  </w:divsChild>
                </w:div>
                <w:div w:id="395445046">
                  <w:marLeft w:val="0"/>
                  <w:marRight w:val="0"/>
                  <w:marTop w:val="0"/>
                  <w:marBottom w:val="0"/>
                  <w:divBdr>
                    <w:top w:val="none" w:sz="0" w:space="0" w:color="auto"/>
                    <w:left w:val="none" w:sz="0" w:space="0" w:color="auto"/>
                    <w:bottom w:val="none" w:sz="0" w:space="0" w:color="auto"/>
                    <w:right w:val="none" w:sz="0" w:space="0" w:color="auto"/>
                  </w:divBdr>
                  <w:divsChild>
                    <w:div w:id="1705062244">
                      <w:marLeft w:val="0"/>
                      <w:marRight w:val="0"/>
                      <w:marTop w:val="0"/>
                      <w:marBottom w:val="0"/>
                      <w:divBdr>
                        <w:top w:val="none" w:sz="0" w:space="0" w:color="auto"/>
                        <w:left w:val="none" w:sz="0" w:space="0" w:color="auto"/>
                        <w:bottom w:val="none" w:sz="0" w:space="0" w:color="auto"/>
                        <w:right w:val="none" w:sz="0" w:space="0" w:color="auto"/>
                      </w:divBdr>
                    </w:div>
                  </w:divsChild>
                </w:div>
                <w:div w:id="642656771">
                  <w:marLeft w:val="0"/>
                  <w:marRight w:val="0"/>
                  <w:marTop w:val="0"/>
                  <w:marBottom w:val="0"/>
                  <w:divBdr>
                    <w:top w:val="none" w:sz="0" w:space="0" w:color="auto"/>
                    <w:left w:val="none" w:sz="0" w:space="0" w:color="auto"/>
                    <w:bottom w:val="none" w:sz="0" w:space="0" w:color="auto"/>
                    <w:right w:val="none" w:sz="0" w:space="0" w:color="auto"/>
                  </w:divBdr>
                  <w:divsChild>
                    <w:div w:id="1104152828">
                      <w:marLeft w:val="0"/>
                      <w:marRight w:val="0"/>
                      <w:marTop w:val="0"/>
                      <w:marBottom w:val="0"/>
                      <w:divBdr>
                        <w:top w:val="none" w:sz="0" w:space="0" w:color="auto"/>
                        <w:left w:val="none" w:sz="0" w:space="0" w:color="auto"/>
                        <w:bottom w:val="none" w:sz="0" w:space="0" w:color="auto"/>
                        <w:right w:val="none" w:sz="0" w:space="0" w:color="auto"/>
                      </w:divBdr>
                    </w:div>
                  </w:divsChild>
                </w:div>
                <w:div w:id="1706833431">
                  <w:marLeft w:val="0"/>
                  <w:marRight w:val="0"/>
                  <w:marTop w:val="0"/>
                  <w:marBottom w:val="0"/>
                  <w:divBdr>
                    <w:top w:val="none" w:sz="0" w:space="0" w:color="auto"/>
                    <w:left w:val="none" w:sz="0" w:space="0" w:color="auto"/>
                    <w:bottom w:val="none" w:sz="0" w:space="0" w:color="auto"/>
                    <w:right w:val="none" w:sz="0" w:space="0" w:color="auto"/>
                  </w:divBdr>
                  <w:divsChild>
                    <w:div w:id="15331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5847">
          <w:marLeft w:val="0"/>
          <w:marRight w:val="0"/>
          <w:marTop w:val="0"/>
          <w:marBottom w:val="0"/>
          <w:divBdr>
            <w:top w:val="none" w:sz="0" w:space="0" w:color="auto"/>
            <w:left w:val="none" w:sz="0" w:space="0" w:color="auto"/>
            <w:bottom w:val="none" w:sz="0" w:space="0" w:color="auto"/>
            <w:right w:val="none" w:sz="0" w:space="0" w:color="auto"/>
          </w:divBdr>
          <w:divsChild>
            <w:div w:id="2116516963">
              <w:marLeft w:val="0"/>
              <w:marRight w:val="0"/>
              <w:marTop w:val="0"/>
              <w:marBottom w:val="0"/>
              <w:divBdr>
                <w:top w:val="none" w:sz="0" w:space="0" w:color="auto"/>
                <w:left w:val="none" w:sz="0" w:space="0" w:color="auto"/>
                <w:bottom w:val="none" w:sz="0" w:space="0" w:color="auto"/>
                <w:right w:val="none" w:sz="0" w:space="0" w:color="auto"/>
              </w:divBdr>
            </w:div>
          </w:divsChild>
        </w:div>
        <w:div w:id="1711029447">
          <w:marLeft w:val="0"/>
          <w:marRight w:val="0"/>
          <w:marTop w:val="0"/>
          <w:marBottom w:val="0"/>
          <w:divBdr>
            <w:top w:val="none" w:sz="0" w:space="0" w:color="auto"/>
            <w:left w:val="none" w:sz="0" w:space="0" w:color="auto"/>
            <w:bottom w:val="none" w:sz="0" w:space="0" w:color="auto"/>
            <w:right w:val="none" w:sz="0" w:space="0" w:color="auto"/>
          </w:divBdr>
          <w:divsChild>
            <w:div w:id="2280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7165">
      <w:bodyDiv w:val="1"/>
      <w:marLeft w:val="0"/>
      <w:marRight w:val="0"/>
      <w:marTop w:val="0"/>
      <w:marBottom w:val="0"/>
      <w:divBdr>
        <w:top w:val="none" w:sz="0" w:space="0" w:color="auto"/>
        <w:left w:val="none" w:sz="0" w:space="0" w:color="auto"/>
        <w:bottom w:val="none" w:sz="0" w:space="0" w:color="auto"/>
        <w:right w:val="none" w:sz="0" w:space="0" w:color="auto"/>
      </w:divBdr>
      <w:divsChild>
        <w:div w:id="67850343">
          <w:marLeft w:val="0"/>
          <w:marRight w:val="0"/>
          <w:marTop w:val="0"/>
          <w:marBottom w:val="0"/>
          <w:divBdr>
            <w:top w:val="none" w:sz="0" w:space="0" w:color="auto"/>
            <w:left w:val="none" w:sz="0" w:space="0" w:color="auto"/>
            <w:bottom w:val="none" w:sz="0" w:space="0" w:color="auto"/>
            <w:right w:val="none" w:sz="0" w:space="0" w:color="auto"/>
          </w:divBdr>
        </w:div>
        <w:div w:id="843251761">
          <w:marLeft w:val="0"/>
          <w:marRight w:val="0"/>
          <w:marTop w:val="0"/>
          <w:marBottom w:val="0"/>
          <w:divBdr>
            <w:top w:val="none" w:sz="0" w:space="0" w:color="auto"/>
            <w:left w:val="none" w:sz="0" w:space="0" w:color="auto"/>
            <w:bottom w:val="none" w:sz="0" w:space="0" w:color="auto"/>
            <w:right w:val="none" w:sz="0" w:space="0" w:color="auto"/>
          </w:divBdr>
        </w:div>
        <w:div w:id="1527718163">
          <w:marLeft w:val="0"/>
          <w:marRight w:val="0"/>
          <w:marTop w:val="0"/>
          <w:marBottom w:val="0"/>
          <w:divBdr>
            <w:top w:val="none" w:sz="0" w:space="0" w:color="auto"/>
            <w:left w:val="none" w:sz="0" w:space="0" w:color="auto"/>
            <w:bottom w:val="none" w:sz="0" w:space="0" w:color="auto"/>
            <w:right w:val="none" w:sz="0" w:space="0" w:color="auto"/>
          </w:divBdr>
        </w:div>
        <w:div w:id="1046101062">
          <w:marLeft w:val="0"/>
          <w:marRight w:val="0"/>
          <w:marTop w:val="0"/>
          <w:marBottom w:val="0"/>
          <w:divBdr>
            <w:top w:val="none" w:sz="0" w:space="0" w:color="auto"/>
            <w:left w:val="none" w:sz="0" w:space="0" w:color="auto"/>
            <w:bottom w:val="none" w:sz="0" w:space="0" w:color="auto"/>
            <w:right w:val="none" w:sz="0" w:space="0" w:color="auto"/>
          </w:divBdr>
          <w:divsChild>
            <w:div w:id="1883011991">
              <w:marLeft w:val="0"/>
              <w:marRight w:val="0"/>
              <w:marTop w:val="0"/>
              <w:marBottom w:val="0"/>
              <w:divBdr>
                <w:top w:val="none" w:sz="0" w:space="0" w:color="auto"/>
                <w:left w:val="none" w:sz="0" w:space="0" w:color="auto"/>
                <w:bottom w:val="none" w:sz="0" w:space="0" w:color="auto"/>
                <w:right w:val="none" w:sz="0" w:space="0" w:color="auto"/>
              </w:divBdr>
              <w:divsChild>
                <w:div w:id="1830634857">
                  <w:marLeft w:val="0"/>
                  <w:marRight w:val="0"/>
                  <w:marTop w:val="0"/>
                  <w:marBottom w:val="0"/>
                  <w:divBdr>
                    <w:top w:val="none" w:sz="0" w:space="0" w:color="auto"/>
                    <w:left w:val="none" w:sz="0" w:space="0" w:color="auto"/>
                    <w:bottom w:val="none" w:sz="0" w:space="0" w:color="auto"/>
                    <w:right w:val="none" w:sz="0" w:space="0" w:color="auto"/>
                  </w:divBdr>
                </w:div>
              </w:divsChild>
            </w:div>
            <w:div w:id="1595360633">
              <w:marLeft w:val="0"/>
              <w:marRight w:val="0"/>
              <w:marTop w:val="0"/>
              <w:marBottom w:val="0"/>
              <w:divBdr>
                <w:top w:val="none" w:sz="0" w:space="0" w:color="auto"/>
                <w:left w:val="none" w:sz="0" w:space="0" w:color="auto"/>
                <w:bottom w:val="none" w:sz="0" w:space="0" w:color="auto"/>
                <w:right w:val="none" w:sz="0" w:space="0" w:color="auto"/>
              </w:divBdr>
              <w:divsChild>
                <w:div w:id="19425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452">
          <w:marLeft w:val="0"/>
          <w:marRight w:val="0"/>
          <w:marTop w:val="0"/>
          <w:marBottom w:val="0"/>
          <w:divBdr>
            <w:top w:val="none" w:sz="0" w:space="0" w:color="auto"/>
            <w:left w:val="none" w:sz="0" w:space="0" w:color="auto"/>
            <w:bottom w:val="none" w:sz="0" w:space="0" w:color="auto"/>
            <w:right w:val="none" w:sz="0" w:space="0" w:color="auto"/>
          </w:divBdr>
        </w:div>
      </w:divsChild>
    </w:div>
    <w:div w:id="1346324513">
      <w:bodyDiv w:val="1"/>
      <w:marLeft w:val="0"/>
      <w:marRight w:val="0"/>
      <w:marTop w:val="0"/>
      <w:marBottom w:val="0"/>
      <w:divBdr>
        <w:top w:val="none" w:sz="0" w:space="0" w:color="auto"/>
        <w:left w:val="none" w:sz="0" w:space="0" w:color="auto"/>
        <w:bottom w:val="none" w:sz="0" w:space="0" w:color="auto"/>
        <w:right w:val="none" w:sz="0" w:space="0" w:color="auto"/>
      </w:divBdr>
      <w:divsChild>
        <w:div w:id="163325315">
          <w:marLeft w:val="0"/>
          <w:marRight w:val="0"/>
          <w:marTop w:val="0"/>
          <w:marBottom w:val="0"/>
          <w:divBdr>
            <w:top w:val="none" w:sz="0" w:space="0" w:color="auto"/>
            <w:left w:val="none" w:sz="0" w:space="0" w:color="auto"/>
            <w:bottom w:val="none" w:sz="0" w:space="0" w:color="auto"/>
            <w:right w:val="none" w:sz="0" w:space="0" w:color="auto"/>
          </w:divBdr>
        </w:div>
        <w:div w:id="384643382">
          <w:marLeft w:val="0"/>
          <w:marRight w:val="0"/>
          <w:marTop w:val="0"/>
          <w:marBottom w:val="0"/>
          <w:divBdr>
            <w:top w:val="none" w:sz="0" w:space="0" w:color="auto"/>
            <w:left w:val="none" w:sz="0" w:space="0" w:color="auto"/>
            <w:bottom w:val="none" w:sz="0" w:space="0" w:color="auto"/>
            <w:right w:val="none" w:sz="0" w:space="0" w:color="auto"/>
          </w:divBdr>
        </w:div>
        <w:div w:id="1979652381">
          <w:marLeft w:val="0"/>
          <w:marRight w:val="0"/>
          <w:marTop w:val="0"/>
          <w:marBottom w:val="0"/>
          <w:divBdr>
            <w:top w:val="none" w:sz="0" w:space="0" w:color="auto"/>
            <w:left w:val="none" w:sz="0" w:space="0" w:color="auto"/>
            <w:bottom w:val="none" w:sz="0" w:space="0" w:color="auto"/>
            <w:right w:val="none" w:sz="0" w:space="0" w:color="auto"/>
          </w:divBdr>
        </w:div>
        <w:div w:id="230119925">
          <w:marLeft w:val="0"/>
          <w:marRight w:val="0"/>
          <w:marTop w:val="0"/>
          <w:marBottom w:val="0"/>
          <w:divBdr>
            <w:top w:val="none" w:sz="0" w:space="0" w:color="auto"/>
            <w:left w:val="none" w:sz="0" w:space="0" w:color="auto"/>
            <w:bottom w:val="none" w:sz="0" w:space="0" w:color="auto"/>
            <w:right w:val="none" w:sz="0" w:space="0" w:color="auto"/>
          </w:divBdr>
        </w:div>
        <w:div w:id="646933103">
          <w:marLeft w:val="0"/>
          <w:marRight w:val="0"/>
          <w:marTop w:val="0"/>
          <w:marBottom w:val="0"/>
          <w:divBdr>
            <w:top w:val="none" w:sz="0" w:space="0" w:color="auto"/>
            <w:left w:val="none" w:sz="0" w:space="0" w:color="auto"/>
            <w:bottom w:val="none" w:sz="0" w:space="0" w:color="auto"/>
            <w:right w:val="none" w:sz="0" w:space="0" w:color="auto"/>
          </w:divBdr>
        </w:div>
      </w:divsChild>
    </w:div>
    <w:div w:id="1486167157">
      <w:bodyDiv w:val="1"/>
      <w:marLeft w:val="0"/>
      <w:marRight w:val="0"/>
      <w:marTop w:val="0"/>
      <w:marBottom w:val="0"/>
      <w:divBdr>
        <w:top w:val="none" w:sz="0" w:space="0" w:color="auto"/>
        <w:left w:val="none" w:sz="0" w:space="0" w:color="auto"/>
        <w:bottom w:val="none" w:sz="0" w:space="0" w:color="auto"/>
        <w:right w:val="none" w:sz="0" w:space="0" w:color="auto"/>
      </w:divBdr>
      <w:divsChild>
        <w:div w:id="1087075605">
          <w:marLeft w:val="0"/>
          <w:marRight w:val="0"/>
          <w:marTop w:val="0"/>
          <w:marBottom w:val="0"/>
          <w:divBdr>
            <w:top w:val="none" w:sz="0" w:space="0" w:color="auto"/>
            <w:left w:val="none" w:sz="0" w:space="0" w:color="auto"/>
            <w:bottom w:val="none" w:sz="0" w:space="0" w:color="auto"/>
            <w:right w:val="none" w:sz="0" w:space="0" w:color="auto"/>
          </w:divBdr>
          <w:divsChild>
            <w:div w:id="14842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566">
      <w:bodyDiv w:val="1"/>
      <w:marLeft w:val="0"/>
      <w:marRight w:val="0"/>
      <w:marTop w:val="0"/>
      <w:marBottom w:val="0"/>
      <w:divBdr>
        <w:top w:val="none" w:sz="0" w:space="0" w:color="auto"/>
        <w:left w:val="none" w:sz="0" w:space="0" w:color="auto"/>
        <w:bottom w:val="none" w:sz="0" w:space="0" w:color="auto"/>
        <w:right w:val="none" w:sz="0" w:space="0" w:color="auto"/>
      </w:divBdr>
    </w:div>
    <w:div w:id="1631784524">
      <w:bodyDiv w:val="1"/>
      <w:marLeft w:val="0"/>
      <w:marRight w:val="0"/>
      <w:marTop w:val="0"/>
      <w:marBottom w:val="0"/>
      <w:divBdr>
        <w:top w:val="none" w:sz="0" w:space="0" w:color="auto"/>
        <w:left w:val="none" w:sz="0" w:space="0" w:color="auto"/>
        <w:bottom w:val="none" w:sz="0" w:space="0" w:color="auto"/>
        <w:right w:val="none" w:sz="0" w:space="0" w:color="auto"/>
      </w:divBdr>
      <w:divsChild>
        <w:div w:id="1151944528">
          <w:marLeft w:val="0"/>
          <w:marRight w:val="0"/>
          <w:marTop w:val="0"/>
          <w:marBottom w:val="0"/>
          <w:divBdr>
            <w:top w:val="none" w:sz="0" w:space="0" w:color="auto"/>
            <w:left w:val="none" w:sz="0" w:space="0" w:color="auto"/>
            <w:bottom w:val="none" w:sz="0" w:space="0" w:color="auto"/>
            <w:right w:val="none" w:sz="0" w:space="0" w:color="auto"/>
          </w:divBdr>
          <w:divsChild>
            <w:div w:id="1552110276">
              <w:marLeft w:val="0"/>
              <w:marRight w:val="0"/>
              <w:marTop w:val="0"/>
              <w:marBottom w:val="0"/>
              <w:divBdr>
                <w:top w:val="none" w:sz="0" w:space="0" w:color="auto"/>
                <w:left w:val="none" w:sz="0" w:space="0" w:color="auto"/>
                <w:bottom w:val="none" w:sz="0" w:space="0" w:color="auto"/>
                <w:right w:val="none" w:sz="0" w:space="0" w:color="auto"/>
              </w:divBdr>
              <w:divsChild>
                <w:div w:id="1664698704">
                  <w:marLeft w:val="0"/>
                  <w:marRight w:val="0"/>
                  <w:marTop w:val="0"/>
                  <w:marBottom w:val="0"/>
                  <w:divBdr>
                    <w:top w:val="none" w:sz="0" w:space="0" w:color="auto"/>
                    <w:left w:val="none" w:sz="0" w:space="0" w:color="auto"/>
                    <w:bottom w:val="none" w:sz="0" w:space="0" w:color="auto"/>
                    <w:right w:val="none" w:sz="0" w:space="0" w:color="auto"/>
                  </w:divBdr>
                  <w:divsChild>
                    <w:div w:id="1106344521">
                      <w:marLeft w:val="0"/>
                      <w:marRight w:val="0"/>
                      <w:marTop w:val="0"/>
                      <w:marBottom w:val="0"/>
                      <w:divBdr>
                        <w:top w:val="none" w:sz="0" w:space="0" w:color="auto"/>
                        <w:left w:val="none" w:sz="0" w:space="0" w:color="auto"/>
                        <w:bottom w:val="none" w:sz="0" w:space="0" w:color="auto"/>
                        <w:right w:val="none" w:sz="0" w:space="0" w:color="auto"/>
                      </w:divBdr>
                    </w:div>
                  </w:divsChild>
                </w:div>
                <w:div w:id="342513249">
                  <w:marLeft w:val="0"/>
                  <w:marRight w:val="0"/>
                  <w:marTop w:val="0"/>
                  <w:marBottom w:val="0"/>
                  <w:divBdr>
                    <w:top w:val="none" w:sz="0" w:space="0" w:color="auto"/>
                    <w:left w:val="none" w:sz="0" w:space="0" w:color="auto"/>
                    <w:bottom w:val="none" w:sz="0" w:space="0" w:color="auto"/>
                    <w:right w:val="none" w:sz="0" w:space="0" w:color="auto"/>
                  </w:divBdr>
                  <w:divsChild>
                    <w:div w:id="387650145">
                      <w:marLeft w:val="0"/>
                      <w:marRight w:val="0"/>
                      <w:marTop w:val="0"/>
                      <w:marBottom w:val="0"/>
                      <w:divBdr>
                        <w:top w:val="none" w:sz="0" w:space="0" w:color="auto"/>
                        <w:left w:val="none" w:sz="0" w:space="0" w:color="auto"/>
                        <w:bottom w:val="none" w:sz="0" w:space="0" w:color="auto"/>
                        <w:right w:val="none" w:sz="0" w:space="0" w:color="auto"/>
                      </w:divBdr>
                    </w:div>
                  </w:divsChild>
                </w:div>
                <w:div w:id="333263813">
                  <w:marLeft w:val="0"/>
                  <w:marRight w:val="0"/>
                  <w:marTop w:val="0"/>
                  <w:marBottom w:val="0"/>
                  <w:divBdr>
                    <w:top w:val="none" w:sz="0" w:space="0" w:color="auto"/>
                    <w:left w:val="none" w:sz="0" w:space="0" w:color="auto"/>
                    <w:bottom w:val="none" w:sz="0" w:space="0" w:color="auto"/>
                    <w:right w:val="none" w:sz="0" w:space="0" w:color="auto"/>
                  </w:divBdr>
                  <w:divsChild>
                    <w:div w:id="1838227612">
                      <w:marLeft w:val="0"/>
                      <w:marRight w:val="0"/>
                      <w:marTop w:val="0"/>
                      <w:marBottom w:val="0"/>
                      <w:divBdr>
                        <w:top w:val="none" w:sz="0" w:space="0" w:color="auto"/>
                        <w:left w:val="none" w:sz="0" w:space="0" w:color="auto"/>
                        <w:bottom w:val="none" w:sz="0" w:space="0" w:color="auto"/>
                        <w:right w:val="none" w:sz="0" w:space="0" w:color="auto"/>
                      </w:divBdr>
                    </w:div>
                  </w:divsChild>
                </w:div>
                <w:div w:id="1780828256">
                  <w:marLeft w:val="0"/>
                  <w:marRight w:val="0"/>
                  <w:marTop w:val="0"/>
                  <w:marBottom w:val="0"/>
                  <w:divBdr>
                    <w:top w:val="none" w:sz="0" w:space="0" w:color="auto"/>
                    <w:left w:val="none" w:sz="0" w:space="0" w:color="auto"/>
                    <w:bottom w:val="none" w:sz="0" w:space="0" w:color="auto"/>
                    <w:right w:val="none" w:sz="0" w:space="0" w:color="auto"/>
                  </w:divBdr>
                  <w:divsChild>
                    <w:div w:id="305010732">
                      <w:marLeft w:val="0"/>
                      <w:marRight w:val="0"/>
                      <w:marTop w:val="0"/>
                      <w:marBottom w:val="0"/>
                      <w:divBdr>
                        <w:top w:val="none" w:sz="0" w:space="0" w:color="auto"/>
                        <w:left w:val="none" w:sz="0" w:space="0" w:color="auto"/>
                        <w:bottom w:val="none" w:sz="0" w:space="0" w:color="auto"/>
                        <w:right w:val="none" w:sz="0" w:space="0" w:color="auto"/>
                      </w:divBdr>
                    </w:div>
                  </w:divsChild>
                </w:div>
                <w:div w:id="1327444311">
                  <w:marLeft w:val="0"/>
                  <w:marRight w:val="0"/>
                  <w:marTop w:val="0"/>
                  <w:marBottom w:val="0"/>
                  <w:divBdr>
                    <w:top w:val="none" w:sz="0" w:space="0" w:color="auto"/>
                    <w:left w:val="none" w:sz="0" w:space="0" w:color="auto"/>
                    <w:bottom w:val="none" w:sz="0" w:space="0" w:color="auto"/>
                    <w:right w:val="none" w:sz="0" w:space="0" w:color="auto"/>
                  </w:divBdr>
                  <w:divsChild>
                    <w:div w:id="768428950">
                      <w:marLeft w:val="0"/>
                      <w:marRight w:val="0"/>
                      <w:marTop w:val="0"/>
                      <w:marBottom w:val="0"/>
                      <w:divBdr>
                        <w:top w:val="none" w:sz="0" w:space="0" w:color="auto"/>
                        <w:left w:val="none" w:sz="0" w:space="0" w:color="auto"/>
                        <w:bottom w:val="none" w:sz="0" w:space="0" w:color="auto"/>
                        <w:right w:val="none" w:sz="0" w:space="0" w:color="auto"/>
                      </w:divBdr>
                    </w:div>
                  </w:divsChild>
                </w:div>
                <w:div w:id="591360740">
                  <w:marLeft w:val="0"/>
                  <w:marRight w:val="0"/>
                  <w:marTop w:val="0"/>
                  <w:marBottom w:val="0"/>
                  <w:divBdr>
                    <w:top w:val="none" w:sz="0" w:space="0" w:color="auto"/>
                    <w:left w:val="none" w:sz="0" w:space="0" w:color="auto"/>
                    <w:bottom w:val="none" w:sz="0" w:space="0" w:color="auto"/>
                    <w:right w:val="none" w:sz="0" w:space="0" w:color="auto"/>
                  </w:divBdr>
                  <w:divsChild>
                    <w:div w:id="1587418464">
                      <w:marLeft w:val="0"/>
                      <w:marRight w:val="0"/>
                      <w:marTop w:val="0"/>
                      <w:marBottom w:val="0"/>
                      <w:divBdr>
                        <w:top w:val="none" w:sz="0" w:space="0" w:color="auto"/>
                        <w:left w:val="none" w:sz="0" w:space="0" w:color="auto"/>
                        <w:bottom w:val="none" w:sz="0" w:space="0" w:color="auto"/>
                        <w:right w:val="none" w:sz="0" w:space="0" w:color="auto"/>
                      </w:divBdr>
                    </w:div>
                  </w:divsChild>
                </w:div>
                <w:div w:id="1811245796">
                  <w:marLeft w:val="0"/>
                  <w:marRight w:val="0"/>
                  <w:marTop w:val="0"/>
                  <w:marBottom w:val="0"/>
                  <w:divBdr>
                    <w:top w:val="none" w:sz="0" w:space="0" w:color="auto"/>
                    <w:left w:val="none" w:sz="0" w:space="0" w:color="auto"/>
                    <w:bottom w:val="none" w:sz="0" w:space="0" w:color="auto"/>
                    <w:right w:val="none" w:sz="0" w:space="0" w:color="auto"/>
                  </w:divBdr>
                  <w:divsChild>
                    <w:div w:id="8062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2156">
          <w:marLeft w:val="0"/>
          <w:marRight w:val="0"/>
          <w:marTop w:val="0"/>
          <w:marBottom w:val="0"/>
          <w:divBdr>
            <w:top w:val="none" w:sz="0" w:space="0" w:color="auto"/>
            <w:left w:val="none" w:sz="0" w:space="0" w:color="auto"/>
            <w:bottom w:val="none" w:sz="0" w:space="0" w:color="auto"/>
            <w:right w:val="none" w:sz="0" w:space="0" w:color="auto"/>
          </w:divBdr>
          <w:divsChild>
            <w:div w:id="1389760456">
              <w:marLeft w:val="0"/>
              <w:marRight w:val="0"/>
              <w:marTop w:val="0"/>
              <w:marBottom w:val="0"/>
              <w:divBdr>
                <w:top w:val="none" w:sz="0" w:space="0" w:color="auto"/>
                <w:left w:val="none" w:sz="0" w:space="0" w:color="auto"/>
                <w:bottom w:val="none" w:sz="0" w:space="0" w:color="auto"/>
                <w:right w:val="none" w:sz="0" w:space="0" w:color="auto"/>
              </w:divBdr>
            </w:div>
          </w:divsChild>
        </w:div>
        <w:div w:id="994336630">
          <w:marLeft w:val="0"/>
          <w:marRight w:val="0"/>
          <w:marTop w:val="0"/>
          <w:marBottom w:val="0"/>
          <w:divBdr>
            <w:top w:val="none" w:sz="0" w:space="0" w:color="auto"/>
            <w:left w:val="none" w:sz="0" w:space="0" w:color="auto"/>
            <w:bottom w:val="none" w:sz="0" w:space="0" w:color="auto"/>
            <w:right w:val="none" w:sz="0" w:space="0" w:color="auto"/>
          </w:divBdr>
          <w:divsChild>
            <w:div w:id="8384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9949">
      <w:bodyDiv w:val="1"/>
      <w:marLeft w:val="0"/>
      <w:marRight w:val="0"/>
      <w:marTop w:val="0"/>
      <w:marBottom w:val="0"/>
      <w:divBdr>
        <w:top w:val="none" w:sz="0" w:space="0" w:color="auto"/>
        <w:left w:val="none" w:sz="0" w:space="0" w:color="auto"/>
        <w:bottom w:val="none" w:sz="0" w:space="0" w:color="auto"/>
        <w:right w:val="none" w:sz="0" w:space="0" w:color="auto"/>
      </w:divBdr>
      <w:divsChild>
        <w:div w:id="1535578326">
          <w:marLeft w:val="0"/>
          <w:marRight w:val="0"/>
          <w:marTop w:val="0"/>
          <w:marBottom w:val="0"/>
          <w:divBdr>
            <w:top w:val="none" w:sz="0" w:space="0" w:color="auto"/>
            <w:left w:val="none" w:sz="0" w:space="0" w:color="auto"/>
            <w:bottom w:val="none" w:sz="0" w:space="0" w:color="auto"/>
            <w:right w:val="none" w:sz="0" w:space="0" w:color="auto"/>
          </w:divBdr>
          <w:divsChild>
            <w:div w:id="20441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6656">
      <w:bodyDiv w:val="1"/>
      <w:marLeft w:val="0"/>
      <w:marRight w:val="0"/>
      <w:marTop w:val="0"/>
      <w:marBottom w:val="0"/>
      <w:divBdr>
        <w:top w:val="none" w:sz="0" w:space="0" w:color="auto"/>
        <w:left w:val="none" w:sz="0" w:space="0" w:color="auto"/>
        <w:bottom w:val="none" w:sz="0" w:space="0" w:color="auto"/>
        <w:right w:val="none" w:sz="0" w:space="0" w:color="auto"/>
      </w:divBdr>
      <w:divsChild>
        <w:div w:id="985203332">
          <w:marLeft w:val="0"/>
          <w:marRight w:val="0"/>
          <w:marTop w:val="0"/>
          <w:marBottom w:val="0"/>
          <w:divBdr>
            <w:top w:val="none" w:sz="0" w:space="0" w:color="auto"/>
            <w:left w:val="none" w:sz="0" w:space="0" w:color="auto"/>
            <w:bottom w:val="none" w:sz="0" w:space="0" w:color="auto"/>
            <w:right w:val="none" w:sz="0" w:space="0" w:color="auto"/>
          </w:divBdr>
        </w:div>
        <w:div w:id="291638938">
          <w:marLeft w:val="0"/>
          <w:marRight w:val="0"/>
          <w:marTop w:val="0"/>
          <w:marBottom w:val="0"/>
          <w:divBdr>
            <w:top w:val="none" w:sz="0" w:space="0" w:color="auto"/>
            <w:left w:val="none" w:sz="0" w:space="0" w:color="auto"/>
            <w:bottom w:val="none" w:sz="0" w:space="0" w:color="auto"/>
            <w:right w:val="none" w:sz="0" w:space="0" w:color="auto"/>
          </w:divBdr>
        </w:div>
        <w:div w:id="862473175">
          <w:marLeft w:val="0"/>
          <w:marRight w:val="0"/>
          <w:marTop w:val="0"/>
          <w:marBottom w:val="0"/>
          <w:divBdr>
            <w:top w:val="none" w:sz="0" w:space="0" w:color="auto"/>
            <w:left w:val="none" w:sz="0" w:space="0" w:color="auto"/>
            <w:bottom w:val="none" w:sz="0" w:space="0" w:color="auto"/>
            <w:right w:val="none" w:sz="0" w:space="0" w:color="auto"/>
          </w:divBdr>
        </w:div>
        <w:div w:id="542444828">
          <w:marLeft w:val="0"/>
          <w:marRight w:val="0"/>
          <w:marTop w:val="0"/>
          <w:marBottom w:val="0"/>
          <w:divBdr>
            <w:top w:val="none" w:sz="0" w:space="0" w:color="auto"/>
            <w:left w:val="none" w:sz="0" w:space="0" w:color="auto"/>
            <w:bottom w:val="none" w:sz="0" w:space="0" w:color="auto"/>
            <w:right w:val="none" w:sz="0" w:space="0" w:color="auto"/>
          </w:divBdr>
        </w:div>
        <w:div w:id="1783959419">
          <w:marLeft w:val="0"/>
          <w:marRight w:val="0"/>
          <w:marTop w:val="0"/>
          <w:marBottom w:val="0"/>
          <w:divBdr>
            <w:top w:val="none" w:sz="0" w:space="0" w:color="auto"/>
            <w:left w:val="none" w:sz="0" w:space="0" w:color="auto"/>
            <w:bottom w:val="none" w:sz="0" w:space="0" w:color="auto"/>
            <w:right w:val="none" w:sz="0" w:space="0" w:color="auto"/>
          </w:divBdr>
        </w:div>
      </w:divsChild>
    </w:div>
    <w:div w:id="1970820882">
      <w:bodyDiv w:val="1"/>
      <w:marLeft w:val="0"/>
      <w:marRight w:val="0"/>
      <w:marTop w:val="0"/>
      <w:marBottom w:val="0"/>
      <w:divBdr>
        <w:top w:val="none" w:sz="0" w:space="0" w:color="auto"/>
        <w:left w:val="none" w:sz="0" w:space="0" w:color="auto"/>
        <w:bottom w:val="none" w:sz="0" w:space="0" w:color="auto"/>
        <w:right w:val="none" w:sz="0" w:space="0" w:color="auto"/>
      </w:divBdr>
    </w:div>
    <w:div w:id="201098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Maganti</dc:creator>
  <cp:keywords/>
  <dc:description/>
  <cp:lastModifiedBy>Santhosh Maganti</cp:lastModifiedBy>
  <cp:revision>2</cp:revision>
  <dcterms:created xsi:type="dcterms:W3CDTF">2024-10-09T19:33:00Z</dcterms:created>
  <dcterms:modified xsi:type="dcterms:W3CDTF">2024-10-09T19:33:00Z</dcterms:modified>
</cp:coreProperties>
</file>