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B9" w:rsidRPr="008B76B9" w:rsidRDefault="008B76B9" w:rsidP="008B76B9">
      <w:pPr>
        <w:pStyle w:val="Title"/>
        <w:jc w:val="center"/>
        <w:rPr>
          <w:rFonts w:ascii="Times New Roman" w:hAnsi="Times New Roman" w:cs="Times New Roman"/>
          <w:color w:val="00B050"/>
          <w:sz w:val="36"/>
          <w:szCs w:val="36"/>
        </w:rPr>
      </w:pPr>
      <w:r w:rsidRPr="008B76B9">
        <w:rPr>
          <w:rFonts w:ascii="Times New Roman" w:hAnsi="Times New Roman" w:cs="Times New Roman"/>
          <w:color w:val="00B050"/>
          <w:sz w:val="36"/>
          <w:szCs w:val="36"/>
        </w:rPr>
        <w:t>BUSINESS CASE STUDY</w:t>
      </w:r>
    </w:p>
    <w:p w:rsidR="008B76B9" w:rsidRDefault="008B76B9" w:rsidP="008B76B9"/>
    <w:p w:rsidR="008B76B9" w:rsidRPr="008B76B9" w:rsidRDefault="008B76B9" w:rsidP="008B76B9">
      <w:pPr>
        <w:pStyle w:val="Heading1"/>
      </w:pPr>
      <w:r w:rsidRPr="008B76B9">
        <w:t>AVANTI FEEDS LTD:</w:t>
      </w:r>
      <w:r>
        <w:t xml:space="preserve"> </w:t>
      </w:r>
      <w:r w:rsidRPr="008B76B9">
        <w:t>Aqua Culture Company:</w:t>
      </w:r>
    </w:p>
    <w:p w:rsidR="008B76B9" w:rsidRDefault="008B76B9" w:rsidP="008B76B9">
      <w:bookmarkStart w:id="0" w:name="_GoBack"/>
      <w:bookmarkEnd w:id="0"/>
    </w:p>
    <w:p w:rsidR="008B76B9" w:rsidRDefault="008B76B9" w:rsidP="008B76B9">
      <w:r>
        <w:rPr>
          <w:b/>
        </w:rPr>
        <w:t>Shrimp F</w:t>
      </w:r>
      <w:r w:rsidRPr="008B76B9">
        <w:rPr>
          <w:b/>
        </w:rPr>
        <w:t>eed manufacturing</w:t>
      </w:r>
      <w:r>
        <w:t>: Supply high quality feed to Shrimp Farmers</w:t>
      </w:r>
    </w:p>
    <w:p w:rsidR="008B76B9" w:rsidRDefault="008B76B9" w:rsidP="008B76B9">
      <w:r w:rsidRPr="008B76B9">
        <w:rPr>
          <w:b/>
        </w:rPr>
        <w:t>Shrimp Processing and Export:</w:t>
      </w:r>
      <w:r>
        <w:t xml:space="preserve"> Exporting frozen Shrimp to global markets</w:t>
      </w:r>
    </w:p>
    <w:p w:rsidR="008B76B9" w:rsidRDefault="008B76B9" w:rsidP="008B76B9">
      <w:r w:rsidRPr="008B76B9">
        <w:rPr>
          <w:b/>
        </w:rPr>
        <w:t>Hatchery Operations</w:t>
      </w:r>
      <w:r>
        <w:t>: Producing High quality Shrimp Larvae</w:t>
      </w:r>
    </w:p>
    <w:p w:rsidR="008B76B9" w:rsidRDefault="008B76B9" w:rsidP="008B76B9">
      <w:r w:rsidRPr="008B76B9">
        <w:rPr>
          <w:b/>
        </w:rPr>
        <w:t>Pet Care</w:t>
      </w:r>
      <w:r>
        <w:t>: Expanded to Pet care and Pet care products</w:t>
      </w:r>
    </w:p>
    <w:p w:rsidR="008B76B9" w:rsidRDefault="008B76B9" w:rsidP="008B76B9">
      <w:r w:rsidRPr="008B76B9">
        <w:rPr>
          <w:b/>
        </w:rPr>
        <w:t>Market Share:</w:t>
      </w:r>
      <w:r>
        <w:t xml:space="preserve"> Largest producer of Shrimp feed in India with 50% market share in domestic feed.</w:t>
      </w:r>
    </w:p>
    <w:p w:rsidR="008B76B9" w:rsidRDefault="008B76B9" w:rsidP="008B76B9">
      <w:r w:rsidRPr="008B76B9">
        <w:rPr>
          <w:b/>
        </w:rPr>
        <w:t>Manufacturing Capacity</w:t>
      </w:r>
      <w:r>
        <w:t xml:space="preserve">: </w:t>
      </w:r>
      <w:proofErr w:type="spellStart"/>
      <w:r>
        <w:t>Kovvur</w:t>
      </w:r>
      <w:proofErr w:type="spellEnd"/>
      <w:r>
        <w:t xml:space="preserve">, AP, Gujarat, </w:t>
      </w:r>
      <w:proofErr w:type="spellStart"/>
      <w:r>
        <w:t>Bandapuram</w:t>
      </w:r>
      <w:proofErr w:type="spellEnd"/>
      <w:r>
        <w:t xml:space="preserve">, AP, </w:t>
      </w:r>
      <w:proofErr w:type="spellStart"/>
      <w:r>
        <w:t>Gopalapuram</w:t>
      </w:r>
      <w:proofErr w:type="spellEnd"/>
      <w:r>
        <w:t>, AP</w:t>
      </w:r>
    </w:p>
    <w:p w:rsidR="008B76B9" w:rsidRDefault="008B76B9" w:rsidP="008B76B9">
      <w:r w:rsidRPr="008B76B9">
        <w:rPr>
          <w:b/>
        </w:rPr>
        <w:t>Shrimp Processing &amp; Exports</w:t>
      </w:r>
      <w:r>
        <w:t>: 20% Revenue</w:t>
      </w:r>
    </w:p>
    <w:p w:rsidR="008B76B9" w:rsidRDefault="008B76B9" w:rsidP="008B76B9"/>
    <w:p w:rsidR="008B76B9" w:rsidRDefault="008B76B9" w:rsidP="008B76B9">
      <w:r w:rsidRPr="008B76B9">
        <w:rPr>
          <w:rStyle w:val="Heading2Char"/>
        </w:rPr>
        <w:t>SUBSID</w:t>
      </w:r>
      <w:r>
        <w:rPr>
          <w:rStyle w:val="Heading2Char"/>
        </w:rPr>
        <w:t>I</w:t>
      </w:r>
      <w:r w:rsidRPr="008B76B9">
        <w:rPr>
          <w:rStyle w:val="Heading2Char"/>
        </w:rPr>
        <w:t>ARIES</w:t>
      </w:r>
      <w:r>
        <w:t>:</w:t>
      </w:r>
    </w:p>
    <w:p w:rsidR="008B76B9" w:rsidRDefault="008B76B9" w:rsidP="008B76B9">
      <w:r>
        <w:t>Avanti Frozen food</w:t>
      </w:r>
    </w:p>
    <w:p w:rsidR="008B76B9" w:rsidRDefault="008B76B9" w:rsidP="008B76B9">
      <w:r>
        <w:t>Srivastha Power Plant</w:t>
      </w:r>
    </w:p>
    <w:p w:rsidR="008B76B9" w:rsidRDefault="008B76B9" w:rsidP="008B76B9">
      <w:r>
        <w:t>Avanthi pet Care</w:t>
      </w:r>
    </w:p>
    <w:p w:rsidR="008B76B9" w:rsidRDefault="008B76B9" w:rsidP="008B76B9"/>
    <w:p w:rsidR="008B76B9" w:rsidRPr="008B76B9" w:rsidRDefault="008B76B9" w:rsidP="008B76B9">
      <w:pPr>
        <w:pStyle w:val="Heading3"/>
      </w:pPr>
      <w:r w:rsidRPr="008B76B9">
        <w:t>Avanti Frozen Food:</w:t>
      </w:r>
    </w:p>
    <w:p w:rsidR="008B76B9" w:rsidRDefault="008B76B9" w:rsidP="008B76B9">
      <w:r>
        <w:t>Exports Raw Shrimps, Value added Shrimps, Cooked Shrimps</w:t>
      </w:r>
    </w:p>
    <w:p w:rsidR="008B76B9" w:rsidRDefault="008B76B9" w:rsidP="008B76B9">
      <w:pPr>
        <w:pStyle w:val="Heading3"/>
      </w:pPr>
      <w:r>
        <w:t>Partnership:</w:t>
      </w:r>
    </w:p>
    <w:p w:rsidR="008B76B9" w:rsidRDefault="008B76B9" w:rsidP="008B76B9">
      <w:r>
        <w:t>Thai Union (MNC) - global sea food industry</w:t>
      </w:r>
    </w:p>
    <w:p w:rsidR="008B76B9" w:rsidRDefault="008B76B9" w:rsidP="008B76B9">
      <w:r>
        <w:t xml:space="preserve">24% stake - Avanti frozen food </w:t>
      </w:r>
    </w:p>
    <w:p w:rsidR="008B76B9" w:rsidRDefault="008B76B9" w:rsidP="008B76B9">
      <w:r>
        <w:t>40% subsidiaries- Avanti frozen food</w:t>
      </w:r>
    </w:p>
    <w:p w:rsidR="008B76B9" w:rsidRDefault="008B76B9" w:rsidP="008B76B9"/>
    <w:p w:rsidR="00DB4C0C" w:rsidRDefault="00DB4C0C"/>
    <w:sectPr w:rsidR="00DB4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B9"/>
    <w:rsid w:val="008B76B9"/>
    <w:rsid w:val="008D3A90"/>
    <w:rsid w:val="00DB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1ECD-3888-4D6E-8907-8DE4A23B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7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76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AVANTI FEEDS LTD: Aqua Culture Company:</vt:lpstr>
      <vt:lpstr>        Avanti Frozen Food:</vt:lpstr>
      <vt:lpstr>        Partnership:</vt:lpstr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2025-07-07T17:16:00Z</dcterms:created>
  <dcterms:modified xsi:type="dcterms:W3CDTF">2025-07-07T17:23:00Z</dcterms:modified>
</cp:coreProperties>
</file>