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19EE" w14:textId="77777777" w:rsidR="0079312F" w:rsidRDefault="0079312F"/>
    <w:p w14:paraId="538A7DBA" w14:textId="77777777" w:rsidR="007B384B" w:rsidRPr="005F4864" w:rsidRDefault="007B384B" w:rsidP="007B384B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0000"/>
          <w:sz w:val="24"/>
          <w:szCs w:val="24"/>
          <w:u w:val="single"/>
        </w:rPr>
      </w:pPr>
      <w:r w:rsidRPr="005F4864">
        <w:rPr>
          <w:rFonts w:ascii="Calibri" w:hAnsi="Calibri" w:cs="Calibri"/>
          <w:b/>
          <w:bCs/>
          <w:color w:val="000000"/>
          <w:sz w:val="24"/>
          <w:szCs w:val="24"/>
          <w:u w:val="single"/>
        </w:rPr>
        <w:t>Provident Fund Undertaking</w:t>
      </w:r>
    </w:p>
    <w:p w14:paraId="0306203E" w14:textId="77777777" w:rsidR="007B384B" w:rsidRDefault="007B384B" w:rsidP="007B384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u w:val="single"/>
        </w:rPr>
      </w:pPr>
    </w:p>
    <w:p w14:paraId="1D0F8B92" w14:textId="74DECC55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5F4864">
        <w:rPr>
          <w:rFonts w:cs="Calibri"/>
          <w:color w:val="000000"/>
        </w:rPr>
        <w:t>Date:</w:t>
      </w:r>
      <w:r w:rsidR="002217D7">
        <w:rPr>
          <w:rFonts w:cs="Calibri"/>
          <w:color w:val="000000"/>
        </w:rPr>
        <w:t xml:space="preserve"> 11-05-2026</w:t>
      </w:r>
    </w:p>
    <w:p w14:paraId="786A177C" w14:textId="77777777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1913F0C7" w14:textId="77777777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>To</w:t>
      </w:r>
    </w:p>
    <w:p w14:paraId="2D08B82B" w14:textId="77777777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</w:p>
    <w:p w14:paraId="428E141A" w14:textId="77777777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>Tata Consultancy Services Ltd.</w:t>
      </w:r>
    </w:p>
    <w:p w14:paraId="5FA5F20D" w14:textId="77777777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</w:p>
    <w:p w14:paraId="7C43B6EF" w14:textId="77777777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</w:p>
    <w:p w14:paraId="317C06E5" w14:textId="77777777" w:rsidR="00565456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 xml:space="preserve">I the undersigned declare that I will </w:t>
      </w:r>
    </w:p>
    <w:p w14:paraId="5D2E1E6F" w14:textId="77777777" w:rsidR="00565456" w:rsidRPr="005F4864" w:rsidRDefault="00565456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</w:p>
    <w:p w14:paraId="2C091EAD" w14:textId="0D753A0E" w:rsidR="00565456" w:rsidRPr="005F4864" w:rsidRDefault="00565456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>T</w:t>
      </w:r>
      <w:r w:rsidR="007B384B" w:rsidRPr="005F4864">
        <w:rPr>
          <w:rFonts w:cs="Helv"/>
          <w:color w:val="000000"/>
        </w:rPr>
        <w:t xml:space="preserve">ransfer my Provident Fund (PF) accumulation / Pension to my </w:t>
      </w:r>
      <w:r w:rsidRPr="005F4864">
        <w:rPr>
          <w:rFonts w:cs="Helv"/>
          <w:color w:val="000000"/>
        </w:rPr>
        <w:t xml:space="preserve">new </w:t>
      </w:r>
      <w:r w:rsidR="007B384B" w:rsidRPr="005F4864">
        <w:rPr>
          <w:rFonts w:cs="Helv"/>
          <w:color w:val="000000"/>
        </w:rPr>
        <w:t>employer</w:t>
      </w:r>
      <w:r w:rsidRPr="005F4864">
        <w:rPr>
          <w:rFonts w:cs="Helv"/>
          <w:color w:val="000000"/>
        </w:rPr>
        <w:t xml:space="preserve">   </w:t>
      </w:r>
      <w:r w:rsidR="002217D7" w:rsidRPr="002217D7">
        <w:rPr>
          <w:rFonts w:cs="Helv"/>
          <w:b/>
          <w:bCs/>
          <w:color w:val="000000"/>
        </w:rPr>
        <w:t>TO BE DECIDED</w:t>
      </w:r>
      <w:r w:rsidRPr="005F4864">
        <w:rPr>
          <w:rFonts w:cs="Helv"/>
          <w:color w:val="000000"/>
        </w:rPr>
        <w:t xml:space="preserve">                                                 </w:t>
      </w:r>
    </w:p>
    <w:p w14:paraId="4188B1C1" w14:textId="29B13968" w:rsidR="00565456" w:rsidRPr="005F4864" w:rsidRDefault="00565456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 xml:space="preserve"> (Pl indicate Name of the New Establishment) within 3 months from </w:t>
      </w:r>
      <w:r w:rsidR="005979FC" w:rsidRPr="005F4864">
        <w:rPr>
          <w:rFonts w:cs="Helv"/>
          <w:color w:val="000000"/>
        </w:rPr>
        <w:t xml:space="preserve">my </w:t>
      </w:r>
      <w:r w:rsidRPr="005F4864">
        <w:rPr>
          <w:rFonts w:cs="Helv"/>
          <w:color w:val="000000"/>
        </w:rPr>
        <w:t xml:space="preserve">date of </w:t>
      </w:r>
      <w:r w:rsidR="005979FC" w:rsidRPr="005F4864">
        <w:rPr>
          <w:rFonts w:cs="Helv"/>
          <w:color w:val="000000"/>
        </w:rPr>
        <w:t xml:space="preserve">release and on completion of my </w:t>
      </w:r>
      <w:r w:rsidRPr="005F4864">
        <w:rPr>
          <w:rFonts w:cs="Helv"/>
          <w:color w:val="000000"/>
        </w:rPr>
        <w:t>full and final settlement</w:t>
      </w:r>
      <w:r w:rsidR="005F4864">
        <w:rPr>
          <w:rFonts w:cs="Helv"/>
          <w:color w:val="000000"/>
        </w:rPr>
        <w:t>.</w:t>
      </w:r>
    </w:p>
    <w:p w14:paraId="1BE65271" w14:textId="1B1C1753" w:rsidR="00565456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 xml:space="preserve">or </w:t>
      </w:r>
    </w:p>
    <w:p w14:paraId="4CCDE356" w14:textId="1B3A0534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>I will withdraw my Provident Fund (PF) accumulation as permitted under the Employees’ Provident Fund and Miscellaneous provisions Act, 1952 (EPF &amp; MP Act).</w:t>
      </w:r>
    </w:p>
    <w:p w14:paraId="11974578" w14:textId="77777777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</w:p>
    <w:p w14:paraId="4118C9E6" w14:textId="2BB41851" w:rsidR="0014200B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 xml:space="preserve">I am </w:t>
      </w:r>
      <w:r w:rsidR="00FB74AF" w:rsidRPr="005F4864">
        <w:rPr>
          <w:rFonts w:cs="Helv"/>
          <w:color w:val="000000"/>
        </w:rPr>
        <w:t xml:space="preserve">also </w:t>
      </w:r>
      <w:r w:rsidRPr="005F4864">
        <w:rPr>
          <w:rFonts w:cs="Helv"/>
          <w:color w:val="000000"/>
        </w:rPr>
        <w:t xml:space="preserve">aware that </w:t>
      </w:r>
      <w:r w:rsidR="00FB74AF" w:rsidRPr="005F4864">
        <w:rPr>
          <w:rFonts w:cs="Helv"/>
          <w:color w:val="000000"/>
        </w:rPr>
        <w:t xml:space="preserve">I have to link my </w:t>
      </w:r>
      <w:r w:rsidR="00A907AE" w:rsidRPr="005F4864">
        <w:rPr>
          <w:rFonts w:cs="Helv"/>
          <w:color w:val="000000"/>
        </w:rPr>
        <w:t xml:space="preserve">existing </w:t>
      </w:r>
      <w:r w:rsidR="0014200B">
        <w:rPr>
          <w:rFonts w:cs="Helv"/>
          <w:color w:val="000000"/>
        </w:rPr>
        <w:t>Universal Account Number (UAN)</w:t>
      </w:r>
      <w:r w:rsidR="00FB74AF" w:rsidRPr="005F4864">
        <w:rPr>
          <w:rFonts w:cs="Helv"/>
          <w:color w:val="000000"/>
        </w:rPr>
        <w:t xml:space="preserve"> to my new employer, if I take up employment with any other organization.</w:t>
      </w:r>
    </w:p>
    <w:p w14:paraId="60B757AA" w14:textId="77777777" w:rsidR="0014200B" w:rsidRDefault="0014200B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</w:p>
    <w:p w14:paraId="35495721" w14:textId="286FFC3D" w:rsidR="00C56674" w:rsidRPr="005F4864" w:rsidRDefault="00336D16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>
        <w:rPr>
          <w:rFonts w:cs="Helv"/>
          <w:color w:val="000000"/>
        </w:rPr>
        <w:t>U</w:t>
      </w:r>
      <w:r w:rsidR="00993D6D" w:rsidRPr="005F4864">
        <w:rPr>
          <w:rFonts w:cs="Helv"/>
          <w:color w:val="000000"/>
        </w:rPr>
        <w:t xml:space="preserve">pon </w:t>
      </w:r>
      <w:r w:rsidR="000B67FE">
        <w:rPr>
          <w:rFonts w:cs="Helv"/>
          <w:color w:val="000000"/>
        </w:rPr>
        <w:t xml:space="preserve">successful </w:t>
      </w:r>
      <w:r w:rsidR="00993D6D" w:rsidRPr="005F4864">
        <w:rPr>
          <w:rFonts w:cs="Helv"/>
          <w:color w:val="000000"/>
        </w:rPr>
        <w:t>linkage of UAN to my new organization</w:t>
      </w:r>
      <w:r w:rsidR="000B67FE">
        <w:rPr>
          <w:rFonts w:cs="Helv"/>
          <w:color w:val="000000"/>
        </w:rPr>
        <w:t>,</w:t>
      </w:r>
      <w:r w:rsidR="00993D6D" w:rsidRPr="005F4864">
        <w:rPr>
          <w:rFonts w:cs="Helv"/>
          <w:color w:val="000000"/>
        </w:rPr>
        <w:t xml:space="preserve"> I </w:t>
      </w:r>
      <w:r w:rsidR="000B67FE">
        <w:rPr>
          <w:rFonts w:cs="Helv"/>
          <w:color w:val="000000"/>
        </w:rPr>
        <w:t>shall</w:t>
      </w:r>
      <w:r w:rsidR="00993D6D" w:rsidRPr="005F4864">
        <w:rPr>
          <w:rFonts w:cs="Helv"/>
          <w:color w:val="000000"/>
        </w:rPr>
        <w:t xml:space="preserve"> </w:t>
      </w:r>
      <w:r w:rsidR="000B67FE">
        <w:rPr>
          <w:rFonts w:cs="Helv"/>
          <w:color w:val="000000"/>
        </w:rPr>
        <w:t xml:space="preserve">initiate a </w:t>
      </w:r>
      <w:r w:rsidR="003478D6" w:rsidRPr="005F4864">
        <w:rPr>
          <w:rFonts w:cs="Helv"/>
          <w:color w:val="000000"/>
        </w:rPr>
        <w:t>PF transfer</w:t>
      </w:r>
      <w:r w:rsidR="000B67FE">
        <w:rPr>
          <w:rFonts w:cs="Helv"/>
          <w:color w:val="000000"/>
        </w:rPr>
        <w:t xml:space="preserve"> </w:t>
      </w:r>
      <w:r w:rsidR="0014200B">
        <w:rPr>
          <w:rFonts w:cs="Helv"/>
          <w:color w:val="000000"/>
        </w:rPr>
        <w:t>request through</w:t>
      </w:r>
      <w:r w:rsidR="000B67FE">
        <w:rPr>
          <w:rFonts w:cs="Helv"/>
          <w:color w:val="000000"/>
        </w:rPr>
        <w:t xml:space="preserve"> </w:t>
      </w:r>
      <w:r w:rsidR="00993D6D" w:rsidRPr="005F4864">
        <w:rPr>
          <w:rFonts w:cs="Helv"/>
          <w:color w:val="000000"/>
        </w:rPr>
        <w:t>TCS Alumni portal</w:t>
      </w:r>
      <w:r w:rsidR="002D0A2B">
        <w:rPr>
          <w:rFonts w:cs="Helv"/>
          <w:color w:val="000000"/>
        </w:rPr>
        <w:t xml:space="preserve"> ticket </w:t>
      </w:r>
      <w:r w:rsidR="003478D6" w:rsidRPr="005F4864">
        <w:rPr>
          <w:rFonts w:cs="Helv"/>
          <w:color w:val="000000"/>
        </w:rPr>
        <w:t>(</w:t>
      </w:r>
      <w:hyperlink r:id="rId6" w:history="1">
        <w:r w:rsidR="003478D6" w:rsidRPr="005F4864">
          <w:rPr>
            <w:rStyle w:val="Hyperlink"/>
            <w:rFonts w:cstheme="minorHAnsi"/>
          </w:rPr>
          <w:t>https://www.alumniportal.tcs.com</w:t>
        </w:r>
      </w:hyperlink>
      <w:r w:rsidR="003478D6" w:rsidRPr="005F4864">
        <w:rPr>
          <w:rFonts w:cs="Helv"/>
          <w:color w:val="000000"/>
        </w:rPr>
        <w:t>)</w:t>
      </w:r>
      <w:r w:rsidR="000B67FE">
        <w:rPr>
          <w:rFonts w:cs="Helv"/>
          <w:color w:val="000000"/>
        </w:rPr>
        <w:t xml:space="preserve"> or directly on EPFO unified member portal.</w:t>
      </w:r>
      <w:r w:rsidR="00993D6D" w:rsidRPr="005F4864">
        <w:rPr>
          <w:rFonts w:cs="Helv"/>
          <w:color w:val="000000"/>
        </w:rPr>
        <w:t xml:space="preserve"> </w:t>
      </w:r>
      <w:r w:rsidR="000B67FE" w:rsidRPr="002217D7">
        <w:rPr>
          <w:rFonts w:cs="Helv"/>
          <w:color w:val="000000"/>
          <w:highlight w:val="green"/>
        </w:rPr>
        <w:t xml:space="preserve">In the event that no PF transfer request </w:t>
      </w:r>
      <w:r w:rsidR="007D48AC" w:rsidRPr="002217D7">
        <w:rPr>
          <w:rFonts w:cs="Helv"/>
          <w:color w:val="000000"/>
          <w:highlight w:val="green"/>
        </w:rPr>
        <w:t>is raised</w:t>
      </w:r>
      <w:r w:rsidR="000B67FE" w:rsidRPr="002217D7">
        <w:rPr>
          <w:rFonts w:cs="Helv"/>
          <w:color w:val="000000"/>
          <w:highlight w:val="green"/>
        </w:rPr>
        <w:t xml:space="preserve"> </w:t>
      </w:r>
      <w:r w:rsidR="00A907AE" w:rsidRPr="002217D7">
        <w:rPr>
          <w:rFonts w:cs="Helv"/>
          <w:color w:val="000000"/>
          <w:highlight w:val="green"/>
        </w:rPr>
        <w:t xml:space="preserve">within </w:t>
      </w:r>
      <w:r w:rsidR="00290E2C" w:rsidRPr="002217D7">
        <w:rPr>
          <w:rFonts w:cs="Helv"/>
          <w:color w:val="000000"/>
          <w:highlight w:val="green"/>
        </w:rPr>
        <w:t>6 months</w:t>
      </w:r>
      <w:r w:rsidR="005979FC" w:rsidRPr="002217D7">
        <w:rPr>
          <w:rFonts w:cs="Helv"/>
          <w:color w:val="000000"/>
          <w:highlight w:val="green"/>
        </w:rPr>
        <w:t xml:space="preserve"> from my date of release and on completion of my full and final </w:t>
      </w:r>
      <w:r w:rsidR="0014200B" w:rsidRPr="002217D7">
        <w:rPr>
          <w:rFonts w:cs="Helv"/>
          <w:color w:val="000000"/>
          <w:highlight w:val="green"/>
        </w:rPr>
        <w:t>settlement, I</w:t>
      </w:r>
      <w:r w:rsidR="000B67FE" w:rsidRPr="002217D7">
        <w:rPr>
          <w:rFonts w:cs="Helv"/>
          <w:color w:val="000000"/>
          <w:highlight w:val="green"/>
        </w:rPr>
        <w:t xml:space="preserve"> hereby </w:t>
      </w:r>
      <w:r w:rsidR="0014200B" w:rsidRPr="002217D7">
        <w:rPr>
          <w:rFonts w:cs="Helv"/>
          <w:color w:val="000000"/>
          <w:highlight w:val="green"/>
        </w:rPr>
        <w:t>authorize</w:t>
      </w:r>
      <w:r w:rsidR="00A907AE" w:rsidRPr="002217D7">
        <w:rPr>
          <w:rFonts w:cs="Helv"/>
          <w:color w:val="000000"/>
          <w:highlight w:val="green"/>
        </w:rPr>
        <w:t xml:space="preserve"> </w:t>
      </w:r>
      <w:r w:rsidR="0014200B" w:rsidRPr="002217D7">
        <w:rPr>
          <w:rFonts w:cs="Helv"/>
          <w:color w:val="000000"/>
          <w:highlight w:val="green"/>
        </w:rPr>
        <w:t xml:space="preserve">TCS to process </w:t>
      </w:r>
      <w:r w:rsidR="00A907AE" w:rsidRPr="002217D7">
        <w:rPr>
          <w:rFonts w:cs="Helv"/>
          <w:color w:val="000000"/>
          <w:highlight w:val="green"/>
        </w:rPr>
        <w:t xml:space="preserve">my PF </w:t>
      </w:r>
      <w:r w:rsidR="0014200B" w:rsidRPr="002217D7">
        <w:rPr>
          <w:rFonts w:cs="Helv"/>
          <w:color w:val="000000"/>
          <w:highlight w:val="green"/>
        </w:rPr>
        <w:t>claim request</w:t>
      </w:r>
      <w:r w:rsidR="00A907AE" w:rsidRPr="002217D7">
        <w:rPr>
          <w:rFonts w:cs="Helv"/>
          <w:color w:val="000000"/>
          <w:highlight w:val="green"/>
        </w:rPr>
        <w:t xml:space="preserve"> basis </w:t>
      </w:r>
      <w:r w:rsidR="000B67FE" w:rsidRPr="002217D7">
        <w:rPr>
          <w:rFonts w:cs="Helv"/>
          <w:color w:val="000000"/>
          <w:highlight w:val="green"/>
        </w:rPr>
        <w:t>PF withdrawal F</w:t>
      </w:r>
      <w:r w:rsidR="00993D6D" w:rsidRPr="002217D7">
        <w:rPr>
          <w:rFonts w:cs="Helv"/>
          <w:color w:val="000000"/>
          <w:highlight w:val="green"/>
        </w:rPr>
        <w:t xml:space="preserve">orm </w:t>
      </w:r>
      <w:r w:rsidR="00A907AE" w:rsidRPr="002217D7">
        <w:rPr>
          <w:rFonts w:cs="Helv"/>
          <w:color w:val="000000"/>
          <w:highlight w:val="green"/>
        </w:rPr>
        <w:t>submitted by me.</w:t>
      </w:r>
      <w:r w:rsidR="00A907AE" w:rsidRPr="005F4864">
        <w:rPr>
          <w:rFonts w:cs="Helv"/>
          <w:color w:val="000000"/>
        </w:rPr>
        <w:t xml:space="preserve"> </w:t>
      </w:r>
    </w:p>
    <w:p w14:paraId="59A05465" w14:textId="77777777" w:rsidR="00DD015F" w:rsidRPr="005F4864" w:rsidRDefault="00DD015F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</w:p>
    <w:p w14:paraId="76D28480" w14:textId="77777777" w:rsidR="00C56674" w:rsidRPr="005F4864" w:rsidRDefault="00C56674" w:rsidP="005F4864">
      <w:pPr>
        <w:autoSpaceDE w:val="0"/>
        <w:autoSpaceDN w:val="0"/>
        <w:adjustRightInd w:val="0"/>
        <w:spacing w:after="0" w:line="240" w:lineRule="auto"/>
        <w:jc w:val="both"/>
        <w:rPr>
          <w:rFonts w:cs="Helv"/>
          <w:color w:val="000000"/>
        </w:rPr>
      </w:pPr>
      <w:r w:rsidRPr="005F4864">
        <w:rPr>
          <w:rFonts w:cs="Helv"/>
          <w:color w:val="000000"/>
        </w:rPr>
        <w:t>I authorize TCS EPF Trust to process my PF settlement as above.</w:t>
      </w:r>
      <w:r w:rsidR="003478D6" w:rsidRPr="005F4864">
        <w:rPr>
          <w:rFonts w:cs="Helv"/>
          <w:color w:val="000000"/>
        </w:rPr>
        <w:t xml:space="preserve"> </w:t>
      </w:r>
    </w:p>
    <w:p w14:paraId="05320C3A" w14:textId="77777777" w:rsidR="007B384B" w:rsidRPr="005F4864" w:rsidRDefault="007B384B" w:rsidP="005F4864">
      <w:pPr>
        <w:autoSpaceDE w:val="0"/>
        <w:autoSpaceDN w:val="0"/>
        <w:adjustRightInd w:val="0"/>
        <w:spacing w:after="0" w:line="240" w:lineRule="auto"/>
        <w:jc w:val="both"/>
        <w:rPr>
          <w:rFonts w:ascii="Helv" w:hAnsi="Helv" w:cs="Helv"/>
          <w:color w:val="000000"/>
        </w:rPr>
      </w:pPr>
    </w:p>
    <w:p w14:paraId="7FBA5C21" w14:textId="5F52735E" w:rsidR="007B384B" w:rsidRDefault="007B384B" w:rsidP="007B384B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</w:p>
    <w:p w14:paraId="7920D3C2" w14:textId="7B68A7EB" w:rsidR="005F4864" w:rsidRDefault="005F4864" w:rsidP="007B384B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</w:p>
    <w:p w14:paraId="78FED8AE" w14:textId="77777777" w:rsidR="005F4864" w:rsidRDefault="005F4864" w:rsidP="007B384B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</w:p>
    <w:p w14:paraId="2B6D5F17" w14:textId="77777777" w:rsidR="007B384B" w:rsidRPr="00AA1657" w:rsidRDefault="00BF7CC5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Signature</w:t>
      </w:r>
    </w:p>
    <w:p w14:paraId="1DE5CDFF" w14:textId="77777777" w:rsidR="007B384B" w:rsidRPr="00AA1657" w:rsidRDefault="007B384B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14:paraId="141C84E8" w14:textId="77777777" w:rsidR="007B384B" w:rsidRPr="00AA1657" w:rsidRDefault="007B384B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14:paraId="252386E2" w14:textId="119C3FAC" w:rsidR="007B384B" w:rsidRPr="00AA1657" w:rsidRDefault="00BF7CC5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 xml:space="preserve">Name of </w:t>
      </w:r>
      <w:r w:rsidR="005F4864">
        <w:rPr>
          <w:rFonts w:cs="Helv"/>
          <w:color w:val="000000"/>
        </w:rPr>
        <w:t>Employee:</w:t>
      </w:r>
    </w:p>
    <w:p w14:paraId="5EFA5455" w14:textId="11A328E0" w:rsidR="007B384B" w:rsidRPr="00AA1657" w:rsidRDefault="007B384B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14:paraId="44821E9D" w14:textId="60181B18" w:rsidR="007B384B" w:rsidRPr="00AA1657" w:rsidRDefault="00BF7CC5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 xml:space="preserve">Employee Number &amp; Base </w:t>
      </w:r>
      <w:r w:rsidR="005F4864">
        <w:rPr>
          <w:rFonts w:cs="Helv"/>
          <w:color w:val="000000"/>
        </w:rPr>
        <w:t>Branch:</w:t>
      </w:r>
    </w:p>
    <w:p w14:paraId="4EDD4FCA" w14:textId="77777777" w:rsidR="007B384B" w:rsidRPr="00AA1657" w:rsidRDefault="007B384B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14:paraId="1B4AE1A9" w14:textId="47819E7D" w:rsidR="007B384B" w:rsidRPr="00AA1657" w:rsidRDefault="00BF7CC5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 xml:space="preserve">Contact/Mobile </w:t>
      </w:r>
      <w:r w:rsidR="005F4864">
        <w:rPr>
          <w:rFonts w:cs="Helv"/>
          <w:color w:val="000000"/>
        </w:rPr>
        <w:t>Number:</w:t>
      </w:r>
      <w:r>
        <w:rPr>
          <w:rFonts w:cs="Helv"/>
          <w:color w:val="000000"/>
        </w:rPr>
        <w:t xml:space="preserve"> </w:t>
      </w:r>
    </w:p>
    <w:p w14:paraId="22BFCBBD" w14:textId="77777777" w:rsidR="007B384B" w:rsidRPr="00AA1657" w:rsidRDefault="007B384B" w:rsidP="007B384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14:paraId="32F7E61B" w14:textId="5DDC3AA3" w:rsidR="007B384B" w:rsidRPr="00AA1657" w:rsidRDefault="00BF7CC5" w:rsidP="007B384B">
      <w:r>
        <w:rPr>
          <w:rFonts w:cs="Calibri"/>
          <w:color w:val="000000"/>
        </w:rPr>
        <w:t xml:space="preserve">Personal Email </w:t>
      </w:r>
      <w:r w:rsidR="005F4864">
        <w:rPr>
          <w:rFonts w:cs="Calibri"/>
          <w:color w:val="000000"/>
        </w:rPr>
        <w:t>id:</w:t>
      </w:r>
    </w:p>
    <w:sectPr w:rsidR="007B384B" w:rsidRPr="00AA16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5A30E" w14:textId="77777777" w:rsidR="00B32131" w:rsidRDefault="00B32131" w:rsidP="002217D7">
      <w:pPr>
        <w:spacing w:after="0" w:line="240" w:lineRule="auto"/>
      </w:pPr>
      <w:r>
        <w:separator/>
      </w:r>
    </w:p>
  </w:endnote>
  <w:endnote w:type="continuationSeparator" w:id="0">
    <w:p w14:paraId="06C69A12" w14:textId="77777777" w:rsidR="00B32131" w:rsidRDefault="00B32131" w:rsidP="00221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611E2" w14:textId="77777777" w:rsidR="00B32131" w:rsidRDefault="00B32131" w:rsidP="002217D7">
      <w:pPr>
        <w:spacing w:after="0" w:line="240" w:lineRule="auto"/>
      </w:pPr>
      <w:r>
        <w:separator/>
      </w:r>
    </w:p>
  </w:footnote>
  <w:footnote w:type="continuationSeparator" w:id="0">
    <w:p w14:paraId="0AACD090" w14:textId="77777777" w:rsidR="00B32131" w:rsidRDefault="00B32131" w:rsidP="00221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DD7C" w14:textId="72D90D0E" w:rsidR="002217D7" w:rsidRDefault="002217D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BD6BF43" wp14:editId="59CB7A8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579568457" name="MSIPCM231c48eea8d33dd3d434eb04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486398" w14:textId="70CF4077" w:rsidR="002217D7" w:rsidRPr="002217D7" w:rsidRDefault="002217D7" w:rsidP="002217D7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217D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6BF43" id="_x0000_t202" coordsize="21600,21600" o:spt="202" path="m,l,21600r21600,l21600,xe">
              <v:stroke joinstyle="miter"/>
              <v:path gradientshapeok="t" o:connecttype="rect"/>
            </v:shapetype>
            <v:shape id="MSIPCM231c48eea8d33dd3d434eb04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07486398" w14:textId="70CF4077" w:rsidR="002217D7" w:rsidRPr="002217D7" w:rsidRDefault="002217D7" w:rsidP="002217D7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217D7">
                      <w:rPr>
                        <w:rFonts w:ascii="Calibri" w:hAnsi="Calibri" w:cs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84B"/>
    <w:rsid w:val="000B67FE"/>
    <w:rsid w:val="0014200B"/>
    <w:rsid w:val="002217D7"/>
    <w:rsid w:val="00290E2C"/>
    <w:rsid w:val="002B73CB"/>
    <w:rsid w:val="002D0A2B"/>
    <w:rsid w:val="00336D16"/>
    <w:rsid w:val="003478D6"/>
    <w:rsid w:val="003760EA"/>
    <w:rsid w:val="00464B3B"/>
    <w:rsid w:val="0054122B"/>
    <w:rsid w:val="00565456"/>
    <w:rsid w:val="0058147F"/>
    <w:rsid w:val="005979FC"/>
    <w:rsid w:val="005F4864"/>
    <w:rsid w:val="006B51E6"/>
    <w:rsid w:val="0079312F"/>
    <w:rsid w:val="007B384B"/>
    <w:rsid w:val="007D48AC"/>
    <w:rsid w:val="00993D6D"/>
    <w:rsid w:val="00994788"/>
    <w:rsid w:val="00A907AE"/>
    <w:rsid w:val="00AA1657"/>
    <w:rsid w:val="00AB187B"/>
    <w:rsid w:val="00AD307C"/>
    <w:rsid w:val="00B10FEE"/>
    <w:rsid w:val="00B32131"/>
    <w:rsid w:val="00BF7CC5"/>
    <w:rsid w:val="00C56674"/>
    <w:rsid w:val="00DD015F"/>
    <w:rsid w:val="00F70C8B"/>
    <w:rsid w:val="00F92616"/>
    <w:rsid w:val="00FB74AF"/>
    <w:rsid w:val="00FD4F40"/>
    <w:rsid w:val="00FE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C2C40"/>
  <w15:chartTrackingRefBased/>
  <w15:docId w15:val="{65795DC4-88B5-4639-A6E2-E10DCFC7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7C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CC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478D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1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7D7"/>
  </w:style>
  <w:style w:type="paragraph" w:styleId="Footer">
    <w:name w:val="footer"/>
    <w:basedOn w:val="Normal"/>
    <w:link w:val="FooterChar"/>
    <w:uiPriority w:val="99"/>
    <w:unhideWhenUsed/>
    <w:rsid w:val="00221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lumniportal.tcs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 Pai</dc:creator>
  <cp:keywords/>
  <dc:description/>
  <cp:lastModifiedBy>C, Santhosh (External)</cp:lastModifiedBy>
  <cp:revision>12</cp:revision>
  <cp:lastPrinted>2019-05-09T12:13:00Z</cp:lastPrinted>
  <dcterms:created xsi:type="dcterms:W3CDTF">2024-10-15T05:01:00Z</dcterms:created>
  <dcterms:modified xsi:type="dcterms:W3CDTF">2026-05-11T05:33:00Z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2026-05-11T05:33:53Z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caa783b7-3c52-4b86-8785-5ae7c1373c77</vt:lpwstr>
  </property>
  <property fmtid="{D5CDD505-2E9C-101B-9397-08002B2CF9AE}" pid="8" name="MSIP_Label_16ffedc7-8dd7-4346-b906-eaa072ee5258_ContentBits">
    <vt:lpwstr>1</vt:lpwstr>
  </property>
</Properties>
</file>