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481AC" w14:textId="77777777" w:rsidR="00413DDA" w:rsidRPr="00413DDA" w:rsidRDefault="00413DDA" w:rsidP="00413DDA">
      <w:pPr>
        <w:rPr>
          <w:b/>
          <w:bCs/>
        </w:rPr>
      </w:pPr>
      <w:r w:rsidRPr="00413DDA">
        <w:rPr>
          <w:b/>
          <w:bCs/>
        </w:rPr>
        <w:t>Análisis de Requerimientos: Sistema de Control de Inventarios con IA</w:t>
      </w:r>
    </w:p>
    <w:p w14:paraId="06CF5996" w14:textId="77777777" w:rsidR="00413DDA" w:rsidRPr="00413DDA" w:rsidRDefault="00413DDA" w:rsidP="00413DDA">
      <w:pPr>
        <w:rPr>
          <w:b/>
          <w:bCs/>
        </w:rPr>
      </w:pPr>
      <w:r w:rsidRPr="00413DDA">
        <w:rPr>
          <w:b/>
          <w:bCs/>
        </w:rPr>
        <w:t>Empresa: Servisol M&amp;V S.A.C.</w:t>
      </w:r>
    </w:p>
    <w:p w14:paraId="5BAC8883" w14:textId="77777777" w:rsidR="00413DDA" w:rsidRPr="00413DDA" w:rsidRDefault="00413DDA" w:rsidP="00413DDA">
      <w:pPr>
        <w:rPr>
          <w:b/>
          <w:bCs/>
        </w:rPr>
      </w:pPr>
      <w:r w:rsidRPr="00413DDA">
        <w:rPr>
          <w:b/>
          <w:bCs/>
        </w:rPr>
        <w:t>1. Requerimientos Funcionales</w:t>
      </w:r>
    </w:p>
    <w:p w14:paraId="04FDEC33" w14:textId="77777777" w:rsidR="00413DDA" w:rsidRPr="00413DDA" w:rsidRDefault="00413DDA" w:rsidP="00413DDA">
      <w:pPr>
        <w:rPr>
          <w:b/>
          <w:bCs/>
        </w:rPr>
      </w:pPr>
      <w:r w:rsidRPr="00413DDA">
        <w:rPr>
          <w:b/>
          <w:bCs/>
        </w:rPr>
        <w:t>1.1 Módulo de Actualización de Envíos</w:t>
      </w:r>
    </w:p>
    <w:p w14:paraId="1C5B1581" w14:textId="77777777" w:rsidR="00413DDA" w:rsidRPr="00413DDA" w:rsidRDefault="00413DDA" w:rsidP="00413DDA">
      <w:pPr>
        <w:numPr>
          <w:ilvl w:val="0"/>
          <w:numId w:val="1"/>
        </w:numPr>
      </w:pPr>
      <w:r w:rsidRPr="00413DDA">
        <w:t>El sistema debe registrar en tiempo real las entradas y salidas de productos del inventario</w:t>
      </w:r>
    </w:p>
    <w:p w14:paraId="6D54B972" w14:textId="77777777" w:rsidR="00413DDA" w:rsidRPr="00413DDA" w:rsidRDefault="00413DDA" w:rsidP="00413DDA">
      <w:pPr>
        <w:numPr>
          <w:ilvl w:val="0"/>
          <w:numId w:val="1"/>
        </w:numPr>
      </w:pPr>
      <w:r w:rsidRPr="00413DDA">
        <w:t>Debe generar alertas automáticas cuando los niveles de inventario alcancen puntos críticos</w:t>
      </w:r>
    </w:p>
    <w:p w14:paraId="665B4478" w14:textId="77777777" w:rsidR="00413DDA" w:rsidRPr="00413DDA" w:rsidRDefault="00413DDA" w:rsidP="00413DDA">
      <w:pPr>
        <w:numPr>
          <w:ilvl w:val="0"/>
          <w:numId w:val="1"/>
        </w:numPr>
      </w:pPr>
      <w:r w:rsidRPr="00413DDA">
        <w:t>Implementar un sistema de trazabilidad para seguimiento de envíos</w:t>
      </w:r>
    </w:p>
    <w:p w14:paraId="565EABC0" w14:textId="77777777" w:rsidR="00413DDA" w:rsidRPr="00413DDA" w:rsidRDefault="00413DDA" w:rsidP="00413DDA">
      <w:pPr>
        <w:numPr>
          <w:ilvl w:val="0"/>
          <w:numId w:val="1"/>
        </w:numPr>
      </w:pPr>
      <w:r w:rsidRPr="00413DDA">
        <w:t>Capacidad para generar reportes de movimientos de inventario</w:t>
      </w:r>
    </w:p>
    <w:p w14:paraId="08EFBDC5" w14:textId="77777777" w:rsidR="00413DDA" w:rsidRPr="00413DDA" w:rsidRDefault="00413DDA" w:rsidP="00413DDA">
      <w:pPr>
        <w:numPr>
          <w:ilvl w:val="0"/>
          <w:numId w:val="1"/>
        </w:numPr>
      </w:pPr>
      <w:r w:rsidRPr="00413DDA">
        <w:t>Integración con sistemas de códigos de barras o QR para actualización automática</w:t>
      </w:r>
    </w:p>
    <w:p w14:paraId="704FD9F3" w14:textId="77777777" w:rsidR="00413DDA" w:rsidRPr="00413DDA" w:rsidRDefault="00413DDA" w:rsidP="00413DDA">
      <w:pPr>
        <w:rPr>
          <w:b/>
          <w:bCs/>
        </w:rPr>
      </w:pPr>
      <w:r w:rsidRPr="00413DDA">
        <w:rPr>
          <w:b/>
          <w:bCs/>
        </w:rPr>
        <w:t>1.2 Módulo de Predicción de Demanda</w:t>
      </w:r>
    </w:p>
    <w:p w14:paraId="42691FA3" w14:textId="77777777" w:rsidR="00413DDA" w:rsidRPr="00413DDA" w:rsidRDefault="00413DDA" w:rsidP="00413DDA">
      <w:pPr>
        <w:numPr>
          <w:ilvl w:val="0"/>
          <w:numId w:val="2"/>
        </w:numPr>
      </w:pPr>
      <w:r w:rsidRPr="00413DDA">
        <w:t xml:space="preserve">Implementar algoritmos de machine </w:t>
      </w:r>
      <w:proofErr w:type="spellStart"/>
      <w:r w:rsidRPr="00413DDA">
        <w:t>learning</w:t>
      </w:r>
      <w:proofErr w:type="spellEnd"/>
      <w:r w:rsidRPr="00413DDA">
        <w:t xml:space="preserve"> para análisis de patrones históricos de ventas</w:t>
      </w:r>
    </w:p>
    <w:p w14:paraId="55EF7A78" w14:textId="77777777" w:rsidR="00413DDA" w:rsidRPr="00413DDA" w:rsidRDefault="00413DDA" w:rsidP="00413DDA">
      <w:pPr>
        <w:numPr>
          <w:ilvl w:val="0"/>
          <w:numId w:val="2"/>
        </w:numPr>
      </w:pPr>
      <w:r w:rsidRPr="00413DDA">
        <w:t>Capacidad para procesar datos históricos de al menos 2 años</w:t>
      </w:r>
    </w:p>
    <w:p w14:paraId="5F3A27A8" w14:textId="77777777" w:rsidR="00413DDA" w:rsidRPr="00413DDA" w:rsidRDefault="00413DDA" w:rsidP="00413DDA">
      <w:pPr>
        <w:numPr>
          <w:ilvl w:val="0"/>
          <w:numId w:val="2"/>
        </w:numPr>
      </w:pPr>
      <w:r w:rsidRPr="00413DDA">
        <w:t>Generar proyecciones de demanda con un horizonte temporal configurable</w:t>
      </w:r>
    </w:p>
    <w:p w14:paraId="55103E9B" w14:textId="77777777" w:rsidR="00413DDA" w:rsidRPr="00413DDA" w:rsidRDefault="00413DDA" w:rsidP="00413DDA">
      <w:pPr>
        <w:numPr>
          <w:ilvl w:val="0"/>
          <w:numId w:val="2"/>
        </w:numPr>
      </w:pPr>
      <w:r w:rsidRPr="00413DDA">
        <w:t>Considerar factores externos como estacionalidad y tendencias del mercado</w:t>
      </w:r>
    </w:p>
    <w:p w14:paraId="6B3EB3B2" w14:textId="77777777" w:rsidR="00413DDA" w:rsidRPr="00413DDA" w:rsidRDefault="00413DDA" w:rsidP="00413DDA">
      <w:pPr>
        <w:numPr>
          <w:ilvl w:val="0"/>
          <w:numId w:val="2"/>
        </w:numPr>
      </w:pPr>
      <w:r w:rsidRPr="00413DDA">
        <w:t>Actualización automática de predicciones basada en nuevos datos</w:t>
      </w:r>
    </w:p>
    <w:p w14:paraId="5F80A960" w14:textId="77777777" w:rsidR="00413DDA" w:rsidRPr="00413DDA" w:rsidRDefault="00413DDA" w:rsidP="00413DDA">
      <w:pPr>
        <w:rPr>
          <w:b/>
          <w:bCs/>
        </w:rPr>
      </w:pPr>
      <w:r w:rsidRPr="00413DDA">
        <w:rPr>
          <w:b/>
          <w:bCs/>
        </w:rPr>
        <w:t xml:space="preserve">1.3 </w:t>
      </w:r>
      <w:proofErr w:type="spellStart"/>
      <w:r w:rsidRPr="00413DDA">
        <w:rPr>
          <w:b/>
          <w:bCs/>
        </w:rPr>
        <w:t>Dashboard</w:t>
      </w:r>
      <w:proofErr w:type="spellEnd"/>
      <w:r w:rsidRPr="00413DDA">
        <w:rPr>
          <w:b/>
          <w:bCs/>
        </w:rPr>
        <w:t xml:space="preserve"> de Control</w:t>
      </w:r>
    </w:p>
    <w:p w14:paraId="65EEAF80" w14:textId="77777777" w:rsidR="00413DDA" w:rsidRPr="00413DDA" w:rsidRDefault="00413DDA" w:rsidP="00413DDA">
      <w:pPr>
        <w:numPr>
          <w:ilvl w:val="0"/>
          <w:numId w:val="3"/>
        </w:numPr>
      </w:pPr>
      <w:r w:rsidRPr="00413DDA">
        <w:t>Visualización en tiempo real del estado del inventario</w:t>
      </w:r>
    </w:p>
    <w:p w14:paraId="10CFA35C" w14:textId="77777777" w:rsidR="00413DDA" w:rsidRPr="00413DDA" w:rsidRDefault="00413DDA" w:rsidP="00413DDA">
      <w:pPr>
        <w:numPr>
          <w:ilvl w:val="0"/>
          <w:numId w:val="3"/>
        </w:numPr>
      </w:pPr>
      <w:r w:rsidRPr="00413DDA">
        <w:t>Gráficos interactivos de predicciones vs. demanda real</w:t>
      </w:r>
    </w:p>
    <w:p w14:paraId="08BABC71" w14:textId="77777777" w:rsidR="00413DDA" w:rsidRPr="00413DDA" w:rsidRDefault="00413DDA" w:rsidP="00413DDA">
      <w:pPr>
        <w:numPr>
          <w:ilvl w:val="0"/>
          <w:numId w:val="3"/>
        </w:numPr>
      </w:pPr>
      <w:r w:rsidRPr="00413DDA">
        <w:t>Indicadores clave de rendimiento (</w:t>
      </w:r>
      <w:proofErr w:type="spellStart"/>
      <w:r w:rsidRPr="00413DDA">
        <w:t>KPIs</w:t>
      </w:r>
      <w:proofErr w:type="spellEnd"/>
      <w:r w:rsidRPr="00413DDA">
        <w:t>) configurables</w:t>
      </w:r>
    </w:p>
    <w:p w14:paraId="7EDC017B" w14:textId="77777777" w:rsidR="00413DDA" w:rsidRPr="00413DDA" w:rsidRDefault="00413DDA" w:rsidP="00413DDA">
      <w:pPr>
        <w:numPr>
          <w:ilvl w:val="0"/>
          <w:numId w:val="3"/>
        </w:numPr>
      </w:pPr>
      <w:r w:rsidRPr="00413DDA">
        <w:t>Sistema de alertas visuales para situaciones críticas</w:t>
      </w:r>
    </w:p>
    <w:p w14:paraId="5931C1FF" w14:textId="77777777" w:rsidR="00413DDA" w:rsidRPr="00413DDA" w:rsidRDefault="00413DDA" w:rsidP="00413DDA">
      <w:pPr>
        <w:rPr>
          <w:b/>
          <w:bCs/>
        </w:rPr>
      </w:pPr>
      <w:r w:rsidRPr="00413DDA">
        <w:rPr>
          <w:b/>
          <w:bCs/>
        </w:rPr>
        <w:t>2. Requerimientos No Funcionales</w:t>
      </w:r>
    </w:p>
    <w:p w14:paraId="64EC2648" w14:textId="77777777" w:rsidR="00413DDA" w:rsidRPr="00413DDA" w:rsidRDefault="00413DDA" w:rsidP="00413DDA">
      <w:pPr>
        <w:rPr>
          <w:b/>
          <w:bCs/>
        </w:rPr>
      </w:pPr>
      <w:r w:rsidRPr="00413DDA">
        <w:rPr>
          <w:b/>
          <w:bCs/>
        </w:rPr>
        <w:t>2.1 Rendimiento</w:t>
      </w:r>
    </w:p>
    <w:p w14:paraId="52857F68" w14:textId="77777777" w:rsidR="00413DDA" w:rsidRPr="00413DDA" w:rsidRDefault="00413DDA" w:rsidP="00413DDA">
      <w:pPr>
        <w:numPr>
          <w:ilvl w:val="0"/>
          <w:numId w:val="4"/>
        </w:numPr>
      </w:pPr>
      <w:r w:rsidRPr="00413DDA">
        <w:t>Tiempo de respuesta máximo de 3 segundos para consultas</w:t>
      </w:r>
    </w:p>
    <w:p w14:paraId="66759E28" w14:textId="77777777" w:rsidR="00413DDA" w:rsidRPr="00413DDA" w:rsidRDefault="00413DDA" w:rsidP="00413DDA">
      <w:pPr>
        <w:numPr>
          <w:ilvl w:val="0"/>
          <w:numId w:val="4"/>
        </w:numPr>
      </w:pPr>
      <w:r w:rsidRPr="00413DDA">
        <w:t>Capacidad para manejar múltiples usuarios concurrentes</w:t>
      </w:r>
    </w:p>
    <w:p w14:paraId="49415B84" w14:textId="77777777" w:rsidR="00413DDA" w:rsidRPr="00413DDA" w:rsidRDefault="00413DDA" w:rsidP="00413DDA">
      <w:pPr>
        <w:numPr>
          <w:ilvl w:val="0"/>
          <w:numId w:val="4"/>
        </w:numPr>
      </w:pPr>
      <w:r w:rsidRPr="00413DDA">
        <w:t>Procesamiento en tiempo real de actualizaciones de inventario</w:t>
      </w:r>
    </w:p>
    <w:p w14:paraId="6B60C1E0" w14:textId="77777777" w:rsidR="00413DDA" w:rsidRPr="00413DDA" w:rsidRDefault="00413DDA" w:rsidP="00413DDA">
      <w:pPr>
        <w:numPr>
          <w:ilvl w:val="0"/>
          <w:numId w:val="4"/>
        </w:numPr>
      </w:pPr>
      <w:r w:rsidRPr="00413DDA">
        <w:lastRenderedPageBreak/>
        <w:t>Optimización para grandes volúmenes de datos</w:t>
      </w:r>
    </w:p>
    <w:p w14:paraId="79FA8FEE" w14:textId="77777777" w:rsidR="00413DDA" w:rsidRPr="00413DDA" w:rsidRDefault="00413DDA" w:rsidP="00413DDA">
      <w:pPr>
        <w:rPr>
          <w:b/>
          <w:bCs/>
        </w:rPr>
      </w:pPr>
      <w:r w:rsidRPr="00413DDA">
        <w:rPr>
          <w:b/>
          <w:bCs/>
        </w:rPr>
        <w:t>2.2 Seguridad</w:t>
      </w:r>
    </w:p>
    <w:p w14:paraId="1C708A7C" w14:textId="77777777" w:rsidR="00413DDA" w:rsidRPr="00413DDA" w:rsidRDefault="00413DDA" w:rsidP="00413DDA">
      <w:pPr>
        <w:numPr>
          <w:ilvl w:val="0"/>
          <w:numId w:val="5"/>
        </w:numPr>
      </w:pPr>
      <w:r w:rsidRPr="00413DDA">
        <w:t>Autenticación de usuarios mediante roles y permisos</w:t>
      </w:r>
    </w:p>
    <w:p w14:paraId="247D759D" w14:textId="77777777" w:rsidR="00413DDA" w:rsidRPr="00413DDA" w:rsidRDefault="00413DDA" w:rsidP="00413DDA">
      <w:pPr>
        <w:numPr>
          <w:ilvl w:val="0"/>
          <w:numId w:val="5"/>
        </w:numPr>
      </w:pPr>
      <w:r w:rsidRPr="00413DDA">
        <w:t>Encriptación de datos sensibles</w:t>
      </w:r>
    </w:p>
    <w:p w14:paraId="7C15D535" w14:textId="77777777" w:rsidR="00413DDA" w:rsidRPr="00413DDA" w:rsidRDefault="00413DDA" w:rsidP="00413DDA">
      <w:pPr>
        <w:numPr>
          <w:ilvl w:val="0"/>
          <w:numId w:val="5"/>
        </w:numPr>
      </w:pPr>
      <w:r w:rsidRPr="00413DDA">
        <w:t>Registro de auditoría de todas las operaciones</w:t>
      </w:r>
    </w:p>
    <w:p w14:paraId="6CA155E7" w14:textId="77777777" w:rsidR="00413DDA" w:rsidRPr="00413DDA" w:rsidRDefault="00413DDA" w:rsidP="00413DDA">
      <w:pPr>
        <w:numPr>
          <w:ilvl w:val="0"/>
          <w:numId w:val="5"/>
        </w:numPr>
      </w:pPr>
      <w:r w:rsidRPr="00413DDA">
        <w:t>Copias de seguridad automáticas</w:t>
      </w:r>
    </w:p>
    <w:p w14:paraId="04695E4E" w14:textId="77777777" w:rsidR="00413DDA" w:rsidRPr="00413DDA" w:rsidRDefault="00413DDA" w:rsidP="00413DDA">
      <w:pPr>
        <w:rPr>
          <w:b/>
          <w:bCs/>
        </w:rPr>
      </w:pPr>
      <w:r w:rsidRPr="00413DDA">
        <w:rPr>
          <w:b/>
          <w:bCs/>
        </w:rPr>
        <w:t>2.3 Usabilidad</w:t>
      </w:r>
    </w:p>
    <w:p w14:paraId="595392A7" w14:textId="77777777" w:rsidR="00413DDA" w:rsidRPr="00413DDA" w:rsidRDefault="00413DDA" w:rsidP="00413DDA">
      <w:pPr>
        <w:numPr>
          <w:ilvl w:val="0"/>
          <w:numId w:val="6"/>
        </w:numPr>
      </w:pPr>
      <w:r w:rsidRPr="00413DDA">
        <w:t>Interfaz intuitiva y responsive</w:t>
      </w:r>
    </w:p>
    <w:p w14:paraId="762DF2F9" w14:textId="77777777" w:rsidR="00413DDA" w:rsidRPr="00413DDA" w:rsidRDefault="00413DDA" w:rsidP="00413DDA">
      <w:pPr>
        <w:numPr>
          <w:ilvl w:val="0"/>
          <w:numId w:val="6"/>
        </w:numPr>
      </w:pPr>
      <w:r w:rsidRPr="00413DDA">
        <w:t>Compatibilidad con dispositivos móviles</w:t>
      </w:r>
    </w:p>
    <w:p w14:paraId="5BCF2049" w14:textId="77777777" w:rsidR="00413DDA" w:rsidRPr="00413DDA" w:rsidRDefault="00413DDA" w:rsidP="00413DDA">
      <w:pPr>
        <w:numPr>
          <w:ilvl w:val="0"/>
          <w:numId w:val="6"/>
        </w:numPr>
      </w:pPr>
      <w:r w:rsidRPr="00413DDA">
        <w:t>Manuales de usuario y capacitación</w:t>
      </w:r>
    </w:p>
    <w:p w14:paraId="341664AA" w14:textId="77777777" w:rsidR="00413DDA" w:rsidRPr="00413DDA" w:rsidRDefault="00413DDA" w:rsidP="00413DDA">
      <w:pPr>
        <w:numPr>
          <w:ilvl w:val="0"/>
          <w:numId w:val="6"/>
        </w:numPr>
      </w:pPr>
      <w:r w:rsidRPr="00413DDA">
        <w:t xml:space="preserve">Soporte </w:t>
      </w:r>
      <w:proofErr w:type="spellStart"/>
      <w:r w:rsidRPr="00413DDA">
        <w:t>multiidioma</w:t>
      </w:r>
      <w:proofErr w:type="spellEnd"/>
      <w:r w:rsidRPr="00413DDA">
        <w:t xml:space="preserve"> (español/inglés)</w:t>
      </w:r>
    </w:p>
    <w:p w14:paraId="5A20A6EC" w14:textId="77777777" w:rsidR="00413DDA" w:rsidRPr="00413DDA" w:rsidRDefault="00413DDA" w:rsidP="00413DDA">
      <w:pPr>
        <w:rPr>
          <w:b/>
          <w:bCs/>
        </w:rPr>
      </w:pPr>
      <w:r w:rsidRPr="00413DDA">
        <w:rPr>
          <w:b/>
          <w:bCs/>
        </w:rPr>
        <w:t>3. Requerimientos de Integración</w:t>
      </w:r>
    </w:p>
    <w:p w14:paraId="31B08B6B" w14:textId="77777777" w:rsidR="00413DDA" w:rsidRPr="00413DDA" w:rsidRDefault="00413DDA" w:rsidP="00413DDA">
      <w:pPr>
        <w:numPr>
          <w:ilvl w:val="0"/>
          <w:numId w:val="7"/>
        </w:numPr>
      </w:pPr>
      <w:r w:rsidRPr="00413DDA">
        <w:t>Compatibilidad con sistemas ERP existentes</w:t>
      </w:r>
    </w:p>
    <w:p w14:paraId="5CE15FFC" w14:textId="77777777" w:rsidR="00413DDA" w:rsidRPr="00413DDA" w:rsidRDefault="00413DDA" w:rsidP="00413DDA">
      <w:pPr>
        <w:numPr>
          <w:ilvl w:val="0"/>
          <w:numId w:val="7"/>
        </w:numPr>
      </w:pPr>
      <w:r w:rsidRPr="00413DDA">
        <w:t>Integración con sistemas de punto de venta</w:t>
      </w:r>
    </w:p>
    <w:p w14:paraId="4D2C37C3" w14:textId="77777777" w:rsidR="00413DDA" w:rsidRPr="00413DDA" w:rsidRDefault="00413DDA" w:rsidP="00413DDA">
      <w:pPr>
        <w:numPr>
          <w:ilvl w:val="0"/>
          <w:numId w:val="7"/>
        </w:numPr>
      </w:pPr>
      <w:proofErr w:type="spellStart"/>
      <w:r w:rsidRPr="00413DDA">
        <w:t>APIs</w:t>
      </w:r>
      <w:proofErr w:type="spellEnd"/>
      <w:r w:rsidRPr="00413DDA">
        <w:t xml:space="preserve"> para conexión con sistemas externos</w:t>
      </w:r>
    </w:p>
    <w:p w14:paraId="34641F4A" w14:textId="77777777" w:rsidR="00413DDA" w:rsidRPr="00413DDA" w:rsidRDefault="00413DDA" w:rsidP="00413DDA">
      <w:pPr>
        <w:numPr>
          <w:ilvl w:val="0"/>
          <w:numId w:val="7"/>
        </w:numPr>
      </w:pPr>
      <w:r w:rsidRPr="00413DDA">
        <w:t>Capacidad de importación/exportación de datos en formatos estándar</w:t>
      </w:r>
    </w:p>
    <w:p w14:paraId="00111F7F" w14:textId="77777777" w:rsidR="00413DDA" w:rsidRPr="00413DDA" w:rsidRDefault="00413DDA" w:rsidP="00413DDA">
      <w:pPr>
        <w:rPr>
          <w:b/>
          <w:bCs/>
        </w:rPr>
      </w:pPr>
      <w:r w:rsidRPr="00413DDA">
        <w:rPr>
          <w:b/>
          <w:bCs/>
        </w:rPr>
        <w:t>4. Requerimientos de Implementación</w:t>
      </w:r>
    </w:p>
    <w:p w14:paraId="2BF1F4CC" w14:textId="77777777" w:rsidR="00413DDA" w:rsidRPr="00413DDA" w:rsidRDefault="00413DDA" w:rsidP="00413DDA">
      <w:pPr>
        <w:numPr>
          <w:ilvl w:val="0"/>
          <w:numId w:val="8"/>
        </w:numPr>
      </w:pPr>
      <w:r w:rsidRPr="00413DDA">
        <w:t>Sistema basado en la nube para acceso remoto</w:t>
      </w:r>
    </w:p>
    <w:p w14:paraId="7C490FA6" w14:textId="77777777" w:rsidR="00413DDA" w:rsidRPr="00413DDA" w:rsidRDefault="00413DDA" w:rsidP="00413DDA">
      <w:pPr>
        <w:numPr>
          <w:ilvl w:val="0"/>
          <w:numId w:val="8"/>
        </w:numPr>
      </w:pPr>
      <w:r w:rsidRPr="00413DDA">
        <w:t>Arquitectura escalable para crecimiento futuro</w:t>
      </w:r>
    </w:p>
    <w:p w14:paraId="19EA3D1B" w14:textId="77777777" w:rsidR="00413DDA" w:rsidRPr="00413DDA" w:rsidRDefault="00413DDA" w:rsidP="00413DDA">
      <w:pPr>
        <w:numPr>
          <w:ilvl w:val="0"/>
          <w:numId w:val="8"/>
        </w:numPr>
      </w:pPr>
      <w:r w:rsidRPr="00413DDA">
        <w:t>Plan de migración de datos existentes</w:t>
      </w:r>
    </w:p>
    <w:p w14:paraId="4A36FA91" w14:textId="77777777" w:rsidR="00413DDA" w:rsidRPr="00413DDA" w:rsidRDefault="00413DDA" w:rsidP="00413DDA">
      <w:pPr>
        <w:numPr>
          <w:ilvl w:val="0"/>
          <w:numId w:val="8"/>
        </w:numPr>
      </w:pPr>
      <w:r w:rsidRPr="00413DDA">
        <w:t>Período de prueba piloto antes del despliegue completo</w:t>
      </w:r>
    </w:p>
    <w:p w14:paraId="3A376AA3" w14:textId="77777777" w:rsidR="00413DDA" w:rsidRPr="00413DDA" w:rsidRDefault="00413DDA" w:rsidP="00413DDA">
      <w:pPr>
        <w:rPr>
          <w:b/>
          <w:bCs/>
        </w:rPr>
      </w:pPr>
      <w:r w:rsidRPr="00413DDA">
        <w:rPr>
          <w:b/>
          <w:bCs/>
        </w:rPr>
        <w:t>5. Métricas de Éxito</w:t>
      </w:r>
    </w:p>
    <w:p w14:paraId="7B02C082" w14:textId="77777777" w:rsidR="00413DDA" w:rsidRPr="00413DDA" w:rsidRDefault="00413DDA" w:rsidP="00413DDA">
      <w:pPr>
        <w:numPr>
          <w:ilvl w:val="0"/>
          <w:numId w:val="9"/>
        </w:numPr>
      </w:pPr>
      <w:r w:rsidRPr="00413DDA">
        <w:t>Reducción del 20% en errores de inventario</w:t>
      </w:r>
    </w:p>
    <w:p w14:paraId="33A03E81" w14:textId="77777777" w:rsidR="00413DDA" w:rsidRPr="00413DDA" w:rsidRDefault="00413DDA" w:rsidP="00413DDA">
      <w:pPr>
        <w:numPr>
          <w:ilvl w:val="0"/>
          <w:numId w:val="9"/>
        </w:numPr>
      </w:pPr>
      <w:r w:rsidRPr="00413DDA">
        <w:t>Mejora del 85% en la precisión de predicciones de demanda</w:t>
      </w:r>
    </w:p>
    <w:p w14:paraId="258A9755" w14:textId="77777777" w:rsidR="00413DDA" w:rsidRPr="00413DDA" w:rsidRDefault="00413DDA" w:rsidP="00413DDA">
      <w:pPr>
        <w:numPr>
          <w:ilvl w:val="0"/>
          <w:numId w:val="9"/>
        </w:numPr>
      </w:pPr>
      <w:r w:rsidRPr="00413DDA">
        <w:t>Reducción del 30% en tiempo de procesamiento de envíos</w:t>
      </w:r>
    </w:p>
    <w:p w14:paraId="50DC61C2" w14:textId="77777777" w:rsidR="00413DDA" w:rsidRPr="00413DDA" w:rsidRDefault="00413DDA" w:rsidP="00413DDA">
      <w:pPr>
        <w:numPr>
          <w:ilvl w:val="0"/>
          <w:numId w:val="9"/>
        </w:numPr>
      </w:pPr>
      <w:r w:rsidRPr="00413DDA">
        <w:t>Disminución del 25% en costos de almacenamiento</w:t>
      </w:r>
    </w:p>
    <w:p w14:paraId="319F2D10" w14:textId="77777777" w:rsidR="00413DDA" w:rsidRPr="00413DDA" w:rsidRDefault="00413DDA" w:rsidP="00413DDA">
      <w:pPr>
        <w:rPr>
          <w:b/>
          <w:bCs/>
        </w:rPr>
      </w:pPr>
      <w:r w:rsidRPr="00413DDA">
        <w:rPr>
          <w:b/>
          <w:bCs/>
        </w:rPr>
        <w:t>6. Entregables</w:t>
      </w:r>
    </w:p>
    <w:p w14:paraId="429093A2" w14:textId="77777777" w:rsidR="00413DDA" w:rsidRPr="00413DDA" w:rsidRDefault="00413DDA" w:rsidP="00413DDA">
      <w:pPr>
        <w:numPr>
          <w:ilvl w:val="0"/>
          <w:numId w:val="10"/>
        </w:numPr>
      </w:pPr>
      <w:r w:rsidRPr="00413DDA">
        <w:t>Sistema web de control de inventarios</w:t>
      </w:r>
    </w:p>
    <w:p w14:paraId="3F7C7901" w14:textId="77777777" w:rsidR="00413DDA" w:rsidRPr="00413DDA" w:rsidRDefault="00413DDA" w:rsidP="00413DDA">
      <w:pPr>
        <w:numPr>
          <w:ilvl w:val="0"/>
          <w:numId w:val="10"/>
        </w:numPr>
      </w:pPr>
      <w:r w:rsidRPr="00413DDA">
        <w:lastRenderedPageBreak/>
        <w:t>Aplicación móvil para actualizaciones en tiempo real</w:t>
      </w:r>
    </w:p>
    <w:p w14:paraId="253AFC53" w14:textId="77777777" w:rsidR="00413DDA" w:rsidRPr="00413DDA" w:rsidRDefault="00413DDA" w:rsidP="00413DDA">
      <w:pPr>
        <w:numPr>
          <w:ilvl w:val="0"/>
          <w:numId w:val="10"/>
        </w:numPr>
      </w:pPr>
      <w:proofErr w:type="spellStart"/>
      <w:r w:rsidRPr="00413DDA">
        <w:t>Dashboard</w:t>
      </w:r>
      <w:proofErr w:type="spellEnd"/>
      <w:r w:rsidRPr="00413DDA">
        <w:t xml:space="preserve"> de análisis y predicciones</w:t>
      </w:r>
    </w:p>
    <w:p w14:paraId="62EEB146" w14:textId="77777777" w:rsidR="00413DDA" w:rsidRPr="00413DDA" w:rsidRDefault="00413DDA" w:rsidP="00413DDA">
      <w:pPr>
        <w:numPr>
          <w:ilvl w:val="0"/>
          <w:numId w:val="10"/>
        </w:numPr>
      </w:pPr>
      <w:r w:rsidRPr="00413DDA">
        <w:t>Documentación técnica y manuales de usuario</w:t>
      </w:r>
    </w:p>
    <w:p w14:paraId="7A13C250" w14:textId="77777777" w:rsidR="00413DDA" w:rsidRPr="00413DDA" w:rsidRDefault="00413DDA" w:rsidP="00413DDA">
      <w:pPr>
        <w:numPr>
          <w:ilvl w:val="0"/>
          <w:numId w:val="10"/>
        </w:numPr>
      </w:pPr>
      <w:r w:rsidRPr="00413DDA">
        <w:t>Reportes automatizados</w:t>
      </w:r>
    </w:p>
    <w:p w14:paraId="05D60CC5" w14:textId="77777777" w:rsidR="00413DDA" w:rsidRDefault="00413DDA"/>
    <w:sectPr w:rsidR="00413D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E0749"/>
    <w:multiLevelType w:val="multilevel"/>
    <w:tmpl w:val="391A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72D93"/>
    <w:multiLevelType w:val="multilevel"/>
    <w:tmpl w:val="3FF8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E0C83"/>
    <w:multiLevelType w:val="multilevel"/>
    <w:tmpl w:val="6C04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B42CA"/>
    <w:multiLevelType w:val="multilevel"/>
    <w:tmpl w:val="EC10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A7543"/>
    <w:multiLevelType w:val="multilevel"/>
    <w:tmpl w:val="C166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FE59A0"/>
    <w:multiLevelType w:val="multilevel"/>
    <w:tmpl w:val="22FA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8D53BA"/>
    <w:multiLevelType w:val="multilevel"/>
    <w:tmpl w:val="A07A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96C28"/>
    <w:multiLevelType w:val="multilevel"/>
    <w:tmpl w:val="28BA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3E3042"/>
    <w:multiLevelType w:val="multilevel"/>
    <w:tmpl w:val="1C60E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F06E29"/>
    <w:multiLevelType w:val="multilevel"/>
    <w:tmpl w:val="CD6C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521654">
    <w:abstractNumId w:val="1"/>
  </w:num>
  <w:num w:numId="2" w16cid:durableId="1565096392">
    <w:abstractNumId w:val="8"/>
  </w:num>
  <w:num w:numId="3" w16cid:durableId="833716036">
    <w:abstractNumId w:val="7"/>
  </w:num>
  <w:num w:numId="4" w16cid:durableId="1867717711">
    <w:abstractNumId w:val="3"/>
  </w:num>
  <w:num w:numId="5" w16cid:durableId="2093383277">
    <w:abstractNumId w:val="6"/>
  </w:num>
  <w:num w:numId="6" w16cid:durableId="868953744">
    <w:abstractNumId w:val="9"/>
  </w:num>
  <w:num w:numId="7" w16cid:durableId="2083065961">
    <w:abstractNumId w:val="0"/>
  </w:num>
  <w:num w:numId="8" w16cid:durableId="1964337709">
    <w:abstractNumId w:val="5"/>
  </w:num>
  <w:num w:numId="9" w16cid:durableId="1708021583">
    <w:abstractNumId w:val="2"/>
  </w:num>
  <w:num w:numId="10" w16cid:durableId="13199927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DA"/>
    <w:rsid w:val="00413DDA"/>
    <w:rsid w:val="0057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78592B"/>
  <w15:chartTrackingRefBased/>
  <w15:docId w15:val="{09C11C54-BD12-4437-A0E7-AF75281A0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3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3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3D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3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3D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3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3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3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3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3D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3D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3D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3D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3D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3D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3D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3D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3D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3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3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3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3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3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3D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3D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3D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3D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3D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3D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STIP SARMIENTO VALDEZ</dc:creator>
  <cp:keywords/>
  <dc:description/>
  <cp:lastModifiedBy>DANIEL STIP SARMIENTO VALDEZ</cp:lastModifiedBy>
  <cp:revision>1</cp:revision>
  <dcterms:created xsi:type="dcterms:W3CDTF">2025-01-27T15:30:00Z</dcterms:created>
  <dcterms:modified xsi:type="dcterms:W3CDTF">2025-01-27T15:31:00Z</dcterms:modified>
</cp:coreProperties>
</file>