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F74393" w14:textId="77777777" w:rsidR="00EC3078" w:rsidRPr="00EC3078" w:rsidRDefault="00EC3078" w:rsidP="00EC3078">
      <w:pPr>
        <w:shd w:val="clear" w:color="auto" w:fill="13161C"/>
        <w:spacing w:before="100" w:beforeAutospacing="1" w:after="100" w:afterAutospacing="1" w:line="240" w:lineRule="auto"/>
        <w:outlineLvl w:val="1"/>
        <w:rPr>
          <w:rFonts w:ascii="__IBM_Plex_Sans_Fallback_90ca3d" w:eastAsia="Times New Roman" w:hAnsi="__IBM_Plex_Sans_Fallback_90ca3d" w:cs="Times New Roman"/>
          <w:b/>
          <w:bCs/>
          <w:color w:val="FFFFFF"/>
          <w:sz w:val="36"/>
          <w:szCs w:val="36"/>
          <w:lang w:val="es-ES"/>
          <w14:ligatures w14:val="none"/>
        </w:rPr>
      </w:pPr>
      <w:r w:rsidRPr="00EC3078">
        <w:rPr>
          <w:rFonts w:ascii="__IBM_Plex_Sans_Fallback_90ca3d" w:eastAsia="Times New Roman" w:hAnsi="__IBM_Plex_Sans_Fallback_90ca3d" w:cs="Times New Roman"/>
          <w:b/>
          <w:bCs/>
          <w:color w:val="FFFFFF"/>
          <w:sz w:val="36"/>
          <w:szCs w:val="36"/>
          <w:lang w:val="es-ES"/>
          <w14:ligatures w14:val="none"/>
        </w:rPr>
        <w:t>¿Qué necesitas para trabajar en tu primer proyecto?</w:t>
      </w:r>
    </w:p>
    <w:p w14:paraId="7AE85CA7" w14:textId="77777777" w:rsidR="00EC3078" w:rsidRPr="00EC3078" w:rsidRDefault="00EC3078" w:rsidP="00EC3078">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val="es-ES"/>
          <w14:ligatures w14:val="none"/>
        </w:rPr>
      </w:pPr>
      <w:r w:rsidRPr="00EC3078">
        <w:rPr>
          <w:rFonts w:ascii="__IBM_Plex_Sans_Fallback_90ca3d" w:eastAsia="Times New Roman" w:hAnsi="__IBM_Plex_Sans_Fallback_90ca3d" w:cs="Times New Roman"/>
          <w:color w:val="C4C8CE"/>
          <w:spacing w:val="3"/>
          <w:sz w:val="27"/>
          <w:szCs w:val="27"/>
          <w:lang w:val="es-ES"/>
          <w14:ligatures w14:val="none"/>
        </w:rPr>
        <w:t>Vas a crear un proyecto real completo que se adapte a distintos tamaños de pantallas. Este será un proyecto que podrás agregar a tu portafolio para mostrar tus habilidades en el Desarrollo Web.</w:t>
      </w:r>
    </w:p>
    <w:p w14:paraId="3F37756B" w14:textId="77777777" w:rsidR="00EC3078" w:rsidRPr="00EC3078" w:rsidRDefault="00EC3078" w:rsidP="00EC3078">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val="es-ES"/>
          <w14:ligatures w14:val="none"/>
        </w:rPr>
      </w:pPr>
      <w:r w:rsidRPr="00EC3078">
        <w:rPr>
          <w:rFonts w:ascii="__IBM_Plex_Sans_Fallback_90ca3d" w:eastAsia="Times New Roman" w:hAnsi="__IBM_Plex_Sans_Fallback_90ca3d" w:cs="Times New Roman"/>
          <w:color w:val="C4C8CE"/>
          <w:spacing w:val="3"/>
          <w:sz w:val="27"/>
          <w:szCs w:val="27"/>
          <w:lang w:val="es-ES"/>
          <w14:ligatures w14:val="none"/>
        </w:rPr>
        <w:t>Estos son algunas de las herramientas que necesitas usar.</w:t>
      </w:r>
    </w:p>
    <w:p w14:paraId="4DA0625C" w14:textId="77777777" w:rsidR="00EC3078" w:rsidRPr="00EC3078" w:rsidRDefault="00EC3078" w:rsidP="00EC3078">
      <w:pPr>
        <w:shd w:val="clear" w:color="auto" w:fill="13161C"/>
        <w:spacing w:before="100" w:beforeAutospacing="1" w:after="100" w:afterAutospacing="1" w:line="240" w:lineRule="auto"/>
        <w:outlineLvl w:val="2"/>
        <w:rPr>
          <w:rFonts w:ascii="__IBM_Plex_Sans_Fallback_90ca3d" w:eastAsia="Times New Roman" w:hAnsi="__IBM_Plex_Sans_Fallback_90ca3d" w:cs="Times New Roman"/>
          <w:b/>
          <w:bCs/>
          <w:color w:val="FFFFFF"/>
          <w:sz w:val="27"/>
          <w:szCs w:val="27"/>
          <w:lang w:val="es-ES"/>
          <w14:ligatures w14:val="none"/>
        </w:rPr>
      </w:pPr>
      <w:r w:rsidRPr="00EC3078">
        <w:rPr>
          <w:rFonts w:ascii="__IBM_Plex_Sans_Fallback_90ca3d" w:eastAsia="Times New Roman" w:hAnsi="__IBM_Plex_Sans_Fallback_90ca3d" w:cs="Times New Roman"/>
          <w:b/>
          <w:bCs/>
          <w:color w:val="FFFFFF"/>
          <w:sz w:val="27"/>
          <w:szCs w:val="27"/>
          <w:lang w:val="es-ES"/>
          <w14:ligatures w14:val="none"/>
        </w:rPr>
        <w:t>Figma</w:t>
      </w:r>
    </w:p>
    <w:p w14:paraId="1CEA511F" w14:textId="77777777" w:rsidR="00EC3078" w:rsidRPr="00EC3078" w:rsidRDefault="00EC3078" w:rsidP="00EC3078">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val="es-ES"/>
          <w14:ligatures w14:val="none"/>
        </w:rPr>
      </w:pPr>
      <w:r w:rsidRPr="00EC3078">
        <w:rPr>
          <w:rFonts w:ascii="__IBM_Plex_Sans_Fallback_90ca3d" w:eastAsia="Times New Roman" w:hAnsi="__IBM_Plex_Sans_Fallback_90ca3d" w:cs="Times New Roman"/>
          <w:color w:val="C4C8CE"/>
          <w:spacing w:val="3"/>
          <w:sz w:val="27"/>
          <w:szCs w:val="27"/>
          <w:lang w:val="es-ES"/>
          <w14:ligatures w14:val="none"/>
        </w:rPr>
        <w:t>Uno de los softwares más utilizados para construir wireframes o prototipos de alta calidad es Figma.</w:t>
      </w:r>
    </w:p>
    <w:p w14:paraId="6436C2BD" w14:textId="79204E1D" w:rsidR="00EC3078" w:rsidRPr="00EC3078" w:rsidRDefault="00EC3078" w:rsidP="00EC3078">
      <w:pPr>
        <w:spacing w:after="0" w:line="240" w:lineRule="auto"/>
        <w:rPr>
          <w:rFonts w:ascii="Times New Roman" w:eastAsia="Times New Roman" w:hAnsi="Times New Roman" w:cs="Times New Roman"/>
          <w:sz w:val="24"/>
          <w:szCs w:val="24"/>
          <w14:ligatures w14:val="none"/>
        </w:rPr>
      </w:pPr>
      <w:r w:rsidRPr="00EC3078">
        <w:rPr>
          <w:rFonts w:ascii="Times New Roman" w:eastAsia="Times New Roman" w:hAnsi="Times New Roman" w:cs="Times New Roman"/>
          <w:noProof/>
          <w:sz w:val="24"/>
          <w:szCs w:val="24"/>
          <w14:ligatures w14:val="none"/>
        </w:rPr>
        <w:drawing>
          <wp:inline distT="0" distB="0" distL="0" distR="0" wp14:anchorId="5B587CDB" wp14:editId="67619EB3">
            <wp:extent cx="1533525" cy="1533525"/>
            <wp:effectExtent l="0" t="0" r="9525" b="9525"/>
            <wp:docPr id="641906730" name="Picture 4" descr="A purple circle with a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06730" name="Picture 4" descr="A purple circle with a white logo&#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33525" cy="1533525"/>
                    </a:xfrm>
                    <a:prstGeom prst="rect">
                      <a:avLst/>
                    </a:prstGeom>
                    <a:noFill/>
                    <a:ln>
                      <a:noFill/>
                    </a:ln>
                  </pic:spPr>
                </pic:pic>
              </a:graphicData>
            </a:graphic>
          </wp:inline>
        </w:drawing>
      </w:r>
    </w:p>
    <w:p w14:paraId="23D9BA82" w14:textId="77777777" w:rsidR="00EC3078" w:rsidRPr="00EC3078" w:rsidRDefault="00EC3078" w:rsidP="00EC3078">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val="es-ES"/>
          <w14:ligatures w14:val="none"/>
        </w:rPr>
      </w:pPr>
      <w:r w:rsidRPr="00EC3078">
        <w:rPr>
          <w:rFonts w:ascii="__IBM_Plex_Sans_Fallback_90ca3d" w:eastAsia="Times New Roman" w:hAnsi="__IBM_Plex_Sans_Fallback_90ca3d" w:cs="Times New Roman"/>
          <w:color w:val="C4C8CE"/>
          <w:spacing w:val="3"/>
          <w:sz w:val="27"/>
          <w:szCs w:val="27"/>
          <w:lang w:val="es-ES"/>
          <w14:ligatures w14:val="none"/>
        </w:rPr>
        <w:t>Los proyectos web se analizan desde los wireframes que comparte el equipo de diseño. Los wireframes son prototipos que nos permiten tener una estructura clara de lo que será el proyecto real que como desarrolladores tendremos que crecer a código.</w:t>
      </w:r>
    </w:p>
    <w:p w14:paraId="72D4CBA4" w14:textId="77777777" w:rsidR="00EC3078" w:rsidRPr="00EC3078" w:rsidRDefault="00EC3078" w:rsidP="00EC3078">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7"/>
          <w:szCs w:val="27"/>
          <w:lang w:val="es-ES"/>
          <w14:ligatures w14:val="none"/>
        </w:rPr>
      </w:pPr>
      <w:r w:rsidRPr="00EC3078">
        <w:rPr>
          <w:rFonts w:ascii="__IBM_Plex_Sans_Fallback_90ca3d" w:eastAsia="Times New Roman" w:hAnsi="__IBM_Plex_Sans_Fallback_90ca3d" w:cs="Times New Roman"/>
          <w:color w:val="C4C8CE"/>
          <w:spacing w:val="3"/>
          <w:sz w:val="27"/>
          <w:szCs w:val="27"/>
          <w:lang w:val="es-ES"/>
          <w14:ligatures w14:val="none"/>
        </w:rPr>
        <w:t>Si quieres profundizar tu conocimiento puedes tomar el </w:t>
      </w:r>
      <w:proofErr w:type="spellStart"/>
      <w:r w:rsidRPr="00EC3078">
        <w:rPr>
          <w:rFonts w:ascii="__IBM_Plex_Sans_Fallback_90ca3d" w:eastAsia="Times New Roman" w:hAnsi="__IBM_Plex_Sans_Fallback_90ca3d" w:cs="Times New Roman"/>
          <w:color w:val="C4C8CE"/>
          <w:spacing w:val="3"/>
          <w:sz w:val="27"/>
          <w:szCs w:val="27"/>
          <w14:ligatures w14:val="none"/>
        </w:rPr>
        <w:fldChar w:fldCharType="begin"/>
      </w:r>
      <w:proofErr w:type="spellEnd"/>
      <w:r w:rsidRPr="00EC3078">
        <w:rPr>
          <w:rFonts w:ascii="__IBM_Plex_Sans_Fallback_90ca3d" w:eastAsia="Times New Roman" w:hAnsi="__IBM_Plex_Sans_Fallback_90ca3d" w:cs="Times New Roman"/>
          <w:color w:val="C4C8CE"/>
          <w:spacing w:val="3"/>
          <w:sz w:val="27"/>
          <w:szCs w:val="27"/>
          <w:lang w:val="es-ES"/>
          <w14:ligatures w14:val="none"/>
        </w:rPr>
        <w:instrText>HYPERLINK "https://platzi.com/cursos/figma/" \t "_blank"</w:instrText>
      </w:r>
      <w:proofErr w:type="spellStart"/>
      <w:r w:rsidRPr="00EC3078">
        <w:rPr>
          <w:rFonts w:ascii="__IBM_Plex_Sans_Fallback_90ca3d" w:eastAsia="Times New Roman" w:hAnsi="__IBM_Plex_Sans_Fallback_90ca3d" w:cs="Times New Roman"/>
          <w:color w:val="C4C8CE"/>
          <w:spacing w:val="3"/>
          <w:sz w:val="27"/>
          <w:szCs w:val="27"/>
          <w14:ligatures w14:val="none"/>
        </w:rPr>
      </w:r>
      <w:r w:rsidRPr="00EC3078">
        <w:rPr>
          <w:rFonts w:ascii="__IBM_Plex_Sans_Fallback_90ca3d" w:eastAsia="Times New Roman" w:hAnsi="__IBM_Plex_Sans_Fallback_90ca3d" w:cs="Times New Roman"/>
          <w:color w:val="C4C8CE"/>
          <w:spacing w:val="3"/>
          <w:sz w:val="27"/>
          <w:szCs w:val="27"/>
          <w14:ligatures w14:val="none"/>
        </w:rPr>
        <w:fldChar w:fldCharType="separate"/>
      </w:r>
      <w:proofErr w:type="spellEnd"/>
      <w:r w:rsidRPr="00EC3078">
        <w:rPr>
          <w:rFonts w:ascii="__IBM_Plex_Sans_Fallback_90ca3d" w:eastAsia="Times New Roman" w:hAnsi="__IBM_Plex_Sans_Fallback_90ca3d" w:cs="Times New Roman"/>
          <w:color w:val="FFFFFF"/>
          <w:spacing w:val="3"/>
          <w:sz w:val="27"/>
          <w:szCs w:val="27"/>
          <w:u w:val="single"/>
          <w:lang w:val="es-ES"/>
          <w14:ligatures w14:val="none"/>
        </w:rPr>
        <w:t>Curso de Figma</w:t>
      </w:r>
      <w:r w:rsidRPr="00EC3078">
        <w:rPr>
          <w:rFonts w:ascii="__IBM_Plex_Sans_Fallback_90ca3d" w:eastAsia="Times New Roman" w:hAnsi="__IBM_Plex_Sans_Fallback_90ca3d" w:cs="Times New Roman"/>
          <w:color w:val="C4C8CE"/>
          <w:spacing w:val="3"/>
          <w:sz w:val="27"/>
          <w:szCs w:val="27"/>
          <w14:ligatures w14:val="none"/>
        </w:rPr>
        <w:fldChar w:fldCharType="end"/>
      </w:r>
      <w:r w:rsidRPr="00EC3078">
        <w:rPr>
          <w:rFonts w:ascii="__IBM_Plex_Sans_Fallback_90ca3d" w:eastAsia="Times New Roman" w:hAnsi="__IBM_Plex_Sans_Fallback_90ca3d" w:cs="Times New Roman"/>
          <w:color w:val="C4C8CE"/>
          <w:spacing w:val="3"/>
          <w:sz w:val="27"/>
          <w:szCs w:val="27"/>
          <w:lang w:val="es-ES"/>
          <w14:ligatures w14:val="none"/>
        </w:rPr>
        <w:t> de Platzi.</w:t>
      </w:r>
    </w:p>
    <w:p w14:paraId="6895382E" w14:textId="77777777" w:rsidR="00EC3078" w:rsidRPr="00EC3078" w:rsidRDefault="00EC3078" w:rsidP="00EC3078">
      <w:pPr>
        <w:shd w:val="clear" w:color="auto" w:fill="13161C"/>
        <w:spacing w:before="100" w:beforeAutospacing="1" w:after="100" w:afterAutospacing="1" w:line="240" w:lineRule="auto"/>
        <w:outlineLvl w:val="2"/>
        <w:rPr>
          <w:rFonts w:ascii="__IBM_Plex_Sans_Fallback_90ca3d" w:eastAsia="Times New Roman" w:hAnsi="__IBM_Plex_Sans_Fallback_90ca3d" w:cs="Times New Roman"/>
          <w:b/>
          <w:bCs/>
          <w:color w:val="FFFFFF"/>
          <w:sz w:val="27"/>
          <w:szCs w:val="27"/>
          <w:lang w:val="es-ES"/>
          <w14:ligatures w14:val="none"/>
        </w:rPr>
      </w:pPr>
      <w:r w:rsidRPr="00EC3078">
        <w:rPr>
          <w:rFonts w:ascii="__IBM_Plex_Sans_Fallback_90ca3d" w:eastAsia="Times New Roman" w:hAnsi="__IBM_Plex_Sans_Fallback_90ca3d" w:cs="Times New Roman"/>
          <w:b/>
          <w:bCs/>
          <w:color w:val="FFFFFF"/>
          <w:sz w:val="27"/>
          <w:szCs w:val="27"/>
          <w:lang w:val="es-ES"/>
          <w14:ligatures w14:val="none"/>
        </w:rPr>
        <w:t>Proyecto</w:t>
      </w:r>
    </w:p>
    <w:p w14:paraId="3F99223D" w14:textId="77777777" w:rsidR="00EC3078" w:rsidRPr="00EC3078" w:rsidRDefault="00EC3078" w:rsidP="00EC3078">
      <w:pPr>
        <w:shd w:val="clear" w:color="auto" w:fill="13161C"/>
        <w:spacing w:beforeAutospacing="1" w:after="0" w:afterAutospacing="1" w:line="240" w:lineRule="auto"/>
        <w:rPr>
          <w:rFonts w:ascii="__IBM_Plex_Sans_Fallback_90ca3d" w:eastAsia="Times New Roman" w:hAnsi="__IBM_Plex_Sans_Fallback_90ca3d" w:cs="Times New Roman"/>
          <w:color w:val="C4C8CE"/>
          <w:spacing w:val="3"/>
          <w:sz w:val="27"/>
          <w:szCs w:val="27"/>
          <w:lang w:val="es-ES"/>
          <w14:ligatures w14:val="none"/>
        </w:rPr>
      </w:pPr>
      <w:r w:rsidRPr="00EC3078">
        <w:rPr>
          <w:rFonts w:ascii="__IBM_Plex_Sans_Fallback_90ca3d" w:eastAsia="Times New Roman" w:hAnsi="__IBM_Plex_Sans_Fallback_90ca3d" w:cs="Times New Roman"/>
          <w:color w:val="C4C8CE"/>
          <w:spacing w:val="3"/>
          <w:sz w:val="27"/>
          <w:szCs w:val="27"/>
          <w:lang w:val="es-ES"/>
          <w14:ligatures w14:val="none"/>
        </w:rPr>
        <w:t>El proyecto que vas a construir lo puedes encontrar </w:t>
      </w:r>
      <w:proofErr w:type="spellStart"/>
      <w:r w:rsidRPr="00EC3078">
        <w:rPr>
          <w:rFonts w:ascii="__IBM_Plex_Sans_Fallback_90ca3d" w:eastAsia="Times New Roman" w:hAnsi="__IBM_Plex_Sans_Fallback_90ca3d" w:cs="Times New Roman"/>
          <w:color w:val="C4C8CE"/>
          <w:spacing w:val="3"/>
          <w:sz w:val="27"/>
          <w:szCs w:val="27"/>
          <w14:ligatures w14:val="none"/>
        </w:rPr>
        <w:fldChar w:fldCharType="begin"/>
      </w:r>
      <w:proofErr w:type="spellEnd"/>
      <w:r w:rsidRPr="00EC3078">
        <w:rPr>
          <w:rFonts w:ascii="__IBM_Plex_Sans_Fallback_90ca3d" w:eastAsia="Times New Roman" w:hAnsi="__IBM_Plex_Sans_Fallback_90ca3d" w:cs="Times New Roman"/>
          <w:color w:val="C4C8CE"/>
          <w:spacing w:val="3"/>
          <w:sz w:val="27"/>
          <w:szCs w:val="27"/>
          <w:lang w:val="es-ES"/>
          <w14:ligatures w14:val="none"/>
        </w:rPr>
        <w:instrText>HYPERLINK "https://www.figma.com/proto/sMmlQaZldfDcLERYYWe6h4/Bata-Bit?node-id=44:594&amp;scaling=scale-down" \t "_blank"</w:instrText>
      </w:r>
      <w:proofErr w:type="spellStart"/>
      <w:r w:rsidRPr="00EC3078">
        <w:rPr>
          <w:rFonts w:ascii="__IBM_Plex_Sans_Fallback_90ca3d" w:eastAsia="Times New Roman" w:hAnsi="__IBM_Plex_Sans_Fallback_90ca3d" w:cs="Times New Roman"/>
          <w:color w:val="C4C8CE"/>
          <w:spacing w:val="3"/>
          <w:sz w:val="27"/>
          <w:szCs w:val="27"/>
          <w14:ligatures w14:val="none"/>
        </w:rPr>
      </w:r>
      <w:r w:rsidRPr="00EC3078">
        <w:rPr>
          <w:rFonts w:ascii="__IBM_Plex_Sans_Fallback_90ca3d" w:eastAsia="Times New Roman" w:hAnsi="__IBM_Plex_Sans_Fallback_90ca3d" w:cs="Times New Roman"/>
          <w:color w:val="C4C8CE"/>
          <w:spacing w:val="3"/>
          <w:sz w:val="27"/>
          <w:szCs w:val="27"/>
          <w14:ligatures w14:val="none"/>
        </w:rPr>
        <w:fldChar w:fldCharType="separate"/>
      </w:r>
      <w:proofErr w:type="spellEnd"/>
      <w:r w:rsidRPr="00EC3078">
        <w:rPr>
          <w:rFonts w:ascii="__IBM_Plex_Sans_Fallback_90ca3d" w:eastAsia="Times New Roman" w:hAnsi="__IBM_Plex_Sans_Fallback_90ca3d" w:cs="Times New Roman"/>
          <w:color w:val="FFFFFF"/>
          <w:spacing w:val="3"/>
          <w:sz w:val="27"/>
          <w:szCs w:val="27"/>
          <w:u w:val="single"/>
          <w:lang w:val="es-ES"/>
          <w14:ligatures w14:val="none"/>
        </w:rPr>
        <w:t>aquí</w:t>
      </w:r>
      <w:r w:rsidRPr="00EC3078">
        <w:rPr>
          <w:rFonts w:ascii="__IBM_Plex_Sans_Fallback_90ca3d" w:eastAsia="Times New Roman" w:hAnsi="__IBM_Plex_Sans_Fallback_90ca3d" w:cs="Times New Roman"/>
          <w:color w:val="C4C8CE"/>
          <w:spacing w:val="3"/>
          <w:sz w:val="27"/>
          <w:szCs w:val="27"/>
          <w14:ligatures w14:val="none"/>
        </w:rPr>
        <w:fldChar w:fldCharType="end"/>
      </w:r>
      <w:r w:rsidRPr="00EC3078">
        <w:rPr>
          <w:rFonts w:ascii="__IBM_Plex_Sans_Fallback_90ca3d" w:eastAsia="Times New Roman" w:hAnsi="__IBM_Plex_Sans_Fallback_90ca3d" w:cs="Times New Roman"/>
          <w:color w:val="C4C8CE"/>
          <w:spacing w:val="3"/>
          <w:sz w:val="27"/>
          <w:szCs w:val="27"/>
          <w:lang w:val="es-ES"/>
          <w14:ligatures w14:val="none"/>
        </w:rPr>
        <w:t>.</w:t>
      </w:r>
    </w:p>
    <w:p w14:paraId="70C35CB8" w14:textId="2B099467" w:rsidR="00EC3078" w:rsidRPr="00EC3078" w:rsidRDefault="00EC3078" w:rsidP="00EC3078">
      <w:pPr>
        <w:spacing w:after="0" w:line="240" w:lineRule="auto"/>
        <w:rPr>
          <w:rFonts w:ascii="Times New Roman" w:eastAsia="Times New Roman" w:hAnsi="Times New Roman" w:cs="Times New Roman"/>
          <w:sz w:val="24"/>
          <w:szCs w:val="24"/>
          <w14:ligatures w14:val="none"/>
        </w:rPr>
      </w:pPr>
      <w:r w:rsidRPr="00EC3078">
        <w:rPr>
          <w:rFonts w:ascii="Times New Roman" w:eastAsia="Times New Roman" w:hAnsi="Times New Roman" w:cs="Times New Roman"/>
          <w:noProof/>
          <w:sz w:val="24"/>
          <w:szCs w:val="24"/>
          <w14:ligatures w14:val="none"/>
        </w:rPr>
        <w:lastRenderedPageBreak/>
        <w:drawing>
          <wp:inline distT="0" distB="0" distL="0" distR="0" wp14:anchorId="6CBAB898" wp14:editId="2ACD8F92">
            <wp:extent cx="5612130" cy="3405505"/>
            <wp:effectExtent l="0" t="0" r="7620" b="4445"/>
            <wp:docPr id="138741710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405505"/>
                    </a:xfrm>
                    <a:prstGeom prst="rect">
                      <a:avLst/>
                    </a:prstGeom>
                    <a:noFill/>
                    <a:ln>
                      <a:noFill/>
                    </a:ln>
                  </pic:spPr>
                </pic:pic>
              </a:graphicData>
            </a:graphic>
          </wp:inline>
        </w:drawing>
      </w:r>
    </w:p>
    <w:p w14:paraId="11C8E187" w14:textId="77777777" w:rsidR="00EC3078" w:rsidRPr="00EC3078" w:rsidRDefault="00EC3078" w:rsidP="00EC3078">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val="es-ES"/>
          <w14:ligatures w14:val="none"/>
        </w:rPr>
      </w:pPr>
      <w:r w:rsidRPr="00EC3078">
        <w:rPr>
          <w:rFonts w:ascii="__IBM_Plex_Sans_Fallback_90ca3d" w:eastAsia="Times New Roman" w:hAnsi="__IBM_Plex_Sans_Fallback_90ca3d" w:cs="Times New Roman"/>
          <w:color w:val="C4C8CE"/>
          <w:spacing w:val="3"/>
          <w:sz w:val="27"/>
          <w:szCs w:val="27"/>
          <w:lang w:val="es-ES"/>
          <w14:ligatures w14:val="none"/>
        </w:rPr>
        <w:t>Se trata de una landing page estática con un header, un footer y cuatro secciones de contenido. Para poder revisar cómo está diseñado, vamos a la pestaña de arriba y seleccionamos “Abrir en editor”.</w:t>
      </w:r>
    </w:p>
    <w:p w14:paraId="6280B40F" w14:textId="6209F6F1" w:rsidR="00EC3078" w:rsidRPr="00EC3078" w:rsidRDefault="00EC3078" w:rsidP="00EC3078">
      <w:pPr>
        <w:spacing w:after="0" w:line="240" w:lineRule="auto"/>
        <w:rPr>
          <w:rFonts w:ascii="Times New Roman" w:eastAsia="Times New Roman" w:hAnsi="Times New Roman" w:cs="Times New Roman"/>
          <w:sz w:val="24"/>
          <w:szCs w:val="24"/>
          <w14:ligatures w14:val="none"/>
        </w:rPr>
      </w:pPr>
      <w:r w:rsidRPr="00EC3078">
        <w:rPr>
          <w:rFonts w:ascii="Times New Roman" w:eastAsia="Times New Roman" w:hAnsi="Times New Roman" w:cs="Times New Roman"/>
          <w:noProof/>
          <w:sz w:val="24"/>
          <w:szCs w:val="24"/>
          <w14:ligatures w14:val="none"/>
        </w:rPr>
        <w:drawing>
          <wp:inline distT="0" distB="0" distL="0" distR="0" wp14:anchorId="524893A8" wp14:editId="39FE0B72">
            <wp:extent cx="1762125" cy="819150"/>
            <wp:effectExtent l="0" t="0" r="9525" b="0"/>
            <wp:docPr id="13787797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62125" cy="819150"/>
                    </a:xfrm>
                    <a:prstGeom prst="rect">
                      <a:avLst/>
                    </a:prstGeom>
                    <a:noFill/>
                    <a:ln>
                      <a:noFill/>
                    </a:ln>
                  </pic:spPr>
                </pic:pic>
              </a:graphicData>
            </a:graphic>
          </wp:inline>
        </w:drawing>
      </w:r>
    </w:p>
    <w:p w14:paraId="7E88903E" w14:textId="77777777" w:rsidR="00EC3078" w:rsidRPr="00EC3078" w:rsidRDefault="00EC3078" w:rsidP="00EC3078">
      <w:pPr>
        <w:shd w:val="clear" w:color="auto" w:fill="13161C"/>
        <w:spacing w:before="100" w:beforeAutospacing="1" w:after="100" w:afterAutospacing="1" w:line="240" w:lineRule="auto"/>
        <w:rPr>
          <w:rFonts w:ascii="__IBM_Plex_Sans_Fallback_90ca3d" w:eastAsia="Times New Roman" w:hAnsi="__IBM_Plex_Sans_Fallback_90ca3d" w:cs="Times New Roman"/>
          <w:color w:val="C4C8CE"/>
          <w:spacing w:val="3"/>
          <w:sz w:val="27"/>
          <w:szCs w:val="27"/>
          <w:lang w:val="es-ES"/>
          <w14:ligatures w14:val="none"/>
        </w:rPr>
      </w:pPr>
      <w:r w:rsidRPr="00EC3078">
        <w:rPr>
          <w:rFonts w:ascii="__IBM_Plex_Sans_Fallback_90ca3d" w:eastAsia="Times New Roman" w:hAnsi="__IBM_Plex_Sans_Fallback_90ca3d" w:cs="Times New Roman"/>
          <w:color w:val="C4C8CE"/>
          <w:spacing w:val="3"/>
          <w:sz w:val="27"/>
          <w:szCs w:val="27"/>
          <w:lang w:val="es-ES"/>
          <w14:ligatures w14:val="none"/>
        </w:rPr>
        <w:t>Podrás observar todas las pantallas que el equipo de diseño ha creado, junto con la paleta de colores, botones, fuentes, imágenes, etc. También podrás ver al dar clic sobre una sección, el código CSS que te recomienda Figma. No se trata de copiar ni pegar, sino de revisar los elementos que lo componen para usarlos en nuestro código, como la fuente, color o tamaños.</w:t>
      </w:r>
    </w:p>
    <w:p w14:paraId="1A7B609C" w14:textId="268B02CB" w:rsidR="00D7633C" w:rsidRDefault="00EC3078" w:rsidP="00EC3078">
      <w:r w:rsidRPr="00EC3078">
        <w:rPr>
          <w:rFonts w:ascii="Times New Roman" w:eastAsia="Times New Roman" w:hAnsi="Times New Roman" w:cs="Times New Roman"/>
          <w:noProof/>
          <w:sz w:val="24"/>
          <w:szCs w:val="24"/>
          <w14:ligatures w14:val="none"/>
        </w:rPr>
        <w:lastRenderedPageBreak/>
        <w:drawing>
          <wp:inline distT="0" distB="0" distL="0" distR="0" wp14:anchorId="4555785C" wp14:editId="4062BA1F">
            <wp:extent cx="5010150" cy="2981325"/>
            <wp:effectExtent l="0" t="0" r="0" b="9525"/>
            <wp:docPr id="264646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10150" cy="2981325"/>
                    </a:xfrm>
                    <a:prstGeom prst="rect">
                      <a:avLst/>
                    </a:prstGeom>
                    <a:noFill/>
                    <a:ln>
                      <a:noFill/>
                    </a:ln>
                  </pic:spPr>
                </pic:pic>
              </a:graphicData>
            </a:graphic>
          </wp:inline>
        </w:drawing>
      </w:r>
    </w:p>
    <w:sectPr w:rsidR="00D7633C" w:rsidSect="002F7BD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__IBM_Plex_Sans_Fallback_90ca3d">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078"/>
    <w:rsid w:val="002F7BD5"/>
    <w:rsid w:val="005911B8"/>
    <w:rsid w:val="00BD7041"/>
    <w:rsid w:val="00D7633C"/>
    <w:rsid w:val="00EC3078"/>
    <w:rsid w:val="00EC7D36"/>
    <w:rsid w:val="00F6264B"/>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BFB3F"/>
  <w15:chartTrackingRefBased/>
  <w15:docId w15:val="{F02D7BBA-5FC5-46F5-8D2A-9B7D8303E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307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EC307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C307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C307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C307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C30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30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30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30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307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EC307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C307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C307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C307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C30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30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30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3078"/>
    <w:rPr>
      <w:rFonts w:eastAsiaTheme="majorEastAsia" w:cstheme="majorBidi"/>
      <w:color w:val="272727" w:themeColor="text1" w:themeTint="D8"/>
    </w:rPr>
  </w:style>
  <w:style w:type="paragraph" w:styleId="Title">
    <w:name w:val="Title"/>
    <w:basedOn w:val="Normal"/>
    <w:next w:val="Normal"/>
    <w:link w:val="TitleChar"/>
    <w:uiPriority w:val="10"/>
    <w:qFormat/>
    <w:rsid w:val="00EC30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30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30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30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3078"/>
    <w:pPr>
      <w:spacing w:before="160"/>
      <w:jc w:val="center"/>
    </w:pPr>
    <w:rPr>
      <w:i/>
      <w:iCs/>
      <w:color w:val="404040" w:themeColor="text1" w:themeTint="BF"/>
    </w:rPr>
  </w:style>
  <w:style w:type="character" w:customStyle="1" w:styleId="QuoteChar">
    <w:name w:val="Quote Char"/>
    <w:basedOn w:val="DefaultParagraphFont"/>
    <w:link w:val="Quote"/>
    <w:uiPriority w:val="29"/>
    <w:rsid w:val="00EC3078"/>
    <w:rPr>
      <w:i/>
      <w:iCs/>
      <w:color w:val="404040" w:themeColor="text1" w:themeTint="BF"/>
    </w:rPr>
  </w:style>
  <w:style w:type="paragraph" w:styleId="ListParagraph">
    <w:name w:val="List Paragraph"/>
    <w:basedOn w:val="Normal"/>
    <w:uiPriority w:val="34"/>
    <w:qFormat/>
    <w:rsid w:val="00EC3078"/>
    <w:pPr>
      <w:ind w:left="720"/>
      <w:contextualSpacing/>
    </w:pPr>
  </w:style>
  <w:style w:type="character" w:styleId="IntenseEmphasis">
    <w:name w:val="Intense Emphasis"/>
    <w:basedOn w:val="DefaultParagraphFont"/>
    <w:uiPriority w:val="21"/>
    <w:qFormat/>
    <w:rsid w:val="00EC3078"/>
    <w:rPr>
      <w:i/>
      <w:iCs/>
      <w:color w:val="2F5496" w:themeColor="accent1" w:themeShade="BF"/>
    </w:rPr>
  </w:style>
  <w:style w:type="paragraph" w:styleId="IntenseQuote">
    <w:name w:val="Intense Quote"/>
    <w:basedOn w:val="Normal"/>
    <w:next w:val="Normal"/>
    <w:link w:val="IntenseQuoteChar"/>
    <w:uiPriority w:val="30"/>
    <w:qFormat/>
    <w:rsid w:val="00EC307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C3078"/>
    <w:rPr>
      <w:i/>
      <w:iCs/>
      <w:color w:val="2F5496" w:themeColor="accent1" w:themeShade="BF"/>
    </w:rPr>
  </w:style>
  <w:style w:type="character" w:styleId="IntenseReference">
    <w:name w:val="Intense Reference"/>
    <w:basedOn w:val="DefaultParagraphFont"/>
    <w:uiPriority w:val="32"/>
    <w:qFormat/>
    <w:rsid w:val="00EC3078"/>
    <w:rPr>
      <w:b/>
      <w:bCs/>
      <w:smallCaps/>
      <w:color w:val="2F5496" w:themeColor="accent1" w:themeShade="BF"/>
      <w:spacing w:val="5"/>
    </w:rPr>
  </w:style>
  <w:style w:type="paragraph" w:styleId="NormalWeb">
    <w:name w:val="Normal (Web)"/>
    <w:basedOn w:val="Normal"/>
    <w:uiPriority w:val="99"/>
    <w:semiHidden/>
    <w:unhideWhenUsed/>
    <w:rsid w:val="00EC3078"/>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Hyperlink">
    <w:name w:val="Hyperlink"/>
    <w:basedOn w:val="DefaultParagraphFont"/>
    <w:uiPriority w:val="99"/>
    <w:semiHidden/>
    <w:unhideWhenUsed/>
    <w:rsid w:val="00EC30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8394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233</Words>
  <Characters>1329</Characters>
  <Application>Microsoft Office Word</Application>
  <DocSecurity>0</DocSecurity>
  <Lines>11</Lines>
  <Paragraphs>3</Paragraphs>
  <ScaleCrop>false</ScaleCrop>
  <Company/>
  <LinksUpToDate>false</LinksUpToDate>
  <CharactersWithSpaces>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Loaiza Madrid</dc:creator>
  <cp:keywords/>
  <dc:description/>
  <cp:lastModifiedBy>Santiago Loaiza Madrid</cp:lastModifiedBy>
  <cp:revision>2</cp:revision>
  <dcterms:created xsi:type="dcterms:W3CDTF">2024-05-06T04:30:00Z</dcterms:created>
  <dcterms:modified xsi:type="dcterms:W3CDTF">2024-05-06T04:32:00Z</dcterms:modified>
</cp:coreProperties>
</file>