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A22E87" w14:textId="77777777" w:rsidR="00431024" w:rsidRDefault="00431024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14:paraId="1FDFC783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Ejercicio Nro. 1</w:t>
      </w:r>
    </w:p>
    <w:p w14:paraId="66F5B797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Bajar del correo de E-FICH, el archivo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Topologia_Tema_C.pkt</w:t>
      </w:r>
      <w:proofErr w:type="spellEnd"/>
    </w:p>
    <w:p w14:paraId="7B91153C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object w:dxaOrig="6128" w:dyaOrig="3048" w14:anchorId="5C7FCEC8">
          <v:rect id="rectole0000000000" o:spid="_x0000_i1025" style="width:306.6pt;height:152.4pt" o:ole="" o:preferrelative="t" stroked="f">
            <v:imagedata r:id="rId5" o:title=""/>
          </v:rect>
          <o:OLEObject Type="Embed" ProgID="StaticMetafile" ShapeID="rectole0000000000" DrawAspect="Content" ObjectID="_1781542240" r:id="rId6"/>
        </w:objec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Se pide, configurar: </w:t>
      </w:r>
    </w:p>
    <w:p w14:paraId="07E8A8E5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1) Las interfaces de los dispositivos, a partir de la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SubRed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: 10.4.0.0/20, aplicando VLSM</w:t>
      </w:r>
    </w:p>
    <w:p w14:paraId="03A403AE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2) Las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PC’s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[0-5], deben obtener la IP del Router0</w:t>
      </w:r>
    </w:p>
    <w:p w14:paraId="462DDD50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3) Las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PC’s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[6-8], deben obtener la IP del Router1. </w:t>
      </w:r>
    </w:p>
    <w:p w14:paraId="68901B41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4) El Router1, para que realicen NAT-PAT, con las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PC’s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[6-8]</w:t>
      </w:r>
    </w:p>
    <w:p w14:paraId="7B727A9B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5) Las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IP’s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de los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Router’s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, Switches y Servidores, deben ser estáticas</w:t>
      </w:r>
    </w:p>
    <w:p w14:paraId="71D67F05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6) Desde cualquier PC, se debe poder acceder, a cualquier Switch, a través de Telnet con Clave: redes2. Contraseña para modo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enable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: redes2</w:t>
      </w:r>
    </w:p>
    <w:p w14:paraId="4CD3E69D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7) Juan y Pedro, se deben poder enviar correos entre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si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. </w:t>
      </w:r>
    </w:p>
    <w:p w14:paraId="7843025A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Considerando:</w:t>
      </w:r>
    </w:p>
    <w:p w14:paraId="3DBE376C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hyperlink r:id="rId7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juan@cisco.com</w:t>
        </w:r>
      </w:hyperlink>
    </w:p>
    <w:p w14:paraId="45610679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hyperlink r:id="rId8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pedro@cisco.com</w:t>
        </w:r>
      </w:hyperlink>
    </w:p>
    <w:p w14:paraId="36421A70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pop3.cisco.com</w:t>
      </w:r>
    </w:p>
    <w:p w14:paraId="20FD034C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smtp.cisco.com</w:t>
      </w:r>
    </w:p>
    <w:p w14:paraId="25742E76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8) Desde cualquier PC y/o Servidor, se puede poder navegar (</w:t>
      </w:r>
      <w:hyperlink r:id="rId9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www.cisco.com</w:t>
        </w:r>
      </w:hyperlink>
      <w:r>
        <w:rPr>
          <w:rFonts w:ascii="Times New Roman" w:eastAsia="Times New Roman" w:hAnsi="Times New Roman" w:cs="Times New Roman"/>
          <w:color w:val="00000A"/>
          <w:sz w:val="28"/>
        </w:rPr>
        <w:t xml:space="preserve">) </w:t>
      </w:r>
    </w:p>
    <w:p w14:paraId="75273304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lastRenderedPageBreak/>
        <w:t>9) Desde cualquier PC y/o Servidor, se debe poder acceder al servicio de FTP (</w:t>
      </w:r>
      <w:hyperlink r:id="rId10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ftp.cisco.com</w:t>
        </w:r>
      </w:hyperlink>
      <w:r>
        <w:rPr>
          <w:rFonts w:ascii="Times New Roman" w:eastAsia="Times New Roman" w:hAnsi="Times New Roman" w:cs="Times New Roman"/>
          <w:color w:val="00000A"/>
          <w:sz w:val="28"/>
        </w:rPr>
        <w:t>), usuario y contraseña por defecto</w:t>
      </w:r>
    </w:p>
    <w:p w14:paraId="7BDD0B99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10) Se debe lograr conectividad total </w:t>
      </w:r>
    </w:p>
    <w:p w14:paraId="6A12E331" w14:textId="77777777" w:rsidR="00431024" w:rsidRDefault="00431024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14:paraId="71A2BD51" w14:textId="77777777" w:rsidR="00431024" w:rsidRDefault="00431024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14:paraId="0B45C98F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Ejercicio 2:</w:t>
      </w:r>
    </w:p>
    <w:p w14:paraId="0F52339E" w14:textId="77777777" w:rsidR="00431024" w:rsidRDefault="00000000">
      <w:pPr>
        <w:numPr>
          <w:ilvl w:val="0"/>
          <w:numId w:val="1"/>
        </w:numPr>
        <w:suppressAutoHyphens/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Debajo se muestra una captura de un paquete DNS. Especifique que tipo de registro se está consultando y para que se utiliza. Explique.</w:t>
      </w:r>
    </w:p>
    <w:p w14:paraId="5F92DE82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object w:dxaOrig="12132" w:dyaOrig="5472" w14:anchorId="2E2CA799">
          <v:rect id="rectole0000000001" o:spid="_x0000_i1026" style="width:606.6pt;height:273.6pt" o:ole="" o:preferrelative="t" stroked="f">
            <v:imagedata r:id="rId11" o:title=""/>
          </v:rect>
          <o:OLEObject Type="Embed" ProgID="StaticMetafile" ShapeID="rectole0000000001" DrawAspect="Content" ObjectID="_1781542241" r:id="rId12"/>
        </w:object>
      </w:r>
    </w:p>
    <w:p w14:paraId="206EFE37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esta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consultando la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pagina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unl.edu.ar ,</w:t>
      </w:r>
      <w:proofErr w:type="gramEnd"/>
      <w:r>
        <w:rPr>
          <w:rFonts w:ascii="Times New Roman" w:eastAsia="Times New Roman" w:hAnsi="Times New Roman" w:cs="Times New Roman"/>
          <w:color w:val="00000A"/>
          <w:sz w:val="28"/>
        </w:rPr>
        <w:t xml:space="preserve"> con el tipo de registro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MailExchange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(MX).Los registros MX se utilizan para especificar los servidores de correo electrónico responsables de recibir correo electrónico en nombre de un dominio específico.</w:t>
      </w:r>
    </w:p>
    <w:p w14:paraId="5D1B476A" w14:textId="77777777" w:rsidR="00431024" w:rsidRDefault="00000000">
      <w:pPr>
        <w:numPr>
          <w:ilvl w:val="0"/>
          <w:numId w:val="2"/>
        </w:numPr>
        <w:suppressAutoHyphens/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Esta es la respuesta de una consulta DNS. Con los datos que tiene en la respuesta, ¿puede identificar qué tipo es el registro consultado? (debería estar después de “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type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”)</w:t>
      </w:r>
    </w:p>
    <w:p w14:paraId="7A8F99A0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esta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utilizando el registro AAAA. Es un tipo registro para resolver dominios.</w:t>
      </w:r>
    </w:p>
    <w:p w14:paraId="72059372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object w:dxaOrig="10692" w:dyaOrig="4465" w14:anchorId="0226635D">
          <v:rect id="rectole0000000002" o:spid="_x0000_i1027" style="width:534.6pt;height:223.2pt" o:ole="" o:preferrelative="t" stroked="f">
            <v:imagedata r:id="rId13" o:title=""/>
          </v:rect>
          <o:OLEObject Type="Embed" ProgID="StaticMetafile" ShapeID="rectole0000000002" DrawAspect="Content" ObjectID="_1781542242" r:id="rId14"/>
        </w:object>
      </w:r>
    </w:p>
    <w:p w14:paraId="5AF67439" w14:textId="77777777" w:rsidR="00431024" w:rsidRDefault="00000000">
      <w:pPr>
        <w:numPr>
          <w:ilvl w:val="0"/>
          <w:numId w:val="3"/>
        </w:numPr>
        <w:suppressAutoHyphens/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¿Qué protocolo de capa de transporte usa DNS? Seleccione la respuesta correcta (solo una es correcta). Justifique su respuesta.</w:t>
      </w:r>
    </w:p>
    <w:p w14:paraId="3BD599A1" w14:textId="77777777" w:rsidR="00431024" w:rsidRDefault="00000000">
      <w:pPr>
        <w:numPr>
          <w:ilvl w:val="0"/>
          <w:numId w:val="3"/>
        </w:numPr>
        <w:suppressAutoHyphens/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UDP </w:t>
      </w:r>
    </w:p>
    <w:p w14:paraId="0C73970C" w14:textId="77777777" w:rsidR="00431024" w:rsidRDefault="00000000">
      <w:pPr>
        <w:numPr>
          <w:ilvl w:val="0"/>
          <w:numId w:val="3"/>
        </w:numPr>
        <w:suppressAutoHyphens/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TCP</w:t>
      </w:r>
    </w:p>
    <w:p w14:paraId="4258ED20" w14:textId="66A8CE1F" w:rsidR="00431024" w:rsidRDefault="00000000" w:rsidP="00911966">
      <w:pPr>
        <w:numPr>
          <w:ilvl w:val="0"/>
          <w:numId w:val="3"/>
        </w:numPr>
        <w:suppressAutoHyphens/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UDP y TCP dependiendo el tipo de acción ejecutada X</w:t>
      </w:r>
    </w:p>
    <w:p w14:paraId="78669B46" w14:textId="77777777" w:rsidR="00911966" w:rsidRPr="00911966" w:rsidRDefault="00911966" w:rsidP="00911966">
      <w:pPr>
        <w:suppressAutoHyphens/>
        <w:spacing w:after="200" w:line="276" w:lineRule="auto"/>
        <w:ind w:left="720"/>
        <w:rPr>
          <w:rFonts w:ascii="Times New Roman" w:eastAsia="Times New Roman" w:hAnsi="Times New Roman" w:cs="Times New Roman"/>
          <w:color w:val="00000A"/>
          <w:sz w:val="28"/>
        </w:rPr>
      </w:pPr>
    </w:p>
    <w:p w14:paraId="688DC548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d)</w:t>
      </w:r>
    </w:p>
    <w:p w14:paraId="21D64123" w14:textId="77777777" w:rsidR="00431024" w:rsidRDefault="00000000">
      <w:pPr>
        <w:tabs>
          <w:tab w:val="left" w:pos="1905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Dado el siguiente diseño de red, especifique las reglas de </w:t>
      </w:r>
      <w:proofErr w:type="spellStart"/>
      <w:r>
        <w:rPr>
          <w:rFonts w:ascii="Times New Roman" w:eastAsia="Times New Roman" w:hAnsi="Times New Roman" w:cs="Times New Roman"/>
        </w:rPr>
        <w:t>firewal</w:t>
      </w:r>
      <w:proofErr w:type="spellEnd"/>
      <w:r>
        <w:rPr>
          <w:rFonts w:ascii="Times New Roman" w:eastAsia="Times New Roman" w:hAnsi="Times New Roman" w:cs="Times New Roman"/>
        </w:rPr>
        <w:t xml:space="preserve"> para Router0 y Router1 para permitir las siguientes conexiones:</w:t>
      </w:r>
    </w:p>
    <w:p w14:paraId="338D975C" w14:textId="77777777" w:rsidR="00431024" w:rsidRDefault="00000000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Desde la red WAN se pueden descargar archivos de FTP Server DMZ a través del protocolo FTP</w:t>
      </w:r>
    </w:p>
    <w:p w14:paraId="59F46E60" w14:textId="77777777" w:rsidR="00431024" w:rsidRDefault="00000000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Desde Laptop0 se pueda conectar con TELNET y SSH para administrar tanto FTP Server DMZ como SMTP Server DMZ. El software que se utiliza en Laptop0 usa el puerto 2505 y 2506</w:t>
      </w:r>
    </w:p>
    <w:p w14:paraId="113B3D6F" w14:textId="77777777" w:rsidR="00431024" w:rsidRDefault="00000000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Permitir que un email pueda ser recibido desde WAN a SMTP Server LAN pasando por SMTP Server DMZ.</w:t>
      </w:r>
    </w:p>
    <w:p w14:paraId="28B075A9" w14:textId="77777777" w:rsidR="00431024" w:rsidRDefault="00000000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Permitir consultas de resolución DNS desde la WAN a FTP Server DMZ</w:t>
      </w:r>
    </w:p>
    <w:p w14:paraId="149E9FED" w14:textId="77777777" w:rsidR="00431024" w:rsidRDefault="00000000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Permitir el uso de una aplicación que se ejecuta en Laptop0, usa protocolo </w:t>
      </w:r>
      <w:proofErr w:type="gramStart"/>
      <w:r>
        <w:rPr>
          <w:rFonts w:ascii="Times New Roman" w:eastAsia="Times New Roman" w:hAnsi="Times New Roman" w:cs="Times New Roman"/>
        </w:rPr>
        <w:t>TFTP(</w:t>
      </w:r>
      <w:proofErr w:type="gramEnd"/>
      <w:r>
        <w:rPr>
          <w:rFonts w:ascii="Times New Roman" w:eastAsia="Times New Roman" w:hAnsi="Times New Roman" w:cs="Times New Roman"/>
        </w:rPr>
        <w:t>19) y como destino la IP 121.10.10.1:44004 en la WAN</w:t>
      </w:r>
    </w:p>
    <w:p w14:paraId="2469FE2C" w14:textId="77777777" w:rsidR="00431024" w:rsidRDefault="00000000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Tiene que estar explícitamente bloqueado el acceso a WAN del protocolo </w:t>
      </w:r>
      <w:proofErr w:type="gramStart"/>
      <w:r>
        <w:rPr>
          <w:rFonts w:ascii="Times New Roman" w:eastAsia="Times New Roman" w:hAnsi="Times New Roman" w:cs="Times New Roman"/>
        </w:rPr>
        <w:t>HTTP(</w:t>
      </w:r>
      <w:proofErr w:type="gramEnd"/>
      <w:r>
        <w:rPr>
          <w:rFonts w:ascii="Times New Roman" w:eastAsia="Times New Roman" w:hAnsi="Times New Roman" w:cs="Times New Roman"/>
        </w:rPr>
        <w:t>80) para Laptop0.</w:t>
      </w:r>
    </w:p>
    <w:p w14:paraId="1148A4DF" w14:textId="77777777" w:rsidR="00431024" w:rsidRDefault="00431024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14:paraId="2AE9AC0C" w14:textId="77777777" w:rsidR="00431024" w:rsidRDefault="00000000">
      <w:pPr>
        <w:suppressAutoHyphens/>
        <w:spacing w:line="259" w:lineRule="auto"/>
        <w:ind w:left="708"/>
        <w:rPr>
          <w:rFonts w:ascii="Times New Roman" w:eastAsia="Times New Roman" w:hAnsi="Times New Roman" w:cs="Times New Roman"/>
        </w:rPr>
      </w:pPr>
      <w:r>
        <w:object w:dxaOrig="10530" w:dyaOrig="5346" w14:anchorId="15BEA4E7">
          <v:rect id="rectole0000000003" o:spid="_x0000_i1028" style="width:526.8pt;height:267.6pt" o:ole="" o:preferrelative="t" stroked="f">
            <v:imagedata r:id="rId15" o:title=""/>
          </v:rect>
          <o:OLEObject Type="Embed" ProgID="StaticMetafile" ShapeID="rectole0000000003" DrawAspect="Content" ObjectID="_1781542243" r:id="rId16"/>
        </w:object>
      </w:r>
    </w:p>
    <w:p w14:paraId="617A0234" w14:textId="77777777" w:rsidR="00431024" w:rsidRDefault="00431024">
      <w:pPr>
        <w:suppressAutoHyphens/>
        <w:spacing w:line="259" w:lineRule="auto"/>
        <w:ind w:left="708"/>
        <w:rPr>
          <w:rFonts w:ascii="Times New Roman" w:eastAsia="Times New Roman" w:hAnsi="Times New Roman" w:cs="Times New Roman"/>
        </w:rPr>
      </w:pPr>
    </w:p>
    <w:p w14:paraId="20B3676C" w14:textId="77777777" w:rsidR="00431024" w:rsidRDefault="00000000">
      <w:pPr>
        <w:suppressAutoHyphens/>
        <w:spacing w:line="259" w:lineRule="auto"/>
        <w:ind w:left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Datos:</w:t>
      </w:r>
    </w:p>
    <w:p w14:paraId="1D936E9B" w14:textId="77777777" w:rsidR="00431024" w:rsidRDefault="00000000">
      <w:pPr>
        <w:suppressAutoHyphens/>
        <w:spacing w:line="259" w:lineRule="auto"/>
        <w:ind w:left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Router0</w:t>
      </w:r>
    </w:p>
    <w:p w14:paraId="3C06F804" w14:textId="77777777" w:rsidR="00431024" w:rsidRDefault="00000000">
      <w:pPr>
        <w:suppressAutoHyphens/>
        <w:spacing w:line="259" w:lineRule="auto"/>
        <w:ind w:left="708" w:firstLine="696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Interface</w:t>
      </w:r>
      <w:proofErr w:type="gramEnd"/>
      <w:r>
        <w:rPr>
          <w:rFonts w:ascii="Times New Roman" w:eastAsia="Times New Roman" w:hAnsi="Times New Roman" w:cs="Times New Roman"/>
        </w:rPr>
        <w:t xml:space="preserve"> IP WAN: 200.20.1.1/32</w:t>
      </w:r>
    </w:p>
    <w:p w14:paraId="726584C5" w14:textId="77777777" w:rsidR="00431024" w:rsidRDefault="00000000">
      <w:pPr>
        <w:suppressAutoHyphens/>
        <w:spacing w:line="259" w:lineRule="auto"/>
        <w:ind w:left="708" w:firstLine="696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Interface</w:t>
      </w:r>
      <w:proofErr w:type="gramEnd"/>
      <w:r>
        <w:rPr>
          <w:rFonts w:ascii="Times New Roman" w:eastAsia="Times New Roman" w:hAnsi="Times New Roman" w:cs="Times New Roman"/>
        </w:rPr>
        <w:t xml:space="preserve"> IP RED DMZ: 192.168.40.1/32</w:t>
      </w:r>
    </w:p>
    <w:p w14:paraId="3BA3792B" w14:textId="77777777" w:rsidR="00431024" w:rsidRDefault="00000000">
      <w:pPr>
        <w:suppressAutoHyphens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Router1</w:t>
      </w:r>
    </w:p>
    <w:p w14:paraId="096C4D5A" w14:textId="77777777" w:rsidR="00431024" w:rsidRDefault="00000000">
      <w:pPr>
        <w:suppressAutoHyphens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>Interface</w:t>
      </w:r>
      <w:proofErr w:type="gramEnd"/>
      <w:r>
        <w:rPr>
          <w:rFonts w:ascii="Times New Roman" w:eastAsia="Times New Roman" w:hAnsi="Times New Roman" w:cs="Times New Roman"/>
        </w:rPr>
        <w:t xml:space="preserve"> IP RED DMZ 192.168.40.2</w:t>
      </w:r>
    </w:p>
    <w:p w14:paraId="1AE02A4C" w14:textId="77777777" w:rsidR="00431024" w:rsidRDefault="00000000">
      <w:pPr>
        <w:suppressAutoHyphens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>Interface</w:t>
      </w:r>
      <w:proofErr w:type="gramEnd"/>
      <w:r>
        <w:rPr>
          <w:rFonts w:ascii="Times New Roman" w:eastAsia="Times New Roman" w:hAnsi="Times New Roman" w:cs="Times New Roman"/>
        </w:rPr>
        <w:t xml:space="preserve"> IP RED LAN: 10.10.1.1</w:t>
      </w:r>
    </w:p>
    <w:p w14:paraId="24C36CB8" w14:textId="77777777" w:rsidR="00431024" w:rsidRDefault="00000000">
      <w:pPr>
        <w:suppressAutoHyphens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FTP SERVER DMZ: 192.168.40.5</w:t>
      </w:r>
    </w:p>
    <w:p w14:paraId="782E90C7" w14:textId="77777777" w:rsidR="00431024" w:rsidRDefault="00000000">
      <w:pPr>
        <w:suppressAutoHyphens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SMTP SERVER DMZ: 192.168.40.10</w:t>
      </w:r>
    </w:p>
    <w:p w14:paraId="2D751C81" w14:textId="77777777" w:rsidR="00431024" w:rsidRDefault="00000000">
      <w:pPr>
        <w:suppressAutoHyphens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FTP SERVER LAN: 10.10.1.5</w:t>
      </w:r>
    </w:p>
    <w:p w14:paraId="00D33E3C" w14:textId="77777777" w:rsidR="00431024" w:rsidRDefault="00000000">
      <w:pPr>
        <w:suppressAutoHyphens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SMTP SERVER LAN: 10.10.1.10</w:t>
      </w:r>
    </w:p>
    <w:p w14:paraId="43072E35" w14:textId="77777777" w:rsidR="00431024" w:rsidRDefault="00000000">
      <w:pPr>
        <w:suppressAutoHyphens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LAPTOP0: 10.10.4.25</w:t>
      </w:r>
    </w:p>
    <w:p w14:paraId="058479C1" w14:textId="77777777" w:rsidR="00431024" w:rsidRDefault="00000000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Completar:</w:t>
      </w:r>
    </w:p>
    <w:p w14:paraId="463F9F87" w14:textId="77777777" w:rsidR="00431024" w:rsidRDefault="00000000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Router0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3"/>
        <w:gridCol w:w="1367"/>
        <w:gridCol w:w="1529"/>
        <w:gridCol w:w="1396"/>
        <w:gridCol w:w="1636"/>
        <w:gridCol w:w="1251"/>
      </w:tblGrid>
      <w:tr w:rsidR="00431024" w14:paraId="0572959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D7E3A6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IP origen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451679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Puerto origen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7BD827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IP destino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2032D9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Puerto destino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4B9124" w14:textId="77777777" w:rsidR="00431024" w:rsidRDefault="00000000">
            <w:pPr>
              <w:suppressAutoHyphens/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Prot.transporte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0BD18A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431024" w14:paraId="078F726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E0ADE0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200.20.1.0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7B27D2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354AC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192.168.40.5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C3F27F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21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3ACBD4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TCP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A47C1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allow</w:t>
            </w:r>
            <w:proofErr w:type="spellEnd"/>
          </w:p>
        </w:tc>
      </w:tr>
      <w:tr w:rsidR="00431024" w14:paraId="337C848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23E714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200.20.1.0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64BD0F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B5DDA3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192.168.40.10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049359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25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5B511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TCP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503135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allow</w:t>
            </w:r>
            <w:proofErr w:type="spellEnd"/>
          </w:p>
        </w:tc>
      </w:tr>
      <w:tr w:rsidR="00431024" w14:paraId="631CC27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56425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10.10.4.25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0FBA41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692F25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121.10.10.1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428EFC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44004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742CA5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TCP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E17A47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allow</w:t>
            </w:r>
            <w:proofErr w:type="spellEnd"/>
          </w:p>
        </w:tc>
      </w:tr>
      <w:tr w:rsidR="00431024" w14:paraId="0799513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5C6248" w14:textId="73F41AE3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200.20.1.0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336050" w14:textId="38A8CFD3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02B614" w14:textId="066386CB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192.168.40.5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0FEF04" w14:textId="0308CD50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53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512673" w14:textId="4446F2E3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UDP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3CD3E2" w14:textId="01C379EB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allow</w:t>
            </w:r>
            <w:proofErr w:type="spellEnd"/>
          </w:p>
        </w:tc>
      </w:tr>
      <w:tr w:rsidR="00431024" w14:paraId="371CB966" w14:textId="77777777">
        <w:tblPrEx>
          <w:tblCellMar>
            <w:top w:w="0" w:type="dxa"/>
            <w:bottom w:w="0" w:type="dxa"/>
          </w:tblCellMar>
        </w:tblPrEx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CE0CE4" w14:textId="596B619F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>200.20.1.0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D1531B" w14:textId="470C2628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6E0933" w14:textId="1BB349F1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192.168.40.5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63D3ED" w14:textId="295DB6BC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53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6023C" w14:textId="23DF437B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TCP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50C183" w14:textId="21F363A9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allow</w:t>
            </w:r>
            <w:proofErr w:type="spellEnd"/>
          </w:p>
        </w:tc>
      </w:tr>
      <w:tr w:rsidR="00431024" w14:paraId="0A43D69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014CBA" w14:textId="77777777" w:rsidR="00431024" w:rsidRDefault="00431024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E97123" w14:textId="77777777" w:rsidR="00431024" w:rsidRDefault="00431024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A5FEF7" w14:textId="77777777" w:rsidR="00431024" w:rsidRDefault="00431024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332CDD" w14:textId="77777777" w:rsidR="00431024" w:rsidRDefault="00431024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4CD9AC" w14:textId="77777777" w:rsidR="00431024" w:rsidRDefault="00431024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478EF3" w14:textId="77777777" w:rsidR="00431024" w:rsidRDefault="00431024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31024" w14:paraId="36EF947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8C68A6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978392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9F34A9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B3E8D9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F8A22D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26DEA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deny</w:t>
            </w:r>
            <w:proofErr w:type="spellEnd"/>
          </w:p>
        </w:tc>
      </w:tr>
    </w:tbl>
    <w:p w14:paraId="202010DF" w14:textId="77777777" w:rsidR="00431024" w:rsidRDefault="00000000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Router1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"/>
        <w:gridCol w:w="1365"/>
        <w:gridCol w:w="1529"/>
        <w:gridCol w:w="1395"/>
        <w:gridCol w:w="1500"/>
        <w:gridCol w:w="1250"/>
      </w:tblGrid>
      <w:tr w:rsidR="00431024" w14:paraId="1AFBBBF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33FADB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IP origen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2B4DBF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Puerto origen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5255FA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IP destino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B93D80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Puerto destino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791DA3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Protocolo transporte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72AA4B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Acción</w:t>
            </w:r>
          </w:p>
        </w:tc>
      </w:tr>
      <w:tr w:rsidR="00431024" w14:paraId="4AC5031F" w14:textId="77777777">
        <w:tblPrEx>
          <w:tblCellMar>
            <w:top w:w="0" w:type="dxa"/>
            <w:bottom w:w="0" w:type="dxa"/>
          </w:tblCellMar>
        </w:tblPrEx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65C4F9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10.10.4.25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4255AE" w14:textId="5B934E39" w:rsidR="00431024" w:rsidRDefault="00911966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2505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DDCA28" w14:textId="553B2C3F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192.168.40.</w:t>
            </w:r>
            <w:r w:rsidR="00911966">
              <w:rPr>
                <w:rFonts w:ascii="Calibri" w:eastAsia="Calibri" w:hAnsi="Calibri" w:cs="Calibri"/>
                <w:sz w:val="22"/>
              </w:rPr>
              <w:t>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A1211F" w14:textId="7863B2CB" w:rsidR="00431024" w:rsidRDefault="00911966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806BC4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B31F50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allow</w:t>
            </w:r>
            <w:proofErr w:type="spellEnd"/>
          </w:p>
        </w:tc>
      </w:tr>
      <w:tr w:rsidR="00431024" w14:paraId="16D27BE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15ABE9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10.10.4.25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0AF7B" w14:textId="6E12A377" w:rsidR="00431024" w:rsidRDefault="00911966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2506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08F77A" w14:textId="1AED8406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192.168.40.</w:t>
            </w:r>
            <w:r w:rsidR="00911966">
              <w:rPr>
                <w:rFonts w:ascii="Calibri" w:eastAsia="Calibri" w:hAnsi="Calibri" w:cs="Calibri"/>
                <w:sz w:val="22"/>
              </w:rPr>
              <w:t>10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0ABC30" w14:textId="71EE665E" w:rsidR="00431024" w:rsidRDefault="00911966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E27879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347753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allow</w:t>
            </w:r>
            <w:proofErr w:type="spellEnd"/>
          </w:p>
        </w:tc>
      </w:tr>
      <w:tr w:rsidR="00431024" w14:paraId="62D6BC8B" w14:textId="77777777">
        <w:tblPrEx>
          <w:tblCellMar>
            <w:top w:w="0" w:type="dxa"/>
            <w:bottom w:w="0" w:type="dxa"/>
          </w:tblCellMar>
        </w:tblPrEx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E90599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192.168.40.10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887189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85C07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10.10.1.10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6F486B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39FC79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TCP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7925C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allow</w:t>
            </w:r>
            <w:proofErr w:type="spellEnd"/>
          </w:p>
        </w:tc>
      </w:tr>
      <w:tr w:rsidR="00431024" w14:paraId="6201DD4A" w14:textId="77777777">
        <w:tblPrEx>
          <w:tblCellMar>
            <w:top w:w="0" w:type="dxa"/>
            <w:bottom w:w="0" w:type="dxa"/>
          </w:tblCellMar>
        </w:tblPrEx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0C1AA1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10.10.4.25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666F2C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C3DF47" w14:textId="77777777" w:rsidR="00431024" w:rsidRDefault="0000000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121.10.10.1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5956AD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44004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5EE0F1" w14:textId="7301DBEE" w:rsidR="00431024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UDP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E8834C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allow</w:t>
            </w:r>
            <w:proofErr w:type="spellEnd"/>
          </w:p>
        </w:tc>
      </w:tr>
      <w:tr w:rsidR="00431024" w14:paraId="39038402" w14:textId="77777777">
        <w:tblPrEx>
          <w:tblCellMar>
            <w:top w:w="0" w:type="dxa"/>
            <w:bottom w:w="0" w:type="dxa"/>
          </w:tblCellMar>
        </w:tblPrEx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93422F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10.10.4.25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5F1144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80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2631D9" w14:textId="64351EB4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200.20.1.</w:t>
            </w:r>
            <w:r w:rsidR="00560883">
              <w:rPr>
                <w:rFonts w:ascii="Calibri" w:eastAsia="Calibri" w:hAnsi="Calibri" w:cs="Calibri"/>
                <w:sz w:val="22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532AFE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80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A55852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TCP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3A19FA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deny</w:t>
            </w:r>
            <w:proofErr w:type="spellEnd"/>
          </w:p>
        </w:tc>
      </w:tr>
      <w:tr w:rsidR="00431024" w14:paraId="38E33D20" w14:textId="77777777">
        <w:tblPrEx>
          <w:tblCellMar>
            <w:top w:w="0" w:type="dxa"/>
            <w:bottom w:w="0" w:type="dxa"/>
          </w:tblCellMar>
        </w:tblPrEx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EC01B0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192.168.40.5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09A949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B02206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10.10.1.5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16051D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F0792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TCP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62444E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allow</w:t>
            </w:r>
            <w:proofErr w:type="spellEnd"/>
          </w:p>
        </w:tc>
      </w:tr>
      <w:tr w:rsidR="00560883" w14:paraId="59F4C3AF" w14:textId="77777777">
        <w:tblPrEx>
          <w:tblCellMar>
            <w:top w:w="0" w:type="dxa"/>
            <w:bottom w:w="0" w:type="dxa"/>
          </w:tblCellMar>
        </w:tblPrEx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C4AEBB" w14:textId="77777777" w:rsidR="00560883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6FF16F" w14:textId="77777777" w:rsidR="00560883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8DFD52" w14:textId="77777777" w:rsidR="00560883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3C365D" w14:textId="77777777" w:rsidR="00560883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E6620" w14:textId="77777777" w:rsidR="00560883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A0B962" w14:textId="77777777" w:rsidR="00560883" w:rsidRDefault="0056088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31024" w14:paraId="513B3FCD" w14:textId="77777777">
        <w:tblPrEx>
          <w:tblCellMar>
            <w:top w:w="0" w:type="dxa"/>
            <w:bottom w:w="0" w:type="dxa"/>
          </w:tblCellMar>
        </w:tblPrEx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CD7D6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E0CCBE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1B37A5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3270C5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1D0D1F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any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8D2E6F" w14:textId="77777777" w:rsidR="00431024" w:rsidRDefault="00000000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deny</w:t>
            </w:r>
            <w:proofErr w:type="spellEnd"/>
          </w:p>
        </w:tc>
      </w:tr>
    </w:tbl>
    <w:p w14:paraId="690B6F64" w14:textId="77777777" w:rsidR="00431024" w:rsidRDefault="00431024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14:paraId="76BD39F3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Cada ejercicio tiene un valor de 25 puntos.</w:t>
      </w:r>
    </w:p>
    <w:p w14:paraId="54650B53" w14:textId="77777777" w:rsidR="00431024" w:rsidRDefault="00431024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14:paraId="4370464B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Recomendaciones:</w:t>
      </w:r>
    </w:p>
    <w:p w14:paraId="45458E9A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Salvar la topología, con frecuencia, con el apellido (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Topologia_Tema_A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_Apellido y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Nombre.pkt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)</w:t>
      </w:r>
    </w:p>
    <w:p w14:paraId="187C7E3E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Enviar el archivo, únicamente a los docentes de la práctica, una vez terminado, por la web de E-FICH</w:t>
      </w:r>
    </w:p>
    <w:p w14:paraId="7B03D142" w14:textId="77777777" w:rsidR="00431024" w:rsidRDefault="00000000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Tiempo estimado para la realización del TP: 2 (dos) horas </w:t>
      </w:r>
    </w:p>
    <w:sectPr w:rsidR="004310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F05DF"/>
    <w:multiLevelType w:val="multilevel"/>
    <w:tmpl w:val="F53213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7C02BD3"/>
    <w:multiLevelType w:val="multilevel"/>
    <w:tmpl w:val="CEA2CB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C5161DC"/>
    <w:multiLevelType w:val="multilevel"/>
    <w:tmpl w:val="00982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5287267"/>
    <w:multiLevelType w:val="multilevel"/>
    <w:tmpl w:val="6B10BF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11125471">
    <w:abstractNumId w:val="0"/>
  </w:num>
  <w:num w:numId="2" w16cid:durableId="394744902">
    <w:abstractNumId w:val="1"/>
  </w:num>
  <w:num w:numId="3" w16cid:durableId="1540509127">
    <w:abstractNumId w:val="3"/>
  </w:num>
  <w:num w:numId="4" w16cid:durableId="765615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024"/>
    <w:rsid w:val="003D2100"/>
    <w:rsid w:val="00431024"/>
    <w:rsid w:val="00496B13"/>
    <w:rsid w:val="00560883"/>
    <w:rsid w:val="0091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A8C00"/>
  <w15:docId w15:val="{FA40236B-F10F-463F-B5D7-9B2706B8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dro@cisco.com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uan@cisco.com" TargetMode="Externa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hyperlink" Target="ftp://ftp.cisc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isco.com/" TargetMode="External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659</Words>
  <Characters>3513</Characters>
  <Application>Microsoft Office Word</Application>
  <DocSecurity>0</DocSecurity>
  <Lines>219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Mendoza</cp:lastModifiedBy>
  <cp:revision>3</cp:revision>
  <dcterms:created xsi:type="dcterms:W3CDTF">2024-07-03T22:44:00Z</dcterms:created>
  <dcterms:modified xsi:type="dcterms:W3CDTF">2024-07-03T23:04:00Z</dcterms:modified>
</cp:coreProperties>
</file>