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B84" w:rsidRDefault="001D25F4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2171700</wp:posOffset>
            </wp:positionH>
            <wp:positionV relativeFrom="paragraph">
              <wp:posOffset>379730</wp:posOffset>
            </wp:positionV>
            <wp:extent cx="3676650" cy="1983105"/>
            <wp:effectExtent l="19050" t="19050" r="19050" b="17145"/>
            <wp:wrapTight wrapText="bothSides">
              <wp:wrapPolygon edited="0">
                <wp:start x="-112" y="-207"/>
                <wp:lineTo x="-112" y="21787"/>
                <wp:lineTo x="21712" y="21787"/>
                <wp:lineTo x="21712" y="-207"/>
                <wp:lineTo x="-112" y="-207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983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081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211AED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pide:</w:t>
      </w:r>
    </w:p>
    <w:p w:rsidR="00B17526" w:rsidRDefault="00B1752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1) Realizar la topología en el PT</w:t>
      </w:r>
    </w:p>
    <w:p w:rsidR="007E708B" w:rsidRDefault="00B1752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7E708B">
        <w:rPr>
          <w:rFonts w:ascii="Times New Roman" w:hAnsi="Times New Roman" w:cs="Times New Roman"/>
          <w:sz w:val="28"/>
          <w:szCs w:val="28"/>
          <w:lang w:val="es-ES_tradnl"/>
        </w:rPr>
        <w:t xml:space="preserve">) Subdividir la </w:t>
      </w:r>
      <w:r>
        <w:rPr>
          <w:rFonts w:ascii="Times New Roman" w:hAnsi="Times New Roman" w:cs="Times New Roman"/>
          <w:sz w:val="28"/>
          <w:szCs w:val="28"/>
          <w:lang w:val="es-ES_tradnl"/>
        </w:rPr>
        <w:t>sub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topología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de WAN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 xml:space="preserve">, a partir de la </w:t>
      </w:r>
      <w:r>
        <w:rPr>
          <w:rFonts w:ascii="Times New Roman" w:hAnsi="Times New Roman" w:cs="Times New Roman"/>
          <w:sz w:val="28"/>
          <w:szCs w:val="28"/>
          <w:lang w:val="es-ES_tradnl"/>
        </w:rPr>
        <w:t>200.200.200.0/24</w:t>
      </w:r>
      <w:r w:rsidR="007B74C2">
        <w:rPr>
          <w:rFonts w:ascii="Times New Roman" w:hAnsi="Times New Roman" w:cs="Times New Roman"/>
          <w:sz w:val="28"/>
          <w:szCs w:val="28"/>
          <w:lang w:val="es-ES_tradnl"/>
        </w:rPr>
        <w:t xml:space="preserve">, aplicando VLSM y </w:t>
      </w:r>
      <w:r w:rsidR="007E708B">
        <w:rPr>
          <w:rFonts w:ascii="Times New Roman" w:hAnsi="Times New Roman" w:cs="Times New Roman"/>
          <w:sz w:val="28"/>
          <w:szCs w:val="28"/>
          <w:lang w:val="es-ES_tradnl"/>
        </w:rPr>
        <w:t>evitando el solapamiento</w:t>
      </w:r>
      <w:r>
        <w:rPr>
          <w:rFonts w:ascii="Times New Roman" w:hAnsi="Times New Roman" w:cs="Times New Roman"/>
          <w:sz w:val="28"/>
          <w:szCs w:val="28"/>
          <w:lang w:val="es-ES_tradnl"/>
        </w:rPr>
        <w:t>, solo en los enlaces PTP</w:t>
      </w:r>
    </w:p>
    <w:p w:rsidR="007E708B" w:rsidRDefault="00B1752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Ruteo </w:t>
      </w:r>
      <w:r>
        <w:rPr>
          <w:rFonts w:ascii="Times New Roman" w:hAnsi="Times New Roman" w:cs="Times New Roman"/>
          <w:sz w:val="28"/>
          <w:szCs w:val="28"/>
          <w:lang w:val="es-ES_tradnl"/>
        </w:rPr>
        <w:t>RIP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s-ES_tradnl"/>
        </w:rPr>
        <w:t>solo en la WAN</w:t>
      </w:r>
    </w:p>
    <w:p w:rsidR="00FE5D81" w:rsidRDefault="00FE5D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 xml:space="preserve">Configurar </w:t>
      </w:r>
      <w:r w:rsidR="00D13E34">
        <w:rPr>
          <w:rFonts w:ascii="Times New Roman" w:hAnsi="Times New Roman" w:cs="Times New Roman"/>
          <w:sz w:val="28"/>
          <w:szCs w:val="28"/>
          <w:lang w:val="es-ES_tradnl"/>
        </w:rPr>
        <w:t xml:space="preserve">en 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los router's, conec</w:t>
      </w:r>
      <w:r w:rsidR="00AB40CF">
        <w:rPr>
          <w:rFonts w:ascii="Times New Roman" w:hAnsi="Times New Roman" w:cs="Times New Roman"/>
          <w:sz w:val="28"/>
          <w:szCs w:val="28"/>
          <w:lang w:val="es-ES_tradnl"/>
        </w:rPr>
        <w:t>tados a la SubRedes A y B, NAT_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ESTÁTICA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y NAT_DINÁMICA, respectivamente, que contemple a todos los host de cada SubRed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 xml:space="preserve">. </w:t>
      </w:r>
    </w:p>
    <w:p w:rsidR="00FE5D81" w:rsidRDefault="00FE5D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Comprobar</w:t>
      </w:r>
      <w:r w:rsidR="001D25F4">
        <w:rPr>
          <w:rFonts w:ascii="Times New Roman" w:hAnsi="Times New Roman" w:cs="Times New Roman"/>
          <w:sz w:val="28"/>
          <w:szCs w:val="28"/>
          <w:lang w:val="es-ES_tradnl"/>
        </w:rPr>
        <w:t xml:space="preserve"> la conectividad interna, en las Subredes A, B y WAN</w:t>
      </w:r>
    </w:p>
    <w:p w:rsidR="005E2746" w:rsidRDefault="001D25F4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FE5D81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 xml:space="preserve">Comprobar que de cualquier </w:t>
      </w:r>
      <w:r w:rsidR="00FE5D81">
        <w:rPr>
          <w:rFonts w:ascii="Times New Roman" w:hAnsi="Times New Roman" w:cs="Times New Roman"/>
          <w:sz w:val="28"/>
          <w:szCs w:val="28"/>
          <w:lang w:val="es-ES_tradnl"/>
        </w:rPr>
        <w:t>PC, se puede llegar al Sever0, pero no a la inversa</w:t>
      </w:r>
    </w:p>
    <w:p w:rsidR="005E2746" w:rsidRDefault="001D25F4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) Para la realización de la topología con el PT, respetar los tipos de cables, es decir, diagramar los seriales, fibra e ethernet, que corresponda</w:t>
      </w:r>
    </w:p>
    <w:p w:rsidR="001E2A34" w:rsidRDefault="001E2A34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1E2A34" w:rsidRDefault="001E2A34" w:rsidP="001E2A3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1E2A34" w:rsidRDefault="001E2A34" w:rsidP="001E2A3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1E2A34" w:rsidRDefault="001E2A34" w:rsidP="001E2A3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1E2A34" w:rsidRDefault="001E2A34" w:rsidP="001E2A3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1E2A34" w:rsidRDefault="001E2A34" w:rsidP="001E2A3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1E2A34" w:rsidRDefault="001E2A34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1E2A34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3F17" w:rsidRDefault="00E13F17">
      <w:pPr>
        <w:spacing w:after="0" w:line="240" w:lineRule="auto"/>
      </w:pPr>
      <w:r>
        <w:separator/>
      </w:r>
    </w:p>
  </w:endnote>
  <w:endnote w:type="continuationSeparator" w:id="1">
    <w:p w:rsidR="00E13F17" w:rsidRDefault="00E13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1E2A34">
        <w:rPr>
          <w:noProof/>
        </w:rPr>
        <w:t>1</w:t>
      </w:r>
    </w:fldSimple>
    <w:r>
      <w:t xml:space="preserve"> de </w:t>
    </w:r>
    <w:fldSimple w:instr=" NUMPAGES   \* MERGEFORMAT ">
      <w:r w:rsidR="001E2A34">
        <w:rPr>
          <w:noProof/>
        </w:rPr>
        <w:t>1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3F17" w:rsidRDefault="00E13F17">
      <w:pPr>
        <w:spacing w:after="0" w:line="240" w:lineRule="auto"/>
      </w:pPr>
      <w:r>
        <w:separator/>
      </w:r>
    </w:p>
  </w:footnote>
  <w:footnote w:type="continuationSeparator" w:id="1">
    <w:p w:rsidR="00E13F17" w:rsidRDefault="00E13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B17526">
      <w:rPr>
        <w:b/>
        <w:bCs/>
      </w:rPr>
      <w:t>8</w:t>
    </w:r>
    <w:r w:rsidR="00F320E0">
      <w:rPr>
        <w:b/>
        <w:bCs/>
      </w:rPr>
      <w:t xml:space="preserve">  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D25F4"/>
    <w:rsid w:val="001E2A34"/>
    <w:rsid w:val="001E7FEF"/>
    <w:rsid w:val="002108DF"/>
    <w:rsid w:val="00211AED"/>
    <w:rsid w:val="00215454"/>
    <w:rsid w:val="0024555D"/>
    <w:rsid w:val="00247BC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C3581"/>
    <w:rsid w:val="003C64FE"/>
    <w:rsid w:val="00423C62"/>
    <w:rsid w:val="00427EDF"/>
    <w:rsid w:val="00435F72"/>
    <w:rsid w:val="004606F1"/>
    <w:rsid w:val="00484D12"/>
    <w:rsid w:val="00493638"/>
    <w:rsid w:val="004B45E8"/>
    <w:rsid w:val="004B53DB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37273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564C8"/>
    <w:rsid w:val="006663D0"/>
    <w:rsid w:val="00675FFC"/>
    <w:rsid w:val="006C40B8"/>
    <w:rsid w:val="006E3F51"/>
    <w:rsid w:val="00700C96"/>
    <w:rsid w:val="007235BF"/>
    <w:rsid w:val="00743A53"/>
    <w:rsid w:val="00760478"/>
    <w:rsid w:val="00760479"/>
    <w:rsid w:val="007666FD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53B1C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40CF"/>
    <w:rsid w:val="00AB5F01"/>
    <w:rsid w:val="00AC575E"/>
    <w:rsid w:val="00AD0ACD"/>
    <w:rsid w:val="00AD7116"/>
    <w:rsid w:val="00AD78E5"/>
    <w:rsid w:val="00AE717E"/>
    <w:rsid w:val="00AF6AD1"/>
    <w:rsid w:val="00B06233"/>
    <w:rsid w:val="00B1744F"/>
    <w:rsid w:val="00B17526"/>
    <w:rsid w:val="00B54233"/>
    <w:rsid w:val="00B549D7"/>
    <w:rsid w:val="00B67CC0"/>
    <w:rsid w:val="00B72A9E"/>
    <w:rsid w:val="00B75F91"/>
    <w:rsid w:val="00BA59CE"/>
    <w:rsid w:val="00BB3198"/>
    <w:rsid w:val="00BC798C"/>
    <w:rsid w:val="00BD5563"/>
    <w:rsid w:val="00BF0121"/>
    <w:rsid w:val="00BF384F"/>
    <w:rsid w:val="00BF5806"/>
    <w:rsid w:val="00C07AC6"/>
    <w:rsid w:val="00C2134E"/>
    <w:rsid w:val="00C34418"/>
    <w:rsid w:val="00C53796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43296"/>
    <w:rsid w:val="00D45C96"/>
    <w:rsid w:val="00D5226E"/>
    <w:rsid w:val="00D54DA7"/>
    <w:rsid w:val="00D554E0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E12770"/>
    <w:rsid w:val="00E13F17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F024DE"/>
    <w:rsid w:val="00F048C7"/>
    <w:rsid w:val="00F172A1"/>
    <w:rsid w:val="00F320E0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E5D81"/>
    <w:rsid w:val="00FF61BB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3</cp:revision>
  <dcterms:created xsi:type="dcterms:W3CDTF">2020-05-15T05:07:00Z</dcterms:created>
  <dcterms:modified xsi:type="dcterms:W3CDTF">2020-05-16T11:15:00Z</dcterms:modified>
</cp:coreProperties>
</file>