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B7B3" w14:textId="77777777" w:rsidR="00A27BFB" w:rsidRPr="0019570B" w:rsidRDefault="00000000" w:rsidP="0019570B">
      <w:pPr>
        <w:pBdr>
          <w:top w:val="nil"/>
          <w:left w:val="nil"/>
          <w:bottom w:val="nil"/>
          <w:right w:val="nil"/>
          <w:between w:val="nil"/>
        </w:pBdr>
        <w:spacing w:line="360" w:lineRule="auto"/>
        <w:ind w:firstLine="709"/>
        <w:jc w:val="both"/>
        <w:rPr>
          <w:color w:val="000000"/>
          <w:sz w:val="20"/>
          <w:szCs w:val="20"/>
        </w:rPr>
      </w:pPr>
      <w:r w:rsidRPr="0019570B">
        <w:rPr>
          <w:noProof/>
          <w:color w:val="000000"/>
          <w:sz w:val="20"/>
          <w:szCs w:val="20"/>
        </w:rPr>
        <w:drawing>
          <wp:inline distT="0" distB="0" distL="0" distR="0" wp14:anchorId="2018F736" wp14:editId="78D0A449">
            <wp:extent cx="2170452" cy="704373"/>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170452" cy="704373"/>
                    </a:xfrm>
                    <a:prstGeom prst="rect">
                      <a:avLst/>
                    </a:prstGeom>
                    <a:ln/>
                  </pic:spPr>
                </pic:pic>
              </a:graphicData>
            </a:graphic>
          </wp:inline>
        </w:drawing>
      </w:r>
    </w:p>
    <w:p w14:paraId="783F36B3"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2C2267CA"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3EF4867A"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2A67D690" w14:textId="672AA6D0" w:rsidR="0019570B" w:rsidRPr="000E09FF" w:rsidRDefault="0019570B" w:rsidP="00B351C4">
      <w:pPr>
        <w:pStyle w:val="Ttulo"/>
        <w:spacing w:before="0" w:line="360" w:lineRule="auto"/>
        <w:ind w:left="0" w:right="0"/>
        <w:rPr>
          <w:sz w:val="36"/>
          <w:szCs w:val="36"/>
        </w:rPr>
      </w:pPr>
      <w:r w:rsidRPr="000E09FF">
        <w:rPr>
          <w:sz w:val="36"/>
          <w:szCs w:val="36"/>
        </w:rPr>
        <w:t>ELECTRÓNICA DIGITAL</w:t>
      </w:r>
    </w:p>
    <w:p w14:paraId="0306C1F5" w14:textId="2DD04806" w:rsidR="00A27BFB" w:rsidRPr="000E09FF" w:rsidRDefault="0019570B" w:rsidP="00B351C4">
      <w:pPr>
        <w:pStyle w:val="Ttulo"/>
        <w:spacing w:before="0" w:line="360" w:lineRule="auto"/>
        <w:ind w:left="0" w:right="0"/>
        <w:rPr>
          <w:sz w:val="36"/>
          <w:szCs w:val="36"/>
        </w:rPr>
      </w:pPr>
      <w:r w:rsidRPr="000E09FF">
        <w:rPr>
          <w:sz w:val="36"/>
          <w:szCs w:val="36"/>
        </w:rPr>
        <w:t>2023</w:t>
      </w:r>
    </w:p>
    <w:p w14:paraId="1040E191" w14:textId="1A5C9D48" w:rsidR="00A27BFB" w:rsidRPr="0019570B" w:rsidRDefault="00475EA3" w:rsidP="0019570B">
      <w:pPr>
        <w:pBdr>
          <w:top w:val="nil"/>
          <w:left w:val="nil"/>
          <w:bottom w:val="nil"/>
          <w:right w:val="nil"/>
          <w:between w:val="nil"/>
        </w:pBdr>
        <w:spacing w:line="360" w:lineRule="auto"/>
        <w:ind w:firstLine="709"/>
        <w:jc w:val="both"/>
        <w:rPr>
          <w:color w:val="000000"/>
          <w:sz w:val="20"/>
          <w:szCs w:val="20"/>
        </w:rPr>
      </w:pPr>
      <w:r w:rsidRPr="0019570B">
        <w:rPr>
          <w:b/>
          <w:color w:val="000000"/>
          <w:sz w:val="20"/>
          <w:szCs w:val="20"/>
        </w:rPr>
        <w:tab/>
      </w:r>
      <w:r w:rsidRPr="0019570B">
        <w:rPr>
          <w:b/>
          <w:color w:val="000000"/>
          <w:sz w:val="20"/>
          <w:szCs w:val="20"/>
        </w:rPr>
        <w:tab/>
      </w:r>
      <w:r w:rsidRPr="0019570B">
        <w:rPr>
          <w:b/>
          <w:color w:val="000000"/>
          <w:sz w:val="20"/>
          <w:szCs w:val="20"/>
        </w:rPr>
        <w:tab/>
      </w:r>
    </w:p>
    <w:p w14:paraId="241A2E13"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1B6663CC"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420F5B3B"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622BC345"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43EF09EE"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35EDB543" w14:textId="77777777" w:rsidR="00A27BFB" w:rsidRPr="00B351C4" w:rsidRDefault="00A27BFB" w:rsidP="0019570B">
      <w:pPr>
        <w:pBdr>
          <w:top w:val="nil"/>
          <w:left w:val="nil"/>
          <w:bottom w:val="nil"/>
          <w:right w:val="nil"/>
          <w:between w:val="nil"/>
        </w:pBdr>
        <w:spacing w:line="360" w:lineRule="auto"/>
        <w:ind w:firstLine="709"/>
        <w:jc w:val="both"/>
        <w:rPr>
          <w:color w:val="000000"/>
          <w:sz w:val="24"/>
          <w:szCs w:val="24"/>
        </w:rPr>
      </w:pPr>
    </w:p>
    <w:p w14:paraId="7B4F9212" w14:textId="50690359" w:rsidR="00A27BFB" w:rsidRPr="00B351C4" w:rsidRDefault="00000000" w:rsidP="0019570B">
      <w:pPr>
        <w:spacing w:line="360" w:lineRule="auto"/>
        <w:ind w:firstLine="709"/>
        <w:jc w:val="both"/>
        <w:rPr>
          <w:b/>
          <w:color w:val="202429"/>
          <w:sz w:val="24"/>
          <w:szCs w:val="24"/>
        </w:rPr>
      </w:pPr>
      <w:r w:rsidRPr="00B351C4">
        <w:rPr>
          <w:b/>
          <w:color w:val="202429"/>
          <w:sz w:val="24"/>
          <w:szCs w:val="24"/>
        </w:rPr>
        <w:t xml:space="preserve">Alumnos: </w:t>
      </w:r>
      <w:r w:rsidR="00475EA3" w:rsidRPr="00B351C4">
        <w:rPr>
          <w:b/>
          <w:color w:val="202429"/>
          <w:sz w:val="24"/>
          <w:szCs w:val="24"/>
        </w:rPr>
        <w:t xml:space="preserve"> </w:t>
      </w:r>
    </w:p>
    <w:p w14:paraId="744802E9" w14:textId="5BF72C58" w:rsidR="00475EA3" w:rsidRPr="00B351C4" w:rsidRDefault="00475EA3" w:rsidP="0019570B">
      <w:pPr>
        <w:pStyle w:val="Prrafodelista"/>
        <w:numPr>
          <w:ilvl w:val="0"/>
          <w:numId w:val="14"/>
        </w:numPr>
        <w:spacing w:line="360" w:lineRule="auto"/>
        <w:ind w:left="0" w:firstLine="709"/>
        <w:jc w:val="both"/>
        <w:rPr>
          <w:sz w:val="24"/>
          <w:szCs w:val="24"/>
        </w:rPr>
      </w:pPr>
      <w:r w:rsidRPr="00B351C4">
        <w:rPr>
          <w:sz w:val="24"/>
          <w:szCs w:val="24"/>
        </w:rPr>
        <w:t>Bargas Darío Santiago</w:t>
      </w:r>
    </w:p>
    <w:p w14:paraId="3B3DC5A1" w14:textId="2380CCAC" w:rsidR="00475EA3" w:rsidRPr="00B351C4" w:rsidRDefault="00475EA3" w:rsidP="0019570B">
      <w:pPr>
        <w:pStyle w:val="Prrafodelista"/>
        <w:numPr>
          <w:ilvl w:val="0"/>
          <w:numId w:val="14"/>
        </w:numPr>
        <w:spacing w:line="360" w:lineRule="auto"/>
        <w:ind w:left="0" w:firstLine="709"/>
        <w:jc w:val="both"/>
        <w:rPr>
          <w:sz w:val="24"/>
          <w:szCs w:val="24"/>
        </w:rPr>
      </w:pPr>
      <w:r w:rsidRPr="00B351C4">
        <w:rPr>
          <w:sz w:val="24"/>
          <w:szCs w:val="24"/>
        </w:rPr>
        <w:t xml:space="preserve">Mariño Pablo </w:t>
      </w:r>
    </w:p>
    <w:p w14:paraId="36A3A85D" w14:textId="77777777" w:rsidR="00A27BFB" w:rsidRPr="00B351C4" w:rsidRDefault="00A27BFB" w:rsidP="0019570B">
      <w:pPr>
        <w:pBdr>
          <w:top w:val="nil"/>
          <w:left w:val="nil"/>
          <w:bottom w:val="nil"/>
          <w:right w:val="nil"/>
          <w:between w:val="nil"/>
        </w:pBdr>
        <w:spacing w:line="360" w:lineRule="auto"/>
        <w:ind w:firstLine="709"/>
        <w:jc w:val="both"/>
        <w:rPr>
          <w:color w:val="000000"/>
          <w:sz w:val="24"/>
          <w:szCs w:val="24"/>
        </w:rPr>
      </w:pPr>
    </w:p>
    <w:p w14:paraId="3F7EB9F2" w14:textId="77777777" w:rsidR="00A27BFB" w:rsidRPr="00B351C4" w:rsidRDefault="00A27BFB" w:rsidP="0019570B">
      <w:pPr>
        <w:pBdr>
          <w:top w:val="nil"/>
          <w:left w:val="nil"/>
          <w:bottom w:val="nil"/>
          <w:right w:val="nil"/>
          <w:between w:val="nil"/>
        </w:pBdr>
        <w:spacing w:line="360" w:lineRule="auto"/>
        <w:ind w:firstLine="709"/>
        <w:jc w:val="both"/>
        <w:rPr>
          <w:color w:val="000000"/>
          <w:sz w:val="24"/>
          <w:szCs w:val="24"/>
        </w:rPr>
      </w:pPr>
    </w:p>
    <w:p w14:paraId="7BB061A9" w14:textId="0275CD77" w:rsidR="00A27BFB" w:rsidRPr="00B351C4" w:rsidRDefault="00000000" w:rsidP="0019570B">
      <w:pPr>
        <w:spacing w:line="360" w:lineRule="auto"/>
        <w:ind w:firstLine="709"/>
        <w:jc w:val="both"/>
        <w:rPr>
          <w:sz w:val="24"/>
          <w:szCs w:val="24"/>
        </w:rPr>
        <w:sectPr w:rsidR="00A27BFB" w:rsidRPr="00B351C4">
          <w:pgSz w:w="11910" w:h="16840"/>
          <w:pgMar w:top="1340" w:right="740" w:bottom="280" w:left="1020" w:header="360" w:footer="360" w:gutter="0"/>
          <w:pgNumType w:start="1"/>
          <w:cols w:space="720"/>
        </w:sectPr>
      </w:pPr>
      <w:r w:rsidRPr="00B351C4">
        <w:rPr>
          <w:b/>
          <w:color w:val="202429"/>
          <w:sz w:val="24"/>
          <w:szCs w:val="24"/>
        </w:rPr>
        <w:t xml:space="preserve">Tema: </w:t>
      </w:r>
      <w:r w:rsidR="00475EA3" w:rsidRPr="00B351C4">
        <w:rPr>
          <w:color w:val="202429"/>
          <w:sz w:val="24"/>
          <w:szCs w:val="24"/>
        </w:rPr>
        <w:t xml:space="preserve">  </w:t>
      </w:r>
      <w:r w:rsidR="00BC0136" w:rsidRPr="00B351C4">
        <w:rPr>
          <w:color w:val="202429"/>
          <w:sz w:val="24"/>
          <w:szCs w:val="24"/>
        </w:rPr>
        <w:t>Implementación y</w:t>
      </w:r>
      <w:r w:rsidR="00475EA3" w:rsidRPr="00B351C4">
        <w:rPr>
          <w:color w:val="202429"/>
          <w:sz w:val="24"/>
          <w:szCs w:val="24"/>
        </w:rPr>
        <w:t xml:space="preserve"> programación de algoritmo divisor en una FPGA. </w:t>
      </w:r>
    </w:p>
    <w:p w14:paraId="389F8E0D" w14:textId="77777777" w:rsidR="00A27BFB" w:rsidRPr="0019570B" w:rsidRDefault="00000000" w:rsidP="0019570B">
      <w:pPr>
        <w:pStyle w:val="Ttulo1"/>
        <w:spacing w:before="0" w:line="360" w:lineRule="auto"/>
        <w:ind w:left="0" w:firstLine="709"/>
        <w:jc w:val="both"/>
        <w:rPr>
          <w:color w:val="202429"/>
          <w:sz w:val="20"/>
          <w:szCs w:val="20"/>
        </w:rPr>
      </w:pPr>
      <w:r w:rsidRPr="0019570B">
        <w:rPr>
          <w:color w:val="202429"/>
          <w:sz w:val="20"/>
          <w:szCs w:val="20"/>
        </w:rPr>
        <w:lastRenderedPageBreak/>
        <w:t>Resumen:</w:t>
      </w:r>
    </w:p>
    <w:p w14:paraId="5C1953B9" w14:textId="77777777" w:rsidR="00A27BFB" w:rsidRPr="0019570B" w:rsidRDefault="00A27BFB" w:rsidP="0019570B">
      <w:pPr>
        <w:spacing w:line="360" w:lineRule="auto"/>
        <w:ind w:firstLine="709"/>
        <w:jc w:val="both"/>
        <w:rPr>
          <w:sz w:val="20"/>
          <w:szCs w:val="20"/>
        </w:rPr>
      </w:pPr>
    </w:p>
    <w:p w14:paraId="47731CA1" w14:textId="42EE091C" w:rsidR="00475EA3" w:rsidRPr="0019570B" w:rsidRDefault="00475EA3" w:rsidP="0019570B">
      <w:pPr>
        <w:spacing w:line="360" w:lineRule="auto"/>
        <w:ind w:firstLine="709"/>
        <w:jc w:val="both"/>
        <w:rPr>
          <w:sz w:val="20"/>
          <w:szCs w:val="20"/>
        </w:rPr>
      </w:pPr>
      <w:r w:rsidRPr="0019570B">
        <w:rPr>
          <w:sz w:val="20"/>
          <w:szCs w:val="20"/>
        </w:rPr>
        <w:t xml:space="preserve">El presente informe integrador final tiene como objetivo mostrar y dar explicación del diseño e implementación de un divisor de cuatro bits de números enteros. </w:t>
      </w:r>
      <w:r w:rsidR="002B2760" w:rsidRPr="0019570B">
        <w:rPr>
          <w:sz w:val="20"/>
          <w:szCs w:val="20"/>
        </w:rPr>
        <w:t>Para ello utilizamos una FPGA (dispositivo semiconductor programable que se utiliza para implementar circuitos digitales personalizados), donde con el lenguaje de descripción de hardware llamado Verilog, la programamos. Se seguirá un algoritmo especifico y se utilizaran los recursos de la FPGA para la prueba del mismo.</w:t>
      </w:r>
    </w:p>
    <w:p w14:paraId="72815995" w14:textId="77777777" w:rsidR="00A27BFB" w:rsidRPr="0019570B" w:rsidRDefault="00A27BFB" w:rsidP="0019570B">
      <w:pPr>
        <w:spacing w:line="360" w:lineRule="auto"/>
        <w:ind w:firstLine="709"/>
        <w:jc w:val="both"/>
        <w:rPr>
          <w:sz w:val="20"/>
          <w:szCs w:val="20"/>
        </w:rPr>
      </w:pPr>
    </w:p>
    <w:p w14:paraId="6756A043" w14:textId="77777777" w:rsidR="00A27BFB" w:rsidRPr="0019570B" w:rsidRDefault="00A27BFB" w:rsidP="0019570B">
      <w:pPr>
        <w:pBdr>
          <w:top w:val="nil"/>
          <w:left w:val="nil"/>
          <w:bottom w:val="nil"/>
          <w:right w:val="nil"/>
          <w:between w:val="nil"/>
        </w:pBdr>
        <w:spacing w:line="360" w:lineRule="auto"/>
        <w:ind w:firstLine="709"/>
        <w:jc w:val="both"/>
        <w:rPr>
          <w:b/>
          <w:color w:val="000000"/>
          <w:sz w:val="20"/>
          <w:szCs w:val="20"/>
        </w:rPr>
      </w:pPr>
    </w:p>
    <w:p w14:paraId="014F235A"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540BF495"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69B2DD81" w14:textId="77777777" w:rsidR="00A27BFB" w:rsidRPr="0019570B" w:rsidRDefault="00A27BFB" w:rsidP="0019570B">
      <w:pPr>
        <w:pBdr>
          <w:top w:val="nil"/>
          <w:left w:val="nil"/>
          <w:bottom w:val="nil"/>
          <w:right w:val="nil"/>
          <w:between w:val="nil"/>
        </w:pBdr>
        <w:spacing w:line="360" w:lineRule="auto"/>
        <w:ind w:firstLine="709"/>
        <w:jc w:val="both"/>
        <w:rPr>
          <w:color w:val="000000"/>
          <w:sz w:val="20"/>
          <w:szCs w:val="20"/>
        </w:rPr>
      </w:pPr>
    </w:p>
    <w:p w14:paraId="2E1A9DF1" w14:textId="654867DE" w:rsidR="00A27BFB" w:rsidRPr="0019570B" w:rsidRDefault="00000000" w:rsidP="0019570B">
      <w:pPr>
        <w:spacing w:line="360" w:lineRule="auto"/>
        <w:jc w:val="both"/>
        <w:rPr>
          <w:b/>
          <w:color w:val="202429"/>
          <w:sz w:val="20"/>
          <w:szCs w:val="20"/>
        </w:rPr>
        <w:sectPr w:rsidR="00A27BFB" w:rsidRPr="0019570B">
          <w:headerReference w:type="default" r:id="rId9"/>
          <w:pgSz w:w="11910" w:h="16840"/>
          <w:pgMar w:top="1100" w:right="740" w:bottom="280" w:left="1020" w:header="730" w:footer="0" w:gutter="0"/>
          <w:pgNumType w:start="1"/>
          <w:cols w:space="720"/>
        </w:sectPr>
      </w:pPr>
      <w:r w:rsidRPr="0019570B">
        <w:rPr>
          <w:b/>
          <w:color w:val="202429"/>
          <w:sz w:val="20"/>
          <w:szCs w:val="20"/>
        </w:rPr>
        <w:t xml:space="preserve">Palabras claves: </w:t>
      </w:r>
      <w:r w:rsidR="0019570B">
        <w:rPr>
          <w:b/>
          <w:color w:val="202429"/>
          <w:sz w:val="20"/>
          <w:szCs w:val="20"/>
        </w:rPr>
        <w:t xml:space="preserve"> </w:t>
      </w:r>
      <w:r w:rsidRPr="0019570B">
        <w:rPr>
          <w:bCs/>
          <w:color w:val="202429"/>
          <w:sz w:val="20"/>
          <w:szCs w:val="20"/>
          <w:lang w:val="en-US"/>
        </w:rPr>
        <w:t xml:space="preserve">FPGA, FSM, </w:t>
      </w:r>
      <w:r w:rsidR="002B2760" w:rsidRPr="0019570B">
        <w:rPr>
          <w:bCs/>
          <w:color w:val="202429"/>
          <w:sz w:val="20"/>
          <w:szCs w:val="20"/>
          <w:lang w:val="en-US"/>
        </w:rPr>
        <w:t>Contador</w:t>
      </w:r>
      <w:r w:rsidRPr="0019570B">
        <w:rPr>
          <w:bCs/>
          <w:color w:val="202429"/>
          <w:sz w:val="20"/>
          <w:szCs w:val="20"/>
          <w:lang w:val="en-US"/>
        </w:rPr>
        <w:t xml:space="preserve">, divisor, LEDs, </w:t>
      </w:r>
      <w:r w:rsidR="002B2760" w:rsidRPr="0019570B">
        <w:rPr>
          <w:bCs/>
          <w:color w:val="202429"/>
          <w:sz w:val="20"/>
          <w:szCs w:val="20"/>
          <w:lang w:val="en-US"/>
        </w:rPr>
        <w:t>bits, top.</w:t>
      </w:r>
    </w:p>
    <w:p w14:paraId="3C4F6EA6" w14:textId="486F92F7" w:rsidR="00A27BFB" w:rsidRPr="000E09FF" w:rsidRDefault="00000000" w:rsidP="0019570B">
      <w:pPr>
        <w:pStyle w:val="Ttulo1"/>
        <w:numPr>
          <w:ilvl w:val="0"/>
          <w:numId w:val="1"/>
        </w:numPr>
        <w:tabs>
          <w:tab w:val="left" w:pos="1182"/>
        </w:tabs>
        <w:spacing w:before="0" w:line="360" w:lineRule="auto"/>
        <w:ind w:left="0" w:firstLine="709"/>
        <w:jc w:val="both"/>
        <w:rPr>
          <w:color w:val="202429"/>
          <w:sz w:val="24"/>
          <w:szCs w:val="24"/>
        </w:rPr>
      </w:pPr>
      <w:r w:rsidRPr="000E09FF">
        <w:rPr>
          <w:color w:val="202429"/>
          <w:sz w:val="24"/>
          <w:szCs w:val="24"/>
        </w:rPr>
        <w:lastRenderedPageBreak/>
        <w:t>Introducción:</w:t>
      </w:r>
    </w:p>
    <w:p w14:paraId="3E607558" w14:textId="77777777" w:rsidR="0019570B" w:rsidRPr="0019570B" w:rsidRDefault="0019570B" w:rsidP="0019570B"/>
    <w:p w14:paraId="1F3BCC8B" w14:textId="77777777" w:rsidR="00A27BFB" w:rsidRPr="0019570B" w:rsidRDefault="00000000" w:rsidP="0019570B">
      <w:pPr>
        <w:pBdr>
          <w:top w:val="nil"/>
          <w:left w:val="nil"/>
          <w:bottom w:val="nil"/>
          <w:right w:val="nil"/>
          <w:between w:val="nil"/>
        </w:pBdr>
        <w:spacing w:line="360" w:lineRule="auto"/>
        <w:ind w:firstLine="709"/>
        <w:jc w:val="both"/>
        <w:rPr>
          <w:sz w:val="20"/>
          <w:szCs w:val="20"/>
        </w:rPr>
      </w:pPr>
      <w:r w:rsidRPr="0019570B">
        <w:rPr>
          <w:sz w:val="20"/>
          <w:szCs w:val="20"/>
        </w:rPr>
        <w:tab/>
        <w:t>La consigna de este Trabajo Integrador Final consiste en realizar un divisor de números enteros de cuatro bits mediante el uso de una FSM (Finite State Machine), compuesta por:</w:t>
      </w:r>
    </w:p>
    <w:p w14:paraId="5422A77E" w14:textId="76A8EBA4" w:rsidR="00A27BFB" w:rsidRPr="0019570B" w:rsidRDefault="00000000" w:rsidP="0019570B">
      <w:pPr>
        <w:numPr>
          <w:ilvl w:val="0"/>
          <w:numId w:val="10"/>
        </w:numPr>
        <w:pBdr>
          <w:top w:val="nil"/>
          <w:left w:val="nil"/>
          <w:bottom w:val="nil"/>
          <w:right w:val="nil"/>
          <w:between w:val="nil"/>
        </w:pBdr>
        <w:spacing w:line="360" w:lineRule="auto"/>
        <w:ind w:left="0" w:firstLine="709"/>
        <w:jc w:val="both"/>
        <w:rPr>
          <w:sz w:val="20"/>
          <w:szCs w:val="20"/>
        </w:rPr>
      </w:pPr>
      <w:r w:rsidRPr="0019570B">
        <w:rPr>
          <w:sz w:val="20"/>
          <w:szCs w:val="20"/>
        </w:rPr>
        <w:t>Módulo de procesamiento de datos que permita al usuario cargar los valores del numerador, denominador y obtener el resultado.</w:t>
      </w:r>
    </w:p>
    <w:p w14:paraId="5080730D" w14:textId="77777777" w:rsidR="00A27BFB" w:rsidRPr="0019570B" w:rsidRDefault="00000000" w:rsidP="0019570B">
      <w:pPr>
        <w:numPr>
          <w:ilvl w:val="0"/>
          <w:numId w:val="10"/>
        </w:numPr>
        <w:pBdr>
          <w:top w:val="nil"/>
          <w:left w:val="nil"/>
          <w:bottom w:val="nil"/>
          <w:right w:val="nil"/>
          <w:between w:val="nil"/>
        </w:pBdr>
        <w:spacing w:line="360" w:lineRule="auto"/>
        <w:ind w:left="0" w:firstLine="709"/>
        <w:jc w:val="both"/>
        <w:rPr>
          <w:sz w:val="20"/>
          <w:szCs w:val="20"/>
        </w:rPr>
      </w:pPr>
      <w:r w:rsidRPr="0019570B">
        <w:rPr>
          <w:sz w:val="20"/>
          <w:szCs w:val="20"/>
        </w:rPr>
        <w:t xml:space="preserve">Bloques combinacionales y/o secuenciales que procesan la información. </w:t>
      </w:r>
    </w:p>
    <w:p w14:paraId="6ACA913D" w14:textId="77777777" w:rsidR="00A27BFB" w:rsidRPr="0019570B" w:rsidRDefault="00000000" w:rsidP="0019570B">
      <w:pPr>
        <w:numPr>
          <w:ilvl w:val="0"/>
          <w:numId w:val="10"/>
        </w:numPr>
        <w:pBdr>
          <w:top w:val="nil"/>
          <w:left w:val="nil"/>
          <w:bottom w:val="nil"/>
          <w:right w:val="nil"/>
          <w:between w:val="nil"/>
        </w:pBdr>
        <w:spacing w:line="360" w:lineRule="auto"/>
        <w:ind w:left="0" w:firstLine="709"/>
        <w:jc w:val="both"/>
        <w:rPr>
          <w:sz w:val="20"/>
          <w:szCs w:val="20"/>
        </w:rPr>
      </w:pPr>
      <w:r w:rsidRPr="0019570B">
        <w:rPr>
          <w:sz w:val="20"/>
          <w:szCs w:val="20"/>
        </w:rPr>
        <w:t>FSM que realice la operación de división entera.</w:t>
      </w:r>
    </w:p>
    <w:p w14:paraId="7832B0FE" w14:textId="77777777" w:rsidR="00A27BFB" w:rsidRPr="0019570B" w:rsidRDefault="00A27BFB" w:rsidP="0019570B">
      <w:pPr>
        <w:pBdr>
          <w:top w:val="nil"/>
          <w:left w:val="nil"/>
          <w:bottom w:val="nil"/>
          <w:right w:val="nil"/>
          <w:between w:val="nil"/>
        </w:pBdr>
        <w:spacing w:line="360" w:lineRule="auto"/>
        <w:ind w:firstLine="709"/>
        <w:jc w:val="both"/>
        <w:rPr>
          <w:sz w:val="20"/>
          <w:szCs w:val="20"/>
        </w:rPr>
      </w:pPr>
    </w:p>
    <w:p w14:paraId="4BBCE666" w14:textId="77777777" w:rsidR="00A27BFB" w:rsidRPr="0019570B" w:rsidRDefault="00000000" w:rsidP="0019570B">
      <w:pPr>
        <w:pBdr>
          <w:top w:val="nil"/>
          <w:left w:val="nil"/>
          <w:bottom w:val="nil"/>
          <w:right w:val="nil"/>
          <w:between w:val="nil"/>
        </w:pBdr>
        <w:spacing w:line="360" w:lineRule="auto"/>
        <w:ind w:firstLine="709"/>
        <w:jc w:val="both"/>
        <w:rPr>
          <w:sz w:val="20"/>
          <w:szCs w:val="20"/>
        </w:rPr>
      </w:pPr>
      <w:r w:rsidRPr="0019570B">
        <w:rPr>
          <w:sz w:val="20"/>
          <w:szCs w:val="20"/>
        </w:rPr>
        <w:t>La cátedra propuso el siguiente algoritmo:</w:t>
      </w:r>
    </w:p>
    <w:p w14:paraId="28DFC713" w14:textId="77777777" w:rsidR="00A27BFB" w:rsidRPr="0019570B" w:rsidRDefault="00000000" w:rsidP="0019570B">
      <w:pPr>
        <w:numPr>
          <w:ilvl w:val="0"/>
          <w:numId w:val="2"/>
        </w:numPr>
        <w:pBdr>
          <w:top w:val="nil"/>
          <w:left w:val="nil"/>
          <w:bottom w:val="nil"/>
          <w:right w:val="nil"/>
          <w:between w:val="nil"/>
        </w:pBdr>
        <w:spacing w:line="360" w:lineRule="auto"/>
        <w:ind w:left="0" w:firstLine="709"/>
        <w:jc w:val="both"/>
        <w:rPr>
          <w:sz w:val="20"/>
          <w:szCs w:val="20"/>
        </w:rPr>
      </w:pPr>
      <w:r w:rsidRPr="0019570B">
        <w:rPr>
          <w:sz w:val="20"/>
          <w:szCs w:val="20"/>
        </w:rPr>
        <w:t>Cargar los datos, en este caso numerador y denominador de la división.</w:t>
      </w:r>
    </w:p>
    <w:p w14:paraId="2BE4EC96" w14:textId="77777777" w:rsidR="00A27BFB" w:rsidRPr="0019570B" w:rsidRDefault="00000000" w:rsidP="0019570B">
      <w:pPr>
        <w:numPr>
          <w:ilvl w:val="0"/>
          <w:numId w:val="2"/>
        </w:numPr>
        <w:pBdr>
          <w:top w:val="nil"/>
          <w:left w:val="nil"/>
          <w:bottom w:val="nil"/>
          <w:right w:val="nil"/>
          <w:between w:val="nil"/>
        </w:pBdr>
        <w:spacing w:line="360" w:lineRule="auto"/>
        <w:ind w:left="0" w:firstLine="709"/>
        <w:jc w:val="both"/>
        <w:rPr>
          <w:sz w:val="20"/>
          <w:szCs w:val="20"/>
        </w:rPr>
      </w:pPr>
      <w:r w:rsidRPr="0019570B">
        <w:rPr>
          <w:sz w:val="20"/>
          <w:szCs w:val="20"/>
        </w:rPr>
        <w:t xml:space="preserve">Determinar si el denominador es distinto de cero. Si el denominador fuera igual a cero, la división no sería posible. En este caso el proceso termina, pudiendo informar esta situación mediante algún mensaje o señal de error. De lo contrario, es posible realizar la división. </w:t>
      </w:r>
    </w:p>
    <w:p w14:paraId="0854F151" w14:textId="77777777" w:rsidR="00A27BFB" w:rsidRPr="0019570B" w:rsidRDefault="00000000" w:rsidP="0019570B">
      <w:pPr>
        <w:numPr>
          <w:ilvl w:val="0"/>
          <w:numId w:val="2"/>
        </w:numPr>
        <w:pBdr>
          <w:top w:val="nil"/>
          <w:left w:val="nil"/>
          <w:bottom w:val="nil"/>
          <w:right w:val="nil"/>
          <w:between w:val="nil"/>
        </w:pBdr>
        <w:spacing w:line="360" w:lineRule="auto"/>
        <w:ind w:left="0" w:firstLine="709"/>
        <w:jc w:val="both"/>
        <w:rPr>
          <w:sz w:val="20"/>
          <w:szCs w:val="20"/>
        </w:rPr>
      </w:pPr>
      <w:r w:rsidRPr="0019570B">
        <w:rPr>
          <w:sz w:val="20"/>
          <w:szCs w:val="20"/>
        </w:rPr>
        <w:t>Para obtener el resultado y el resto de la división, es posible restar al numerador una cantidad igual al denominador, iterando sucesivamente hasta que el numerador sea menor al denominador. Cuando esto sucede, el resultado es igual al número de iteraciones realizadas, y el resto de la división es igual al valor del numerador tras la última iteración.</w:t>
      </w:r>
    </w:p>
    <w:p w14:paraId="3DBA5418" w14:textId="77777777" w:rsidR="00A27BFB" w:rsidRPr="0019570B" w:rsidRDefault="00A27BFB" w:rsidP="0019570B">
      <w:pPr>
        <w:pBdr>
          <w:top w:val="nil"/>
          <w:left w:val="nil"/>
          <w:bottom w:val="nil"/>
          <w:right w:val="nil"/>
          <w:between w:val="nil"/>
        </w:pBdr>
        <w:spacing w:line="360" w:lineRule="auto"/>
        <w:ind w:firstLine="709"/>
        <w:jc w:val="both"/>
        <w:rPr>
          <w:sz w:val="20"/>
          <w:szCs w:val="20"/>
        </w:rPr>
      </w:pPr>
    </w:p>
    <w:p w14:paraId="3038E1E1" w14:textId="77777777" w:rsidR="00A27BFB" w:rsidRPr="0019570B" w:rsidRDefault="00000000" w:rsidP="0019570B">
      <w:pPr>
        <w:pBdr>
          <w:top w:val="nil"/>
          <w:left w:val="nil"/>
          <w:bottom w:val="nil"/>
          <w:right w:val="nil"/>
          <w:between w:val="nil"/>
        </w:pBdr>
        <w:spacing w:line="360" w:lineRule="auto"/>
        <w:ind w:firstLine="709"/>
        <w:jc w:val="both"/>
        <w:rPr>
          <w:sz w:val="20"/>
          <w:szCs w:val="20"/>
        </w:rPr>
      </w:pPr>
      <w:r w:rsidRPr="0019570B">
        <w:rPr>
          <w:sz w:val="20"/>
          <w:szCs w:val="20"/>
        </w:rPr>
        <w:t>En este trabajo integrador final, se propone implementar un divisor de números enteros de cuatro bits utilizando una FPGA y una FSM. La FSM estará compuesta por un módulo de procesamiento de datos que permitirá al usuario cargar los valores del numerador y denominador, y obtener el resultado de la división. La operación de división entera se realizará siguiendo un algoritmo específico.</w:t>
      </w:r>
    </w:p>
    <w:p w14:paraId="1C5C8C55" w14:textId="3E5CCD74" w:rsidR="00A27BFB" w:rsidRPr="0019570B" w:rsidRDefault="00000000" w:rsidP="0019570B">
      <w:pPr>
        <w:pBdr>
          <w:top w:val="nil"/>
          <w:left w:val="nil"/>
          <w:bottom w:val="nil"/>
          <w:right w:val="nil"/>
          <w:between w:val="nil"/>
        </w:pBdr>
        <w:spacing w:line="360" w:lineRule="auto"/>
        <w:ind w:firstLine="709"/>
        <w:jc w:val="both"/>
        <w:rPr>
          <w:sz w:val="20"/>
          <w:szCs w:val="20"/>
        </w:rPr>
      </w:pPr>
      <w:r w:rsidRPr="0019570B">
        <w:rPr>
          <w:sz w:val="20"/>
          <w:szCs w:val="20"/>
        </w:rPr>
        <w:tab/>
        <w:t>El algoritmo propuesto consiste en cargar los datos del numerador y denominador, verificar si el denominador es distinto de cero (si no lo es, la división no es posible y se mostrará un mensaje de error), y luego iterar sucesivamente restando al numerador el valor del denominador hasta que el numerador sea menor al denominador. El resultado de la división será igual al número de iteraciones realizadas, y el resto de la división será igual al valor del numerador después de la última iteración.</w:t>
      </w:r>
    </w:p>
    <w:p w14:paraId="4600F09A" w14:textId="77777777" w:rsidR="00A27BFB" w:rsidRPr="0019570B" w:rsidRDefault="00000000" w:rsidP="0019570B">
      <w:pPr>
        <w:pBdr>
          <w:top w:val="nil"/>
          <w:left w:val="nil"/>
          <w:bottom w:val="nil"/>
          <w:right w:val="nil"/>
          <w:between w:val="nil"/>
        </w:pBdr>
        <w:spacing w:line="360" w:lineRule="auto"/>
        <w:ind w:firstLine="709"/>
        <w:jc w:val="both"/>
        <w:rPr>
          <w:sz w:val="20"/>
          <w:szCs w:val="20"/>
        </w:rPr>
      </w:pPr>
      <w:r w:rsidRPr="0019570B">
        <w:rPr>
          <w:sz w:val="20"/>
          <w:szCs w:val="20"/>
        </w:rPr>
        <w:t>Para implementar este algoritmo, se utilizará una FSM que representará el comportamiento del sistema. Se diseñará un diagrama de estados y transiciones que describe el flujo de la FSM. Además, se determinarán los elementos de hardware necesarios para llevar a cabo el algoritmo propuesto.</w:t>
      </w:r>
    </w:p>
    <w:p w14:paraId="10F8563F" w14:textId="0CACC309" w:rsidR="00A27BFB" w:rsidRPr="0019570B" w:rsidRDefault="00000000" w:rsidP="0019570B">
      <w:pPr>
        <w:pBdr>
          <w:top w:val="nil"/>
          <w:left w:val="nil"/>
          <w:bottom w:val="nil"/>
          <w:right w:val="nil"/>
          <w:between w:val="nil"/>
        </w:pBdr>
        <w:spacing w:line="360" w:lineRule="auto"/>
        <w:ind w:firstLine="709"/>
        <w:jc w:val="both"/>
        <w:rPr>
          <w:sz w:val="20"/>
          <w:szCs w:val="20"/>
        </w:rPr>
      </w:pPr>
      <w:r w:rsidRPr="0019570B">
        <w:rPr>
          <w:sz w:val="20"/>
          <w:szCs w:val="20"/>
        </w:rPr>
        <w:t>El diseño se implementará en Verilog</w:t>
      </w:r>
      <w:r w:rsidR="00CB33D3" w:rsidRPr="0019570B">
        <w:rPr>
          <w:sz w:val="20"/>
          <w:szCs w:val="20"/>
        </w:rPr>
        <w:t>, un lenguaje de programación de hardware,</w:t>
      </w:r>
      <w:r w:rsidRPr="0019570B">
        <w:rPr>
          <w:sz w:val="20"/>
          <w:szCs w:val="20"/>
        </w:rPr>
        <w:t xml:space="preserve"> y se comprobará su funcionamiento mediante testbench. Finalmente, se impactará el diseño en la FPGA proporcionada por la cátedra, utilizando los LEDs para visualizar el numerador, denominador y resultado, y los botones para realizar las operaciones de carga y visualización de resultados.</w:t>
      </w:r>
    </w:p>
    <w:p w14:paraId="22115EB1" w14:textId="01154EA9" w:rsidR="000E09FF" w:rsidRDefault="000E09FF" w:rsidP="0019570B">
      <w:pPr>
        <w:pBdr>
          <w:top w:val="nil"/>
          <w:left w:val="nil"/>
          <w:bottom w:val="nil"/>
          <w:right w:val="nil"/>
          <w:between w:val="nil"/>
        </w:pBdr>
        <w:spacing w:line="360" w:lineRule="auto"/>
        <w:ind w:firstLine="709"/>
        <w:jc w:val="both"/>
        <w:rPr>
          <w:sz w:val="20"/>
          <w:szCs w:val="20"/>
        </w:rPr>
      </w:pPr>
      <w:r>
        <w:rPr>
          <w:sz w:val="20"/>
          <w:szCs w:val="20"/>
        </w:rPr>
        <w:br w:type="page"/>
      </w:r>
    </w:p>
    <w:p w14:paraId="0F6A81CC" w14:textId="38CA7CDF" w:rsidR="00A27BFB" w:rsidRPr="000E09FF" w:rsidRDefault="002B2760" w:rsidP="0019570B">
      <w:pPr>
        <w:pStyle w:val="Ttulo1"/>
        <w:tabs>
          <w:tab w:val="left" w:pos="1182"/>
        </w:tabs>
        <w:spacing w:before="0" w:line="360" w:lineRule="auto"/>
        <w:ind w:left="0" w:firstLine="709"/>
        <w:jc w:val="both"/>
        <w:rPr>
          <w:sz w:val="24"/>
          <w:szCs w:val="24"/>
        </w:rPr>
      </w:pPr>
      <w:r w:rsidRPr="000E09FF">
        <w:rPr>
          <w:color w:val="202429"/>
          <w:sz w:val="24"/>
          <w:szCs w:val="24"/>
        </w:rPr>
        <w:lastRenderedPageBreak/>
        <w:t>2.</w:t>
      </w:r>
      <w:r w:rsidR="000E09FF">
        <w:rPr>
          <w:color w:val="202429"/>
          <w:sz w:val="24"/>
          <w:szCs w:val="24"/>
        </w:rPr>
        <w:t xml:space="preserve"> </w:t>
      </w:r>
      <w:r w:rsidRPr="000E09FF">
        <w:rPr>
          <w:color w:val="202429"/>
          <w:sz w:val="24"/>
          <w:szCs w:val="24"/>
        </w:rPr>
        <w:t>Desarrollo:</w:t>
      </w:r>
    </w:p>
    <w:p w14:paraId="04022C41" w14:textId="77777777" w:rsidR="00A27BFB" w:rsidRPr="0019570B" w:rsidRDefault="00A27BFB" w:rsidP="0019570B">
      <w:pPr>
        <w:tabs>
          <w:tab w:val="left" w:pos="1182"/>
        </w:tabs>
        <w:spacing w:line="360" w:lineRule="auto"/>
        <w:ind w:firstLine="709"/>
        <w:jc w:val="both"/>
        <w:rPr>
          <w:sz w:val="20"/>
          <w:szCs w:val="20"/>
        </w:rPr>
      </w:pPr>
    </w:p>
    <w:p w14:paraId="09A6F9F7" w14:textId="3F9AC55C" w:rsidR="00CB33D3" w:rsidRPr="0019570B" w:rsidRDefault="00CB33D3" w:rsidP="0019570B">
      <w:pPr>
        <w:tabs>
          <w:tab w:val="left" w:pos="1182"/>
        </w:tabs>
        <w:spacing w:line="360" w:lineRule="auto"/>
        <w:ind w:firstLine="709"/>
        <w:jc w:val="both"/>
        <w:rPr>
          <w:sz w:val="20"/>
          <w:szCs w:val="20"/>
        </w:rPr>
      </w:pPr>
      <w:r w:rsidRPr="0019570B">
        <w:rPr>
          <w:sz w:val="20"/>
          <w:szCs w:val="20"/>
        </w:rPr>
        <w:t>Antes de dar la explicación de diagramas y figuras realizadas, daremos una breve explicación y un ejemplo del algoritmo de división</w:t>
      </w:r>
      <w:r w:rsidR="00D81358">
        <w:rPr>
          <w:sz w:val="20"/>
          <w:szCs w:val="20"/>
        </w:rPr>
        <w:t xml:space="preserve"> (Figura 1)</w:t>
      </w:r>
      <w:r w:rsidRPr="0019570B">
        <w:rPr>
          <w:sz w:val="20"/>
          <w:szCs w:val="20"/>
        </w:rPr>
        <w:t xml:space="preserve"> que usamos y programamos. Imaginemos que queremos dividir 7 dividido 2</w:t>
      </w:r>
      <w:r w:rsidR="00677845" w:rsidRPr="0019570B">
        <w:rPr>
          <w:sz w:val="20"/>
          <w:szCs w:val="20"/>
        </w:rPr>
        <w:t>:</w:t>
      </w:r>
    </w:p>
    <w:p w14:paraId="03A568E3" w14:textId="40B3506B" w:rsidR="00CB33D3" w:rsidRPr="0019570B" w:rsidRDefault="00CB33D3" w:rsidP="0019570B">
      <w:pPr>
        <w:pStyle w:val="Prrafodelista"/>
        <w:numPr>
          <w:ilvl w:val="0"/>
          <w:numId w:val="15"/>
        </w:numPr>
        <w:tabs>
          <w:tab w:val="left" w:pos="1182"/>
        </w:tabs>
        <w:spacing w:line="360" w:lineRule="auto"/>
        <w:ind w:left="0" w:firstLine="709"/>
        <w:jc w:val="both"/>
        <w:rPr>
          <w:sz w:val="20"/>
          <w:szCs w:val="20"/>
        </w:rPr>
      </w:pPr>
      <w:r w:rsidRPr="0019570B">
        <w:rPr>
          <w:sz w:val="20"/>
          <w:szCs w:val="20"/>
        </w:rPr>
        <w:t>Primero Inicializamos los datos: Numerador=7 Denominador=2 Resto=7 Cociente=0 donde numerador y denominador son los datos ingresados, el resto es igual al numerador y el cociente es 0</w:t>
      </w:r>
      <w:r w:rsidR="00677845" w:rsidRPr="0019570B">
        <w:rPr>
          <w:sz w:val="20"/>
          <w:szCs w:val="20"/>
        </w:rPr>
        <w:t xml:space="preserve"> que son los datos inicializados automáticamente cuando comienza a funcionar el algoritmo. </w:t>
      </w:r>
    </w:p>
    <w:p w14:paraId="7F24D942" w14:textId="77777777" w:rsidR="00CB33D3" w:rsidRPr="0019570B" w:rsidRDefault="00CB33D3" w:rsidP="0019570B">
      <w:pPr>
        <w:pStyle w:val="Prrafodelista"/>
        <w:numPr>
          <w:ilvl w:val="0"/>
          <w:numId w:val="15"/>
        </w:numPr>
        <w:tabs>
          <w:tab w:val="left" w:pos="1182"/>
        </w:tabs>
        <w:spacing w:line="360" w:lineRule="auto"/>
        <w:ind w:left="0" w:firstLine="709"/>
        <w:jc w:val="both"/>
        <w:rPr>
          <w:sz w:val="20"/>
          <w:szCs w:val="20"/>
        </w:rPr>
      </w:pPr>
      <w:r w:rsidRPr="0019570B">
        <w:rPr>
          <w:sz w:val="20"/>
          <w:szCs w:val="20"/>
        </w:rPr>
        <w:t xml:space="preserve">Luego chequeamos que el Numerador sea mayor al Denominador para seguir iterando, si no cumple esa condición se corta la división. Si se cumple la condición, el Numerador ahora será igual al numerador anterior menos el denominador. El resto será igual al resto anterior menos el denominador. El cociente será igual al cociente anterior más uno y el denominador siempre se mantiene igual. </w:t>
      </w:r>
    </w:p>
    <w:p w14:paraId="48DB5A63" w14:textId="6E16593C" w:rsidR="00CB33D3" w:rsidRPr="0019570B" w:rsidRDefault="00CB33D3" w:rsidP="0019570B">
      <w:pPr>
        <w:pStyle w:val="Prrafodelista"/>
        <w:numPr>
          <w:ilvl w:val="0"/>
          <w:numId w:val="15"/>
        </w:numPr>
        <w:tabs>
          <w:tab w:val="left" w:pos="1182"/>
        </w:tabs>
        <w:spacing w:line="360" w:lineRule="auto"/>
        <w:ind w:left="0" w:firstLine="709"/>
        <w:jc w:val="both"/>
        <w:rPr>
          <w:sz w:val="20"/>
          <w:szCs w:val="20"/>
        </w:rPr>
      </w:pPr>
      <w:r w:rsidRPr="0019570B">
        <w:rPr>
          <w:sz w:val="20"/>
          <w:szCs w:val="20"/>
        </w:rPr>
        <w:t>Si el Numerador &lt; Denominador, cortamos la división y mostramos el cociente y el resto.</w:t>
      </w:r>
      <w:r w:rsidR="00677845" w:rsidRPr="0019570B">
        <w:rPr>
          <w:sz w:val="20"/>
          <w:szCs w:val="20"/>
        </w:rPr>
        <w:t xml:space="preserve"> Se vio en el primer caso que al resto se le asigno el valor del numerador, y esto es porque si en la primera iteración se cumple la condición mencionada, el resto ya tiene su valor y el cociente también, que serian 0 y 7 respectivamente.  </w:t>
      </w:r>
      <w:r w:rsidRPr="0019570B">
        <w:rPr>
          <w:sz w:val="20"/>
          <w:szCs w:val="20"/>
        </w:rPr>
        <w:t xml:space="preserve"> </w:t>
      </w:r>
    </w:p>
    <w:p w14:paraId="2227616E" w14:textId="77777777" w:rsidR="00CB33D3" w:rsidRPr="0019570B" w:rsidRDefault="00CB33D3" w:rsidP="0019570B">
      <w:pPr>
        <w:tabs>
          <w:tab w:val="left" w:pos="1182"/>
        </w:tabs>
        <w:spacing w:line="360" w:lineRule="auto"/>
        <w:ind w:firstLine="709"/>
        <w:jc w:val="both"/>
        <w:rPr>
          <w:sz w:val="20"/>
          <w:szCs w:val="20"/>
        </w:rPr>
      </w:pPr>
    </w:p>
    <w:p w14:paraId="5BD18E27" w14:textId="4857A9F2" w:rsidR="00CB33D3" w:rsidRPr="0019570B" w:rsidRDefault="00677845" w:rsidP="000E09FF">
      <w:pPr>
        <w:tabs>
          <w:tab w:val="left" w:pos="1182"/>
        </w:tabs>
        <w:spacing w:line="360" w:lineRule="auto"/>
        <w:ind w:firstLine="709"/>
        <w:jc w:val="center"/>
        <w:rPr>
          <w:sz w:val="20"/>
          <w:szCs w:val="20"/>
        </w:rPr>
      </w:pPr>
      <w:r w:rsidRPr="0019570B">
        <w:rPr>
          <w:noProof/>
          <w:sz w:val="20"/>
          <w:szCs w:val="20"/>
        </w:rPr>
        <w:drawing>
          <wp:inline distT="114300" distB="114300" distL="114300" distR="114300" wp14:anchorId="2E502AC9" wp14:editId="54861C96">
            <wp:extent cx="3235338" cy="216940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235338" cy="2169403"/>
                    </a:xfrm>
                    <a:prstGeom prst="rect">
                      <a:avLst/>
                    </a:prstGeom>
                    <a:ln/>
                  </pic:spPr>
                </pic:pic>
              </a:graphicData>
            </a:graphic>
          </wp:inline>
        </w:drawing>
      </w:r>
    </w:p>
    <w:p w14:paraId="63D6618A" w14:textId="06BB9A1B" w:rsidR="00677845" w:rsidRPr="000E09FF" w:rsidRDefault="00677845" w:rsidP="000E09FF">
      <w:pPr>
        <w:tabs>
          <w:tab w:val="left" w:pos="1182"/>
        </w:tabs>
        <w:spacing w:line="360" w:lineRule="auto"/>
        <w:ind w:firstLine="709"/>
        <w:jc w:val="center"/>
        <w:rPr>
          <w:bCs/>
          <w:sz w:val="20"/>
          <w:szCs w:val="20"/>
        </w:rPr>
      </w:pPr>
      <w:r w:rsidRPr="00D81358">
        <w:rPr>
          <w:bCs/>
          <w:sz w:val="20"/>
          <w:szCs w:val="20"/>
        </w:rPr>
        <w:t xml:space="preserve">Figura </w:t>
      </w:r>
      <w:r w:rsidR="00D81358" w:rsidRPr="00D81358">
        <w:rPr>
          <w:bCs/>
          <w:sz w:val="20"/>
          <w:szCs w:val="20"/>
        </w:rPr>
        <w:t>1</w:t>
      </w:r>
      <w:r w:rsidRPr="00D81358">
        <w:rPr>
          <w:bCs/>
          <w:sz w:val="20"/>
          <w:szCs w:val="20"/>
        </w:rPr>
        <w:t>. Ejemplo del algoritmo para la división</w:t>
      </w:r>
    </w:p>
    <w:p w14:paraId="3D32AB04" w14:textId="782FE1C6" w:rsidR="00CB33D3" w:rsidRPr="0019570B" w:rsidRDefault="00CB33D3" w:rsidP="000E09FF">
      <w:pPr>
        <w:tabs>
          <w:tab w:val="left" w:pos="1182"/>
        </w:tabs>
        <w:spacing w:line="360" w:lineRule="auto"/>
        <w:ind w:firstLine="709"/>
        <w:jc w:val="both"/>
        <w:rPr>
          <w:sz w:val="20"/>
          <w:szCs w:val="20"/>
        </w:rPr>
      </w:pPr>
      <w:r w:rsidRPr="0019570B">
        <w:rPr>
          <w:sz w:val="20"/>
          <w:szCs w:val="20"/>
        </w:rPr>
        <w:t xml:space="preserve"> </w:t>
      </w:r>
    </w:p>
    <w:p w14:paraId="485382B0" w14:textId="5580DC9E" w:rsidR="00A27BFB" w:rsidRPr="0019570B" w:rsidRDefault="00677845" w:rsidP="0019570B">
      <w:pPr>
        <w:tabs>
          <w:tab w:val="left" w:pos="1182"/>
        </w:tabs>
        <w:spacing w:line="360" w:lineRule="auto"/>
        <w:ind w:firstLine="709"/>
        <w:jc w:val="both"/>
        <w:rPr>
          <w:sz w:val="20"/>
          <w:szCs w:val="20"/>
        </w:rPr>
      </w:pPr>
      <w:r w:rsidRPr="0019570B">
        <w:rPr>
          <w:sz w:val="20"/>
          <w:szCs w:val="20"/>
        </w:rPr>
        <w:t xml:space="preserve">Una vez </w:t>
      </w:r>
      <w:r w:rsidR="003D4A3E" w:rsidRPr="0019570B">
        <w:rPr>
          <w:sz w:val="20"/>
          <w:szCs w:val="20"/>
        </w:rPr>
        <w:t xml:space="preserve">comprendido el algoritmo de división y visto el respectivo ejemplo anteriormente, procederemos a mostrar </w:t>
      </w:r>
      <w:r w:rsidR="00C55F49">
        <w:rPr>
          <w:sz w:val="20"/>
          <w:szCs w:val="20"/>
        </w:rPr>
        <w:t xml:space="preserve">el </w:t>
      </w:r>
      <w:r w:rsidR="003D4A3E" w:rsidRPr="0019570B">
        <w:rPr>
          <w:sz w:val="20"/>
          <w:szCs w:val="20"/>
        </w:rPr>
        <w:t>diagrama de flujo</w:t>
      </w:r>
      <w:r w:rsidR="00C55F49">
        <w:rPr>
          <w:sz w:val="20"/>
          <w:szCs w:val="20"/>
        </w:rPr>
        <w:t xml:space="preserve"> (Figura 2)</w:t>
      </w:r>
      <w:r w:rsidR="003D4A3E" w:rsidRPr="0019570B">
        <w:rPr>
          <w:sz w:val="20"/>
          <w:szCs w:val="20"/>
        </w:rPr>
        <w:t>. El mismo nos mostrara el funcionamiento de nuestra FSM.</w:t>
      </w:r>
    </w:p>
    <w:p w14:paraId="46C96BC2" w14:textId="77777777" w:rsidR="00A27BFB" w:rsidRPr="0019570B" w:rsidRDefault="00A27BFB" w:rsidP="0019570B">
      <w:pPr>
        <w:tabs>
          <w:tab w:val="left" w:pos="1182"/>
        </w:tabs>
        <w:spacing w:line="360" w:lineRule="auto"/>
        <w:ind w:firstLine="709"/>
        <w:jc w:val="both"/>
        <w:rPr>
          <w:sz w:val="20"/>
          <w:szCs w:val="20"/>
        </w:rPr>
      </w:pPr>
    </w:p>
    <w:p w14:paraId="3837D8CE" w14:textId="304B3559" w:rsidR="00A27BFB" w:rsidRPr="0019570B" w:rsidRDefault="00707C50" w:rsidP="00707C50">
      <w:pPr>
        <w:tabs>
          <w:tab w:val="left" w:pos="1182"/>
        </w:tabs>
        <w:spacing w:line="360" w:lineRule="auto"/>
        <w:ind w:firstLine="709"/>
        <w:jc w:val="center"/>
        <w:rPr>
          <w:sz w:val="20"/>
          <w:szCs w:val="20"/>
        </w:rPr>
      </w:pPr>
      <w:r w:rsidRPr="00707C50">
        <w:rPr>
          <w:noProof/>
          <w:sz w:val="20"/>
          <w:szCs w:val="20"/>
        </w:rPr>
        <w:drawing>
          <wp:inline distT="0" distB="0" distL="0" distR="0" wp14:anchorId="3FA46AED" wp14:editId="4DA78FF9">
            <wp:extent cx="3848100" cy="2722104"/>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8050" cy="2736217"/>
                    </a:xfrm>
                    <a:prstGeom prst="rect">
                      <a:avLst/>
                    </a:prstGeom>
                  </pic:spPr>
                </pic:pic>
              </a:graphicData>
            </a:graphic>
          </wp:inline>
        </w:drawing>
      </w:r>
    </w:p>
    <w:p w14:paraId="51851CD1" w14:textId="4B2346A9" w:rsidR="00A27BFB" w:rsidRPr="0019570B" w:rsidRDefault="00000000" w:rsidP="000E09FF">
      <w:pPr>
        <w:tabs>
          <w:tab w:val="left" w:pos="1182"/>
        </w:tabs>
        <w:spacing w:line="360" w:lineRule="auto"/>
        <w:ind w:firstLine="709"/>
        <w:jc w:val="center"/>
        <w:rPr>
          <w:sz w:val="20"/>
          <w:szCs w:val="20"/>
        </w:rPr>
      </w:pPr>
      <w:r w:rsidRPr="00707C50">
        <w:rPr>
          <w:sz w:val="20"/>
          <w:szCs w:val="20"/>
        </w:rPr>
        <w:t xml:space="preserve">Figura </w:t>
      </w:r>
      <w:r w:rsidR="00C55F49">
        <w:rPr>
          <w:sz w:val="20"/>
          <w:szCs w:val="20"/>
        </w:rPr>
        <w:t>2</w:t>
      </w:r>
      <w:r w:rsidRPr="00707C50">
        <w:rPr>
          <w:sz w:val="20"/>
          <w:szCs w:val="20"/>
        </w:rPr>
        <w:t>. Diagrama de flujo de datos</w:t>
      </w:r>
    </w:p>
    <w:p w14:paraId="3786E0AE" w14:textId="675B8142" w:rsidR="00A27BFB" w:rsidRPr="0019570B" w:rsidRDefault="00000000" w:rsidP="0019570B">
      <w:pPr>
        <w:tabs>
          <w:tab w:val="left" w:pos="1182"/>
        </w:tabs>
        <w:spacing w:line="360" w:lineRule="auto"/>
        <w:ind w:firstLine="709"/>
        <w:jc w:val="both"/>
        <w:rPr>
          <w:sz w:val="20"/>
          <w:szCs w:val="20"/>
        </w:rPr>
      </w:pPr>
      <w:r w:rsidRPr="0019570B">
        <w:rPr>
          <w:sz w:val="20"/>
          <w:szCs w:val="20"/>
        </w:rPr>
        <w:lastRenderedPageBreak/>
        <w:t xml:space="preserve">A </w:t>
      </w:r>
      <w:r w:rsidR="002B2760" w:rsidRPr="0019570B">
        <w:rPr>
          <w:sz w:val="20"/>
          <w:szCs w:val="20"/>
        </w:rPr>
        <w:t>continuación,</w:t>
      </w:r>
      <w:r w:rsidRPr="0019570B">
        <w:rPr>
          <w:sz w:val="20"/>
          <w:szCs w:val="20"/>
        </w:rPr>
        <w:t xml:space="preserve"> se describe cada uno de los pasos:</w:t>
      </w:r>
    </w:p>
    <w:p w14:paraId="4C66513F" w14:textId="77777777" w:rsidR="00A27BFB" w:rsidRPr="0019570B" w:rsidRDefault="00000000" w:rsidP="0019570B">
      <w:pPr>
        <w:numPr>
          <w:ilvl w:val="0"/>
          <w:numId w:val="8"/>
        </w:numPr>
        <w:tabs>
          <w:tab w:val="left" w:pos="1182"/>
        </w:tabs>
        <w:spacing w:line="360" w:lineRule="auto"/>
        <w:ind w:left="0" w:firstLine="709"/>
        <w:jc w:val="both"/>
        <w:rPr>
          <w:sz w:val="20"/>
          <w:szCs w:val="20"/>
        </w:rPr>
      </w:pPr>
      <w:r w:rsidRPr="0019570B">
        <w:rPr>
          <w:sz w:val="20"/>
          <w:szCs w:val="20"/>
        </w:rPr>
        <w:t>Paso 1: Cargar numerador</w:t>
      </w:r>
    </w:p>
    <w:p w14:paraId="0C47B628" w14:textId="77777777" w:rsidR="00A27BFB" w:rsidRPr="0019570B" w:rsidRDefault="00000000" w:rsidP="0019570B">
      <w:pPr>
        <w:numPr>
          <w:ilvl w:val="0"/>
          <w:numId w:val="8"/>
        </w:numPr>
        <w:tabs>
          <w:tab w:val="left" w:pos="1182"/>
        </w:tabs>
        <w:spacing w:line="360" w:lineRule="auto"/>
        <w:ind w:left="0" w:firstLine="709"/>
        <w:jc w:val="both"/>
        <w:rPr>
          <w:sz w:val="20"/>
          <w:szCs w:val="20"/>
        </w:rPr>
      </w:pPr>
      <w:r w:rsidRPr="0019570B">
        <w:rPr>
          <w:sz w:val="20"/>
          <w:szCs w:val="20"/>
        </w:rPr>
        <w:t>Paso 2: Cargar denominador</w:t>
      </w:r>
    </w:p>
    <w:p w14:paraId="3623CEF5" w14:textId="77777777" w:rsidR="00A27BFB" w:rsidRPr="0019570B" w:rsidRDefault="00000000" w:rsidP="0019570B">
      <w:pPr>
        <w:numPr>
          <w:ilvl w:val="0"/>
          <w:numId w:val="8"/>
        </w:numPr>
        <w:tabs>
          <w:tab w:val="left" w:pos="1182"/>
        </w:tabs>
        <w:spacing w:line="360" w:lineRule="auto"/>
        <w:ind w:left="0" w:firstLine="709"/>
        <w:jc w:val="both"/>
        <w:rPr>
          <w:sz w:val="20"/>
          <w:szCs w:val="20"/>
        </w:rPr>
      </w:pPr>
      <w:r w:rsidRPr="0019570B">
        <w:rPr>
          <w:sz w:val="20"/>
          <w:szCs w:val="20"/>
        </w:rPr>
        <w:t>Paso 3: Si el denominador es igual a cero, mostramos un mensaje de error y vamos a cargar el denominador nuevamente</w:t>
      </w:r>
    </w:p>
    <w:p w14:paraId="16C77036" w14:textId="77777777" w:rsidR="00A27BFB" w:rsidRPr="0019570B" w:rsidRDefault="00000000" w:rsidP="0019570B">
      <w:pPr>
        <w:numPr>
          <w:ilvl w:val="0"/>
          <w:numId w:val="8"/>
        </w:numPr>
        <w:tabs>
          <w:tab w:val="left" w:pos="1182"/>
        </w:tabs>
        <w:spacing w:line="360" w:lineRule="auto"/>
        <w:ind w:left="0" w:firstLine="709"/>
        <w:jc w:val="both"/>
        <w:rPr>
          <w:sz w:val="20"/>
          <w:szCs w:val="20"/>
        </w:rPr>
      </w:pPr>
      <w:r w:rsidRPr="0019570B">
        <w:rPr>
          <w:sz w:val="20"/>
          <w:szCs w:val="20"/>
        </w:rPr>
        <w:t>Paso 4: Si el denominador es distinto de cero vamos a realizar la división de A/B</w:t>
      </w:r>
    </w:p>
    <w:p w14:paraId="7C288DF9" w14:textId="77777777" w:rsidR="00A27BFB" w:rsidRPr="0019570B" w:rsidRDefault="00000000" w:rsidP="0019570B">
      <w:pPr>
        <w:numPr>
          <w:ilvl w:val="0"/>
          <w:numId w:val="8"/>
        </w:numPr>
        <w:tabs>
          <w:tab w:val="left" w:pos="1182"/>
        </w:tabs>
        <w:spacing w:line="360" w:lineRule="auto"/>
        <w:ind w:left="0" w:firstLine="709"/>
        <w:jc w:val="both"/>
        <w:rPr>
          <w:sz w:val="20"/>
          <w:szCs w:val="20"/>
        </w:rPr>
      </w:pPr>
      <w:r w:rsidRPr="0019570B">
        <w:rPr>
          <w:sz w:val="20"/>
          <w:szCs w:val="20"/>
        </w:rPr>
        <w:t>Paso 5: Mostramos el cociente</w:t>
      </w:r>
    </w:p>
    <w:p w14:paraId="3ADB78CD" w14:textId="77777777" w:rsidR="00A27BFB" w:rsidRPr="0019570B" w:rsidRDefault="00000000" w:rsidP="0019570B">
      <w:pPr>
        <w:numPr>
          <w:ilvl w:val="0"/>
          <w:numId w:val="8"/>
        </w:numPr>
        <w:tabs>
          <w:tab w:val="left" w:pos="1182"/>
        </w:tabs>
        <w:spacing w:line="360" w:lineRule="auto"/>
        <w:ind w:left="0" w:firstLine="709"/>
        <w:jc w:val="both"/>
        <w:rPr>
          <w:sz w:val="20"/>
          <w:szCs w:val="20"/>
        </w:rPr>
      </w:pPr>
      <w:r w:rsidRPr="0019570B">
        <w:rPr>
          <w:sz w:val="20"/>
          <w:szCs w:val="20"/>
        </w:rPr>
        <w:t>Paso 6 Mostramos el resto</w:t>
      </w:r>
    </w:p>
    <w:p w14:paraId="773389FF" w14:textId="2C139B09" w:rsidR="00A27BFB" w:rsidRPr="0019570B" w:rsidRDefault="00000000" w:rsidP="0019570B">
      <w:pPr>
        <w:numPr>
          <w:ilvl w:val="0"/>
          <w:numId w:val="8"/>
        </w:numPr>
        <w:tabs>
          <w:tab w:val="left" w:pos="1182"/>
        </w:tabs>
        <w:spacing w:line="360" w:lineRule="auto"/>
        <w:ind w:left="0" w:firstLine="709"/>
        <w:jc w:val="both"/>
        <w:rPr>
          <w:sz w:val="20"/>
          <w:szCs w:val="20"/>
        </w:rPr>
      </w:pPr>
      <w:r w:rsidRPr="0019570B">
        <w:rPr>
          <w:sz w:val="20"/>
          <w:szCs w:val="20"/>
        </w:rPr>
        <w:t>Paso 7: Finaliza la división</w:t>
      </w:r>
    </w:p>
    <w:p w14:paraId="0F41ED75" w14:textId="77777777" w:rsidR="00A27BFB" w:rsidRPr="0019570B" w:rsidRDefault="00A27BFB" w:rsidP="0019570B">
      <w:pPr>
        <w:tabs>
          <w:tab w:val="left" w:pos="1182"/>
        </w:tabs>
        <w:spacing w:line="360" w:lineRule="auto"/>
        <w:ind w:firstLine="709"/>
        <w:jc w:val="both"/>
        <w:rPr>
          <w:sz w:val="20"/>
          <w:szCs w:val="20"/>
        </w:rPr>
      </w:pPr>
    </w:p>
    <w:p w14:paraId="6F3F51AE" w14:textId="134CBF42" w:rsidR="00A27BFB" w:rsidRPr="0019570B" w:rsidRDefault="00000000" w:rsidP="0019570B">
      <w:pPr>
        <w:tabs>
          <w:tab w:val="left" w:pos="1182"/>
        </w:tabs>
        <w:spacing w:line="360" w:lineRule="auto"/>
        <w:ind w:firstLine="709"/>
        <w:jc w:val="both"/>
        <w:rPr>
          <w:sz w:val="20"/>
          <w:szCs w:val="20"/>
        </w:rPr>
      </w:pPr>
      <w:r w:rsidRPr="0019570B">
        <w:rPr>
          <w:sz w:val="20"/>
          <w:szCs w:val="20"/>
        </w:rPr>
        <w:t>Una vez planteado el proceso en un diagrama de flujo, se establecieron las decisiones de diseño para lograr una implementación eficiente y funcional.</w:t>
      </w:r>
    </w:p>
    <w:p w14:paraId="1C7B31CB" w14:textId="6DAA394C" w:rsidR="004F282E" w:rsidRDefault="00000000" w:rsidP="0019570B">
      <w:pPr>
        <w:tabs>
          <w:tab w:val="left" w:pos="1182"/>
        </w:tabs>
        <w:spacing w:line="360" w:lineRule="auto"/>
        <w:ind w:firstLine="709"/>
        <w:jc w:val="both"/>
        <w:rPr>
          <w:sz w:val="20"/>
          <w:szCs w:val="20"/>
        </w:rPr>
      </w:pPr>
      <w:r w:rsidRPr="0019570B">
        <w:rPr>
          <w:sz w:val="20"/>
          <w:szCs w:val="20"/>
        </w:rPr>
        <w:t>El divisor comenzará en la carga de datos del numerador. Se podrá ingresar un valor del 0 al 15 en binario utilizando los botones de la FPGA. El número correspondiente seleccionado se irá mostrando en la FPGA con los LEDs encendidos, una vez que el contador llega al número 15 vuelve al 0. Cuando se confirma el valor requerido, el divisor pasará a la acción de elegir un valor para el numerador, con la misma lógica mencionada anteriormente. Si se selecciona un valor igual a 0</w:t>
      </w:r>
      <w:r w:rsidR="004F282E">
        <w:rPr>
          <w:sz w:val="20"/>
          <w:szCs w:val="20"/>
        </w:rPr>
        <w:t xml:space="preserve"> en el denominador se mostrará un mensaje de error, este mensaje será mostrado en el cociente y resto como el número 15 </w:t>
      </w:r>
      <w:r w:rsidR="004F282E">
        <w:rPr>
          <w:sz w:val="20"/>
          <w:szCs w:val="20"/>
        </w:rPr>
        <w:t>en</w:t>
      </w:r>
      <w:r w:rsidR="004F282E" w:rsidRPr="0019570B">
        <w:rPr>
          <w:sz w:val="20"/>
          <w:szCs w:val="20"/>
        </w:rPr>
        <w:t xml:space="preserve"> la FPGA</w:t>
      </w:r>
      <w:r w:rsidR="004F282E">
        <w:rPr>
          <w:sz w:val="20"/>
          <w:szCs w:val="20"/>
        </w:rPr>
        <w:t>, es decir todos los</w:t>
      </w:r>
      <w:r w:rsidR="003D4A3E" w:rsidRPr="0019570B">
        <w:rPr>
          <w:sz w:val="20"/>
          <w:szCs w:val="20"/>
        </w:rPr>
        <w:t xml:space="preserve"> LEDs</w:t>
      </w:r>
      <w:r w:rsidR="004F282E">
        <w:rPr>
          <w:sz w:val="20"/>
          <w:szCs w:val="20"/>
        </w:rPr>
        <w:t xml:space="preserve"> encendidos. Se podrá apretar el botón OK para volver al estado de cargar numerador o también se podrá optar por apretar el botón de resetear para volver al estado de cargar numerador.</w:t>
      </w:r>
    </w:p>
    <w:p w14:paraId="3A96F366" w14:textId="5D05F172" w:rsidR="00A27BFB" w:rsidRPr="0019570B" w:rsidRDefault="004F282E" w:rsidP="004F282E">
      <w:pPr>
        <w:tabs>
          <w:tab w:val="left" w:pos="1182"/>
        </w:tabs>
        <w:spacing w:line="360" w:lineRule="auto"/>
        <w:jc w:val="both"/>
        <w:rPr>
          <w:sz w:val="20"/>
          <w:szCs w:val="20"/>
        </w:rPr>
      </w:pPr>
      <w:r>
        <w:rPr>
          <w:sz w:val="20"/>
          <w:szCs w:val="20"/>
        </w:rPr>
        <w:tab/>
      </w:r>
      <w:r w:rsidR="00000000" w:rsidRPr="0019570B">
        <w:rPr>
          <w:sz w:val="20"/>
          <w:szCs w:val="20"/>
        </w:rPr>
        <w:t>Una vez validado el valor del denominador, el sistema realizará las operaciones asignadas y pasará a</w:t>
      </w:r>
      <w:r w:rsidR="003D4A3E" w:rsidRPr="0019570B">
        <w:rPr>
          <w:sz w:val="20"/>
          <w:szCs w:val="20"/>
        </w:rPr>
        <w:t xml:space="preserve"> la muestra de</w:t>
      </w:r>
      <w:r w:rsidR="00000000" w:rsidRPr="0019570B">
        <w:rPr>
          <w:sz w:val="20"/>
          <w:szCs w:val="20"/>
        </w:rPr>
        <w:t xml:space="preserve"> resultados. En la</w:t>
      </w:r>
      <w:r w:rsidR="003D4A3E" w:rsidRPr="0019570B">
        <w:rPr>
          <w:sz w:val="20"/>
          <w:szCs w:val="20"/>
        </w:rPr>
        <w:t xml:space="preserve"> misma</w:t>
      </w:r>
      <w:r w:rsidR="00000000" w:rsidRPr="0019570B">
        <w:rPr>
          <w:sz w:val="20"/>
          <w:szCs w:val="20"/>
        </w:rPr>
        <w:t xml:space="preserve"> se mostrará primero el cociente de la división a través de los LEDs de la FPGA. Si se pasa al siguiente estado el sistema mostrará el resto de la división, una vez mostrado el resto, se puede volver al estado de cargar otros valores para el numerador y denominador.</w:t>
      </w:r>
    </w:p>
    <w:p w14:paraId="7554C6A6" w14:textId="598AB3F8" w:rsidR="00E419E5" w:rsidRPr="0019570B" w:rsidRDefault="00E419E5" w:rsidP="0019570B">
      <w:pPr>
        <w:tabs>
          <w:tab w:val="left" w:pos="1182"/>
        </w:tabs>
        <w:spacing w:line="360" w:lineRule="auto"/>
        <w:ind w:firstLine="709"/>
        <w:jc w:val="both"/>
        <w:rPr>
          <w:sz w:val="20"/>
          <w:szCs w:val="20"/>
        </w:rPr>
      </w:pPr>
      <w:r w:rsidRPr="0019570B">
        <w:rPr>
          <w:sz w:val="20"/>
          <w:szCs w:val="20"/>
        </w:rPr>
        <w:t>Como la FPGA consta de 4 botones, el control de los mismos se definió de la siguiente manera:</w:t>
      </w:r>
    </w:p>
    <w:p w14:paraId="66973F8F" w14:textId="72085572" w:rsidR="00A27BFB" w:rsidRPr="0019570B" w:rsidRDefault="00000000" w:rsidP="0019570B">
      <w:pPr>
        <w:numPr>
          <w:ilvl w:val="0"/>
          <w:numId w:val="5"/>
        </w:numPr>
        <w:tabs>
          <w:tab w:val="left" w:pos="1182"/>
        </w:tabs>
        <w:spacing w:line="360" w:lineRule="auto"/>
        <w:ind w:left="0" w:firstLine="709"/>
        <w:jc w:val="both"/>
        <w:rPr>
          <w:sz w:val="20"/>
          <w:szCs w:val="20"/>
        </w:rPr>
      </w:pPr>
      <w:r w:rsidRPr="0019570B">
        <w:rPr>
          <w:b/>
          <w:sz w:val="20"/>
          <w:szCs w:val="20"/>
        </w:rPr>
        <w:t>BOTÓN 1:</w:t>
      </w:r>
      <w:r w:rsidRPr="0019570B">
        <w:rPr>
          <w:sz w:val="20"/>
          <w:szCs w:val="20"/>
        </w:rPr>
        <w:t xml:space="preserve"> Incremento de los valores a ingresar</w:t>
      </w:r>
      <w:r w:rsidR="00FB21ED" w:rsidRPr="0019570B">
        <w:rPr>
          <w:sz w:val="20"/>
          <w:szCs w:val="20"/>
        </w:rPr>
        <w:t>.</w:t>
      </w:r>
    </w:p>
    <w:p w14:paraId="536E4264" w14:textId="558F359B" w:rsidR="00A27BFB" w:rsidRPr="0019570B" w:rsidRDefault="00000000" w:rsidP="0019570B">
      <w:pPr>
        <w:numPr>
          <w:ilvl w:val="0"/>
          <w:numId w:val="5"/>
        </w:numPr>
        <w:tabs>
          <w:tab w:val="left" w:pos="1182"/>
        </w:tabs>
        <w:spacing w:line="360" w:lineRule="auto"/>
        <w:ind w:left="0" w:firstLine="709"/>
        <w:jc w:val="both"/>
        <w:rPr>
          <w:sz w:val="20"/>
          <w:szCs w:val="20"/>
        </w:rPr>
      </w:pPr>
      <w:r w:rsidRPr="0019570B">
        <w:rPr>
          <w:b/>
          <w:sz w:val="20"/>
          <w:szCs w:val="20"/>
        </w:rPr>
        <w:t>BOTÓN 2:</w:t>
      </w:r>
      <w:r w:rsidRPr="0019570B">
        <w:rPr>
          <w:sz w:val="20"/>
          <w:szCs w:val="20"/>
        </w:rPr>
        <w:t xml:space="preserve"> Decremento de los valores a ingresar</w:t>
      </w:r>
      <w:r w:rsidR="00FB21ED" w:rsidRPr="0019570B">
        <w:rPr>
          <w:sz w:val="20"/>
          <w:szCs w:val="20"/>
        </w:rPr>
        <w:t>.</w:t>
      </w:r>
      <w:r w:rsidRPr="0019570B">
        <w:rPr>
          <w:sz w:val="20"/>
          <w:szCs w:val="20"/>
        </w:rPr>
        <w:t xml:space="preserve"> </w:t>
      </w:r>
    </w:p>
    <w:p w14:paraId="47F5D051" w14:textId="40C16011" w:rsidR="00A27BFB" w:rsidRPr="0019570B" w:rsidRDefault="00000000" w:rsidP="0019570B">
      <w:pPr>
        <w:numPr>
          <w:ilvl w:val="0"/>
          <w:numId w:val="5"/>
        </w:numPr>
        <w:tabs>
          <w:tab w:val="left" w:pos="1182"/>
        </w:tabs>
        <w:spacing w:line="360" w:lineRule="auto"/>
        <w:ind w:left="0" w:firstLine="709"/>
        <w:jc w:val="both"/>
        <w:rPr>
          <w:sz w:val="20"/>
          <w:szCs w:val="20"/>
        </w:rPr>
      </w:pPr>
      <w:r w:rsidRPr="0019570B">
        <w:rPr>
          <w:b/>
          <w:sz w:val="20"/>
          <w:szCs w:val="20"/>
        </w:rPr>
        <w:t>BOTÓN 3:</w:t>
      </w:r>
      <w:r w:rsidRPr="0019570B">
        <w:rPr>
          <w:sz w:val="20"/>
          <w:szCs w:val="20"/>
        </w:rPr>
        <w:t xml:space="preserve"> Ok, avanza al siguiente paso</w:t>
      </w:r>
      <w:r w:rsidR="00FB21ED" w:rsidRPr="0019570B">
        <w:rPr>
          <w:sz w:val="20"/>
          <w:szCs w:val="20"/>
        </w:rPr>
        <w:t>.</w:t>
      </w:r>
    </w:p>
    <w:p w14:paraId="66EC73F9" w14:textId="2C758BAC" w:rsidR="00FB21ED" w:rsidRPr="0019570B" w:rsidRDefault="00FB21ED" w:rsidP="0019570B">
      <w:pPr>
        <w:numPr>
          <w:ilvl w:val="0"/>
          <w:numId w:val="5"/>
        </w:numPr>
        <w:tabs>
          <w:tab w:val="left" w:pos="1182"/>
        </w:tabs>
        <w:spacing w:line="360" w:lineRule="auto"/>
        <w:ind w:left="0" w:firstLine="709"/>
        <w:jc w:val="both"/>
        <w:rPr>
          <w:sz w:val="20"/>
          <w:szCs w:val="20"/>
        </w:rPr>
      </w:pPr>
      <w:r w:rsidRPr="0019570B">
        <w:rPr>
          <w:b/>
          <w:sz w:val="20"/>
          <w:szCs w:val="20"/>
        </w:rPr>
        <w:t>BOTON 4:</w:t>
      </w:r>
      <w:r w:rsidRPr="0019570B">
        <w:rPr>
          <w:sz w:val="20"/>
          <w:szCs w:val="20"/>
        </w:rPr>
        <w:t xml:space="preserve"> </w:t>
      </w:r>
      <w:r w:rsidR="004F282E">
        <w:rPr>
          <w:sz w:val="20"/>
          <w:szCs w:val="20"/>
        </w:rPr>
        <w:t>Reiniciar.</w:t>
      </w:r>
    </w:p>
    <w:p w14:paraId="14E2DD8D" w14:textId="280B8D9F" w:rsidR="00DD2F5A" w:rsidRPr="0019570B" w:rsidRDefault="00E458D8" w:rsidP="0019570B">
      <w:pPr>
        <w:tabs>
          <w:tab w:val="left" w:pos="1182"/>
        </w:tabs>
        <w:spacing w:line="360" w:lineRule="auto"/>
        <w:ind w:firstLine="709"/>
        <w:jc w:val="both"/>
        <w:rPr>
          <w:sz w:val="20"/>
          <w:szCs w:val="20"/>
        </w:rPr>
      </w:pPr>
      <w:r w:rsidRPr="0019570B">
        <w:rPr>
          <w:bCs/>
          <w:sz w:val="20"/>
          <w:szCs w:val="20"/>
        </w:rPr>
        <w:t xml:space="preserve">Para la implementación de la FSM, </w:t>
      </w:r>
      <w:r w:rsidR="003F0C4A" w:rsidRPr="0019570B">
        <w:rPr>
          <w:bCs/>
          <w:sz w:val="20"/>
          <w:szCs w:val="20"/>
        </w:rPr>
        <w:t xml:space="preserve">se pensaron diferentes módulos que ayudaron </w:t>
      </w:r>
      <w:r w:rsidR="007724CF" w:rsidRPr="0019570B">
        <w:rPr>
          <w:bCs/>
          <w:sz w:val="20"/>
          <w:szCs w:val="20"/>
        </w:rPr>
        <w:t>a completar lo que seria el divisor completo.</w:t>
      </w:r>
      <w:r w:rsidR="00DD2F5A" w:rsidRPr="0019570B">
        <w:rPr>
          <w:sz w:val="20"/>
          <w:szCs w:val="20"/>
        </w:rPr>
        <w:t xml:space="preserve"> Hay varios caminos y opciones a la hora de realizar estos algoritmos y testear su funcionalidad en test-bench, sin embargo, a la hora de impactarlo en una FPGA pueden ocurrir bugs o ambigüedades y podría influir en su funcionamiento. Para evitar estos problemas se respetó la sintaxis del libro “FPGA Prototyping By Verilog Examples”, garantiza consistencia y estabilidad en el circuito impactado.</w:t>
      </w:r>
    </w:p>
    <w:p w14:paraId="496B1495" w14:textId="2B7F1380" w:rsidR="00E458D8" w:rsidRPr="0019570B" w:rsidRDefault="00DD2F5A" w:rsidP="0019570B">
      <w:pPr>
        <w:tabs>
          <w:tab w:val="left" w:pos="1182"/>
        </w:tabs>
        <w:spacing w:line="360" w:lineRule="auto"/>
        <w:ind w:firstLine="709"/>
        <w:jc w:val="both"/>
        <w:rPr>
          <w:bCs/>
          <w:sz w:val="20"/>
          <w:szCs w:val="20"/>
        </w:rPr>
      </w:pPr>
      <w:r w:rsidRPr="0019570B">
        <w:rPr>
          <w:bCs/>
          <w:sz w:val="20"/>
          <w:szCs w:val="20"/>
        </w:rPr>
        <w:t>A continuación, se presentarán los mismos con su respectivo gráfico:</w:t>
      </w:r>
    </w:p>
    <w:p w14:paraId="45FE677F" w14:textId="77777777" w:rsidR="001D1515" w:rsidRPr="0019570B" w:rsidRDefault="001D1515" w:rsidP="0019570B">
      <w:pPr>
        <w:tabs>
          <w:tab w:val="left" w:pos="1182"/>
        </w:tabs>
        <w:spacing w:line="360" w:lineRule="auto"/>
        <w:ind w:firstLine="709"/>
        <w:jc w:val="both"/>
        <w:rPr>
          <w:b/>
          <w:sz w:val="20"/>
          <w:szCs w:val="20"/>
        </w:rPr>
      </w:pPr>
    </w:p>
    <w:p w14:paraId="5D497FB0" w14:textId="77777777" w:rsidR="00A27BFB" w:rsidRPr="0019570B" w:rsidRDefault="00000000" w:rsidP="0019570B">
      <w:pPr>
        <w:pStyle w:val="Prrafodelista"/>
        <w:numPr>
          <w:ilvl w:val="0"/>
          <w:numId w:val="16"/>
        </w:numPr>
        <w:tabs>
          <w:tab w:val="left" w:pos="1182"/>
        </w:tabs>
        <w:spacing w:line="360" w:lineRule="auto"/>
        <w:ind w:left="0" w:firstLine="709"/>
        <w:jc w:val="both"/>
        <w:rPr>
          <w:b/>
          <w:sz w:val="20"/>
          <w:szCs w:val="20"/>
        </w:rPr>
      </w:pPr>
      <w:r w:rsidRPr="0019570B">
        <w:rPr>
          <w:b/>
          <w:sz w:val="20"/>
          <w:szCs w:val="20"/>
        </w:rPr>
        <w:t>Módulo contador:</w:t>
      </w:r>
    </w:p>
    <w:p w14:paraId="0F167F27" w14:textId="0D4C5890" w:rsidR="003852AA" w:rsidRPr="003852AA" w:rsidRDefault="00DD2F5A" w:rsidP="003852AA">
      <w:pPr>
        <w:tabs>
          <w:tab w:val="left" w:pos="1182"/>
        </w:tabs>
        <w:spacing w:line="360" w:lineRule="auto"/>
        <w:ind w:firstLine="709"/>
        <w:jc w:val="both"/>
        <w:rPr>
          <w:sz w:val="20"/>
          <w:szCs w:val="20"/>
        </w:rPr>
      </w:pPr>
      <w:r w:rsidRPr="0019570B">
        <w:rPr>
          <w:sz w:val="20"/>
          <w:szCs w:val="20"/>
        </w:rPr>
        <w:t xml:space="preserve">Se comenzó programando el módulo contador, donde su funcionalidad es incrementar y decrementar valores entre 0 y 15 a través de una </w:t>
      </w:r>
      <w:r w:rsidR="00CF20B3" w:rsidRPr="0019570B">
        <w:rPr>
          <w:sz w:val="20"/>
          <w:szCs w:val="20"/>
        </w:rPr>
        <w:t xml:space="preserve">FSM. </w:t>
      </w:r>
    </w:p>
    <w:p w14:paraId="564C8CF9" w14:textId="77777777" w:rsidR="003852AA" w:rsidRPr="003852AA" w:rsidRDefault="003852AA" w:rsidP="003852AA">
      <w:pPr>
        <w:tabs>
          <w:tab w:val="left" w:pos="1182"/>
        </w:tabs>
        <w:spacing w:line="360" w:lineRule="auto"/>
        <w:ind w:firstLine="709"/>
        <w:jc w:val="both"/>
        <w:rPr>
          <w:sz w:val="20"/>
          <w:szCs w:val="20"/>
          <w:lang w:val="es-AR"/>
        </w:rPr>
      </w:pPr>
      <w:r w:rsidRPr="003852AA">
        <w:rPr>
          <w:sz w:val="20"/>
          <w:szCs w:val="20"/>
          <w:lang w:val="es-AR"/>
        </w:rPr>
        <w:t>Este módulo tiene una entrada de reloj (</w:t>
      </w:r>
      <w:r w:rsidRPr="003852AA">
        <w:rPr>
          <w:b/>
          <w:bCs/>
          <w:sz w:val="20"/>
          <w:szCs w:val="20"/>
          <w:lang w:val="es-AR"/>
        </w:rPr>
        <w:t>clk</w:t>
      </w:r>
      <w:r w:rsidRPr="003852AA">
        <w:rPr>
          <w:sz w:val="20"/>
          <w:szCs w:val="20"/>
          <w:lang w:val="es-AR"/>
        </w:rPr>
        <w:t>), una entrada de reinicio (</w:t>
      </w:r>
      <w:r w:rsidRPr="003852AA">
        <w:rPr>
          <w:b/>
          <w:bCs/>
          <w:sz w:val="20"/>
          <w:szCs w:val="20"/>
          <w:lang w:val="es-AR"/>
        </w:rPr>
        <w:t>reset</w:t>
      </w:r>
      <w:r w:rsidRPr="003852AA">
        <w:rPr>
          <w:sz w:val="20"/>
          <w:szCs w:val="20"/>
          <w:lang w:val="es-AR"/>
        </w:rPr>
        <w:t>), una entrada ascendente (</w:t>
      </w:r>
      <w:r w:rsidRPr="003852AA">
        <w:rPr>
          <w:b/>
          <w:bCs/>
          <w:sz w:val="20"/>
          <w:szCs w:val="20"/>
          <w:lang w:val="es-AR"/>
        </w:rPr>
        <w:t>up</w:t>
      </w:r>
      <w:r w:rsidRPr="003852AA">
        <w:rPr>
          <w:sz w:val="20"/>
          <w:szCs w:val="20"/>
          <w:lang w:val="es-AR"/>
        </w:rPr>
        <w:t>), una entrada descendente (</w:t>
      </w:r>
      <w:r w:rsidRPr="003852AA">
        <w:rPr>
          <w:b/>
          <w:bCs/>
          <w:sz w:val="20"/>
          <w:szCs w:val="20"/>
          <w:lang w:val="es-AR"/>
        </w:rPr>
        <w:t>down</w:t>
      </w:r>
      <w:r w:rsidRPr="003852AA">
        <w:rPr>
          <w:sz w:val="20"/>
          <w:szCs w:val="20"/>
          <w:lang w:val="es-AR"/>
        </w:rPr>
        <w:t>), y una salida de contador de 4 bits (</w:t>
      </w:r>
      <w:r w:rsidRPr="003852AA">
        <w:rPr>
          <w:b/>
          <w:bCs/>
          <w:sz w:val="20"/>
          <w:szCs w:val="20"/>
          <w:lang w:val="es-AR"/>
        </w:rPr>
        <w:t>count</w:t>
      </w:r>
      <w:r w:rsidRPr="003852AA">
        <w:rPr>
          <w:sz w:val="20"/>
          <w:szCs w:val="20"/>
          <w:lang w:val="es-AR"/>
        </w:rPr>
        <w:t>).</w:t>
      </w:r>
    </w:p>
    <w:p w14:paraId="51C91B20" w14:textId="77777777" w:rsidR="003852AA" w:rsidRPr="003852AA" w:rsidRDefault="003852AA" w:rsidP="003852AA">
      <w:pPr>
        <w:tabs>
          <w:tab w:val="left" w:pos="1182"/>
        </w:tabs>
        <w:spacing w:line="360" w:lineRule="auto"/>
        <w:ind w:firstLine="709"/>
        <w:jc w:val="both"/>
        <w:rPr>
          <w:sz w:val="20"/>
          <w:szCs w:val="20"/>
          <w:lang w:val="es-AR"/>
        </w:rPr>
      </w:pPr>
      <w:r w:rsidRPr="003852AA">
        <w:rPr>
          <w:sz w:val="20"/>
          <w:szCs w:val="20"/>
          <w:lang w:val="es-AR"/>
        </w:rPr>
        <w:t xml:space="preserve">El módulo contiene un registro de 4 bits llamado </w:t>
      </w:r>
      <w:r w:rsidRPr="003852AA">
        <w:rPr>
          <w:b/>
          <w:bCs/>
          <w:sz w:val="20"/>
          <w:szCs w:val="20"/>
          <w:lang w:val="es-AR"/>
        </w:rPr>
        <w:t>count_reg</w:t>
      </w:r>
      <w:r w:rsidRPr="003852AA">
        <w:rPr>
          <w:sz w:val="20"/>
          <w:szCs w:val="20"/>
          <w:lang w:val="es-AR"/>
        </w:rPr>
        <w:t xml:space="preserve"> que almacena el valor actual del contador. El contador comienza en cero (</w:t>
      </w:r>
      <w:r w:rsidRPr="003852AA">
        <w:rPr>
          <w:b/>
          <w:bCs/>
          <w:sz w:val="20"/>
          <w:szCs w:val="20"/>
          <w:lang w:val="es-AR"/>
        </w:rPr>
        <w:t>count_reg = 0</w:t>
      </w:r>
      <w:r w:rsidRPr="003852AA">
        <w:rPr>
          <w:sz w:val="20"/>
          <w:szCs w:val="20"/>
          <w:lang w:val="es-AR"/>
        </w:rPr>
        <w:t>) al inicio.</w:t>
      </w:r>
    </w:p>
    <w:p w14:paraId="2B227F55" w14:textId="77777777" w:rsidR="003852AA" w:rsidRPr="003852AA" w:rsidRDefault="003852AA" w:rsidP="003852AA">
      <w:pPr>
        <w:tabs>
          <w:tab w:val="left" w:pos="1182"/>
        </w:tabs>
        <w:spacing w:line="360" w:lineRule="auto"/>
        <w:ind w:firstLine="709"/>
        <w:jc w:val="both"/>
        <w:rPr>
          <w:sz w:val="20"/>
          <w:szCs w:val="20"/>
          <w:lang w:val="es-AR"/>
        </w:rPr>
      </w:pPr>
      <w:r w:rsidRPr="003852AA">
        <w:rPr>
          <w:sz w:val="20"/>
          <w:szCs w:val="20"/>
          <w:lang w:val="es-AR"/>
        </w:rPr>
        <w:t xml:space="preserve">La lógica principal del módulo se encuentra dentro del bloque </w:t>
      </w:r>
      <w:r w:rsidRPr="003852AA">
        <w:rPr>
          <w:b/>
          <w:bCs/>
          <w:sz w:val="20"/>
          <w:szCs w:val="20"/>
          <w:lang w:val="es-AR"/>
        </w:rPr>
        <w:t xml:space="preserve">always </w:t>
      </w:r>
      <w:proofErr w:type="gramStart"/>
      <w:r w:rsidRPr="003852AA">
        <w:rPr>
          <w:b/>
          <w:bCs/>
          <w:sz w:val="20"/>
          <w:szCs w:val="20"/>
          <w:lang w:val="es-AR"/>
        </w:rPr>
        <w:t>@(</w:t>
      </w:r>
      <w:proofErr w:type="gramEnd"/>
      <w:r w:rsidRPr="003852AA">
        <w:rPr>
          <w:b/>
          <w:bCs/>
          <w:sz w:val="20"/>
          <w:szCs w:val="20"/>
          <w:lang w:val="es-AR"/>
        </w:rPr>
        <w:t>posedge clk)</w:t>
      </w:r>
      <w:r w:rsidRPr="003852AA">
        <w:rPr>
          <w:sz w:val="20"/>
          <w:szCs w:val="20"/>
          <w:lang w:val="es-AR"/>
        </w:rPr>
        <w:t>, que se activa en el flanco de subida del reloj. Aquí es donde ocurre el incremento y decremento del contador.</w:t>
      </w:r>
    </w:p>
    <w:p w14:paraId="657B9826" w14:textId="77777777" w:rsidR="003852AA" w:rsidRPr="003852AA" w:rsidRDefault="003852AA" w:rsidP="003852AA">
      <w:pPr>
        <w:numPr>
          <w:ilvl w:val="0"/>
          <w:numId w:val="23"/>
        </w:numPr>
        <w:tabs>
          <w:tab w:val="left" w:pos="1182"/>
        </w:tabs>
        <w:spacing w:line="360" w:lineRule="auto"/>
        <w:jc w:val="both"/>
        <w:rPr>
          <w:sz w:val="20"/>
          <w:szCs w:val="20"/>
          <w:lang w:val="es-AR"/>
        </w:rPr>
      </w:pPr>
      <w:r w:rsidRPr="003852AA">
        <w:rPr>
          <w:sz w:val="20"/>
          <w:szCs w:val="20"/>
          <w:lang w:val="es-AR"/>
        </w:rPr>
        <w:lastRenderedPageBreak/>
        <w:t xml:space="preserve">Si la señal </w:t>
      </w:r>
      <w:r w:rsidRPr="003852AA">
        <w:rPr>
          <w:b/>
          <w:bCs/>
          <w:sz w:val="20"/>
          <w:szCs w:val="20"/>
          <w:lang w:val="es-AR"/>
        </w:rPr>
        <w:t>reset</w:t>
      </w:r>
      <w:r w:rsidRPr="003852AA">
        <w:rPr>
          <w:sz w:val="20"/>
          <w:szCs w:val="20"/>
          <w:lang w:val="es-AR"/>
        </w:rPr>
        <w:t xml:space="preserve"> está activa, el contador se reinicia y se establece en cero (</w:t>
      </w:r>
      <w:r w:rsidRPr="003852AA">
        <w:rPr>
          <w:b/>
          <w:bCs/>
          <w:sz w:val="20"/>
          <w:szCs w:val="20"/>
          <w:lang w:val="es-AR"/>
        </w:rPr>
        <w:t>count_reg &lt;= 0</w:t>
      </w:r>
      <w:r w:rsidRPr="003852AA">
        <w:rPr>
          <w:sz w:val="20"/>
          <w:szCs w:val="20"/>
          <w:lang w:val="es-AR"/>
        </w:rPr>
        <w:t>).</w:t>
      </w:r>
    </w:p>
    <w:p w14:paraId="5188D374" w14:textId="77777777" w:rsidR="003852AA" w:rsidRPr="003852AA" w:rsidRDefault="003852AA" w:rsidP="003852AA">
      <w:pPr>
        <w:numPr>
          <w:ilvl w:val="0"/>
          <w:numId w:val="23"/>
        </w:numPr>
        <w:tabs>
          <w:tab w:val="left" w:pos="1182"/>
        </w:tabs>
        <w:spacing w:line="360" w:lineRule="auto"/>
        <w:jc w:val="both"/>
        <w:rPr>
          <w:sz w:val="20"/>
          <w:szCs w:val="20"/>
          <w:lang w:val="es-AR"/>
        </w:rPr>
      </w:pPr>
      <w:r w:rsidRPr="003852AA">
        <w:rPr>
          <w:sz w:val="20"/>
          <w:szCs w:val="20"/>
          <w:lang w:val="es-AR"/>
        </w:rPr>
        <w:t xml:space="preserve">Si la señal </w:t>
      </w:r>
      <w:r w:rsidRPr="003852AA">
        <w:rPr>
          <w:b/>
          <w:bCs/>
          <w:sz w:val="20"/>
          <w:szCs w:val="20"/>
          <w:lang w:val="es-AR"/>
        </w:rPr>
        <w:t>up</w:t>
      </w:r>
      <w:r w:rsidRPr="003852AA">
        <w:rPr>
          <w:sz w:val="20"/>
          <w:szCs w:val="20"/>
          <w:lang w:val="es-AR"/>
        </w:rPr>
        <w:t xml:space="preserve"> está activa, el contador se incrementa en uno (</w:t>
      </w:r>
      <w:r w:rsidRPr="003852AA">
        <w:rPr>
          <w:b/>
          <w:bCs/>
          <w:sz w:val="20"/>
          <w:szCs w:val="20"/>
          <w:lang w:val="es-AR"/>
        </w:rPr>
        <w:t>count_reg &lt;= count_reg + 1</w:t>
      </w:r>
      <w:r w:rsidRPr="003852AA">
        <w:rPr>
          <w:sz w:val="20"/>
          <w:szCs w:val="20"/>
          <w:lang w:val="es-AR"/>
        </w:rPr>
        <w:t>).</w:t>
      </w:r>
    </w:p>
    <w:p w14:paraId="0924E754" w14:textId="77777777" w:rsidR="003852AA" w:rsidRPr="003852AA" w:rsidRDefault="003852AA" w:rsidP="003852AA">
      <w:pPr>
        <w:numPr>
          <w:ilvl w:val="0"/>
          <w:numId w:val="23"/>
        </w:numPr>
        <w:tabs>
          <w:tab w:val="left" w:pos="1182"/>
        </w:tabs>
        <w:spacing w:line="360" w:lineRule="auto"/>
        <w:jc w:val="both"/>
        <w:rPr>
          <w:sz w:val="20"/>
          <w:szCs w:val="20"/>
          <w:lang w:val="es-AR"/>
        </w:rPr>
      </w:pPr>
      <w:r w:rsidRPr="003852AA">
        <w:rPr>
          <w:sz w:val="20"/>
          <w:szCs w:val="20"/>
          <w:lang w:val="es-AR"/>
        </w:rPr>
        <w:t xml:space="preserve">Si la señal </w:t>
      </w:r>
      <w:r w:rsidRPr="003852AA">
        <w:rPr>
          <w:b/>
          <w:bCs/>
          <w:sz w:val="20"/>
          <w:szCs w:val="20"/>
          <w:lang w:val="es-AR"/>
        </w:rPr>
        <w:t>down</w:t>
      </w:r>
      <w:r w:rsidRPr="003852AA">
        <w:rPr>
          <w:sz w:val="20"/>
          <w:szCs w:val="20"/>
          <w:lang w:val="es-AR"/>
        </w:rPr>
        <w:t xml:space="preserve"> está activa, el contador se decrementa en uno (</w:t>
      </w:r>
      <w:r w:rsidRPr="003852AA">
        <w:rPr>
          <w:b/>
          <w:bCs/>
          <w:sz w:val="20"/>
          <w:szCs w:val="20"/>
          <w:lang w:val="es-AR"/>
        </w:rPr>
        <w:t>count_reg &lt;= count_reg - 1</w:t>
      </w:r>
      <w:r w:rsidRPr="003852AA">
        <w:rPr>
          <w:sz w:val="20"/>
          <w:szCs w:val="20"/>
          <w:lang w:val="es-AR"/>
        </w:rPr>
        <w:t>).</w:t>
      </w:r>
    </w:p>
    <w:p w14:paraId="67CB415A" w14:textId="77777777" w:rsidR="003852AA" w:rsidRPr="003852AA" w:rsidRDefault="003852AA" w:rsidP="003852AA">
      <w:pPr>
        <w:tabs>
          <w:tab w:val="left" w:pos="1182"/>
        </w:tabs>
        <w:spacing w:line="360" w:lineRule="auto"/>
        <w:ind w:firstLine="709"/>
        <w:jc w:val="both"/>
        <w:rPr>
          <w:sz w:val="20"/>
          <w:szCs w:val="20"/>
          <w:lang w:val="es-AR"/>
        </w:rPr>
      </w:pPr>
      <w:r w:rsidRPr="003852AA">
        <w:rPr>
          <w:sz w:val="20"/>
          <w:szCs w:val="20"/>
          <w:lang w:val="es-AR"/>
        </w:rPr>
        <w:t xml:space="preserve">Finalmente, la asignación </w:t>
      </w:r>
      <w:r w:rsidRPr="003852AA">
        <w:rPr>
          <w:b/>
          <w:bCs/>
          <w:sz w:val="20"/>
          <w:szCs w:val="20"/>
          <w:lang w:val="es-AR"/>
        </w:rPr>
        <w:t>assign count = count_reg</w:t>
      </w:r>
      <w:r w:rsidRPr="003852AA">
        <w:rPr>
          <w:sz w:val="20"/>
          <w:szCs w:val="20"/>
          <w:lang w:val="es-AR"/>
        </w:rPr>
        <w:t xml:space="preserve"> conecta la salida </w:t>
      </w:r>
      <w:r w:rsidRPr="003852AA">
        <w:rPr>
          <w:b/>
          <w:bCs/>
          <w:sz w:val="20"/>
          <w:szCs w:val="20"/>
          <w:lang w:val="es-AR"/>
        </w:rPr>
        <w:t>count</w:t>
      </w:r>
      <w:r w:rsidRPr="003852AA">
        <w:rPr>
          <w:sz w:val="20"/>
          <w:szCs w:val="20"/>
          <w:lang w:val="es-AR"/>
        </w:rPr>
        <w:t xml:space="preserve"> con el valor actual del contador </w:t>
      </w:r>
      <w:r w:rsidRPr="003852AA">
        <w:rPr>
          <w:b/>
          <w:bCs/>
          <w:sz w:val="20"/>
          <w:szCs w:val="20"/>
          <w:lang w:val="es-AR"/>
        </w:rPr>
        <w:t>count_reg</w:t>
      </w:r>
      <w:r w:rsidRPr="003852AA">
        <w:rPr>
          <w:sz w:val="20"/>
          <w:szCs w:val="20"/>
          <w:lang w:val="es-AR"/>
        </w:rPr>
        <w:t>.</w:t>
      </w:r>
    </w:p>
    <w:p w14:paraId="7B97109A" w14:textId="77777777" w:rsidR="003852AA" w:rsidRPr="003852AA" w:rsidRDefault="003852AA" w:rsidP="003852AA">
      <w:pPr>
        <w:tabs>
          <w:tab w:val="left" w:pos="1182"/>
        </w:tabs>
        <w:spacing w:line="360" w:lineRule="auto"/>
        <w:ind w:firstLine="709"/>
        <w:jc w:val="both"/>
        <w:rPr>
          <w:sz w:val="20"/>
          <w:szCs w:val="20"/>
          <w:lang w:val="es-AR"/>
        </w:rPr>
      </w:pPr>
      <w:r w:rsidRPr="003852AA">
        <w:rPr>
          <w:sz w:val="20"/>
          <w:szCs w:val="20"/>
          <w:lang w:val="es-AR"/>
        </w:rPr>
        <w:t xml:space="preserve">En resumen, este código representa un contador de 4 bits que puede incrementarse o decrementarse utilizando las señales </w:t>
      </w:r>
      <w:r w:rsidRPr="003852AA">
        <w:rPr>
          <w:b/>
          <w:bCs/>
          <w:sz w:val="20"/>
          <w:szCs w:val="20"/>
          <w:lang w:val="es-AR"/>
        </w:rPr>
        <w:t>up</w:t>
      </w:r>
      <w:r w:rsidRPr="003852AA">
        <w:rPr>
          <w:sz w:val="20"/>
          <w:szCs w:val="20"/>
          <w:lang w:val="es-AR"/>
        </w:rPr>
        <w:t xml:space="preserve"> y </w:t>
      </w:r>
      <w:r w:rsidRPr="003852AA">
        <w:rPr>
          <w:b/>
          <w:bCs/>
          <w:sz w:val="20"/>
          <w:szCs w:val="20"/>
          <w:lang w:val="es-AR"/>
        </w:rPr>
        <w:t>down</w:t>
      </w:r>
      <w:r w:rsidRPr="003852AA">
        <w:rPr>
          <w:sz w:val="20"/>
          <w:szCs w:val="20"/>
          <w:lang w:val="es-AR"/>
        </w:rPr>
        <w:t xml:space="preserve">, respectivamente. Además, se proporciona una señal de reinicio </w:t>
      </w:r>
      <w:r w:rsidRPr="003852AA">
        <w:rPr>
          <w:b/>
          <w:bCs/>
          <w:sz w:val="20"/>
          <w:szCs w:val="20"/>
          <w:lang w:val="es-AR"/>
        </w:rPr>
        <w:t>reset</w:t>
      </w:r>
      <w:r w:rsidRPr="003852AA">
        <w:rPr>
          <w:sz w:val="20"/>
          <w:szCs w:val="20"/>
          <w:lang w:val="es-AR"/>
        </w:rPr>
        <w:t xml:space="preserve"> para restablecer el contador a cero.</w:t>
      </w:r>
    </w:p>
    <w:p w14:paraId="235CE41F" w14:textId="77777777" w:rsidR="00351BE8" w:rsidRPr="003852AA" w:rsidRDefault="00351BE8" w:rsidP="0019570B">
      <w:pPr>
        <w:tabs>
          <w:tab w:val="left" w:pos="1182"/>
        </w:tabs>
        <w:spacing w:line="360" w:lineRule="auto"/>
        <w:ind w:firstLine="709"/>
        <w:jc w:val="both"/>
        <w:rPr>
          <w:sz w:val="20"/>
          <w:szCs w:val="20"/>
          <w:lang w:val="es-AR"/>
        </w:rPr>
      </w:pPr>
    </w:p>
    <w:p w14:paraId="0A136C81" w14:textId="19D7798A" w:rsidR="00351BE8" w:rsidRPr="0019570B" w:rsidRDefault="003B0AAB" w:rsidP="000E09FF">
      <w:pPr>
        <w:tabs>
          <w:tab w:val="left" w:pos="1182"/>
        </w:tabs>
        <w:spacing w:line="360" w:lineRule="auto"/>
        <w:jc w:val="center"/>
        <w:rPr>
          <w:sz w:val="20"/>
          <w:szCs w:val="20"/>
        </w:rPr>
      </w:pPr>
      <w:r w:rsidRPr="003B0AAB">
        <w:rPr>
          <w:noProof/>
          <w:sz w:val="20"/>
          <w:szCs w:val="20"/>
        </w:rPr>
        <w:drawing>
          <wp:inline distT="0" distB="0" distL="0" distR="0" wp14:anchorId="7A5E5568" wp14:editId="303125F0">
            <wp:extent cx="6445250" cy="3028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45250" cy="3028950"/>
                    </a:xfrm>
                    <a:prstGeom prst="rect">
                      <a:avLst/>
                    </a:prstGeom>
                  </pic:spPr>
                </pic:pic>
              </a:graphicData>
            </a:graphic>
          </wp:inline>
        </w:drawing>
      </w:r>
    </w:p>
    <w:p w14:paraId="55FE2F02" w14:textId="4164CD58" w:rsidR="00351BE8" w:rsidRPr="0019570B" w:rsidRDefault="00351BE8" w:rsidP="000E09FF">
      <w:pPr>
        <w:tabs>
          <w:tab w:val="left" w:pos="1182"/>
        </w:tabs>
        <w:spacing w:line="360" w:lineRule="auto"/>
        <w:ind w:firstLine="709"/>
        <w:jc w:val="center"/>
        <w:rPr>
          <w:sz w:val="20"/>
          <w:szCs w:val="20"/>
        </w:rPr>
      </w:pPr>
      <w:r w:rsidRPr="0019570B">
        <w:rPr>
          <w:sz w:val="20"/>
          <w:szCs w:val="20"/>
        </w:rPr>
        <w:t>Fig</w:t>
      </w:r>
      <w:r w:rsidR="000E09FF">
        <w:rPr>
          <w:sz w:val="20"/>
          <w:szCs w:val="20"/>
        </w:rPr>
        <w:t xml:space="preserve">ura </w:t>
      </w:r>
      <w:r w:rsidRPr="0019570B">
        <w:rPr>
          <w:sz w:val="20"/>
          <w:szCs w:val="20"/>
        </w:rPr>
        <w:t>3</w:t>
      </w:r>
      <w:r w:rsidR="000E09FF">
        <w:rPr>
          <w:sz w:val="20"/>
          <w:szCs w:val="20"/>
        </w:rPr>
        <w:t>.</w:t>
      </w:r>
      <w:r w:rsidRPr="0019570B">
        <w:rPr>
          <w:sz w:val="20"/>
          <w:szCs w:val="20"/>
        </w:rPr>
        <w:t xml:space="preserve"> Diagrama de Transición de Estados del </w:t>
      </w:r>
      <w:r w:rsidR="000E09FF" w:rsidRPr="0019570B">
        <w:rPr>
          <w:sz w:val="20"/>
          <w:szCs w:val="20"/>
        </w:rPr>
        <w:t>Módulo</w:t>
      </w:r>
      <w:r w:rsidRPr="0019570B">
        <w:rPr>
          <w:sz w:val="20"/>
          <w:szCs w:val="20"/>
        </w:rPr>
        <w:t xml:space="preserve"> Contador</w:t>
      </w:r>
    </w:p>
    <w:p w14:paraId="74B05C58" w14:textId="77777777" w:rsidR="001C1888" w:rsidRPr="0019570B" w:rsidRDefault="001C1888" w:rsidP="008F64CB">
      <w:pPr>
        <w:tabs>
          <w:tab w:val="left" w:pos="1182"/>
        </w:tabs>
        <w:spacing w:line="360" w:lineRule="auto"/>
        <w:jc w:val="both"/>
        <w:rPr>
          <w:b/>
          <w:sz w:val="20"/>
          <w:szCs w:val="20"/>
        </w:rPr>
      </w:pPr>
    </w:p>
    <w:p w14:paraId="7055609D" w14:textId="77777777" w:rsidR="00A27BFB" w:rsidRPr="0019570B" w:rsidRDefault="00000000" w:rsidP="0019570B">
      <w:pPr>
        <w:pStyle w:val="Prrafodelista"/>
        <w:numPr>
          <w:ilvl w:val="0"/>
          <w:numId w:val="17"/>
        </w:numPr>
        <w:tabs>
          <w:tab w:val="left" w:pos="1182"/>
        </w:tabs>
        <w:spacing w:line="360" w:lineRule="auto"/>
        <w:ind w:left="0" w:firstLine="709"/>
        <w:jc w:val="both"/>
        <w:rPr>
          <w:b/>
          <w:sz w:val="20"/>
          <w:szCs w:val="20"/>
        </w:rPr>
      </w:pPr>
      <w:r w:rsidRPr="0019570B">
        <w:rPr>
          <w:b/>
          <w:sz w:val="20"/>
          <w:szCs w:val="20"/>
        </w:rPr>
        <w:t>Módulo divisor:</w:t>
      </w:r>
    </w:p>
    <w:p w14:paraId="3B118627" w14:textId="1E981F35" w:rsidR="00A27BFB" w:rsidRPr="0019570B" w:rsidRDefault="00000000" w:rsidP="0019570B">
      <w:pPr>
        <w:tabs>
          <w:tab w:val="left" w:pos="1182"/>
        </w:tabs>
        <w:spacing w:line="360" w:lineRule="auto"/>
        <w:ind w:firstLine="709"/>
        <w:jc w:val="both"/>
        <w:rPr>
          <w:sz w:val="20"/>
          <w:szCs w:val="20"/>
        </w:rPr>
      </w:pPr>
      <w:r w:rsidRPr="0019570B">
        <w:rPr>
          <w:sz w:val="20"/>
          <w:szCs w:val="20"/>
        </w:rPr>
        <w:t>Para el divisor</w:t>
      </w:r>
      <w:r w:rsidR="00C55F49">
        <w:rPr>
          <w:sz w:val="20"/>
          <w:szCs w:val="20"/>
        </w:rPr>
        <w:t xml:space="preserve"> (Figura 4)</w:t>
      </w:r>
      <w:r w:rsidRPr="0019570B">
        <w:rPr>
          <w:sz w:val="20"/>
          <w:szCs w:val="20"/>
        </w:rPr>
        <w:t xml:space="preserve"> se implementó la lógica mencionada anteriormente, donde constamos de 4 estados. Los cuales son:</w:t>
      </w:r>
    </w:p>
    <w:p w14:paraId="2A546421" w14:textId="77777777" w:rsidR="00A27BFB" w:rsidRPr="0019570B" w:rsidRDefault="00000000" w:rsidP="0019570B">
      <w:pPr>
        <w:numPr>
          <w:ilvl w:val="0"/>
          <w:numId w:val="4"/>
        </w:numPr>
        <w:tabs>
          <w:tab w:val="left" w:pos="1182"/>
        </w:tabs>
        <w:spacing w:line="360" w:lineRule="auto"/>
        <w:ind w:left="0" w:firstLine="709"/>
        <w:jc w:val="both"/>
        <w:rPr>
          <w:sz w:val="20"/>
          <w:szCs w:val="20"/>
        </w:rPr>
      </w:pPr>
      <w:r w:rsidRPr="0019570B">
        <w:rPr>
          <w:sz w:val="20"/>
          <w:szCs w:val="20"/>
        </w:rPr>
        <w:t>Carga</w:t>
      </w:r>
    </w:p>
    <w:p w14:paraId="0292174A" w14:textId="77777777" w:rsidR="00A27BFB" w:rsidRPr="0019570B" w:rsidRDefault="00000000" w:rsidP="0019570B">
      <w:pPr>
        <w:numPr>
          <w:ilvl w:val="0"/>
          <w:numId w:val="4"/>
        </w:numPr>
        <w:tabs>
          <w:tab w:val="left" w:pos="1182"/>
        </w:tabs>
        <w:spacing w:line="360" w:lineRule="auto"/>
        <w:ind w:left="0" w:firstLine="709"/>
        <w:jc w:val="both"/>
        <w:rPr>
          <w:sz w:val="20"/>
          <w:szCs w:val="20"/>
        </w:rPr>
      </w:pPr>
      <w:r w:rsidRPr="0019570B">
        <w:rPr>
          <w:sz w:val="20"/>
          <w:szCs w:val="20"/>
        </w:rPr>
        <w:t>Validación</w:t>
      </w:r>
    </w:p>
    <w:p w14:paraId="3994286E" w14:textId="77777777" w:rsidR="00A27BFB" w:rsidRPr="0019570B" w:rsidRDefault="00000000" w:rsidP="0019570B">
      <w:pPr>
        <w:numPr>
          <w:ilvl w:val="0"/>
          <w:numId w:val="4"/>
        </w:numPr>
        <w:tabs>
          <w:tab w:val="left" w:pos="1182"/>
        </w:tabs>
        <w:spacing w:line="360" w:lineRule="auto"/>
        <w:ind w:left="0" w:firstLine="709"/>
        <w:jc w:val="both"/>
        <w:rPr>
          <w:sz w:val="20"/>
          <w:szCs w:val="20"/>
        </w:rPr>
      </w:pPr>
      <w:r w:rsidRPr="0019570B">
        <w:rPr>
          <w:sz w:val="20"/>
          <w:szCs w:val="20"/>
        </w:rPr>
        <w:t>Cálculo</w:t>
      </w:r>
    </w:p>
    <w:p w14:paraId="03DFE6CC" w14:textId="77777777" w:rsidR="00A27BFB" w:rsidRPr="0019570B" w:rsidRDefault="00000000" w:rsidP="0019570B">
      <w:pPr>
        <w:numPr>
          <w:ilvl w:val="0"/>
          <w:numId w:val="4"/>
        </w:numPr>
        <w:tabs>
          <w:tab w:val="left" w:pos="1182"/>
        </w:tabs>
        <w:spacing w:line="360" w:lineRule="auto"/>
        <w:ind w:left="0" w:firstLine="709"/>
        <w:jc w:val="both"/>
        <w:rPr>
          <w:sz w:val="20"/>
          <w:szCs w:val="20"/>
        </w:rPr>
      </w:pPr>
      <w:r w:rsidRPr="0019570B">
        <w:rPr>
          <w:sz w:val="20"/>
          <w:szCs w:val="20"/>
        </w:rPr>
        <w:t>Finalizado</w:t>
      </w:r>
    </w:p>
    <w:p w14:paraId="2F9176D1" w14:textId="77777777" w:rsidR="00CD32F4" w:rsidRPr="0019570B" w:rsidRDefault="00CD32F4" w:rsidP="0019570B">
      <w:pPr>
        <w:tabs>
          <w:tab w:val="left" w:pos="1182"/>
        </w:tabs>
        <w:spacing w:line="360" w:lineRule="auto"/>
        <w:ind w:firstLine="709"/>
        <w:jc w:val="both"/>
        <w:rPr>
          <w:noProof/>
          <w:sz w:val="20"/>
          <w:szCs w:val="20"/>
        </w:rPr>
      </w:pPr>
    </w:p>
    <w:p w14:paraId="05024D60" w14:textId="5B571F92" w:rsidR="00A27BFB" w:rsidRPr="0019570B" w:rsidRDefault="00320A61" w:rsidP="000E09FF">
      <w:pPr>
        <w:tabs>
          <w:tab w:val="left" w:pos="1182"/>
        </w:tabs>
        <w:spacing w:line="360" w:lineRule="auto"/>
        <w:ind w:firstLine="709"/>
        <w:jc w:val="center"/>
        <w:rPr>
          <w:sz w:val="20"/>
          <w:szCs w:val="20"/>
        </w:rPr>
      </w:pPr>
      <w:r w:rsidRPr="0019570B">
        <w:rPr>
          <w:noProof/>
          <w:sz w:val="20"/>
          <w:szCs w:val="20"/>
        </w:rPr>
        <w:drawing>
          <wp:inline distT="0" distB="0" distL="0" distR="0" wp14:anchorId="61CE0753" wp14:editId="09CEEE7D">
            <wp:extent cx="3451860" cy="2552285"/>
            <wp:effectExtent l="0" t="0" r="0" b="635"/>
            <wp:docPr id="12655277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5042" cy="2562032"/>
                    </a:xfrm>
                    <a:prstGeom prst="rect">
                      <a:avLst/>
                    </a:prstGeom>
                    <a:noFill/>
                    <a:ln>
                      <a:noFill/>
                    </a:ln>
                  </pic:spPr>
                </pic:pic>
              </a:graphicData>
            </a:graphic>
          </wp:inline>
        </w:drawing>
      </w:r>
    </w:p>
    <w:p w14:paraId="445F0097" w14:textId="1E0FC43A" w:rsidR="00A27BFB" w:rsidRPr="0019570B" w:rsidRDefault="00000000" w:rsidP="000E09FF">
      <w:pPr>
        <w:tabs>
          <w:tab w:val="left" w:pos="1182"/>
        </w:tabs>
        <w:spacing w:line="360" w:lineRule="auto"/>
        <w:ind w:firstLine="709"/>
        <w:jc w:val="center"/>
        <w:rPr>
          <w:sz w:val="20"/>
          <w:szCs w:val="20"/>
        </w:rPr>
      </w:pPr>
      <w:r w:rsidRPr="0019570B">
        <w:rPr>
          <w:sz w:val="20"/>
          <w:szCs w:val="20"/>
        </w:rPr>
        <w:t>Figura</w:t>
      </w:r>
      <w:r w:rsidR="00C55F49">
        <w:rPr>
          <w:sz w:val="20"/>
          <w:szCs w:val="20"/>
        </w:rPr>
        <w:t xml:space="preserve"> 4. </w:t>
      </w:r>
      <w:r w:rsidRPr="0019570B">
        <w:rPr>
          <w:sz w:val="20"/>
          <w:szCs w:val="20"/>
        </w:rPr>
        <w:t>Diagrama de flujo de datos FSM divisor</w:t>
      </w:r>
    </w:p>
    <w:p w14:paraId="0BA67AD9" w14:textId="77777777" w:rsidR="00A27BFB" w:rsidRPr="0019570B" w:rsidRDefault="00A27BFB" w:rsidP="0019570B">
      <w:pPr>
        <w:tabs>
          <w:tab w:val="left" w:pos="1182"/>
        </w:tabs>
        <w:spacing w:line="360" w:lineRule="auto"/>
        <w:ind w:firstLine="709"/>
        <w:jc w:val="both"/>
        <w:rPr>
          <w:sz w:val="20"/>
          <w:szCs w:val="20"/>
        </w:rPr>
      </w:pPr>
    </w:p>
    <w:p w14:paraId="107945DC" w14:textId="1A61BD63" w:rsidR="00A27BFB" w:rsidRPr="0019570B" w:rsidRDefault="00000000" w:rsidP="000E09FF">
      <w:pPr>
        <w:tabs>
          <w:tab w:val="left" w:pos="1182"/>
        </w:tabs>
        <w:spacing w:line="360" w:lineRule="auto"/>
        <w:ind w:firstLine="709"/>
        <w:jc w:val="both"/>
        <w:rPr>
          <w:sz w:val="20"/>
          <w:szCs w:val="20"/>
        </w:rPr>
      </w:pPr>
      <w:r w:rsidRPr="0019570B">
        <w:rPr>
          <w:sz w:val="20"/>
          <w:szCs w:val="20"/>
        </w:rPr>
        <w:t>La diferencia con el contador es que no necesitamos implementar botones, sino que se realiza con el flanco de subida del clk. Sus entradas son el clk(reloj), los reseteos sincrónico y asincrónico, el comienzo(start), los datos de entrada (numerador y denominador) y los datos de salida (cociente, resto y fin). Se definieron registros para almacenar el estado actual y siguiente de la FSM.</w:t>
      </w:r>
      <w:r w:rsidR="003A4AE7" w:rsidRPr="0019570B">
        <w:rPr>
          <w:sz w:val="20"/>
          <w:szCs w:val="20"/>
        </w:rPr>
        <w:t xml:space="preserve"> </w:t>
      </w:r>
      <w:r w:rsidRPr="0019570B">
        <w:rPr>
          <w:sz w:val="20"/>
          <w:szCs w:val="20"/>
        </w:rPr>
        <w:t>También se definieron dos bloques always donde la funcionalidad de cada uno es:</w:t>
      </w:r>
    </w:p>
    <w:p w14:paraId="35F25312" w14:textId="7E39DBE6" w:rsidR="00A27BFB" w:rsidRPr="000E09FF" w:rsidRDefault="00000000" w:rsidP="000E09FF">
      <w:pPr>
        <w:numPr>
          <w:ilvl w:val="0"/>
          <w:numId w:val="3"/>
        </w:numPr>
        <w:tabs>
          <w:tab w:val="left" w:pos="1182"/>
        </w:tabs>
        <w:spacing w:line="360" w:lineRule="auto"/>
        <w:ind w:left="0" w:firstLine="709"/>
        <w:jc w:val="both"/>
        <w:rPr>
          <w:sz w:val="20"/>
          <w:szCs w:val="20"/>
        </w:rPr>
      </w:pPr>
      <w:r w:rsidRPr="0019570B">
        <w:rPr>
          <w:sz w:val="20"/>
          <w:szCs w:val="20"/>
        </w:rPr>
        <w:t>El primer bloque always se encarga de controlar la sincronización y el restablecimiento del circuito en función de las señales de reloj (clk) y reset (rst). Dentro de este bloque se verifica si la señal de reset (rst) está activa. Si es así, se asignan los valores iniciales a todas las variables internas, estableciendo el estado en carga y los registros en cero. Además, la señal finish se establece en cero. Si la señal de reset no está activa, se asignan los valores actuales de las variables internas a los registros de retención correspondientes. En resumen, este primer bloque always asegura que el circuito comience en un estado predefinido cuando se active la señal de reset (rst), y que las variables internas mantengan su valor actual cuando no haya un reset activo. Esto proporciona un mecanismo para inicializar y sincronizar el circuito correctamente.</w:t>
      </w:r>
    </w:p>
    <w:p w14:paraId="2C69A658" w14:textId="77777777" w:rsidR="00A27BFB" w:rsidRPr="0019570B" w:rsidRDefault="00000000" w:rsidP="0019570B">
      <w:pPr>
        <w:numPr>
          <w:ilvl w:val="0"/>
          <w:numId w:val="7"/>
        </w:numPr>
        <w:tabs>
          <w:tab w:val="left" w:pos="1182"/>
        </w:tabs>
        <w:spacing w:line="360" w:lineRule="auto"/>
        <w:ind w:left="0" w:firstLine="709"/>
        <w:jc w:val="both"/>
        <w:rPr>
          <w:sz w:val="20"/>
          <w:szCs w:val="20"/>
        </w:rPr>
      </w:pPr>
      <w:r w:rsidRPr="0019570B">
        <w:rPr>
          <w:sz w:val="20"/>
          <w:szCs w:val="20"/>
        </w:rPr>
        <w:t>El segundo bloque always implementa la lógica del algoritmo de división, actualizando las variables internas en función del estado actual y las señales de entrada. Esto permite realizar los cálculos necesarios para la división y controlar el flujo del circuito hasta que se complete la operación.</w:t>
      </w:r>
    </w:p>
    <w:p w14:paraId="478ABA10" w14:textId="77777777" w:rsidR="001C1888" w:rsidRPr="0019570B" w:rsidRDefault="001C1888" w:rsidP="004F282E">
      <w:pPr>
        <w:tabs>
          <w:tab w:val="left" w:pos="1182"/>
        </w:tabs>
        <w:spacing w:line="360" w:lineRule="auto"/>
        <w:jc w:val="both"/>
        <w:rPr>
          <w:sz w:val="20"/>
          <w:szCs w:val="20"/>
        </w:rPr>
      </w:pPr>
    </w:p>
    <w:p w14:paraId="11B10C39" w14:textId="0DA14B91" w:rsidR="00714853" w:rsidRPr="0019570B" w:rsidRDefault="00714853" w:rsidP="000E09FF">
      <w:pPr>
        <w:pStyle w:val="Prrafodelista"/>
        <w:numPr>
          <w:ilvl w:val="0"/>
          <w:numId w:val="17"/>
        </w:numPr>
        <w:tabs>
          <w:tab w:val="left" w:pos="1182"/>
        </w:tabs>
        <w:spacing w:line="360" w:lineRule="auto"/>
        <w:ind w:left="0" w:firstLine="709"/>
        <w:jc w:val="both"/>
        <w:rPr>
          <w:b/>
          <w:sz w:val="20"/>
          <w:szCs w:val="20"/>
        </w:rPr>
      </w:pPr>
      <w:r w:rsidRPr="0019570B">
        <w:rPr>
          <w:b/>
          <w:sz w:val="20"/>
          <w:szCs w:val="20"/>
        </w:rPr>
        <w:t>Modulo multiplexor:</w:t>
      </w:r>
    </w:p>
    <w:p w14:paraId="550397BF" w14:textId="3C2502CD" w:rsidR="00E34EF7" w:rsidRPr="0019570B" w:rsidRDefault="00714853" w:rsidP="0019570B">
      <w:pPr>
        <w:tabs>
          <w:tab w:val="left" w:pos="1182"/>
        </w:tabs>
        <w:spacing w:line="360" w:lineRule="auto"/>
        <w:ind w:firstLine="709"/>
        <w:jc w:val="both"/>
        <w:rPr>
          <w:sz w:val="20"/>
          <w:szCs w:val="20"/>
        </w:rPr>
      </w:pPr>
      <w:r w:rsidRPr="0019570B">
        <w:rPr>
          <w:sz w:val="20"/>
          <w:szCs w:val="20"/>
        </w:rPr>
        <w:t>Este módulo, como el mismo nombre lo dice, cumple la función de ser un multiplexor. Pero, ¿para que usamos un multiplexor? Lo usamos justamente para multiplexar l</w:t>
      </w:r>
      <w:r w:rsidR="0097292B" w:rsidRPr="0019570B">
        <w:rPr>
          <w:sz w:val="20"/>
          <w:szCs w:val="20"/>
        </w:rPr>
        <w:t>o que queremos mostrar. Es decir, nosotros en la FPGA, debemos mostrar el numerador, el denominador, el cociente y el resto, pero esto obviamente no se puede mostrar al mismo tiempo, por lo que un multiplexor de 2 bits</w:t>
      </w:r>
      <w:r w:rsidR="00582D30">
        <w:rPr>
          <w:sz w:val="20"/>
          <w:szCs w:val="20"/>
        </w:rPr>
        <w:t xml:space="preserve"> (Figura 5</w:t>
      </w:r>
      <w:proofErr w:type="gramStart"/>
      <w:r w:rsidR="00582D30">
        <w:rPr>
          <w:sz w:val="20"/>
          <w:szCs w:val="20"/>
        </w:rPr>
        <w:t>)</w:t>
      </w:r>
      <w:r w:rsidR="00582D30">
        <w:rPr>
          <w:sz w:val="20"/>
          <w:szCs w:val="20"/>
          <w:u w:val="single"/>
        </w:rPr>
        <w:t xml:space="preserve"> </w:t>
      </w:r>
      <w:r w:rsidR="0097292B" w:rsidRPr="0019570B">
        <w:rPr>
          <w:sz w:val="20"/>
          <w:szCs w:val="20"/>
        </w:rPr>
        <w:t xml:space="preserve"> para</w:t>
      </w:r>
      <w:proofErr w:type="gramEnd"/>
      <w:r w:rsidR="0097292B" w:rsidRPr="0019570B">
        <w:rPr>
          <w:sz w:val="20"/>
          <w:szCs w:val="20"/>
        </w:rPr>
        <w:t xml:space="preserve"> elegir que queremos mostrar nos fue de muchísima utilidad. Al mismo le pasamos cada bit, de lo que queremos mostrar</w:t>
      </w:r>
      <w:r w:rsidR="00F532F8" w:rsidRPr="0019570B">
        <w:rPr>
          <w:sz w:val="20"/>
          <w:szCs w:val="20"/>
        </w:rPr>
        <w:t>, y un selector. Entonces dependiendo el selector va a mostrar el numerador, el denominador, el cociente y el resto. Dejo aquí un pequeño grafico para que sea mas legible el entendimiento del mismo</w:t>
      </w:r>
      <w:r w:rsidR="00E34EF7" w:rsidRPr="0019570B">
        <w:rPr>
          <w:sz w:val="20"/>
          <w:szCs w:val="20"/>
        </w:rPr>
        <w:t>:</w:t>
      </w:r>
    </w:p>
    <w:p w14:paraId="3CF47A29" w14:textId="77777777" w:rsidR="00E34EF7" w:rsidRPr="0019570B" w:rsidRDefault="00E34EF7" w:rsidP="0019570B">
      <w:pPr>
        <w:tabs>
          <w:tab w:val="left" w:pos="1182"/>
        </w:tabs>
        <w:spacing w:line="360" w:lineRule="auto"/>
        <w:ind w:firstLine="709"/>
        <w:jc w:val="both"/>
        <w:rPr>
          <w:noProof/>
          <w:sz w:val="20"/>
          <w:szCs w:val="20"/>
        </w:rPr>
      </w:pPr>
      <w:r w:rsidRPr="0019570B">
        <w:rPr>
          <w:sz w:val="20"/>
          <w:szCs w:val="20"/>
        </w:rPr>
        <w:tab/>
      </w:r>
      <w:r w:rsidRPr="0019570B">
        <w:rPr>
          <w:sz w:val="20"/>
          <w:szCs w:val="20"/>
        </w:rPr>
        <w:tab/>
      </w:r>
      <w:r w:rsidRPr="0019570B">
        <w:rPr>
          <w:sz w:val="20"/>
          <w:szCs w:val="20"/>
        </w:rPr>
        <w:tab/>
      </w:r>
    </w:p>
    <w:p w14:paraId="5DE963F4" w14:textId="6BA891F6" w:rsidR="00E34EF7" w:rsidRPr="0019570B" w:rsidRDefault="00E34EF7" w:rsidP="000E09FF">
      <w:pPr>
        <w:tabs>
          <w:tab w:val="left" w:pos="1182"/>
        </w:tabs>
        <w:spacing w:line="360" w:lineRule="auto"/>
        <w:ind w:firstLine="709"/>
        <w:jc w:val="center"/>
        <w:rPr>
          <w:sz w:val="20"/>
          <w:szCs w:val="20"/>
        </w:rPr>
      </w:pPr>
      <w:r w:rsidRPr="0019570B">
        <w:rPr>
          <w:noProof/>
          <w:sz w:val="20"/>
          <w:szCs w:val="20"/>
        </w:rPr>
        <w:drawing>
          <wp:inline distT="0" distB="0" distL="0" distR="0" wp14:anchorId="0530557A" wp14:editId="74BE5A91">
            <wp:extent cx="3399790" cy="2869467"/>
            <wp:effectExtent l="0" t="0" r="0" b="7620"/>
            <wp:docPr id="14951045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b="6862"/>
                    <a:stretch/>
                  </pic:blipFill>
                  <pic:spPr bwMode="auto">
                    <a:xfrm>
                      <a:off x="0" y="0"/>
                      <a:ext cx="3426983" cy="2892418"/>
                    </a:xfrm>
                    <a:prstGeom prst="rect">
                      <a:avLst/>
                    </a:prstGeom>
                    <a:noFill/>
                    <a:ln>
                      <a:noFill/>
                    </a:ln>
                    <a:extLst>
                      <a:ext uri="{53640926-AAD7-44D8-BBD7-CCE9431645EC}">
                        <a14:shadowObscured xmlns:a14="http://schemas.microsoft.com/office/drawing/2010/main"/>
                      </a:ext>
                    </a:extLst>
                  </pic:spPr>
                </pic:pic>
              </a:graphicData>
            </a:graphic>
          </wp:inline>
        </w:drawing>
      </w:r>
    </w:p>
    <w:p w14:paraId="22D48D74" w14:textId="1275A7A1" w:rsidR="00E34EF7" w:rsidRPr="0019570B" w:rsidRDefault="00E34EF7" w:rsidP="000E09FF">
      <w:pPr>
        <w:tabs>
          <w:tab w:val="left" w:pos="1182"/>
        </w:tabs>
        <w:spacing w:line="360" w:lineRule="auto"/>
        <w:ind w:firstLine="709"/>
        <w:jc w:val="center"/>
        <w:rPr>
          <w:sz w:val="20"/>
          <w:szCs w:val="20"/>
        </w:rPr>
      </w:pPr>
      <w:r w:rsidRPr="0019570B">
        <w:rPr>
          <w:sz w:val="20"/>
          <w:szCs w:val="20"/>
        </w:rPr>
        <w:t>Fig</w:t>
      </w:r>
      <w:r w:rsidR="000E09FF">
        <w:rPr>
          <w:sz w:val="20"/>
          <w:szCs w:val="20"/>
        </w:rPr>
        <w:t xml:space="preserve">ura </w:t>
      </w:r>
      <w:r w:rsidR="00582D30">
        <w:rPr>
          <w:sz w:val="20"/>
          <w:szCs w:val="20"/>
        </w:rPr>
        <w:t>5</w:t>
      </w:r>
      <w:r w:rsidR="000E09FF">
        <w:rPr>
          <w:sz w:val="20"/>
          <w:szCs w:val="20"/>
        </w:rPr>
        <w:t>.</w:t>
      </w:r>
      <w:r w:rsidRPr="0019570B">
        <w:rPr>
          <w:sz w:val="20"/>
          <w:szCs w:val="20"/>
        </w:rPr>
        <w:t xml:space="preserve"> Multiplexor</w:t>
      </w:r>
    </w:p>
    <w:p w14:paraId="04C40810" w14:textId="3EEBD017" w:rsidR="00A27BFB" w:rsidRDefault="00A27BFB" w:rsidP="000E09FF">
      <w:pPr>
        <w:tabs>
          <w:tab w:val="left" w:pos="1182"/>
        </w:tabs>
        <w:spacing w:line="360" w:lineRule="auto"/>
        <w:jc w:val="both"/>
        <w:rPr>
          <w:sz w:val="20"/>
          <w:szCs w:val="20"/>
        </w:rPr>
      </w:pPr>
    </w:p>
    <w:p w14:paraId="779AD6A6" w14:textId="0A298569" w:rsidR="004F282E" w:rsidRDefault="004F282E" w:rsidP="000E09FF">
      <w:pPr>
        <w:tabs>
          <w:tab w:val="left" w:pos="1182"/>
        </w:tabs>
        <w:spacing w:line="360" w:lineRule="auto"/>
        <w:jc w:val="both"/>
        <w:rPr>
          <w:sz w:val="20"/>
          <w:szCs w:val="20"/>
        </w:rPr>
      </w:pPr>
    </w:p>
    <w:p w14:paraId="75EFBE38" w14:textId="09616993" w:rsidR="004F282E" w:rsidRDefault="004F282E" w:rsidP="000E09FF">
      <w:pPr>
        <w:tabs>
          <w:tab w:val="left" w:pos="1182"/>
        </w:tabs>
        <w:spacing w:line="360" w:lineRule="auto"/>
        <w:jc w:val="both"/>
        <w:rPr>
          <w:sz w:val="20"/>
          <w:szCs w:val="20"/>
        </w:rPr>
      </w:pPr>
    </w:p>
    <w:p w14:paraId="791BF05C" w14:textId="3FE0EFF5" w:rsidR="004F282E" w:rsidRDefault="004F282E" w:rsidP="000E09FF">
      <w:pPr>
        <w:tabs>
          <w:tab w:val="left" w:pos="1182"/>
        </w:tabs>
        <w:spacing w:line="360" w:lineRule="auto"/>
        <w:jc w:val="both"/>
        <w:rPr>
          <w:sz w:val="20"/>
          <w:szCs w:val="20"/>
        </w:rPr>
      </w:pPr>
    </w:p>
    <w:p w14:paraId="336271A1" w14:textId="62AE0F58" w:rsidR="004F282E" w:rsidRDefault="004F282E" w:rsidP="000E09FF">
      <w:pPr>
        <w:tabs>
          <w:tab w:val="left" w:pos="1182"/>
        </w:tabs>
        <w:spacing w:line="360" w:lineRule="auto"/>
        <w:jc w:val="both"/>
        <w:rPr>
          <w:sz w:val="20"/>
          <w:szCs w:val="20"/>
        </w:rPr>
      </w:pPr>
    </w:p>
    <w:p w14:paraId="4A8F8559" w14:textId="7EFB9420" w:rsidR="004F282E" w:rsidRDefault="004F282E" w:rsidP="000E09FF">
      <w:pPr>
        <w:tabs>
          <w:tab w:val="left" w:pos="1182"/>
        </w:tabs>
        <w:spacing w:line="360" w:lineRule="auto"/>
        <w:jc w:val="both"/>
        <w:rPr>
          <w:sz w:val="20"/>
          <w:szCs w:val="20"/>
        </w:rPr>
      </w:pPr>
    </w:p>
    <w:p w14:paraId="146E85F1" w14:textId="6F151AD5" w:rsidR="004F282E" w:rsidRDefault="004F282E" w:rsidP="000E09FF">
      <w:pPr>
        <w:tabs>
          <w:tab w:val="left" w:pos="1182"/>
        </w:tabs>
        <w:spacing w:line="360" w:lineRule="auto"/>
        <w:jc w:val="both"/>
        <w:rPr>
          <w:sz w:val="20"/>
          <w:szCs w:val="20"/>
        </w:rPr>
      </w:pPr>
    </w:p>
    <w:p w14:paraId="17B344A2" w14:textId="77777777" w:rsidR="004F282E" w:rsidRPr="0019570B" w:rsidRDefault="004F282E" w:rsidP="000E09FF">
      <w:pPr>
        <w:tabs>
          <w:tab w:val="left" w:pos="1182"/>
        </w:tabs>
        <w:spacing w:line="360" w:lineRule="auto"/>
        <w:jc w:val="both"/>
        <w:rPr>
          <w:sz w:val="20"/>
          <w:szCs w:val="20"/>
        </w:rPr>
      </w:pPr>
    </w:p>
    <w:p w14:paraId="1D1A2AAD" w14:textId="3CAC6364" w:rsidR="00714853" w:rsidRPr="004F282E" w:rsidRDefault="00000000" w:rsidP="004F282E">
      <w:pPr>
        <w:pStyle w:val="Prrafodelista"/>
        <w:numPr>
          <w:ilvl w:val="0"/>
          <w:numId w:val="17"/>
        </w:numPr>
        <w:tabs>
          <w:tab w:val="left" w:pos="1182"/>
        </w:tabs>
        <w:spacing w:line="360" w:lineRule="auto"/>
        <w:ind w:left="0" w:firstLine="709"/>
        <w:jc w:val="both"/>
        <w:rPr>
          <w:b/>
          <w:sz w:val="20"/>
          <w:szCs w:val="20"/>
        </w:rPr>
      </w:pPr>
      <w:r w:rsidRPr="004F282E">
        <w:rPr>
          <w:b/>
          <w:sz w:val="20"/>
          <w:szCs w:val="20"/>
        </w:rPr>
        <w:t>Modulo top:</w:t>
      </w:r>
    </w:p>
    <w:p w14:paraId="68DC105C" w14:textId="66D29B9E" w:rsidR="00562F69" w:rsidRPr="0019570B" w:rsidRDefault="00714853" w:rsidP="0019570B">
      <w:pPr>
        <w:tabs>
          <w:tab w:val="left" w:pos="1182"/>
        </w:tabs>
        <w:spacing w:line="360" w:lineRule="auto"/>
        <w:ind w:firstLine="709"/>
        <w:jc w:val="both"/>
        <w:rPr>
          <w:bCs/>
          <w:sz w:val="20"/>
          <w:szCs w:val="20"/>
        </w:rPr>
      </w:pPr>
      <w:r w:rsidRPr="0019570B">
        <w:rPr>
          <w:b/>
          <w:sz w:val="20"/>
          <w:szCs w:val="20"/>
        </w:rPr>
        <w:t xml:space="preserve"> </w:t>
      </w:r>
      <w:r w:rsidRPr="0019570B">
        <w:rPr>
          <w:bCs/>
          <w:sz w:val="20"/>
          <w:szCs w:val="20"/>
        </w:rPr>
        <w:t>En términos de implementación, es el módulo más largo.</w:t>
      </w:r>
      <w:r w:rsidR="00562F69" w:rsidRPr="0019570B">
        <w:rPr>
          <w:bCs/>
          <w:sz w:val="20"/>
          <w:szCs w:val="20"/>
        </w:rPr>
        <w:t xml:space="preserve"> E</w:t>
      </w:r>
      <w:r w:rsidR="00F532F8" w:rsidRPr="0019570B">
        <w:rPr>
          <w:bCs/>
          <w:sz w:val="20"/>
          <w:szCs w:val="20"/>
        </w:rPr>
        <w:t xml:space="preserve">ste </w:t>
      </w:r>
      <w:r w:rsidR="00562F69" w:rsidRPr="0019570B">
        <w:rPr>
          <w:bCs/>
          <w:sz w:val="20"/>
          <w:szCs w:val="20"/>
        </w:rPr>
        <w:t>módulo</w:t>
      </w:r>
      <w:r w:rsidR="00582D30">
        <w:rPr>
          <w:bCs/>
          <w:sz w:val="20"/>
          <w:szCs w:val="20"/>
        </w:rPr>
        <w:t>, representado en la Figura 6,</w:t>
      </w:r>
      <w:r w:rsidR="00F532F8" w:rsidRPr="0019570B">
        <w:rPr>
          <w:bCs/>
          <w:sz w:val="20"/>
          <w:szCs w:val="20"/>
        </w:rPr>
        <w:t xml:space="preserve"> es el hace la llamada a los módulos anteriores</w:t>
      </w:r>
      <w:r w:rsidR="00562F69" w:rsidRPr="0019570B">
        <w:rPr>
          <w:bCs/>
          <w:sz w:val="20"/>
          <w:szCs w:val="20"/>
        </w:rPr>
        <w:t xml:space="preserve"> y se hace la programación del algoritmo completo</w:t>
      </w:r>
      <w:r w:rsidR="00F532F8" w:rsidRPr="0019570B">
        <w:rPr>
          <w:bCs/>
          <w:sz w:val="20"/>
          <w:szCs w:val="20"/>
        </w:rPr>
        <w:t>.</w:t>
      </w:r>
    </w:p>
    <w:p w14:paraId="7F209B68" w14:textId="77777777" w:rsidR="003226E7" w:rsidRPr="0019570B" w:rsidRDefault="003226E7" w:rsidP="0019570B">
      <w:pPr>
        <w:tabs>
          <w:tab w:val="left" w:pos="1182"/>
        </w:tabs>
        <w:spacing w:line="360" w:lineRule="auto"/>
        <w:ind w:firstLine="709"/>
        <w:jc w:val="both"/>
        <w:rPr>
          <w:noProof/>
          <w:sz w:val="20"/>
          <w:szCs w:val="20"/>
        </w:rPr>
      </w:pPr>
    </w:p>
    <w:p w14:paraId="1C58955E" w14:textId="6561E070" w:rsidR="003226E7" w:rsidRPr="0019570B" w:rsidRDefault="003B0AAB" w:rsidP="000E09FF">
      <w:pPr>
        <w:tabs>
          <w:tab w:val="left" w:pos="1182"/>
        </w:tabs>
        <w:spacing w:line="360" w:lineRule="auto"/>
        <w:ind w:firstLine="709"/>
        <w:jc w:val="center"/>
        <w:rPr>
          <w:bCs/>
          <w:sz w:val="20"/>
          <w:szCs w:val="20"/>
        </w:rPr>
      </w:pPr>
      <w:r w:rsidRPr="003B0AAB">
        <w:rPr>
          <w:bCs/>
          <w:noProof/>
          <w:sz w:val="20"/>
          <w:szCs w:val="20"/>
        </w:rPr>
        <w:drawing>
          <wp:inline distT="0" distB="0" distL="0" distR="0" wp14:anchorId="76EC0898" wp14:editId="6D01E04A">
            <wp:extent cx="5052060" cy="3494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3145" cy="3509217"/>
                    </a:xfrm>
                    <a:prstGeom prst="rect">
                      <a:avLst/>
                    </a:prstGeom>
                  </pic:spPr>
                </pic:pic>
              </a:graphicData>
            </a:graphic>
          </wp:inline>
        </w:drawing>
      </w:r>
    </w:p>
    <w:p w14:paraId="3793ADB6" w14:textId="7BE4E1F0" w:rsidR="003226E7" w:rsidRPr="0019570B" w:rsidRDefault="003226E7" w:rsidP="000E09FF">
      <w:pPr>
        <w:tabs>
          <w:tab w:val="left" w:pos="1182"/>
        </w:tabs>
        <w:spacing w:line="360" w:lineRule="auto"/>
        <w:ind w:firstLine="709"/>
        <w:jc w:val="center"/>
        <w:rPr>
          <w:bCs/>
          <w:sz w:val="20"/>
          <w:szCs w:val="20"/>
        </w:rPr>
      </w:pPr>
      <w:r w:rsidRPr="0019570B">
        <w:rPr>
          <w:bCs/>
          <w:sz w:val="20"/>
          <w:szCs w:val="20"/>
        </w:rPr>
        <w:t>Fig</w:t>
      </w:r>
      <w:r w:rsidR="000E09FF">
        <w:rPr>
          <w:bCs/>
          <w:sz w:val="20"/>
          <w:szCs w:val="20"/>
        </w:rPr>
        <w:t xml:space="preserve">ura </w:t>
      </w:r>
      <w:r w:rsidR="00582D30">
        <w:rPr>
          <w:bCs/>
          <w:sz w:val="20"/>
          <w:szCs w:val="20"/>
        </w:rPr>
        <w:t>6</w:t>
      </w:r>
      <w:r w:rsidR="000E09FF">
        <w:rPr>
          <w:bCs/>
          <w:sz w:val="20"/>
          <w:szCs w:val="20"/>
        </w:rPr>
        <w:t>.</w:t>
      </w:r>
      <w:r w:rsidRPr="0019570B">
        <w:rPr>
          <w:bCs/>
          <w:sz w:val="20"/>
          <w:szCs w:val="20"/>
        </w:rPr>
        <w:t xml:space="preserve"> Diagrama de flujo de datos de FSM top</w:t>
      </w:r>
    </w:p>
    <w:p w14:paraId="1CE5B1D5" w14:textId="27A880B5" w:rsidR="001C1888" w:rsidRDefault="001C1888" w:rsidP="0019570B">
      <w:pPr>
        <w:tabs>
          <w:tab w:val="left" w:pos="1182"/>
        </w:tabs>
        <w:spacing w:line="360" w:lineRule="auto"/>
        <w:ind w:firstLine="709"/>
        <w:jc w:val="both"/>
        <w:rPr>
          <w:bCs/>
          <w:sz w:val="20"/>
          <w:szCs w:val="20"/>
        </w:rPr>
      </w:pPr>
    </w:p>
    <w:p w14:paraId="384B3422" w14:textId="5A07C99D" w:rsidR="003852AA" w:rsidRDefault="003852AA" w:rsidP="003852AA">
      <w:pPr>
        <w:tabs>
          <w:tab w:val="left" w:pos="1182"/>
        </w:tabs>
        <w:spacing w:line="360" w:lineRule="auto"/>
        <w:ind w:firstLine="709"/>
        <w:jc w:val="both"/>
        <w:rPr>
          <w:sz w:val="20"/>
          <w:szCs w:val="20"/>
        </w:rPr>
      </w:pPr>
      <w:r w:rsidRPr="003852AA">
        <w:rPr>
          <w:sz w:val="20"/>
          <w:szCs w:val="20"/>
        </w:rPr>
        <w:t xml:space="preserve">Un problema que se nos presentó durante la implementación de la misma fue que al apretar el botón en la FPGA para que el contador se incremente, ese incrementaba una gran cantidad de veces haciendo que no sea posible seleccionar el valor requerido, ya que el reloj de la FPGA oscila a 12MHz. Lo que significa que, si apretamos el botón 1 segundo, el contador avanzara millones de veces, por lo que sería imposible elegir el valor que queremos.  Este problema se solucionó colocando </w:t>
      </w:r>
      <w:r>
        <w:rPr>
          <w:sz w:val="20"/>
          <w:szCs w:val="20"/>
        </w:rPr>
        <w:t xml:space="preserve">dos módulos, uno llamado </w:t>
      </w:r>
      <w:r w:rsidRPr="003852AA">
        <w:rPr>
          <w:b/>
          <w:bCs/>
          <w:sz w:val="20"/>
          <w:szCs w:val="20"/>
        </w:rPr>
        <w:t xml:space="preserve">debouncing </w:t>
      </w:r>
      <w:r>
        <w:rPr>
          <w:sz w:val="20"/>
          <w:szCs w:val="20"/>
        </w:rPr>
        <w:t xml:space="preserve">y otro llamado </w:t>
      </w:r>
      <w:r>
        <w:rPr>
          <w:b/>
          <w:bCs/>
          <w:sz w:val="20"/>
          <w:szCs w:val="20"/>
        </w:rPr>
        <w:t>e</w:t>
      </w:r>
      <w:r w:rsidRPr="003852AA">
        <w:rPr>
          <w:b/>
          <w:bCs/>
          <w:sz w:val="20"/>
          <w:szCs w:val="20"/>
        </w:rPr>
        <w:t>dge_detect</w:t>
      </w:r>
      <w:r w:rsidRPr="003852AA">
        <w:rPr>
          <w:sz w:val="20"/>
          <w:szCs w:val="20"/>
        </w:rPr>
        <w:t xml:space="preserve"> , en la siguiente explicación se ve la resolución de este problema y básicamente el módulo completo:</w:t>
      </w:r>
      <w:r w:rsidRPr="003852AA">
        <w:rPr>
          <w:sz w:val="20"/>
          <w:szCs w:val="20"/>
        </w:rPr>
        <w:tab/>
      </w:r>
    </w:p>
    <w:p w14:paraId="77CE7E99" w14:textId="77777777" w:rsidR="005816B0" w:rsidRDefault="005816B0" w:rsidP="003852AA">
      <w:pPr>
        <w:tabs>
          <w:tab w:val="left" w:pos="1182"/>
        </w:tabs>
        <w:spacing w:line="360" w:lineRule="auto"/>
        <w:ind w:firstLine="709"/>
        <w:jc w:val="both"/>
        <w:rPr>
          <w:sz w:val="20"/>
          <w:szCs w:val="20"/>
        </w:rPr>
      </w:pPr>
    </w:p>
    <w:p w14:paraId="71839167" w14:textId="5F6E0F95" w:rsidR="005816B0" w:rsidRPr="005816B0" w:rsidRDefault="003852AA" w:rsidP="005816B0">
      <w:pPr>
        <w:tabs>
          <w:tab w:val="left" w:pos="1182"/>
        </w:tabs>
        <w:spacing w:line="360" w:lineRule="auto"/>
        <w:ind w:firstLine="709"/>
        <w:jc w:val="both"/>
        <w:rPr>
          <w:b/>
          <w:bCs/>
          <w:sz w:val="20"/>
          <w:szCs w:val="20"/>
        </w:rPr>
      </w:pPr>
      <w:r w:rsidRPr="005816B0">
        <w:rPr>
          <w:b/>
          <w:bCs/>
          <w:sz w:val="20"/>
          <w:szCs w:val="20"/>
        </w:rPr>
        <w:t>Modulo edge_detect:</w:t>
      </w:r>
    </w:p>
    <w:p w14:paraId="0038A7C5" w14:textId="77777777" w:rsidR="000D03D6" w:rsidRPr="000D03D6" w:rsidRDefault="003852AA" w:rsidP="000D03D6">
      <w:pPr>
        <w:tabs>
          <w:tab w:val="left" w:pos="1182"/>
        </w:tabs>
        <w:spacing w:line="360" w:lineRule="auto"/>
        <w:ind w:firstLine="709"/>
        <w:jc w:val="both"/>
        <w:rPr>
          <w:sz w:val="20"/>
          <w:szCs w:val="20"/>
          <w:lang w:val="es-AR"/>
        </w:rPr>
      </w:pPr>
      <w:r>
        <w:rPr>
          <w:sz w:val="20"/>
          <w:szCs w:val="20"/>
        </w:rPr>
        <w:t xml:space="preserve"> </w:t>
      </w:r>
      <w:r w:rsidR="000D03D6" w:rsidRPr="000D03D6">
        <w:rPr>
          <w:sz w:val="20"/>
          <w:szCs w:val="20"/>
          <w:lang w:val="es-AR"/>
        </w:rPr>
        <w:t>El módulo tiene las siguientes entradas y salidas:</w:t>
      </w:r>
    </w:p>
    <w:p w14:paraId="1888E099" w14:textId="79441A61" w:rsidR="000D03D6" w:rsidRPr="000D03D6" w:rsidRDefault="000D03D6" w:rsidP="000D03D6">
      <w:pPr>
        <w:numPr>
          <w:ilvl w:val="0"/>
          <w:numId w:val="24"/>
        </w:numPr>
        <w:tabs>
          <w:tab w:val="left" w:pos="1182"/>
        </w:tabs>
        <w:spacing w:line="360" w:lineRule="auto"/>
        <w:jc w:val="both"/>
        <w:rPr>
          <w:sz w:val="20"/>
          <w:szCs w:val="20"/>
          <w:lang w:val="es-AR"/>
        </w:rPr>
      </w:pPr>
      <w:r w:rsidRPr="000D03D6">
        <w:rPr>
          <w:b/>
          <w:bCs/>
          <w:sz w:val="20"/>
          <w:szCs w:val="20"/>
          <w:lang w:val="es-AR"/>
        </w:rPr>
        <w:t>clk</w:t>
      </w:r>
      <w:r w:rsidRPr="000D03D6">
        <w:rPr>
          <w:sz w:val="20"/>
          <w:szCs w:val="20"/>
          <w:lang w:val="es-AR"/>
        </w:rPr>
        <w:t>: Señal de reloj.</w:t>
      </w:r>
      <w:r>
        <w:rPr>
          <w:sz w:val="20"/>
          <w:szCs w:val="20"/>
          <w:lang w:val="es-AR"/>
        </w:rPr>
        <w:t xml:space="preserve"> (entrada)</w:t>
      </w:r>
    </w:p>
    <w:p w14:paraId="561D119E" w14:textId="71914E9D" w:rsidR="000D03D6" w:rsidRPr="000D03D6" w:rsidRDefault="000D03D6" w:rsidP="000D03D6">
      <w:pPr>
        <w:numPr>
          <w:ilvl w:val="0"/>
          <w:numId w:val="24"/>
        </w:numPr>
        <w:tabs>
          <w:tab w:val="left" w:pos="1182"/>
        </w:tabs>
        <w:spacing w:line="360" w:lineRule="auto"/>
        <w:jc w:val="both"/>
        <w:rPr>
          <w:sz w:val="20"/>
          <w:szCs w:val="20"/>
          <w:lang w:val="es-AR"/>
        </w:rPr>
      </w:pPr>
      <w:r w:rsidRPr="000D03D6">
        <w:rPr>
          <w:b/>
          <w:bCs/>
          <w:sz w:val="20"/>
          <w:szCs w:val="20"/>
          <w:lang w:val="es-AR"/>
        </w:rPr>
        <w:t>reset</w:t>
      </w:r>
      <w:r w:rsidRPr="000D03D6">
        <w:rPr>
          <w:sz w:val="20"/>
          <w:szCs w:val="20"/>
          <w:lang w:val="es-AR"/>
        </w:rPr>
        <w:t>: Señal de reinicio.</w:t>
      </w:r>
      <w:r>
        <w:rPr>
          <w:sz w:val="20"/>
          <w:szCs w:val="20"/>
          <w:lang w:val="es-AR"/>
        </w:rPr>
        <w:t xml:space="preserve"> (entrada)</w:t>
      </w:r>
    </w:p>
    <w:p w14:paraId="3439BFE9" w14:textId="19545FF8" w:rsidR="000D03D6" w:rsidRPr="000D03D6" w:rsidRDefault="000D03D6" w:rsidP="000D03D6">
      <w:pPr>
        <w:numPr>
          <w:ilvl w:val="0"/>
          <w:numId w:val="24"/>
        </w:numPr>
        <w:tabs>
          <w:tab w:val="left" w:pos="1182"/>
        </w:tabs>
        <w:spacing w:line="360" w:lineRule="auto"/>
        <w:jc w:val="both"/>
        <w:rPr>
          <w:sz w:val="20"/>
          <w:szCs w:val="20"/>
          <w:lang w:val="es-AR"/>
        </w:rPr>
      </w:pPr>
      <w:r w:rsidRPr="000D03D6">
        <w:rPr>
          <w:b/>
          <w:bCs/>
          <w:sz w:val="20"/>
          <w:szCs w:val="20"/>
          <w:lang w:val="es-AR"/>
        </w:rPr>
        <w:t>level</w:t>
      </w:r>
      <w:r w:rsidRPr="000D03D6">
        <w:rPr>
          <w:sz w:val="20"/>
          <w:szCs w:val="20"/>
          <w:lang w:val="es-AR"/>
        </w:rPr>
        <w:t>: Señal de nivel que se va a analizar.</w:t>
      </w:r>
      <w:r>
        <w:rPr>
          <w:sz w:val="20"/>
          <w:szCs w:val="20"/>
          <w:lang w:val="es-AR"/>
        </w:rPr>
        <w:t xml:space="preserve"> (entrada)</w:t>
      </w:r>
    </w:p>
    <w:p w14:paraId="26840DB6" w14:textId="1748AD4C" w:rsidR="000D03D6" w:rsidRDefault="000D03D6" w:rsidP="000D03D6">
      <w:pPr>
        <w:numPr>
          <w:ilvl w:val="0"/>
          <w:numId w:val="24"/>
        </w:numPr>
        <w:tabs>
          <w:tab w:val="left" w:pos="1182"/>
        </w:tabs>
        <w:spacing w:line="360" w:lineRule="auto"/>
        <w:jc w:val="both"/>
        <w:rPr>
          <w:sz w:val="20"/>
          <w:szCs w:val="20"/>
          <w:lang w:val="es-AR"/>
        </w:rPr>
      </w:pPr>
      <w:r w:rsidRPr="000D03D6">
        <w:rPr>
          <w:b/>
          <w:bCs/>
          <w:sz w:val="20"/>
          <w:szCs w:val="20"/>
          <w:lang w:val="es-AR"/>
        </w:rPr>
        <w:t>tick</w:t>
      </w:r>
      <w:r w:rsidRPr="000D03D6">
        <w:rPr>
          <w:sz w:val="20"/>
          <w:szCs w:val="20"/>
          <w:lang w:val="es-AR"/>
        </w:rPr>
        <w:t>: Salida que indica la detección de un flanco de subida en la señal de nivel.</w:t>
      </w:r>
      <w:r>
        <w:rPr>
          <w:sz w:val="20"/>
          <w:szCs w:val="20"/>
          <w:lang w:val="es-AR"/>
        </w:rPr>
        <w:t xml:space="preserve"> (salida)</w:t>
      </w:r>
    </w:p>
    <w:p w14:paraId="5A2D07E9" w14:textId="78126A93" w:rsidR="000D03D6" w:rsidRDefault="000D03D6" w:rsidP="000D03D6">
      <w:pPr>
        <w:tabs>
          <w:tab w:val="left" w:pos="1182"/>
        </w:tabs>
        <w:spacing w:line="360" w:lineRule="auto"/>
        <w:jc w:val="both"/>
        <w:rPr>
          <w:sz w:val="20"/>
          <w:szCs w:val="20"/>
          <w:lang w:val="es-AR"/>
        </w:rPr>
      </w:pPr>
      <w:r>
        <w:rPr>
          <w:sz w:val="20"/>
          <w:szCs w:val="20"/>
          <w:lang w:val="es-AR"/>
        </w:rPr>
        <w:t>donde podemos ver su código implementado en la figura 7:</w:t>
      </w:r>
    </w:p>
    <w:p w14:paraId="59E18B8A" w14:textId="470E949D" w:rsidR="000D03D6" w:rsidRDefault="000D03D6" w:rsidP="000D03D6">
      <w:pPr>
        <w:tabs>
          <w:tab w:val="left" w:pos="1182"/>
        </w:tabs>
        <w:spacing w:line="360" w:lineRule="auto"/>
        <w:jc w:val="both"/>
        <w:rPr>
          <w:sz w:val="20"/>
          <w:szCs w:val="20"/>
          <w:lang w:val="es-AR"/>
        </w:rPr>
      </w:pPr>
    </w:p>
    <w:p w14:paraId="3D8F1411" w14:textId="62D40939" w:rsidR="000D03D6" w:rsidRDefault="000D03D6" w:rsidP="000D03D6">
      <w:pPr>
        <w:tabs>
          <w:tab w:val="left" w:pos="1182"/>
        </w:tabs>
        <w:spacing w:line="360" w:lineRule="auto"/>
        <w:jc w:val="center"/>
        <w:rPr>
          <w:sz w:val="20"/>
          <w:szCs w:val="20"/>
          <w:lang w:val="es-AR"/>
        </w:rPr>
      </w:pPr>
      <w:r w:rsidRPr="000D03D6">
        <w:rPr>
          <w:sz w:val="20"/>
          <w:szCs w:val="20"/>
          <w:lang w:val="es-AR"/>
        </w:rPr>
        <w:lastRenderedPageBreak/>
        <w:drawing>
          <wp:inline distT="0" distB="0" distL="0" distR="0" wp14:anchorId="7B72C74A" wp14:editId="197B9797">
            <wp:extent cx="2424048" cy="24612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2815" cy="2470161"/>
                    </a:xfrm>
                    <a:prstGeom prst="rect">
                      <a:avLst/>
                    </a:prstGeom>
                  </pic:spPr>
                </pic:pic>
              </a:graphicData>
            </a:graphic>
          </wp:inline>
        </w:drawing>
      </w:r>
    </w:p>
    <w:p w14:paraId="26B560A0" w14:textId="619113B4" w:rsidR="000D03D6" w:rsidRDefault="000D03D6" w:rsidP="000D03D6">
      <w:pPr>
        <w:tabs>
          <w:tab w:val="left" w:pos="1182"/>
        </w:tabs>
        <w:spacing w:line="360" w:lineRule="auto"/>
        <w:jc w:val="both"/>
        <w:rPr>
          <w:sz w:val="20"/>
          <w:szCs w:val="20"/>
          <w:lang w:val="es-AR"/>
        </w:rPr>
      </w:pPr>
      <w:r>
        <w:rPr>
          <w:sz w:val="20"/>
          <w:szCs w:val="20"/>
          <w:lang w:val="es-AR"/>
        </w:rPr>
        <w:tab/>
      </w:r>
      <w:r>
        <w:rPr>
          <w:sz w:val="20"/>
          <w:szCs w:val="20"/>
          <w:lang w:val="es-AR"/>
        </w:rPr>
        <w:tab/>
      </w:r>
      <w:r>
        <w:rPr>
          <w:sz w:val="20"/>
          <w:szCs w:val="20"/>
          <w:lang w:val="es-AR"/>
        </w:rPr>
        <w:tab/>
      </w:r>
      <w:r>
        <w:rPr>
          <w:sz w:val="20"/>
          <w:szCs w:val="20"/>
          <w:lang w:val="es-AR"/>
        </w:rPr>
        <w:tab/>
      </w:r>
      <w:r>
        <w:rPr>
          <w:sz w:val="20"/>
          <w:szCs w:val="20"/>
          <w:lang w:val="es-AR"/>
        </w:rPr>
        <w:tab/>
        <w:t>Figura 7: Modulo Edge detect.</w:t>
      </w:r>
    </w:p>
    <w:p w14:paraId="15ADC3C0" w14:textId="77777777" w:rsidR="000D03D6" w:rsidRDefault="000D03D6" w:rsidP="000D03D6">
      <w:pPr>
        <w:tabs>
          <w:tab w:val="left" w:pos="1182"/>
        </w:tabs>
        <w:spacing w:line="360" w:lineRule="auto"/>
        <w:jc w:val="both"/>
        <w:rPr>
          <w:sz w:val="20"/>
          <w:szCs w:val="20"/>
          <w:lang w:val="es-AR"/>
        </w:rPr>
      </w:pPr>
    </w:p>
    <w:p w14:paraId="41C1ED5C" w14:textId="40DB4CD2" w:rsidR="000D03D6" w:rsidRDefault="000D03D6" w:rsidP="000D03D6">
      <w:pPr>
        <w:tabs>
          <w:tab w:val="left" w:pos="1182"/>
        </w:tabs>
        <w:spacing w:line="360" w:lineRule="auto"/>
        <w:ind w:firstLine="720"/>
        <w:jc w:val="both"/>
        <w:rPr>
          <w:sz w:val="20"/>
          <w:szCs w:val="20"/>
        </w:rPr>
      </w:pPr>
      <w:r w:rsidRPr="000D03D6">
        <w:rPr>
          <w:sz w:val="20"/>
          <w:szCs w:val="20"/>
        </w:rPr>
        <w:t xml:space="preserve">En resumen, el módulo </w:t>
      </w:r>
      <w:r w:rsidRPr="000D03D6">
        <w:rPr>
          <w:b/>
          <w:bCs/>
          <w:sz w:val="20"/>
          <w:szCs w:val="20"/>
        </w:rPr>
        <w:t>edge_detect_gate</w:t>
      </w:r>
      <w:r w:rsidRPr="000D03D6">
        <w:rPr>
          <w:sz w:val="20"/>
          <w:szCs w:val="20"/>
        </w:rPr>
        <w:t xml:space="preserve"> detecta un flanco de subida en la señal de nivel utilizando un registro de retardo. Cuando se detecta el flanco de subida, la salida </w:t>
      </w:r>
      <w:r w:rsidRPr="000D03D6">
        <w:rPr>
          <w:b/>
          <w:bCs/>
          <w:sz w:val="20"/>
          <w:szCs w:val="20"/>
        </w:rPr>
        <w:t>tick</w:t>
      </w:r>
      <w:r w:rsidRPr="000D03D6">
        <w:rPr>
          <w:sz w:val="20"/>
          <w:szCs w:val="20"/>
        </w:rPr>
        <w:t xml:space="preserve"> se activa. Este módulo es útil para resolver el problema de múltiples incrementos del contador que </w:t>
      </w:r>
      <w:r>
        <w:rPr>
          <w:sz w:val="20"/>
          <w:szCs w:val="20"/>
        </w:rPr>
        <w:t>se mencionaron</w:t>
      </w:r>
      <w:r w:rsidRPr="000D03D6">
        <w:rPr>
          <w:sz w:val="20"/>
          <w:szCs w:val="20"/>
        </w:rPr>
        <w:t xml:space="preserve"> anteriormente. Al utilizar el módulo </w:t>
      </w:r>
      <w:r w:rsidRPr="000D03D6">
        <w:rPr>
          <w:b/>
          <w:bCs/>
          <w:sz w:val="20"/>
          <w:szCs w:val="20"/>
        </w:rPr>
        <w:t>edge_detect_gate</w:t>
      </w:r>
      <w:r w:rsidRPr="000D03D6">
        <w:rPr>
          <w:sz w:val="20"/>
          <w:szCs w:val="20"/>
        </w:rPr>
        <w:t xml:space="preserve"> en conjunto con un mecanismo de eliminación de rebotes (debouncing)</w:t>
      </w:r>
      <w:r w:rsidR="005816B0">
        <w:rPr>
          <w:sz w:val="20"/>
          <w:szCs w:val="20"/>
        </w:rPr>
        <w:t xml:space="preserve"> el cual explicaremos a </w:t>
      </w:r>
      <w:r w:rsidR="008F64CB">
        <w:rPr>
          <w:sz w:val="20"/>
          <w:szCs w:val="20"/>
        </w:rPr>
        <w:t>continuación</w:t>
      </w:r>
      <w:r w:rsidRPr="000D03D6">
        <w:rPr>
          <w:sz w:val="20"/>
          <w:szCs w:val="20"/>
        </w:rPr>
        <w:t>,</w:t>
      </w:r>
      <w:r w:rsidR="005816B0">
        <w:rPr>
          <w:sz w:val="20"/>
          <w:szCs w:val="20"/>
        </w:rPr>
        <w:t xml:space="preserve"> se</w:t>
      </w:r>
      <w:r w:rsidRPr="000D03D6">
        <w:rPr>
          <w:sz w:val="20"/>
          <w:szCs w:val="20"/>
        </w:rPr>
        <w:t xml:space="preserve"> puede </w:t>
      </w:r>
      <w:r w:rsidR="008F64CB" w:rsidRPr="000D03D6">
        <w:rPr>
          <w:sz w:val="20"/>
          <w:szCs w:val="20"/>
        </w:rPr>
        <w:t>asegurar que</w:t>
      </w:r>
      <w:r w:rsidRPr="000D03D6">
        <w:rPr>
          <w:sz w:val="20"/>
          <w:szCs w:val="20"/>
        </w:rPr>
        <w:t xml:space="preserve"> el contador se incremente solo una vez por cada pulsación del botón, evitando incrementos múltiples no deseados debido a fluctuaciones o ruido en la señal del botón.</w:t>
      </w:r>
    </w:p>
    <w:p w14:paraId="2C845B29" w14:textId="6CA9FF58" w:rsidR="005816B0" w:rsidRDefault="005816B0" w:rsidP="000D03D6">
      <w:pPr>
        <w:tabs>
          <w:tab w:val="left" w:pos="1182"/>
        </w:tabs>
        <w:spacing w:line="360" w:lineRule="auto"/>
        <w:ind w:firstLine="720"/>
        <w:jc w:val="both"/>
        <w:rPr>
          <w:sz w:val="20"/>
          <w:szCs w:val="20"/>
        </w:rPr>
      </w:pPr>
    </w:p>
    <w:p w14:paraId="50B5CFCC" w14:textId="7FED9F5E" w:rsidR="005816B0" w:rsidRPr="005816B0" w:rsidRDefault="005816B0" w:rsidP="000D03D6">
      <w:pPr>
        <w:tabs>
          <w:tab w:val="left" w:pos="1182"/>
        </w:tabs>
        <w:spacing w:line="360" w:lineRule="auto"/>
        <w:ind w:firstLine="720"/>
        <w:jc w:val="both"/>
        <w:rPr>
          <w:b/>
          <w:bCs/>
          <w:sz w:val="20"/>
          <w:szCs w:val="20"/>
          <w:lang w:val="es-AR"/>
        </w:rPr>
      </w:pPr>
      <w:r w:rsidRPr="005816B0">
        <w:rPr>
          <w:b/>
          <w:bCs/>
          <w:sz w:val="20"/>
          <w:szCs w:val="20"/>
        </w:rPr>
        <w:t>Module debouncing:</w:t>
      </w:r>
    </w:p>
    <w:p w14:paraId="798D6E00" w14:textId="6627E366" w:rsidR="000D03D6" w:rsidRDefault="00E00C48" w:rsidP="000D03D6">
      <w:pPr>
        <w:tabs>
          <w:tab w:val="left" w:pos="1182"/>
        </w:tabs>
        <w:spacing w:line="360" w:lineRule="auto"/>
        <w:jc w:val="both"/>
        <w:rPr>
          <w:sz w:val="20"/>
          <w:szCs w:val="20"/>
        </w:rPr>
      </w:pPr>
      <w:r>
        <w:rPr>
          <w:sz w:val="20"/>
          <w:szCs w:val="20"/>
        </w:rPr>
        <w:tab/>
      </w:r>
      <w:r w:rsidRPr="00E00C48">
        <w:rPr>
          <w:sz w:val="20"/>
          <w:szCs w:val="20"/>
        </w:rPr>
        <w:t xml:space="preserve">El módulo </w:t>
      </w:r>
      <w:r w:rsidRPr="00E00C48">
        <w:rPr>
          <w:b/>
          <w:bCs/>
          <w:sz w:val="20"/>
          <w:szCs w:val="20"/>
        </w:rPr>
        <w:t>db_fsm</w:t>
      </w:r>
      <w:r w:rsidRPr="00E00C48">
        <w:rPr>
          <w:sz w:val="20"/>
          <w:szCs w:val="20"/>
        </w:rPr>
        <w:t xml:space="preserve"> implementa un mecanismo de eliminación de rebotes (debouncing) utilizando una máquina de estados finitos (FSM). Su objetivo es estabilizar una señal de entrada para evitar fluctuaciones o rebotes que puedan ocurrir al presionar un botón o cambiar un interruptor</w:t>
      </w:r>
      <w:r>
        <w:rPr>
          <w:sz w:val="20"/>
          <w:szCs w:val="20"/>
        </w:rPr>
        <w:t xml:space="preserve">. Es decir, </w:t>
      </w:r>
      <w:r w:rsidRPr="00E00C48">
        <w:rPr>
          <w:sz w:val="20"/>
          <w:szCs w:val="20"/>
        </w:rPr>
        <w:t>resuelve el problema de los rebotes en una señal de entrada, que ocurren cuando se presiona un botón o se cambia un interruptor y la señal fluctúa rápidamente en lugar de mantenerse estable.</w:t>
      </w:r>
    </w:p>
    <w:p w14:paraId="065E788C" w14:textId="381EE9EF" w:rsidR="003852AA" w:rsidRDefault="00E00C48" w:rsidP="00E00C48">
      <w:pPr>
        <w:tabs>
          <w:tab w:val="left" w:pos="1182"/>
        </w:tabs>
        <w:spacing w:line="360" w:lineRule="auto"/>
        <w:jc w:val="both"/>
        <w:rPr>
          <w:sz w:val="20"/>
          <w:szCs w:val="20"/>
          <w:lang w:val="es-AR"/>
        </w:rPr>
      </w:pPr>
      <w:r>
        <w:rPr>
          <w:sz w:val="20"/>
          <w:szCs w:val="20"/>
        </w:rPr>
        <w:tab/>
      </w:r>
      <w:r w:rsidRPr="00E00C48">
        <w:rPr>
          <w:sz w:val="20"/>
          <w:szCs w:val="20"/>
        </w:rPr>
        <w:t xml:space="preserve">El módulo cuenta con estados que definen el comportamiento del debouncing y utiliza un contador para generar un tick de tiempo. La FSM realiza transiciones de estado y actualiza la salida </w:t>
      </w:r>
      <w:r w:rsidRPr="00E00C48">
        <w:rPr>
          <w:b/>
          <w:bCs/>
          <w:sz w:val="20"/>
          <w:szCs w:val="20"/>
        </w:rPr>
        <w:t>db</w:t>
      </w:r>
      <w:r w:rsidRPr="00E00C48">
        <w:rPr>
          <w:sz w:val="20"/>
          <w:szCs w:val="20"/>
        </w:rPr>
        <w:t xml:space="preserve"> cuando se detecta un estado estable en la señal de entrada.</w:t>
      </w:r>
    </w:p>
    <w:p w14:paraId="3AAB2042" w14:textId="250B3443" w:rsidR="00714853" w:rsidRPr="0019570B" w:rsidRDefault="00E00C48" w:rsidP="0019570B">
      <w:pPr>
        <w:tabs>
          <w:tab w:val="left" w:pos="1182"/>
        </w:tabs>
        <w:spacing w:line="360" w:lineRule="auto"/>
        <w:ind w:firstLine="709"/>
        <w:jc w:val="both"/>
        <w:rPr>
          <w:sz w:val="20"/>
          <w:szCs w:val="20"/>
        </w:rPr>
      </w:pPr>
      <w:r>
        <w:rPr>
          <w:sz w:val="20"/>
          <w:szCs w:val="20"/>
          <w:lang w:val="es-AR"/>
        </w:rPr>
        <w:tab/>
        <w:t>El código de</w:t>
      </w:r>
      <w:r w:rsidR="008F64CB">
        <w:rPr>
          <w:sz w:val="20"/>
          <w:szCs w:val="20"/>
          <w:lang w:val="es-AR"/>
        </w:rPr>
        <w:t>l</w:t>
      </w:r>
      <w:r>
        <w:rPr>
          <w:sz w:val="20"/>
          <w:szCs w:val="20"/>
          <w:lang w:val="es-AR"/>
        </w:rPr>
        <w:t xml:space="preserve"> </w:t>
      </w:r>
      <w:r w:rsidR="008F64CB">
        <w:rPr>
          <w:sz w:val="20"/>
          <w:szCs w:val="20"/>
          <w:lang w:val="es-AR"/>
        </w:rPr>
        <w:t>módulo top</w:t>
      </w:r>
      <w:r>
        <w:rPr>
          <w:sz w:val="20"/>
          <w:szCs w:val="20"/>
          <w:lang w:val="es-AR"/>
        </w:rPr>
        <w:t xml:space="preserve"> comienza aplicando </w:t>
      </w:r>
      <w:r w:rsidR="0073626F">
        <w:rPr>
          <w:sz w:val="20"/>
          <w:szCs w:val="20"/>
          <w:lang w:val="es-AR"/>
        </w:rPr>
        <w:t>el</w:t>
      </w:r>
      <w:r>
        <w:rPr>
          <w:sz w:val="20"/>
          <w:szCs w:val="20"/>
          <w:lang w:val="es-AR"/>
        </w:rPr>
        <w:t xml:space="preserve"> </w:t>
      </w:r>
      <w:r w:rsidR="008F64CB">
        <w:rPr>
          <w:sz w:val="20"/>
          <w:szCs w:val="20"/>
          <w:lang w:val="es-AR"/>
        </w:rPr>
        <w:t>módulo</w:t>
      </w:r>
      <w:r>
        <w:rPr>
          <w:sz w:val="20"/>
          <w:szCs w:val="20"/>
          <w:lang w:val="es-AR"/>
        </w:rPr>
        <w:t xml:space="preserve"> debouncing a cada uno de los botones</w:t>
      </w:r>
      <w:r w:rsidR="0073626F">
        <w:rPr>
          <w:sz w:val="20"/>
          <w:szCs w:val="20"/>
          <w:lang w:val="es-AR"/>
        </w:rPr>
        <w:t>, luego</w:t>
      </w:r>
      <w:r>
        <w:rPr>
          <w:sz w:val="20"/>
          <w:szCs w:val="20"/>
          <w:lang w:val="es-AR"/>
        </w:rPr>
        <w:t xml:space="preserve"> </w:t>
      </w:r>
      <w:r w:rsidRPr="0019570B">
        <w:rPr>
          <w:bCs/>
          <w:sz w:val="20"/>
          <w:szCs w:val="20"/>
        </w:rPr>
        <w:t>invirtiendo los botones de la</w:t>
      </w:r>
      <w:r w:rsidRPr="0019570B">
        <w:rPr>
          <w:sz w:val="20"/>
          <w:szCs w:val="20"/>
        </w:rPr>
        <w:t xml:space="preserve"> FPGA</w:t>
      </w:r>
      <w:r>
        <w:rPr>
          <w:sz w:val="20"/>
          <w:szCs w:val="20"/>
        </w:rPr>
        <w:t xml:space="preserve"> (Figura </w:t>
      </w:r>
      <w:r>
        <w:rPr>
          <w:sz w:val="20"/>
          <w:szCs w:val="20"/>
        </w:rPr>
        <w:t>8</w:t>
      </w:r>
      <w:r>
        <w:rPr>
          <w:sz w:val="20"/>
          <w:szCs w:val="20"/>
        </w:rPr>
        <w:t>)</w:t>
      </w:r>
      <w:r w:rsidRPr="0019570B">
        <w:rPr>
          <w:sz w:val="20"/>
          <w:szCs w:val="20"/>
        </w:rPr>
        <w:t>, ya que tienen la particularidad de que mandan una señal 1 cuando no son presionados y 0 cuando lo son. Como los módulos internos fueron implementados con una lógica inversa, los botones de entrada deben ser invertidos. Lo realizamos de la siguiente manera:</w:t>
      </w:r>
    </w:p>
    <w:p w14:paraId="741CD937" w14:textId="77777777" w:rsidR="00453248" w:rsidRPr="0019570B" w:rsidRDefault="00453248" w:rsidP="0019570B">
      <w:pPr>
        <w:tabs>
          <w:tab w:val="left" w:pos="1182"/>
        </w:tabs>
        <w:spacing w:line="360" w:lineRule="auto"/>
        <w:ind w:firstLine="709"/>
        <w:jc w:val="both"/>
        <w:rPr>
          <w:bCs/>
          <w:sz w:val="20"/>
          <w:szCs w:val="20"/>
        </w:rPr>
      </w:pPr>
    </w:p>
    <w:p w14:paraId="6CDFB252" w14:textId="4F870FD0" w:rsidR="00453248" w:rsidRPr="0019570B" w:rsidRDefault="00453248" w:rsidP="000E09FF">
      <w:pPr>
        <w:tabs>
          <w:tab w:val="left" w:pos="1182"/>
        </w:tabs>
        <w:spacing w:line="360" w:lineRule="auto"/>
        <w:ind w:firstLine="709"/>
        <w:jc w:val="center"/>
        <w:rPr>
          <w:bCs/>
          <w:sz w:val="20"/>
          <w:szCs w:val="20"/>
        </w:rPr>
      </w:pPr>
      <w:r w:rsidRPr="0019570B">
        <w:rPr>
          <w:bCs/>
          <w:noProof/>
          <w:sz w:val="20"/>
          <w:szCs w:val="20"/>
        </w:rPr>
        <mc:AlternateContent>
          <mc:Choice Requires="wps">
            <w:drawing>
              <wp:anchor distT="45720" distB="45720" distL="114300" distR="114300" simplePos="0" relativeHeight="251659264" behindDoc="0" locked="0" layoutInCell="1" allowOverlap="1" wp14:anchorId="28351FF1" wp14:editId="4F45B210">
                <wp:simplePos x="0" y="0"/>
                <wp:positionH relativeFrom="column">
                  <wp:posOffset>3830955</wp:posOffset>
                </wp:positionH>
                <wp:positionV relativeFrom="paragraph">
                  <wp:posOffset>358140</wp:posOffset>
                </wp:positionV>
                <wp:extent cx="2360930" cy="1404620"/>
                <wp:effectExtent l="0" t="0" r="12700"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4B0B41F" w14:textId="06F76794" w:rsidR="000E09FF" w:rsidRPr="00582D30" w:rsidRDefault="0064163E">
                            <w:pPr>
                              <w:rPr>
                                <w:u w:val="single"/>
                                <w:lang w:val="es-MX"/>
                              </w:rPr>
                            </w:pPr>
                            <w:r>
                              <w:rPr>
                                <w:lang w:val="es-MX"/>
                              </w:rPr>
                              <w:t>xBTN1, xBTN2,</w:t>
                            </w:r>
                            <w:r w:rsidRPr="0064163E">
                              <w:rPr>
                                <w:lang w:val="es-MX"/>
                              </w:rPr>
                              <w:t xml:space="preserve"> </w:t>
                            </w:r>
                            <w:r>
                              <w:rPr>
                                <w:lang w:val="es-MX"/>
                              </w:rPr>
                              <w:t>xBTN3 y</w:t>
                            </w:r>
                            <w:r w:rsidRPr="0064163E">
                              <w:rPr>
                                <w:lang w:val="es-MX"/>
                              </w:rPr>
                              <w:t xml:space="preserve"> </w:t>
                            </w:r>
                            <w:r>
                              <w:rPr>
                                <w:lang w:val="es-MX"/>
                              </w:rPr>
                              <w:t xml:space="preserve">xBTN4 </w:t>
                            </w:r>
                            <w:r w:rsidR="00582D30">
                              <w:rPr>
                                <w:lang w:val="es-MX"/>
                              </w:rPr>
                              <w:t>(</w:t>
                            </w:r>
                            <w:r>
                              <w:rPr>
                                <w:lang w:val="es-MX"/>
                              </w:rPr>
                              <w:t>botones que se ingresan</w:t>
                            </w:r>
                            <w:r w:rsidR="00582D30">
                              <w:rPr>
                                <w:lang w:val="es-MX"/>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351FF1" id="_x0000_t202" coordsize="21600,21600" o:spt="202" path="m,l,21600r21600,l21600,xe">
                <v:stroke joinstyle="miter"/>
                <v:path gradientshapeok="t" o:connecttype="rect"/>
              </v:shapetype>
              <v:shape id="Cuadro de texto 2" o:spid="_x0000_s1026" type="#_x0000_t202" style="position:absolute;left:0;text-align:left;margin-left:301.65pt;margin-top:28.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" strokecolor="white [3212]">
                <v:textbox style="mso-fit-shape-to-text:t">
                  <w:txbxContent>
                    <w:p w14:paraId="04B0B41F" w14:textId="06F76794" w:rsidR="000E09FF" w:rsidRPr="00582D30" w:rsidRDefault="0064163E">
                      <w:pPr>
                        <w:rPr>
                          <w:u w:val="single"/>
                          <w:lang w:val="es-MX"/>
                        </w:rPr>
                      </w:pPr>
                      <w:r>
                        <w:rPr>
                          <w:lang w:val="es-MX"/>
                        </w:rPr>
                        <w:t>xBTN1, xBTN2,</w:t>
                      </w:r>
                      <w:r w:rsidRPr="0064163E">
                        <w:rPr>
                          <w:lang w:val="es-MX"/>
                        </w:rPr>
                        <w:t xml:space="preserve"> </w:t>
                      </w:r>
                      <w:r>
                        <w:rPr>
                          <w:lang w:val="es-MX"/>
                        </w:rPr>
                        <w:t>xBTN3 y</w:t>
                      </w:r>
                      <w:r w:rsidRPr="0064163E">
                        <w:rPr>
                          <w:lang w:val="es-MX"/>
                        </w:rPr>
                        <w:t xml:space="preserve"> </w:t>
                      </w:r>
                      <w:r>
                        <w:rPr>
                          <w:lang w:val="es-MX"/>
                        </w:rPr>
                        <w:t xml:space="preserve">xBTN4 </w:t>
                      </w:r>
                      <w:r w:rsidR="00582D30">
                        <w:rPr>
                          <w:lang w:val="es-MX"/>
                        </w:rPr>
                        <w:t>(</w:t>
                      </w:r>
                      <w:r>
                        <w:rPr>
                          <w:lang w:val="es-MX"/>
                        </w:rPr>
                        <w:t>botones que se ingresan</w:t>
                      </w:r>
                      <w:r w:rsidR="00582D30">
                        <w:rPr>
                          <w:lang w:val="es-MX"/>
                        </w:rPr>
                        <w:t>)</w:t>
                      </w:r>
                    </w:p>
                  </w:txbxContent>
                </v:textbox>
                <w10:wrap type="square"/>
              </v:shape>
            </w:pict>
          </mc:Fallback>
        </mc:AlternateContent>
      </w:r>
      <w:r w:rsidR="00E00C48" w:rsidRPr="00E00C48">
        <w:rPr>
          <w:noProof/>
        </w:rPr>
        <w:t xml:space="preserve"> </w:t>
      </w:r>
      <w:r w:rsidR="00E00C48" w:rsidRPr="00E00C48">
        <w:rPr>
          <w:bCs/>
          <w:noProof/>
          <w:sz w:val="20"/>
          <w:szCs w:val="20"/>
        </w:rPr>
        <w:drawing>
          <wp:inline distT="0" distB="0" distL="0" distR="0" wp14:anchorId="6C172098" wp14:editId="4E4A51FE">
            <wp:extent cx="2876951" cy="981212"/>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951" cy="981212"/>
                    </a:xfrm>
                    <a:prstGeom prst="rect">
                      <a:avLst/>
                    </a:prstGeom>
                  </pic:spPr>
                </pic:pic>
              </a:graphicData>
            </a:graphic>
          </wp:inline>
        </w:drawing>
      </w:r>
    </w:p>
    <w:p w14:paraId="202BF84D" w14:textId="68465CFC" w:rsidR="00282113" w:rsidRPr="0019570B" w:rsidRDefault="00E00C48" w:rsidP="00E00C48">
      <w:pPr>
        <w:tabs>
          <w:tab w:val="left" w:pos="1182"/>
        </w:tabs>
        <w:spacing w:line="360" w:lineRule="auto"/>
        <w:ind w:firstLine="709"/>
        <w:rPr>
          <w:bCs/>
          <w:sz w:val="20"/>
          <w:szCs w:val="20"/>
        </w:rPr>
      </w:pPr>
      <w:r>
        <w:rPr>
          <w:bCs/>
          <w:sz w:val="20"/>
          <w:szCs w:val="20"/>
        </w:rPr>
        <w:t xml:space="preserve">                       </w:t>
      </w:r>
      <w:r w:rsidR="00562F69" w:rsidRPr="0019570B">
        <w:rPr>
          <w:bCs/>
          <w:sz w:val="20"/>
          <w:szCs w:val="20"/>
        </w:rPr>
        <w:t>Fig</w:t>
      </w:r>
      <w:r w:rsidR="000E09FF">
        <w:rPr>
          <w:bCs/>
          <w:sz w:val="20"/>
          <w:szCs w:val="20"/>
        </w:rPr>
        <w:t xml:space="preserve">ura </w:t>
      </w:r>
      <w:r>
        <w:rPr>
          <w:bCs/>
          <w:sz w:val="20"/>
          <w:szCs w:val="20"/>
        </w:rPr>
        <w:t>8</w:t>
      </w:r>
      <w:r w:rsidR="000E09FF">
        <w:rPr>
          <w:bCs/>
          <w:sz w:val="20"/>
          <w:szCs w:val="20"/>
        </w:rPr>
        <w:t>.</w:t>
      </w:r>
      <w:r w:rsidR="00562F69" w:rsidRPr="0019570B">
        <w:rPr>
          <w:bCs/>
          <w:sz w:val="20"/>
          <w:szCs w:val="20"/>
        </w:rPr>
        <w:t xml:space="preserve"> Inversión de los botones</w:t>
      </w:r>
    </w:p>
    <w:p w14:paraId="73B0D32B" w14:textId="77777777" w:rsidR="0073626F" w:rsidRDefault="0073626F" w:rsidP="0019570B">
      <w:pPr>
        <w:tabs>
          <w:tab w:val="left" w:pos="1182"/>
        </w:tabs>
        <w:spacing w:line="360" w:lineRule="auto"/>
        <w:ind w:firstLine="709"/>
        <w:jc w:val="both"/>
        <w:rPr>
          <w:bCs/>
          <w:sz w:val="20"/>
          <w:szCs w:val="20"/>
        </w:rPr>
      </w:pPr>
    </w:p>
    <w:p w14:paraId="14DFBDD4" w14:textId="484A95A3" w:rsidR="00282113" w:rsidRPr="0019570B" w:rsidRDefault="0073626F" w:rsidP="00546C7B">
      <w:pPr>
        <w:tabs>
          <w:tab w:val="left" w:pos="1182"/>
        </w:tabs>
        <w:spacing w:line="360" w:lineRule="auto"/>
        <w:ind w:firstLine="709"/>
        <w:jc w:val="both"/>
        <w:rPr>
          <w:bCs/>
          <w:sz w:val="20"/>
          <w:szCs w:val="20"/>
        </w:rPr>
      </w:pPr>
      <w:r w:rsidRPr="0019570B">
        <w:rPr>
          <w:bCs/>
          <w:sz w:val="20"/>
          <w:szCs w:val="20"/>
        </w:rPr>
        <w:t>Luego de hacer la inversión de los botones,</w:t>
      </w:r>
      <w:r>
        <w:rPr>
          <w:bCs/>
          <w:sz w:val="20"/>
          <w:szCs w:val="20"/>
        </w:rPr>
        <w:t xml:space="preserve"> aplicamos el module Edge_detect a cada uno de los botones. Siguiendo </w:t>
      </w:r>
      <w:r w:rsidR="00282113" w:rsidRPr="0019570B">
        <w:rPr>
          <w:bCs/>
          <w:sz w:val="20"/>
          <w:szCs w:val="20"/>
        </w:rPr>
        <w:t>definimos los estados de la maquina de estado, el mismo tendrá los</w:t>
      </w:r>
      <w:r>
        <w:rPr>
          <w:bCs/>
          <w:sz w:val="20"/>
          <w:szCs w:val="20"/>
        </w:rPr>
        <w:t xml:space="preserve"> siguientes</w:t>
      </w:r>
      <w:r w:rsidR="00282113" w:rsidRPr="0019570B">
        <w:rPr>
          <w:bCs/>
          <w:sz w:val="20"/>
          <w:szCs w:val="20"/>
        </w:rPr>
        <w:t xml:space="preserve"> estados:   </w:t>
      </w:r>
    </w:p>
    <w:p w14:paraId="4FD11131" w14:textId="77777777" w:rsidR="00282113" w:rsidRPr="0019570B" w:rsidRDefault="00282113" w:rsidP="0019570B">
      <w:pPr>
        <w:pStyle w:val="Prrafodelista"/>
        <w:numPr>
          <w:ilvl w:val="0"/>
          <w:numId w:val="21"/>
        </w:numPr>
        <w:tabs>
          <w:tab w:val="left" w:pos="1182"/>
        </w:tabs>
        <w:spacing w:line="360" w:lineRule="auto"/>
        <w:ind w:left="0" w:firstLine="709"/>
        <w:jc w:val="both"/>
        <w:rPr>
          <w:bCs/>
          <w:sz w:val="20"/>
          <w:szCs w:val="20"/>
        </w:rPr>
      </w:pPr>
      <w:r w:rsidRPr="0019570B">
        <w:rPr>
          <w:bCs/>
          <w:sz w:val="20"/>
          <w:szCs w:val="20"/>
        </w:rPr>
        <w:t>Cargar Numerador: Sera el encargado del control de la carga del numerador.</w:t>
      </w:r>
    </w:p>
    <w:p w14:paraId="24145D9D" w14:textId="77777777" w:rsidR="00282113" w:rsidRPr="0019570B" w:rsidRDefault="00282113" w:rsidP="0019570B">
      <w:pPr>
        <w:pStyle w:val="Prrafodelista"/>
        <w:numPr>
          <w:ilvl w:val="0"/>
          <w:numId w:val="21"/>
        </w:numPr>
        <w:tabs>
          <w:tab w:val="left" w:pos="1182"/>
        </w:tabs>
        <w:spacing w:line="360" w:lineRule="auto"/>
        <w:ind w:left="0" w:firstLine="709"/>
        <w:jc w:val="both"/>
        <w:rPr>
          <w:bCs/>
          <w:sz w:val="20"/>
          <w:szCs w:val="20"/>
        </w:rPr>
      </w:pPr>
      <w:r w:rsidRPr="0019570B">
        <w:rPr>
          <w:bCs/>
          <w:sz w:val="20"/>
          <w:szCs w:val="20"/>
        </w:rPr>
        <w:t>Cargar Denominador: Sera el encargado del control de la carga del denominador.</w:t>
      </w:r>
    </w:p>
    <w:p w14:paraId="74094B3F" w14:textId="77B4C389" w:rsidR="00282113" w:rsidRPr="00E00C48" w:rsidRDefault="00E00C48" w:rsidP="00E00C48">
      <w:pPr>
        <w:pStyle w:val="Prrafodelista"/>
        <w:numPr>
          <w:ilvl w:val="0"/>
          <w:numId w:val="21"/>
        </w:numPr>
        <w:tabs>
          <w:tab w:val="left" w:pos="1182"/>
        </w:tabs>
        <w:spacing w:line="360" w:lineRule="auto"/>
        <w:ind w:left="0" w:firstLine="709"/>
        <w:jc w:val="both"/>
        <w:rPr>
          <w:bCs/>
          <w:sz w:val="20"/>
          <w:szCs w:val="20"/>
        </w:rPr>
      </w:pPr>
      <w:r>
        <w:rPr>
          <w:bCs/>
          <w:sz w:val="20"/>
          <w:szCs w:val="20"/>
        </w:rPr>
        <w:lastRenderedPageBreak/>
        <w:t>Chequeo</w:t>
      </w:r>
      <w:r w:rsidR="00282113" w:rsidRPr="0019570B">
        <w:rPr>
          <w:bCs/>
          <w:sz w:val="20"/>
          <w:szCs w:val="20"/>
        </w:rPr>
        <w:t xml:space="preserve">: en este estado se verifica que el denominador sea distinto de </w:t>
      </w:r>
      <w:proofErr w:type="gramStart"/>
      <w:r w:rsidR="00282113" w:rsidRPr="0019570B">
        <w:rPr>
          <w:bCs/>
          <w:sz w:val="20"/>
          <w:szCs w:val="20"/>
        </w:rPr>
        <w:t>cero.</w:t>
      </w:r>
      <w:r w:rsidR="00282113" w:rsidRPr="00E00C48">
        <w:rPr>
          <w:bCs/>
          <w:sz w:val="20"/>
          <w:szCs w:val="20"/>
        </w:rPr>
        <w:t>.</w:t>
      </w:r>
      <w:proofErr w:type="gramEnd"/>
    </w:p>
    <w:p w14:paraId="54BCC863" w14:textId="77777777" w:rsidR="00282113" w:rsidRPr="0019570B" w:rsidRDefault="00282113" w:rsidP="0019570B">
      <w:pPr>
        <w:pStyle w:val="Prrafodelista"/>
        <w:numPr>
          <w:ilvl w:val="0"/>
          <w:numId w:val="21"/>
        </w:numPr>
        <w:tabs>
          <w:tab w:val="left" w:pos="1182"/>
        </w:tabs>
        <w:spacing w:line="360" w:lineRule="auto"/>
        <w:ind w:left="0" w:firstLine="709"/>
        <w:jc w:val="both"/>
        <w:rPr>
          <w:bCs/>
          <w:sz w:val="20"/>
          <w:szCs w:val="20"/>
        </w:rPr>
      </w:pPr>
      <w:r w:rsidRPr="0019570B">
        <w:rPr>
          <w:bCs/>
          <w:sz w:val="20"/>
          <w:szCs w:val="20"/>
        </w:rPr>
        <w:t>Mostrar Cociente: estado encargado de mostrar el cociente de la división.</w:t>
      </w:r>
    </w:p>
    <w:p w14:paraId="002B9B7F" w14:textId="77777777" w:rsidR="00282113" w:rsidRPr="0019570B" w:rsidRDefault="00282113" w:rsidP="0019570B">
      <w:pPr>
        <w:pStyle w:val="Prrafodelista"/>
        <w:numPr>
          <w:ilvl w:val="0"/>
          <w:numId w:val="21"/>
        </w:numPr>
        <w:tabs>
          <w:tab w:val="left" w:pos="1182"/>
        </w:tabs>
        <w:spacing w:line="360" w:lineRule="auto"/>
        <w:ind w:left="0" w:firstLine="709"/>
        <w:jc w:val="both"/>
        <w:rPr>
          <w:bCs/>
          <w:sz w:val="20"/>
          <w:szCs w:val="20"/>
        </w:rPr>
      </w:pPr>
      <w:r w:rsidRPr="0019570B">
        <w:rPr>
          <w:bCs/>
          <w:sz w:val="20"/>
          <w:szCs w:val="20"/>
        </w:rPr>
        <w:t>Mostrar Resto: estado encargado de mostrar el resto de la división.</w:t>
      </w:r>
    </w:p>
    <w:p w14:paraId="716EB67C" w14:textId="77777777" w:rsidR="00562F69" w:rsidRPr="0019570B" w:rsidRDefault="00562F69" w:rsidP="0019570B">
      <w:pPr>
        <w:tabs>
          <w:tab w:val="left" w:pos="1182"/>
        </w:tabs>
        <w:spacing w:line="360" w:lineRule="auto"/>
        <w:ind w:firstLine="709"/>
        <w:jc w:val="both"/>
        <w:rPr>
          <w:bCs/>
          <w:sz w:val="20"/>
          <w:szCs w:val="20"/>
        </w:rPr>
      </w:pPr>
    </w:p>
    <w:p w14:paraId="59534A2A" w14:textId="77777777" w:rsidR="000D3DDF" w:rsidRDefault="000D3DDF" w:rsidP="00E00C48">
      <w:pPr>
        <w:tabs>
          <w:tab w:val="left" w:pos="1182"/>
        </w:tabs>
        <w:spacing w:line="360" w:lineRule="auto"/>
        <w:jc w:val="both"/>
        <w:rPr>
          <w:bCs/>
          <w:sz w:val="20"/>
          <w:szCs w:val="20"/>
        </w:rPr>
      </w:pPr>
    </w:p>
    <w:p w14:paraId="00A616FB" w14:textId="3C18168B" w:rsidR="00E00C48" w:rsidRDefault="00800B44" w:rsidP="00E00C48">
      <w:pPr>
        <w:tabs>
          <w:tab w:val="left" w:pos="1182"/>
        </w:tabs>
        <w:spacing w:line="360" w:lineRule="auto"/>
        <w:jc w:val="both"/>
        <w:rPr>
          <w:b/>
          <w:sz w:val="20"/>
          <w:szCs w:val="20"/>
        </w:rPr>
      </w:pPr>
      <w:r>
        <w:rPr>
          <w:bCs/>
          <w:sz w:val="20"/>
          <w:szCs w:val="20"/>
        </w:rPr>
        <w:tab/>
      </w:r>
      <w:r w:rsidR="00E00C48">
        <w:rPr>
          <w:bCs/>
          <w:sz w:val="20"/>
          <w:szCs w:val="20"/>
        </w:rPr>
        <w:t>Siguiendo</w:t>
      </w:r>
      <w:r w:rsidR="0073626F">
        <w:rPr>
          <w:bCs/>
          <w:sz w:val="20"/>
          <w:szCs w:val="20"/>
        </w:rPr>
        <w:t>, s</w:t>
      </w:r>
      <w:r w:rsidR="0073626F" w:rsidRPr="0073626F">
        <w:rPr>
          <w:bCs/>
          <w:sz w:val="20"/>
          <w:szCs w:val="20"/>
        </w:rPr>
        <w:t>e instancia</w:t>
      </w:r>
      <w:r w:rsidR="0073626F">
        <w:rPr>
          <w:bCs/>
          <w:sz w:val="20"/>
          <w:szCs w:val="20"/>
        </w:rPr>
        <w:t>ron</w:t>
      </w:r>
      <w:r w:rsidR="0073626F" w:rsidRPr="0073626F">
        <w:rPr>
          <w:bCs/>
          <w:sz w:val="20"/>
          <w:szCs w:val="20"/>
        </w:rPr>
        <w:t xml:space="preserve"> dos módulos </w:t>
      </w:r>
      <w:r w:rsidR="0073626F" w:rsidRPr="0073626F">
        <w:rPr>
          <w:b/>
          <w:bCs/>
          <w:sz w:val="20"/>
          <w:szCs w:val="20"/>
        </w:rPr>
        <w:t>contu</w:t>
      </w:r>
      <w:r w:rsidR="0073626F" w:rsidRPr="0073626F">
        <w:rPr>
          <w:bCs/>
          <w:sz w:val="20"/>
          <w:szCs w:val="20"/>
        </w:rPr>
        <w:t xml:space="preserve"> y </w:t>
      </w:r>
      <w:r w:rsidR="0073626F" w:rsidRPr="0073626F">
        <w:rPr>
          <w:b/>
          <w:bCs/>
          <w:sz w:val="20"/>
          <w:szCs w:val="20"/>
        </w:rPr>
        <w:t>contd</w:t>
      </w:r>
      <w:r w:rsidR="0073626F" w:rsidRPr="0073626F">
        <w:rPr>
          <w:bCs/>
          <w:sz w:val="20"/>
          <w:szCs w:val="20"/>
        </w:rPr>
        <w:t xml:space="preserve"> </w:t>
      </w:r>
      <w:r w:rsidR="0073626F">
        <w:rPr>
          <w:bCs/>
          <w:sz w:val="20"/>
          <w:szCs w:val="20"/>
        </w:rPr>
        <w:t xml:space="preserve">utilizando el contador definido anteriormente </w:t>
      </w:r>
      <w:proofErr w:type="gramStart"/>
      <w:r w:rsidR="0073626F" w:rsidRPr="0073626F">
        <w:rPr>
          <w:b/>
          <w:sz w:val="20"/>
          <w:szCs w:val="20"/>
        </w:rPr>
        <w:t>contu</w:t>
      </w:r>
      <w:r w:rsidR="0073626F">
        <w:rPr>
          <w:bCs/>
          <w:sz w:val="20"/>
          <w:szCs w:val="20"/>
        </w:rPr>
        <w:t xml:space="preserve">  es</w:t>
      </w:r>
      <w:proofErr w:type="gramEnd"/>
      <w:r w:rsidR="0073626F">
        <w:rPr>
          <w:bCs/>
          <w:sz w:val="20"/>
          <w:szCs w:val="20"/>
        </w:rPr>
        <w:t xml:space="preserve"> el contador para el numerador, </w:t>
      </w:r>
      <w:r w:rsidR="0073626F" w:rsidRPr="0073626F">
        <w:rPr>
          <w:b/>
          <w:sz w:val="20"/>
          <w:szCs w:val="20"/>
        </w:rPr>
        <w:t>contd</w:t>
      </w:r>
      <w:r w:rsidR="0073626F">
        <w:rPr>
          <w:bCs/>
          <w:sz w:val="20"/>
          <w:szCs w:val="20"/>
        </w:rPr>
        <w:t xml:space="preserve"> es el contador para el denominador. Se definieron por separado para evitar problemas y ambigüedades a la hora de cargar el numerador y denominador. </w:t>
      </w:r>
      <w:r w:rsidR="0073626F" w:rsidRPr="0073626F">
        <w:rPr>
          <w:bCs/>
          <w:sz w:val="20"/>
          <w:szCs w:val="20"/>
        </w:rPr>
        <w:t>Estos módulos reciben la señal de reloj (</w:t>
      </w:r>
      <w:r w:rsidR="0073626F" w:rsidRPr="0073626F">
        <w:rPr>
          <w:b/>
          <w:bCs/>
          <w:sz w:val="20"/>
          <w:szCs w:val="20"/>
        </w:rPr>
        <w:t>clk</w:t>
      </w:r>
      <w:r w:rsidR="0073626F" w:rsidRPr="0073626F">
        <w:rPr>
          <w:bCs/>
          <w:sz w:val="20"/>
          <w:szCs w:val="20"/>
        </w:rPr>
        <w:t>), la señal de reinicio (</w:t>
      </w:r>
      <w:r w:rsidR="0073626F" w:rsidRPr="0073626F">
        <w:rPr>
          <w:b/>
          <w:bCs/>
          <w:sz w:val="20"/>
          <w:szCs w:val="20"/>
        </w:rPr>
        <w:t>reset</w:t>
      </w:r>
      <w:r w:rsidR="005F2D6B">
        <w:rPr>
          <w:b/>
          <w:bCs/>
          <w:sz w:val="20"/>
          <w:szCs w:val="20"/>
        </w:rPr>
        <w:t xml:space="preserve">, </w:t>
      </w:r>
      <w:r w:rsidR="005F2D6B">
        <w:rPr>
          <w:sz w:val="20"/>
          <w:szCs w:val="20"/>
        </w:rPr>
        <w:t>botón 3 de la FPGA</w:t>
      </w:r>
      <w:r w:rsidR="0073626F" w:rsidRPr="0073626F">
        <w:rPr>
          <w:bCs/>
          <w:sz w:val="20"/>
          <w:szCs w:val="20"/>
        </w:rPr>
        <w:t>), la señal de aumento (</w:t>
      </w:r>
      <w:r w:rsidR="0073626F" w:rsidRPr="0073626F">
        <w:rPr>
          <w:b/>
          <w:bCs/>
          <w:sz w:val="20"/>
          <w:szCs w:val="20"/>
        </w:rPr>
        <w:t>up</w:t>
      </w:r>
      <w:r w:rsidR="005F2D6B">
        <w:rPr>
          <w:bCs/>
          <w:sz w:val="20"/>
          <w:szCs w:val="20"/>
        </w:rPr>
        <w:t xml:space="preserve">, </w:t>
      </w:r>
      <w:r>
        <w:rPr>
          <w:bCs/>
          <w:sz w:val="20"/>
          <w:szCs w:val="20"/>
        </w:rPr>
        <w:t>botón</w:t>
      </w:r>
      <w:r w:rsidR="005F2D6B">
        <w:rPr>
          <w:bCs/>
          <w:sz w:val="20"/>
          <w:szCs w:val="20"/>
        </w:rPr>
        <w:t xml:space="preserve"> 1 de la FPGA)</w:t>
      </w:r>
      <w:r w:rsidR="0073626F" w:rsidRPr="0073626F">
        <w:rPr>
          <w:bCs/>
          <w:sz w:val="20"/>
          <w:szCs w:val="20"/>
        </w:rPr>
        <w:t>, la señal de disminución (</w:t>
      </w:r>
      <w:r w:rsidR="0073626F" w:rsidRPr="0073626F">
        <w:rPr>
          <w:b/>
          <w:bCs/>
          <w:sz w:val="20"/>
          <w:szCs w:val="20"/>
        </w:rPr>
        <w:t>down</w:t>
      </w:r>
      <w:r w:rsidR="005F2D6B">
        <w:rPr>
          <w:b/>
          <w:bCs/>
          <w:sz w:val="20"/>
          <w:szCs w:val="20"/>
        </w:rPr>
        <w:t xml:space="preserve">, </w:t>
      </w:r>
      <w:r>
        <w:rPr>
          <w:sz w:val="20"/>
          <w:szCs w:val="20"/>
        </w:rPr>
        <w:t>botón</w:t>
      </w:r>
      <w:r w:rsidR="005F2D6B">
        <w:rPr>
          <w:sz w:val="20"/>
          <w:szCs w:val="20"/>
        </w:rPr>
        <w:t xml:space="preserve"> 2 de la FPGA</w:t>
      </w:r>
      <w:r w:rsidR="0073626F" w:rsidRPr="0073626F">
        <w:rPr>
          <w:bCs/>
          <w:sz w:val="20"/>
          <w:szCs w:val="20"/>
        </w:rPr>
        <w:t>), y proporcionan una cuenta</w:t>
      </w:r>
      <w:r w:rsidR="0073626F">
        <w:rPr>
          <w:bCs/>
          <w:sz w:val="20"/>
          <w:szCs w:val="20"/>
        </w:rPr>
        <w:t xml:space="preserve"> para el numerador</w:t>
      </w:r>
      <w:r w:rsidR="0073626F" w:rsidRPr="0073626F">
        <w:rPr>
          <w:bCs/>
          <w:sz w:val="20"/>
          <w:szCs w:val="20"/>
        </w:rPr>
        <w:t xml:space="preserve"> (</w:t>
      </w:r>
      <w:r w:rsidR="0073626F" w:rsidRPr="0073626F">
        <w:rPr>
          <w:b/>
          <w:bCs/>
          <w:sz w:val="20"/>
          <w:szCs w:val="20"/>
        </w:rPr>
        <w:t>count_exi_num</w:t>
      </w:r>
      <w:r w:rsidR="0073626F" w:rsidRPr="0073626F">
        <w:rPr>
          <w:bCs/>
          <w:sz w:val="20"/>
          <w:szCs w:val="20"/>
        </w:rPr>
        <w:t xml:space="preserve">) y una cuenta </w:t>
      </w:r>
      <w:r w:rsidR="0073626F">
        <w:rPr>
          <w:bCs/>
          <w:sz w:val="20"/>
          <w:szCs w:val="20"/>
        </w:rPr>
        <w:t>para el denominador</w:t>
      </w:r>
      <w:r w:rsidR="0073626F" w:rsidRPr="0073626F">
        <w:rPr>
          <w:bCs/>
          <w:sz w:val="20"/>
          <w:szCs w:val="20"/>
        </w:rPr>
        <w:t xml:space="preserve"> (</w:t>
      </w:r>
      <w:r w:rsidR="0073626F" w:rsidRPr="0073626F">
        <w:rPr>
          <w:b/>
          <w:bCs/>
          <w:sz w:val="20"/>
          <w:szCs w:val="20"/>
        </w:rPr>
        <w:t>count_exi_deno</w:t>
      </w:r>
      <w:r w:rsidR="0073626F" w:rsidRPr="0073626F">
        <w:rPr>
          <w:bCs/>
          <w:sz w:val="20"/>
          <w:szCs w:val="20"/>
        </w:rPr>
        <w:t>). Estos contadores se utilizan para realizar operaciones aritméticas</w:t>
      </w:r>
      <w:r w:rsidR="0073626F">
        <w:rPr>
          <w:bCs/>
          <w:sz w:val="20"/>
          <w:szCs w:val="20"/>
        </w:rPr>
        <w:t xml:space="preserve">. En la figura 9 podemos ver los módulos </w:t>
      </w:r>
      <w:r w:rsidR="0073626F" w:rsidRPr="0073626F">
        <w:rPr>
          <w:b/>
          <w:sz w:val="20"/>
          <w:szCs w:val="20"/>
        </w:rPr>
        <w:t>contu y contd</w:t>
      </w:r>
      <w:r w:rsidR="0073626F">
        <w:rPr>
          <w:b/>
          <w:sz w:val="20"/>
          <w:szCs w:val="20"/>
        </w:rPr>
        <w:t>.</w:t>
      </w:r>
    </w:p>
    <w:p w14:paraId="3709520E" w14:textId="77777777" w:rsidR="0073626F" w:rsidRDefault="0073626F" w:rsidP="00E00C48">
      <w:pPr>
        <w:tabs>
          <w:tab w:val="left" w:pos="1182"/>
        </w:tabs>
        <w:spacing w:line="360" w:lineRule="auto"/>
        <w:jc w:val="both"/>
        <w:rPr>
          <w:b/>
          <w:sz w:val="20"/>
          <w:szCs w:val="20"/>
        </w:rPr>
      </w:pPr>
    </w:p>
    <w:p w14:paraId="026ACF4F" w14:textId="77777777" w:rsidR="00A56C55" w:rsidRDefault="00A56C55" w:rsidP="00A56C55">
      <w:pPr>
        <w:tabs>
          <w:tab w:val="left" w:pos="1182"/>
        </w:tabs>
        <w:spacing w:line="360" w:lineRule="auto"/>
        <w:jc w:val="center"/>
        <w:rPr>
          <w:bCs/>
          <w:sz w:val="20"/>
          <w:szCs w:val="20"/>
        </w:rPr>
      </w:pPr>
      <w:r w:rsidRPr="00A56C55">
        <w:rPr>
          <w:bCs/>
          <w:sz w:val="20"/>
          <w:szCs w:val="20"/>
        </w:rPr>
        <w:drawing>
          <wp:inline distT="0" distB="0" distL="0" distR="0" wp14:anchorId="6FD9DFAA" wp14:editId="37433CF0">
            <wp:extent cx="2334504" cy="2727960"/>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7380" cy="2731321"/>
                    </a:xfrm>
                    <a:prstGeom prst="rect">
                      <a:avLst/>
                    </a:prstGeom>
                  </pic:spPr>
                </pic:pic>
              </a:graphicData>
            </a:graphic>
          </wp:inline>
        </w:drawing>
      </w:r>
    </w:p>
    <w:p w14:paraId="25CE27CF" w14:textId="77777777" w:rsidR="00A56C55" w:rsidRDefault="00A56C55" w:rsidP="00A56C55">
      <w:pPr>
        <w:tabs>
          <w:tab w:val="left" w:pos="1182"/>
        </w:tabs>
        <w:spacing w:line="360" w:lineRule="auto"/>
        <w:jc w:val="center"/>
        <w:rPr>
          <w:b/>
          <w:sz w:val="20"/>
          <w:szCs w:val="20"/>
        </w:rPr>
      </w:pPr>
      <w:r>
        <w:rPr>
          <w:bCs/>
          <w:sz w:val="20"/>
          <w:szCs w:val="20"/>
        </w:rPr>
        <w:t xml:space="preserve">Figura 9. </w:t>
      </w:r>
      <w:r w:rsidRPr="00A56C55">
        <w:rPr>
          <w:b/>
          <w:sz w:val="20"/>
          <w:szCs w:val="20"/>
        </w:rPr>
        <w:t>Módulos contu y contd.</w:t>
      </w:r>
    </w:p>
    <w:p w14:paraId="7486F86B" w14:textId="77777777" w:rsidR="00A56C55" w:rsidRDefault="00A56C55" w:rsidP="00A56C55">
      <w:pPr>
        <w:tabs>
          <w:tab w:val="left" w:pos="1182"/>
        </w:tabs>
        <w:spacing w:line="360" w:lineRule="auto"/>
        <w:jc w:val="center"/>
        <w:rPr>
          <w:b/>
          <w:sz w:val="20"/>
          <w:szCs w:val="20"/>
        </w:rPr>
      </w:pPr>
    </w:p>
    <w:p w14:paraId="1A533028" w14:textId="77777777" w:rsidR="00A56C55" w:rsidRDefault="00A56C55" w:rsidP="00A56C55">
      <w:pPr>
        <w:tabs>
          <w:tab w:val="left" w:pos="1182"/>
        </w:tabs>
        <w:spacing w:line="360" w:lineRule="auto"/>
        <w:rPr>
          <w:b/>
          <w:sz w:val="20"/>
          <w:szCs w:val="20"/>
        </w:rPr>
      </w:pPr>
    </w:p>
    <w:p w14:paraId="70AB95BC" w14:textId="77777777" w:rsidR="00A56C55" w:rsidRDefault="00A56C55" w:rsidP="00A56C55">
      <w:pPr>
        <w:tabs>
          <w:tab w:val="left" w:pos="1182"/>
        </w:tabs>
        <w:spacing w:line="360" w:lineRule="auto"/>
        <w:rPr>
          <w:bCs/>
          <w:sz w:val="20"/>
          <w:szCs w:val="20"/>
        </w:rPr>
      </w:pPr>
      <w:r>
        <w:rPr>
          <w:bCs/>
          <w:sz w:val="20"/>
          <w:szCs w:val="20"/>
        </w:rPr>
        <w:tab/>
        <w:t xml:space="preserve">Luego se instancio </w:t>
      </w:r>
      <w:r w:rsidRPr="00A56C55">
        <w:rPr>
          <w:bCs/>
          <w:sz w:val="20"/>
          <w:szCs w:val="20"/>
        </w:rPr>
        <w:t xml:space="preserve">el módulo </w:t>
      </w:r>
      <w:r w:rsidRPr="00A56C55">
        <w:rPr>
          <w:b/>
          <w:bCs/>
          <w:sz w:val="20"/>
          <w:szCs w:val="20"/>
        </w:rPr>
        <w:t>div</w:t>
      </w:r>
      <w:r w:rsidRPr="00A56C55">
        <w:rPr>
          <w:bCs/>
          <w:sz w:val="20"/>
          <w:szCs w:val="20"/>
        </w:rPr>
        <w:t xml:space="preserve"> </w:t>
      </w:r>
      <w:r>
        <w:rPr>
          <w:bCs/>
          <w:sz w:val="20"/>
          <w:szCs w:val="20"/>
        </w:rPr>
        <w:t xml:space="preserve">(Figura 10) </w:t>
      </w:r>
      <w:r w:rsidRPr="00A56C55">
        <w:rPr>
          <w:bCs/>
          <w:sz w:val="20"/>
          <w:szCs w:val="20"/>
        </w:rPr>
        <w:t>para realizar una operación de división. Este módulo recibe la señal de reloj (</w:t>
      </w:r>
      <w:r w:rsidRPr="00A56C55">
        <w:rPr>
          <w:b/>
          <w:bCs/>
          <w:sz w:val="20"/>
          <w:szCs w:val="20"/>
        </w:rPr>
        <w:t>clk</w:t>
      </w:r>
      <w:r w:rsidRPr="00A56C55">
        <w:rPr>
          <w:bCs/>
          <w:sz w:val="20"/>
          <w:szCs w:val="20"/>
        </w:rPr>
        <w:t>), la señal de reinicio (</w:t>
      </w:r>
      <w:r w:rsidRPr="00A56C55">
        <w:rPr>
          <w:b/>
          <w:bCs/>
          <w:sz w:val="20"/>
          <w:szCs w:val="20"/>
        </w:rPr>
        <w:t>rst</w:t>
      </w:r>
      <w:r w:rsidRPr="00A56C55">
        <w:rPr>
          <w:bCs/>
          <w:sz w:val="20"/>
          <w:szCs w:val="20"/>
        </w:rPr>
        <w:t>), la señal de inicio (</w:t>
      </w:r>
      <w:r w:rsidRPr="00A56C55">
        <w:rPr>
          <w:b/>
          <w:bCs/>
          <w:sz w:val="20"/>
          <w:szCs w:val="20"/>
        </w:rPr>
        <w:t>start</w:t>
      </w:r>
      <w:r w:rsidRPr="00A56C55">
        <w:rPr>
          <w:bCs/>
          <w:sz w:val="20"/>
          <w:szCs w:val="20"/>
        </w:rPr>
        <w:t>), la cuenta del numerador (</w:t>
      </w:r>
      <w:r w:rsidRPr="00A56C55">
        <w:rPr>
          <w:b/>
          <w:bCs/>
          <w:sz w:val="20"/>
          <w:szCs w:val="20"/>
        </w:rPr>
        <w:t>count_exi_num</w:t>
      </w:r>
      <w:r w:rsidRPr="00A56C55">
        <w:rPr>
          <w:bCs/>
          <w:sz w:val="20"/>
          <w:szCs w:val="20"/>
        </w:rPr>
        <w:t>), la cuenta del denominador (</w:t>
      </w:r>
      <w:r w:rsidRPr="00A56C55">
        <w:rPr>
          <w:b/>
          <w:bCs/>
          <w:sz w:val="20"/>
          <w:szCs w:val="20"/>
        </w:rPr>
        <w:t>count_exi_deno</w:t>
      </w:r>
      <w:r w:rsidRPr="00A56C55">
        <w:rPr>
          <w:bCs/>
          <w:sz w:val="20"/>
          <w:szCs w:val="20"/>
        </w:rPr>
        <w:t>), y proporciona el cociente (</w:t>
      </w:r>
      <w:r w:rsidRPr="00A56C55">
        <w:rPr>
          <w:b/>
          <w:bCs/>
          <w:sz w:val="20"/>
          <w:szCs w:val="20"/>
        </w:rPr>
        <w:t>cociente</w:t>
      </w:r>
      <w:r w:rsidRPr="00A56C55">
        <w:rPr>
          <w:bCs/>
          <w:sz w:val="20"/>
          <w:szCs w:val="20"/>
        </w:rPr>
        <w:t>), el resto (</w:t>
      </w:r>
      <w:r w:rsidRPr="00A56C55">
        <w:rPr>
          <w:b/>
          <w:bCs/>
          <w:sz w:val="20"/>
          <w:szCs w:val="20"/>
        </w:rPr>
        <w:t>resto</w:t>
      </w:r>
      <w:r w:rsidRPr="00A56C55">
        <w:rPr>
          <w:bCs/>
          <w:sz w:val="20"/>
          <w:szCs w:val="20"/>
        </w:rPr>
        <w:t>) y la señal de finalización (</w:t>
      </w:r>
      <w:r w:rsidRPr="00A56C55">
        <w:rPr>
          <w:b/>
          <w:bCs/>
          <w:sz w:val="20"/>
          <w:szCs w:val="20"/>
        </w:rPr>
        <w:t>finish</w:t>
      </w:r>
      <w:r w:rsidRPr="00A56C55">
        <w:rPr>
          <w:bCs/>
          <w:sz w:val="20"/>
          <w:szCs w:val="20"/>
        </w:rPr>
        <w:t>).</w:t>
      </w:r>
    </w:p>
    <w:p w14:paraId="5FF4EBAF" w14:textId="77777777" w:rsidR="00A56C55" w:rsidRDefault="00A56C55" w:rsidP="00A56C55">
      <w:pPr>
        <w:tabs>
          <w:tab w:val="left" w:pos="1182"/>
        </w:tabs>
        <w:spacing w:line="360" w:lineRule="auto"/>
        <w:rPr>
          <w:bCs/>
          <w:sz w:val="20"/>
          <w:szCs w:val="20"/>
        </w:rPr>
      </w:pPr>
    </w:p>
    <w:p w14:paraId="0CDF0548" w14:textId="3F8F3D47" w:rsidR="00A56C55" w:rsidRDefault="00A56C55" w:rsidP="00A56C55">
      <w:pPr>
        <w:tabs>
          <w:tab w:val="left" w:pos="1182"/>
        </w:tabs>
        <w:spacing w:line="360" w:lineRule="auto"/>
        <w:jc w:val="center"/>
        <w:rPr>
          <w:bCs/>
          <w:sz w:val="20"/>
          <w:szCs w:val="20"/>
        </w:rPr>
      </w:pPr>
      <w:r w:rsidRPr="00A56C55">
        <w:rPr>
          <w:bCs/>
          <w:sz w:val="20"/>
          <w:szCs w:val="20"/>
        </w:rPr>
        <w:drawing>
          <wp:inline distT="0" distB="0" distL="0" distR="0" wp14:anchorId="329C71DB" wp14:editId="0090414D">
            <wp:extent cx="2487108" cy="156210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5995" cy="1567681"/>
                    </a:xfrm>
                    <a:prstGeom prst="rect">
                      <a:avLst/>
                    </a:prstGeom>
                  </pic:spPr>
                </pic:pic>
              </a:graphicData>
            </a:graphic>
          </wp:inline>
        </w:drawing>
      </w:r>
    </w:p>
    <w:p w14:paraId="2C4DCBC6" w14:textId="0325B3D5" w:rsidR="00A56C55" w:rsidRDefault="00A56C55" w:rsidP="00A56C55">
      <w:pPr>
        <w:tabs>
          <w:tab w:val="left" w:pos="1182"/>
        </w:tabs>
        <w:spacing w:line="360" w:lineRule="auto"/>
        <w:jc w:val="center"/>
        <w:rPr>
          <w:bCs/>
          <w:sz w:val="20"/>
          <w:szCs w:val="20"/>
        </w:rPr>
      </w:pPr>
      <w:r>
        <w:rPr>
          <w:bCs/>
          <w:sz w:val="20"/>
          <w:szCs w:val="20"/>
        </w:rPr>
        <w:t>Figura 10. Modulo div.</w:t>
      </w:r>
    </w:p>
    <w:p w14:paraId="3D9C7E6B" w14:textId="77777777" w:rsidR="008A3F9F" w:rsidRDefault="00800B44" w:rsidP="00800B44">
      <w:pPr>
        <w:tabs>
          <w:tab w:val="left" w:pos="1182"/>
        </w:tabs>
        <w:spacing w:line="360" w:lineRule="auto"/>
        <w:rPr>
          <w:bCs/>
          <w:sz w:val="20"/>
          <w:szCs w:val="20"/>
        </w:rPr>
      </w:pPr>
      <w:r>
        <w:rPr>
          <w:bCs/>
          <w:sz w:val="20"/>
          <w:szCs w:val="20"/>
        </w:rPr>
        <w:tab/>
      </w:r>
    </w:p>
    <w:p w14:paraId="7B30AF23" w14:textId="77777777" w:rsidR="008F64CB" w:rsidRDefault="008A3F9F" w:rsidP="00800B44">
      <w:pPr>
        <w:tabs>
          <w:tab w:val="left" w:pos="1182"/>
        </w:tabs>
        <w:spacing w:line="360" w:lineRule="auto"/>
        <w:rPr>
          <w:bCs/>
          <w:sz w:val="20"/>
          <w:szCs w:val="20"/>
        </w:rPr>
      </w:pPr>
      <w:r>
        <w:rPr>
          <w:bCs/>
          <w:sz w:val="20"/>
          <w:szCs w:val="20"/>
        </w:rPr>
        <w:tab/>
      </w:r>
    </w:p>
    <w:p w14:paraId="5E7CF80E" w14:textId="77777777" w:rsidR="008F64CB" w:rsidRDefault="008F64CB" w:rsidP="00800B44">
      <w:pPr>
        <w:tabs>
          <w:tab w:val="left" w:pos="1182"/>
        </w:tabs>
        <w:spacing w:line="360" w:lineRule="auto"/>
        <w:rPr>
          <w:bCs/>
          <w:sz w:val="20"/>
          <w:szCs w:val="20"/>
        </w:rPr>
      </w:pPr>
    </w:p>
    <w:p w14:paraId="242287DD" w14:textId="77777777" w:rsidR="008F64CB" w:rsidRDefault="008F64CB" w:rsidP="00800B44">
      <w:pPr>
        <w:tabs>
          <w:tab w:val="left" w:pos="1182"/>
        </w:tabs>
        <w:spacing w:line="360" w:lineRule="auto"/>
        <w:rPr>
          <w:bCs/>
          <w:sz w:val="20"/>
          <w:szCs w:val="20"/>
        </w:rPr>
      </w:pPr>
    </w:p>
    <w:p w14:paraId="313E3490" w14:textId="5BC2FA95" w:rsidR="00800B44" w:rsidRDefault="008F64CB" w:rsidP="00800B44">
      <w:pPr>
        <w:tabs>
          <w:tab w:val="left" w:pos="1182"/>
        </w:tabs>
        <w:spacing w:line="360" w:lineRule="auto"/>
        <w:rPr>
          <w:bCs/>
          <w:sz w:val="20"/>
          <w:szCs w:val="20"/>
        </w:rPr>
      </w:pPr>
      <w:r>
        <w:rPr>
          <w:bCs/>
          <w:sz w:val="20"/>
          <w:szCs w:val="20"/>
        </w:rPr>
        <w:lastRenderedPageBreak/>
        <w:tab/>
      </w:r>
      <w:r w:rsidR="00800B44">
        <w:rPr>
          <w:bCs/>
          <w:sz w:val="20"/>
          <w:szCs w:val="20"/>
        </w:rPr>
        <w:t>Siguiendo, s</w:t>
      </w:r>
      <w:r w:rsidR="00800B44" w:rsidRPr="00800B44">
        <w:rPr>
          <w:bCs/>
          <w:sz w:val="20"/>
          <w:szCs w:val="20"/>
        </w:rPr>
        <w:t>e instanci</w:t>
      </w:r>
      <w:r w:rsidR="00800B44">
        <w:rPr>
          <w:bCs/>
          <w:sz w:val="20"/>
          <w:szCs w:val="20"/>
        </w:rPr>
        <w:t>o</w:t>
      </w:r>
      <w:r w:rsidR="00800B44" w:rsidRPr="00800B44">
        <w:rPr>
          <w:bCs/>
          <w:sz w:val="20"/>
          <w:szCs w:val="20"/>
        </w:rPr>
        <w:t xml:space="preserve"> el módulo </w:t>
      </w:r>
      <w:r w:rsidR="00800B44" w:rsidRPr="00800B44">
        <w:rPr>
          <w:b/>
          <w:bCs/>
          <w:sz w:val="20"/>
          <w:szCs w:val="20"/>
        </w:rPr>
        <w:t>mux_4_1</w:t>
      </w:r>
      <w:r w:rsidR="008A3F9F">
        <w:rPr>
          <w:b/>
          <w:bCs/>
          <w:sz w:val="20"/>
          <w:szCs w:val="20"/>
        </w:rPr>
        <w:t xml:space="preserve"> </w:t>
      </w:r>
      <w:r w:rsidR="008A3F9F" w:rsidRPr="008A3F9F">
        <w:rPr>
          <w:sz w:val="20"/>
          <w:szCs w:val="20"/>
        </w:rPr>
        <w:t>(Figura 11)</w:t>
      </w:r>
      <w:r w:rsidR="00800B44" w:rsidRPr="00800B44">
        <w:rPr>
          <w:bCs/>
          <w:sz w:val="20"/>
          <w:szCs w:val="20"/>
        </w:rPr>
        <w:t xml:space="preserve"> para implementar un multiplexor. Este multiplexor recibe las cuentas del numerador (</w:t>
      </w:r>
      <w:r w:rsidR="00800B44" w:rsidRPr="00800B44">
        <w:rPr>
          <w:b/>
          <w:bCs/>
          <w:sz w:val="20"/>
          <w:szCs w:val="20"/>
        </w:rPr>
        <w:t>conta_num</w:t>
      </w:r>
      <w:r w:rsidR="00800B44" w:rsidRPr="00800B44">
        <w:rPr>
          <w:bCs/>
          <w:sz w:val="20"/>
          <w:szCs w:val="20"/>
        </w:rPr>
        <w:t>), las cuentas del denominador (</w:t>
      </w:r>
      <w:r w:rsidR="00800B44" w:rsidRPr="00800B44">
        <w:rPr>
          <w:b/>
          <w:bCs/>
          <w:sz w:val="20"/>
          <w:szCs w:val="20"/>
        </w:rPr>
        <w:t>conta_den</w:t>
      </w:r>
      <w:r w:rsidR="00800B44" w:rsidRPr="00800B44">
        <w:rPr>
          <w:bCs/>
          <w:sz w:val="20"/>
          <w:szCs w:val="20"/>
        </w:rPr>
        <w:t>), el cociente (</w:t>
      </w:r>
      <w:r w:rsidR="00800B44" w:rsidRPr="00800B44">
        <w:rPr>
          <w:b/>
          <w:bCs/>
          <w:sz w:val="20"/>
          <w:szCs w:val="20"/>
        </w:rPr>
        <w:t>cociente</w:t>
      </w:r>
      <w:r w:rsidR="00800B44" w:rsidRPr="00800B44">
        <w:rPr>
          <w:bCs/>
          <w:sz w:val="20"/>
          <w:szCs w:val="20"/>
        </w:rPr>
        <w:t>) y el resto (</w:t>
      </w:r>
      <w:r w:rsidR="00800B44" w:rsidRPr="00800B44">
        <w:rPr>
          <w:b/>
          <w:bCs/>
          <w:sz w:val="20"/>
          <w:szCs w:val="20"/>
        </w:rPr>
        <w:t>resto</w:t>
      </w:r>
      <w:r w:rsidR="00800B44" w:rsidRPr="00800B44">
        <w:rPr>
          <w:bCs/>
          <w:sz w:val="20"/>
          <w:szCs w:val="20"/>
        </w:rPr>
        <w:t>). También recibe una señal de selección (</w:t>
      </w:r>
      <w:r w:rsidR="00800B44" w:rsidRPr="00800B44">
        <w:rPr>
          <w:b/>
          <w:bCs/>
          <w:sz w:val="20"/>
          <w:szCs w:val="20"/>
        </w:rPr>
        <w:t>Sel</w:t>
      </w:r>
      <w:r w:rsidR="00800B44" w:rsidRPr="00800B44">
        <w:rPr>
          <w:bCs/>
          <w:sz w:val="20"/>
          <w:szCs w:val="20"/>
        </w:rPr>
        <w:t>) que determina qué entrada se selecciona y se asigna a la salida de los LEDs (</w:t>
      </w:r>
      <w:r w:rsidR="00800B44" w:rsidRPr="00800B44">
        <w:rPr>
          <w:b/>
          <w:bCs/>
          <w:sz w:val="20"/>
          <w:szCs w:val="20"/>
        </w:rPr>
        <w:t>LED</w:t>
      </w:r>
      <w:r w:rsidR="00800B44" w:rsidRPr="00800B44">
        <w:rPr>
          <w:bCs/>
          <w:sz w:val="20"/>
          <w:szCs w:val="20"/>
        </w:rPr>
        <w:t>).</w:t>
      </w:r>
    </w:p>
    <w:p w14:paraId="4AD088A9" w14:textId="1D25F9BF" w:rsidR="008A3F9F" w:rsidRDefault="008A3F9F" w:rsidP="008A3F9F">
      <w:pPr>
        <w:tabs>
          <w:tab w:val="left" w:pos="1182"/>
        </w:tabs>
        <w:spacing w:line="360" w:lineRule="auto"/>
        <w:jc w:val="center"/>
        <w:rPr>
          <w:bCs/>
          <w:sz w:val="20"/>
          <w:szCs w:val="20"/>
        </w:rPr>
      </w:pPr>
      <w:r w:rsidRPr="008A3F9F">
        <w:rPr>
          <w:bCs/>
          <w:sz w:val="20"/>
          <w:szCs w:val="20"/>
        </w:rPr>
        <w:drawing>
          <wp:inline distT="0" distB="0" distL="0" distR="0" wp14:anchorId="0C03E30C" wp14:editId="6D2E1D46">
            <wp:extent cx="2159257" cy="12725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2067" cy="1274196"/>
                    </a:xfrm>
                    <a:prstGeom prst="rect">
                      <a:avLst/>
                    </a:prstGeom>
                  </pic:spPr>
                </pic:pic>
              </a:graphicData>
            </a:graphic>
          </wp:inline>
        </w:drawing>
      </w:r>
    </w:p>
    <w:p w14:paraId="54EADCD7" w14:textId="66C32944" w:rsidR="008A3F9F" w:rsidRDefault="008A3F9F" w:rsidP="008A3F9F">
      <w:pPr>
        <w:tabs>
          <w:tab w:val="left" w:pos="1182"/>
        </w:tabs>
        <w:spacing w:line="360" w:lineRule="auto"/>
        <w:jc w:val="center"/>
        <w:rPr>
          <w:bCs/>
          <w:sz w:val="20"/>
          <w:szCs w:val="20"/>
        </w:rPr>
      </w:pPr>
      <w:r>
        <w:rPr>
          <w:bCs/>
          <w:sz w:val="20"/>
          <w:szCs w:val="20"/>
        </w:rPr>
        <w:t>Figura 11. Modulo mux_4_1</w:t>
      </w:r>
    </w:p>
    <w:p w14:paraId="35931F57" w14:textId="68260CBE" w:rsidR="00546C7B" w:rsidRDefault="00546C7B" w:rsidP="00546C7B">
      <w:pPr>
        <w:tabs>
          <w:tab w:val="left" w:pos="1182"/>
        </w:tabs>
        <w:spacing w:line="360" w:lineRule="auto"/>
        <w:rPr>
          <w:bCs/>
          <w:sz w:val="20"/>
          <w:szCs w:val="20"/>
        </w:rPr>
      </w:pPr>
    </w:p>
    <w:p w14:paraId="16C3C173" w14:textId="64DED191" w:rsidR="00546C7B" w:rsidRDefault="00546C7B" w:rsidP="00546C7B">
      <w:pPr>
        <w:tabs>
          <w:tab w:val="left" w:pos="1182"/>
        </w:tabs>
        <w:spacing w:line="360" w:lineRule="auto"/>
        <w:rPr>
          <w:bCs/>
          <w:sz w:val="20"/>
          <w:szCs w:val="20"/>
        </w:rPr>
      </w:pPr>
      <w:r>
        <w:rPr>
          <w:bCs/>
          <w:sz w:val="20"/>
          <w:szCs w:val="20"/>
        </w:rPr>
        <w:tab/>
        <w:t xml:space="preserve">Ahora se explicará la lógica de los dos bloques always, donde estos se utilizan para </w:t>
      </w:r>
      <w:r w:rsidRPr="00546C7B">
        <w:rPr>
          <w:bCs/>
          <w:sz w:val="20"/>
          <w:szCs w:val="20"/>
        </w:rPr>
        <w:t>para controlar el estado del sistema y la transición entre estados.</w:t>
      </w:r>
    </w:p>
    <w:p w14:paraId="58944FCE" w14:textId="531A9FA3" w:rsidR="00546C7B" w:rsidRDefault="00546C7B" w:rsidP="00546C7B">
      <w:pPr>
        <w:tabs>
          <w:tab w:val="left" w:pos="1182"/>
        </w:tabs>
        <w:spacing w:line="360" w:lineRule="auto"/>
        <w:rPr>
          <w:bCs/>
          <w:sz w:val="20"/>
          <w:szCs w:val="20"/>
        </w:rPr>
      </w:pPr>
      <w:r>
        <w:rPr>
          <w:bCs/>
          <w:sz w:val="20"/>
          <w:szCs w:val="20"/>
        </w:rPr>
        <w:tab/>
      </w:r>
      <w:r w:rsidRPr="00546C7B">
        <w:rPr>
          <w:bCs/>
          <w:sz w:val="20"/>
          <w:szCs w:val="20"/>
        </w:rPr>
        <w:t xml:space="preserve">El primer bloque </w:t>
      </w:r>
      <w:r w:rsidRPr="00546C7B">
        <w:rPr>
          <w:b/>
          <w:bCs/>
          <w:sz w:val="20"/>
          <w:szCs w:val="20"/>
        </w:rPr>
        <w:t>always</w:t>
      </w:r>
      <w:r w:rsidRPr="00546C7B">
        <w:rPr>
          <w:bCs/>
          <w:sz w:val="20"/>
          <w:szCs w:val="20"/>
        </w:rPr>
        <w:t xml:space="preserve"> se activa en el flanco ascendente del reloj (</w:t>
      </w:r>
      <w:r w:rsidRPr="00546C7B">
        <w:rPr>
          <w:b/>
          <w:bCs/>
          <w:sz w:val="20"/>
          <w:szCs w:val="20"/>
        </w:rPr>
        <w:t>posedge clk</w:t>
      </w:r>
      <w:r w:rsidRPr="00546C7B">
        <w:rPr>
          <w:bCs/>
          <w:sz w:val="20"/>
          <w:szCs w:val="20"/>
        </w:rPr>
        <w:t>) o en el flanco ascendente del botón de reinicio (</w:t>
      </w:r>
      <w:r w:rsidRPr="00546C7B">
        <w:rPr>
          <w:b/>
          <w:bCs/>
          <w:sz w:val="20"/>
          <w:szCs w:val="20"/>
        </w:rPr>
        <w:t>posedge BTNE[3]</w:t>
      </w:r>
      <w:r w:rsidRPr="00546C7B">
        <w:rPr>
          <w:bCs/>
          <w:sz w:val="20"/>
          <w:szCs w:val="20"/>
        </w:rPr>
        <w:t>). Dentro de este bloque, se verifica si el botón de reinicio ha sido presionado (</w:t>
      </w:r>
      <w:r w:rsidRPr="00546C7B">
        <w:rPr>
          <w:b/>
          <w:bCs/>
          <w:sz w:val="20"/>
          <w:szCs w:val="20"/>
        </w:rPr>
        <w:t>BTNE[3]</w:t>
      </w:r>
      <w:r w:rsidRPr="00546C7B">
        <w:rPr>
          <w:bCs/>
          <w:sz w:val="20"/>
          <w:szCs w:val="20"/>
        </w:rPr>
        <w:t xml:space="preserve">). Si es así, se asignan los valores iniciales a los registros </w:t>
      </w:r>
      <w:r w:rsidRPr="00546C7B">
        <w:rPr>
          <w:b/>
          <w:bCs/>
          <w:sz w:val="20"/>
          <w:szCs w:val="20"/>
        </w:rPr>
        <w:t>state_reg</w:t>
      </w:r>
      <w:r w:rsidRPr="00546C7B">
        <w:rPr>
          <w:bCs/>
          <w:sz w:val="20"/>
          <w:szCs w:val="20"/>
        </w:rPr>
        <w:t xml:space="preserve">, </w:t>
      </w:r>
      <w:r w:rsidRPr="00546C7B">
        <w:rPr>
          <w:b/>
          <w:bCs/>
          <w:sz w:val="20"/>
          <w:szCs w:val="20"/>
        </w:rPr>
        <w:t>start_reg</w:t>
      </w:r>
      <w:r w:rsidRPr="00546C7B">
        <w:rPr>
          <w:bCs/>
          <w:sz w:val="20"/>
          <w:szCs w:val="20"/>
        </w:rPr>
        <w:t xml:space="preserve"> y </w:t>
      </w:r>
      <w:r w:rsidRPr="00546C7B">
        <w:rPr>
          <w:b/>
          <w:bCs/>
          <w:sz w:val="20"/>
          <w:szCs w:val="20"/>
        </w:rPr>
        <w:t>sel_reg</w:t>
      </w:r>
      <w:r w:rsidRPr="00546C7B">
        <w:rPr>
          <w:bCs/>
          <w:sz w:val="20"/>
          <w:szCs w:val="20"/>
        </w:rPr>
        <w:t>. En caso contrario, se actualizan los registros con sus respectivos valores futuros (</w:t>
      </w:r>
      <w:r w:rsidRPr="00546C7B">
        <w:rPr>
          <w:b/>
          <w:bCs/>
          <w:sz w:val="20"/>
          <w:szCs w:val="20"/>
        </w:rPr>
        <w:t>state_next</w:t>
      </w:r>
      <w:r w:rsidRPr="00546C7B">
        <w:rPr>
          <w:bCs/>
          <w:sz w:val="20"/>
          <w:szCs w:val="20"/>
        </w:rPr>
        <w:t xml:space="preserve">, </w:t>
      </w:r>
      <w:r w:rsidRPr="00546C7B">
        <w:rPr>
          <w:b/>
          <w:bCs/>
          <w:sz w:val="20"/>
          <w:szCs w:val="20"/>
        </w:rPr>
        <w:t>start_next</w:t>
      </w:r>
      <w:r w:rsidRPr="00546C7B">
        <w:rPr>
          <w:bCs/>
          <w:sz w:val="20"/>
          <w:szCs w:val="20"/>
        </w:rPr>
        <w:t xml:space="preserve">, </w:t>
      </w:r>
      <w:r w:rsidRPr="00546C7B">
        <w:rPr>
          <w:b/>
          <w:bCs/>
          <w:sz w:val="20"/>
          <w:szCs w:val="20"/>
        </w:rPr>
        <w:t>sel_next</w:t>
      </w:r>
      <w:r w:rsidRPr="00546C7B">
        <w:rPr>
          <w:bCs/>
          <w:sz w:val="20"/>
          <w:szCs w:val="20"/>
        </w:rPr>
        <w:t>).</w:t>
      </w:r>
    </w:p>
    <w:p w14:paraId="3F6B02A3" w14:textId="0750F991" w:rsidR="00546C7B" w:rsidRDefault="00546C7B" w:rsidP="00546C7B">
      <w:pPr>
        <w:tabs>
          <w:tab w:val="left" w:pos="1182"/>
        </w:tabs>
        <w:spacing w:line="360" w:lineRule="auto"/>
        <w:rPr>
          <w:bCs/>
          <w:sz w:val="20"/>
          <w:szCs w:val="20"/>
        </w:rPr>
      </w:pPr>
    </w:p>
    <w:p w14:paraId="4B4089A7" w14:textId="77777777" w:rsidR="00564E0B" w:rsidRDefault="00546C7B" w:rsidP="00546C7B">
      <w:pPr>
        <w:tabs>
          <w:tab w:val="left" w:pos="1182"/>
        </w:tabs>
        <w:spacing w:line="360" w:lineRule="auto"/>
        <w:rPr>
          <w:bCs/>
          <w:sz w:val="20"/>
          <w:szCs w:val="20"/>
        </w:rPr>
      </w:pPr>
      <w:r>
        <w:rPr>
          <w:bCs/>
          <w:sz w:val="20"/>
          <w:szCs w:val="20"/>
        </w:rPr>
        <w:tab/>
      </w:r>
      <w:r w:rsidRPr="00546C7B">
        <w:rPr>
          <w:bCs/>
          <w:sz w:val="20"/>
          <w:szCs w:val="20"/>
        </w:rPr>
        <w:t xml:space="preserve">El segundo bloque </w:t>
      </w:r>
      <w:r w:rsidRPr="00546C7B">
        <w:rPr>
          <w:b/>
          <w:bCs/>
          <w:sz w:val="20"/>
          <w:szCs w:val="20"/>
        </w:rPr>
        <w:t xml:space="preserve">always </w:t>
      </w:r>
      <w:r w:rsidRPr="00546C7B">
        <w:rPr>
          <w:bCs/>
          <w:sz w:val="20"/>
          <w:szCs w:val="20"/>
        </w:rPr>
        <w:t>se activa cuando cualquiera de las señales en su lista de sensibilidad (</w:t>
      </w:r>
      <w:r w:rsidRPr="00546C7B">
        <w:rPr>
          <w:b/>
          <w:bCs/>
          <w:sz w:val="20"/>
          <w:szCs w:val="20"/>
        </w:rPr>
        <w:t>@*</w:t>
      </w:r>
      <w:r w:rsidRPr="00546C7B">
        <w:rPr>
          <w:bCs/>
          <w:sz w:val="20"/>
          <w:szCs w:val="20"/>
        </w:rPr>
        <w:t xml:space="preserve">) cambia. Dentro de este bloque, se utiliza una estructura </w:t>
      </w:r>
      <w:r w:rsidRPr="00546C7B">
        <w:rPr>
          <w:b/>
          <w:bCs/>
          <w:sz w:val="20"/>
          <w:szCs w:val="20"/>
        </w:rPr>
        <w:t>case</w:t>
      </w:r>
      <w:r w:rsidRPr="00546C7B">
        <w:rPr>
          <w:bCs/>
          <w:sz w:val="20"/>
          <w:szCs w:val="20"/>
        </w:rPr>
        <w:t xml:space="preserve"> para determinar el estado actual (</w:t>
      </w:r>
      <w:r w:rsidRPr="00546C7B">
        <w:rPr>
          <w:b/>
          <w:bCs/>
          <w:sz w:val="20"/>
          <w:szCs w:val="20"/>
        </w:rPr>
        <w:t>state_reg</w:t>
      </w:r>
      <w:r w:rsidRPr="00546C7B">
        <w:rPr>
          <w:bCs/>
          <w:sz w:val="20"/>
          <w:szCs w:val="20"/>
        </w:rPr>
        <w:t>) y realizar las transiciones de estado en función de las condiciones especificadas.</w:t>
      </w:r>
      <w:r>
        <w:rPr>
          <w:bCs/>
          <w:sz w:val="20"/>
          <w:szCs w:val="20"/>
        </w:rPr>
        <w:t xml:space="preserve"> Depende de donde se encuentre </w:t>
      </w:r>
      <w:r w:rsidRPr="00546C7B">
        <w:rPr>
          <w:b/>
          <w:sz w:val="20"/>
          <w:szCs w:val="20"/>
        </w:rPr>
        <w:t>state_</w:t>
      </w:r>
      <w:proofErr w:type="gramStart"/>
      <w:r w:rsidRPr="00546C7B">
        <w:rPr>
          <w:b/>
          <w:sz w:val="20"/>
          <w:szCs w:val="20"/>
        </w:rPr>
        <w:t>reg</w:t>
      </w:r>
      <w:r>
        <w:rPr>
          <w:b/>
          <w:sz w:val="20"/>
          <w:szCs w:val="20"/>
        </w:rPr>
        <w:t xml:space="preserve"> </w:t>
      </w:r>
      <w:r>
        <w:rPr>
          <w:bCs/>
          <w:sz w:val="20"/>
          <w:szCs w:val="20"/>
        </w:rPr>
        <w:t>,</w:t>
      </w:r>
      <w:proofErr w:type="gramEnd"/>
      <w:r>
        <w:rPr>
          <w:bCs/>
          <w:sz w:val="20"/>
          <w:szCs w:val="20"/>
        </w:rPr>
        <w:t xml:space="preserve"> se realiza la lógica correspondiente para cada caso. State_reg puede estar en distintos estados como: cargar_num, cargar_den, chequeo, mostrar_coc, mostrar_res. </w:t>
      </w:r>
    </w:p>
    <w:p w14:paraId="46C4FFB1" w14:textId="3AF7C489" w:rsidR="008A3F9F" w:rsidRDefault="00564E0B" w:rsidP="00564E0B">
      <w:pPr>
        <w:tabs>
          <w:tab w:val="left" w:pos="1182"/>
        </w:tabs>
        <w:spacing w:line="360" w:lineRule="auto"/>
        <w:rPr>
          <w:bCs/>
          <w:sz w:val="20"/>
          <w:szCs w:val="20"/>
        </w:rPr>
      </w:pPr>
      <w:r>
        <w:rPr>
          <w:bCs/>
          <w:sz w:val="20"/>
          <w:szCs w:val="20"/>
        </w:rPr>
        <w:tab/>
        <w:t>Si estamos en el estado cargar_num y se aprieta el botón OK (Botón 0) para cambiar de estado, el siguiente estado será cargar_den</w:t>
      </w:r>
    </w:p>
    <w:p w14:paraId="0EA70EFE" w14:textId="11942477" w:rsidR="00564E0B" w:rsidRDefault="00564E0B" w:rsidP="00564E0B">
      <w:pPr>
        <w:tabs>
          <w:tab w:val="left" w:pos="1182"/>
        </w:tabs>
        <w:spacing w:line="360" w:lineRule="auto"/>
        <w:rPr>
          <w:bCs/>
          <w:sz w:val="20"/>
          <w:szCs w:val="20"/>
        </w:rPr>
      </w:pPr>
      <w:r>
        <w:rPr>
          <w:bCs/>
          <w:sz w:val="20"/>
          <w:szCs w:val="20"/>
        </w:rPr>
        <w:tab/>
      </w:r>
      <w:r>
        <w:rPr>
          <w:bCs/>
          <w:sz w:val="20"/>
          <w:szCs w:val="20"/>
        </w:rPr>
        <w:t>Si estamos en el estado cargar_</w:t>
      </w:r>
      <w:r>
        <w:rPr>
          <w:bCs/>
          <w:sz w:val="20"/>
          <w:szCs w:val="20"/>
        </w:rPr>
        <w:t xml:space="preserve">den </w:t>
      </w:r>
      <w:r>
        <w:rPr>
          <w:bCs/>
          <w:sz w:val="20"/>
          <w:szCs w:val="20"/>
        </w:rPr>
        <w:t xml:space="preserve">y se </w:t>
      </w:r>
      <w:r>
        <w:rPr>
          <w:bCs/>
          <w:sz w:val="20"/>
          <w:szCs w:val="20"/>
        </w:rPr>
        <w:t>aprieta</w:t>
      </w:r>
      <w:r>
        <w:rPr>
          <w:bCs/>
          <w:sz w:val="20"/>
          <w:szCs w:val="20"/>
        </w:rPr>
        <w:t xml:space="preserve"> el </w:t>
      </w:r>
      <w:r>
        <w:rPr>
          <w:bCs/>
          <w:sz w:val="20"/>
          <w:szCs w:val="20"/>
        </w:rPr>
        <w:t>botón</w:t>
      </w:r>
      <w:r>
        <w:rPr>
          <w:bCs/>
          <w:sz w:val="20"/>
          <w:szCs w:val="20"/>
        </w:rPr>
        <w:t xml:space="preserve"> OK (</w:t>
      </w:r>
      <w:r>
        <w:rPr>
          <w:bCs/>
          <w:sz w:val="20"/>
          <w:szCs w:val="20"/>
        </w:rPr>
        <w:t>Botón</w:t>
      </w:r>
      <w:r>
        <w:rPr>
          <w:bCs/>
          <w:sz w:val="20"/>
          <w:szCs w:val="20"/>
        </w:rPr>
        <w:t xml:space="preserve"> 0) para cambiar de estado, el siguiente estado </w:t>
      </w:r>
      <w:r>
        <w:rPr>
          <w:bCs/>
          <w:sz w:val="20"/>
          <w:szCs w:val="20"/>
        </w:rPr>
        <w:t>será</w:t>
      </w:r>
      <w:r>
        <w:rPr>
          <w:bCs/>
          <w:sz w:val="20"/>
          <w:szCs w:val="20"/>
        </w:rPr>
        <w:t xml:space="preserve"> c</w:t>
      </w:r>
      <w:r>
        <w:rPr>
          <w:bCs/>
          <w:sz w:val="20"/>
          <w:szCs w:val="20"/>
        </w:rPr>
        <w:t>hequeo.</w:t>
      </w:r>
    </w:p>
    <w:p w14:paraId="7226C7C7" w14:textId="15A8D06C" w:rsidR="00564E0B" w:rsidRDefault="00564E0B" w:rsidP="00564E0B">
      <w:pPr>
        <w:tabs>
          <w:tab w:val="left" w:pos="1182"/>
        </w:tabs>
        <w:spacing w:line="360" w:lineRule="auto"/>
        <w:rPr>
          <w:bCs/>
          <w:sz w:val="20"/>
          <w:szCs w:val="20"/>
        </w:rPr>
      </w:pPr>
      <w:r>
        <w:rPr>
          <w:bCs/>
          <w:sz w:val="20"/>
          <w:szCs w:val="20"/>
        </w:rPr>
        <w:tab/>
        <w:t xml:space="preserve">Si estamos en el estado </w:t>
      </w:r>
      <w:r>
        <w:rPr>
          <w:bCs/>
          <w:sz w:val="20"/>
          <w:szCs w:val="20"/>
        </w:rPr>
        <w:t>mostrar_coc</w:t>
      </w:r>
      <w:r>
        <w:rPr>
          <w:bCs/>
          <w:sz w:val="20"/>
          <w:szCs w:val="20"/>
        </w:rPr>
        <w:t xml:space="preserve"> y se aprieta el </w:t>
      </w:r>
      <w:r>
        <w:rPr>
          <w:bCs/>
          <w:sz w:val="20"/>
          <w:szCs w:val="20"/>
        </w:rPr>
        <w:t>botón</w:t>
      </w:r>
      <w:r>
        <w:rPr>
          <w:bCs/>
          <w:sz w:val="20"/>
          <w:szCs w:val="20"/>
        </w:rPr>
        <w:t xml:space="preserve"> OK (Botón 0) para cambiar de estado, el siguiente estado será </w:t>
      </w:r>
      <w:r>
        <w:rPr>
          <w:bCs/>
          <w:sz w:val="20"/>
          <w:szCs w:val="20"/>
        </w:rPr>
        <w:t>mostrar_res.</w:t>
      </w:r>
    </w:p>
    <w:p w14:paraId="08508B97" w14:textId="6F9E6CC0" w:rsidR="00564E0B" w:rsidRDefault="00564E0B" w:rsidP="00564E0B">
      <w:pPr>
        <w:tabs>
          <w:tab w:val="left" w:pos="1182"/>
        </w:tabs>
        <w:spacing w:line="360" w:lineRule="auto"/>
        <w:rPr>
          <w:bCs/>
          <w:sz w:val="20"/>
          <w:szCs w:val="20"/>
        </w:rPr>
      </w:pPr>
      <w:r>
        <w:rPr>
          <w:bCs/>
          <w:sz w:val="20"/>
          <w:szCs w:val="20"/>
        </w:rPr>
        <w:tab/>
      </w:r>
      <w:r>
        <w:rPr>
          <w:bCs/>
          <w:sz w:val="20"/>
          <w:szCs w:val="20"/>
        </w:rPr>
        <w:t xml:space="preserve">Si estamos en el estado </w:t>
      </w:r>
      <w:r>
        <w:rPr>
          <w:bCs/>
          <w:sz w:val="20"/>
          <w:szCs w:val="20"/>
        </w:rPr>
        <w:t>mostrar</w:t>
      </w:r>
      <w:r>
        <w:rPr>
          <w:bCs/>
          <w:sz w:val="20"/>
          <w:szCs w:val="20"/>
        </w:rPr>
        <w:t>_</w:t>
      </w:r>
      <w:r>
        <w:rPr>
          <w:bCs/>
          <w:sz w:val="20"/>
          <w:szCs w:val="20"/>
        </w:rPr>
        <w:t>res</w:t>
      </w:r>
      <w:r>
        <w:rPr>
          <w:bCs/>
          <w:sz w:val="20"/>
          <w:szCs w:val="20"/>
        </w:rPr>
        <w:t xml:space="preserve"> y se aprieta el botón OK (Botón 0) para cambiar de estado, el siguiente estado será </w:t>
      </w:r>
      <w:r>
        <w:rPr>
          <w:bCs/>
          <w:sz w:val="20"/>
          <w:szCs w:val="20"/>
        </w:rPr>
        <w:t>cargar_num</w:t>
      </w:r>
      <w:r>
        <w:rPr>
          <w:bCs/>
          <w:sz w:val="20"/>
          <w:szCs w:val="20"/>
        </w:rPr>
        <w:t>.</w:t>
      </w:r>
    </w:p>
    <w:p w14:paraId="2BBEF059" w14:textId="57173DB4" w:rsidR="008B4A2A" w:rsidRDefault="008B4A2A" w:rsidP="00564E0B">
      <w:pPr>
        <w:tabs>
          <w:tab w:val="left" w:pos="1182"/>
        </w:tabs>
        <w:spacing w:line="360" w:lineRule="auto"/>
        <w:rPr>
          <w:bCs/>
          <w:sz w:val="20"/>
          <w:szCs w:val="20"/>
        </w:rPr>
      </w:pPr>
    </w:p>
    <w:p w14:paraId="31A70526" w14:textId="3BEC6C75" w:rsidR="008B4A2A" w:rsidRDefault="008B4A2A" w:rsidP="00564E0B">
      <w:pPr>
        <w:tabs>
          <w:tab w:val="left" w:pos="1182"/>
        </w:tabs>
        <w:spacing w:line="360" w:lineRule="auto"/>
        <w:rPr>
          <w:bCs/>
          <w:sz w:val="20"/>
          <w:szCs w:val="20"/>
        </w:rPr>
      </w:pPr>
      <w:r>
        <w:rPr>
          <w:bCs/>
          <w:sz w:val="20"/>
          <w:szCs w:val="20"/>
        </w:rPr>
        <w:tab/>
      </w:r>
      <w:r w:rsidRPr="008B4A2A">
        <w:rPr>
          <w:bCs/>
          <w:sz w:val="20"/>
          <w:szCs w:val="20"/>
        </w:rPr>
        <w:t xml:space="preserve">Finalmente, se asignan las señales </w:t>
      </w:r>
      <w:r w:rsidRPr="008B4A2A">
        <w:rPr>
          <w:b/>
          <w:bCs/>
          <w:sz w:val="20"/>
          <w:szCs w:val="20"/>
        </w:rPr>
        <w:t>sel_reg</w:t>
      </w:r>
      <w:r w:rsidRPr="008B4A2A">
        <w:rPr>
          <w:bCs/>
          <w:sz w:val="20"/>
          <w:szCs w:val="20"/>
        </w:rPr>
        <w:t xml:space="preserve"> y </w:t>
      </w:r>
      <w:r w:rsidRPr="008B4A2A">
        <w:rPr>
          <w:b/>
          <w:bCs/>
          <w:sz w:val="20"/>
          <w:szCs w:val="20"/>
        </w:rPr>
        <w:t>start_reg</w:t>
      </w:r>
      <w:r w:rsidRPr="008B4A2A">
        <w:rPr>
          <w:bCs/>
          <w:sz w:val="20"/>
          <w:szCs w:val="20"/>
        </w:rPr>
        <w:t xml:space="preserve"> a las señales de salida </w:t>
      </w:r>
      <w:r w:rsidRPr="008B4A2A">
        <w:rPr>
          <w:b/>
          <w:bCs/>
          <w:sz w:val="20"/>
          <w:szCs w:val="20"/>
        </w:rPr>
        <w:t>sel</w:t>
      </w:r>
      <w:r w:rsidRPr="008B4A2A">
        <w:rPr>
          <w:bCs/>
          <w:sz w:val="20"/>
          <w:szCs w:val="20"/>
        </w:rPr>
        <w:t xml:space="preserve"> y </w:t>
      </w:r>
      <w:r w:rsidRPr="008B4A2A">
        <w:rPr>
          <w:b/>
          <w:bCs/>
          <w:sz w:val="20"/>
          <w:szCs w:val="20"/>
        </w:rPr>
        <w:t>start</w:t>
      </w:r>
      <w:r w:rsidRPr="008B4A2A">
        <w:rPr>
          <w:bCs/>
          <w:sz w:val="20"/>
          <w:szCs w:val="20"/>
        </w:rPr>
        <w:t xml:space="preserve"> respectivamente mediante la instrucción </w:t>
      </w:r>
      <w:r w:rsidRPr="008B4A2A">
        <w:rPr>
          <w:b/>
          <w:bCs/>
          <w:sz w:val="20"/>
          <w:szCs w:val="20"/>
        </w:rPr>
        <w:t>assign</w:t>
      </w:r>
      <w:r w:rsidRPr="008B4A2A">
        <w:rPr>
          <w:bCs/>
          <w:sz w:val="20"/>
          <w:szCs w:val="20"/>
        </w:rPr>
        <w:t>. Esto permite que los valores almacenados en los registros sean propagados a las salidas del módulo.</w:t>
      </w:r>
    </w:p>
    <w:p w14:paraId="4C918A73" w14:textId="77777777" w:rsidR="00564E0B" w:rsidRPr="00546C7B" w:rsidRDefault="00564E0B" w:rsidP="00564E0B">
      <w:pPr>
        <w:tabs>
          <w:tab w:val="left" w:pos="1182"/>
        </w:tabs>
        <w:spacing w:line="360" w:lineRule="auto"/>
        <w:rPr>
          <w:bCs/>
          <w:sz w:val="20"/>
          <w:szCs w:val="20"/>
        </w:rPr>
      </w:pPr>
    </w:p>
    <w:p w14:paraId="24CE051E" w14:textId="77777777" w:rsidR="00564E0B" w:rsidRPr="00564E0B" w:rsidRDefault="00564E0B" w:rsidP="00564E0B">
      <w:pPr>
        <w:tabs>
          <w:tab w:val="left" w:pos="1182"/>
        </w:tabs>
        <w:spacing w:line="360" w:lineRule="auto"/>
        <w:rPr>
          <w:bCs/>
          <w:sz w:val="20"/>
          <w:szCs w:val="20"/>
        </w:rPr>
      </w:pPr>
    </w:p>
    <w:p w14:paraId="17909F7C" w14:textId="77777777" w:rsidR="00A56C55" w:rsidRDefault="00A56C55" w:rsidP="00A56C55">
      <w:pPr>
        <w:tabs>
          <w:tab w:val="left" w:pos="1182"/>
        </w:tabs>
        <w:spacing w:line="360" w:lineRule="auto"/>
        <w:rPr>
          <w:bCs/>
          <w:sz w:val="20"/>
          <w:szCs w:val="20"/>
        </w:rPr>
      </w:pPr>
    </w:p>
    <w:p w14:paraId="6F760149" w14:textId="752E982B" w:rsidR="00A56C55" w:rsidRPr="00A56C55" w:rsidRDefault="00A56C55" w:rsidP="00A56C55">
      <w:pPr>
        <w:tabs>
          <w:tab w:val="left" w:pos="1182"/>
        </w:tabs>
        <w:spacing w:line="360" w:lineRule="auto"/>
        <w:rPr>
          <w:bCs/>
          <w:sz w:val="20"/>
          <w:szCs w:val="20"/>
        </w:rPr>
        <w:sectPr w:rsidR="00A56C55" w:rsidRPr="00A56C55">
          <w:pgSz w:w="11910" w:h="16840"/>
          <w:pgMar w:top="1100" w:right="740" w:bottom="280" w:left="1020" w:header="730" w:footer="0" w:gutter="0"/>
          <w:cols w:space="720"/>
        </w:sectPr>
      </w:pPr>
    </w:p>
    <w:p w14:paraId="520ECE51" w14:textId="7CBF01A6" w:rsidR="000D3DDF" w:rsidRPr="0019570B" w:rsidRDefault="000E09FF" w:rsidP="000E09FF">
      <w:pPr>
        <w:pStyle w:val="Ttulo1"/>
        <w:tabs>
          <w:tab w:val="left" w:pos="1182"/>
        </w:tabs>
        <w:spacing w:before="0" w:line="360" w:lineRule="auto"/>
        <w:ind w:left="0" w:firstLine="709"/>
        <w:jc w:val="both"/>
        <w:rPr>
          <w:sz w:val="20"/>
          <w:szCs w:val="20"/>
        </w:rPr>
      </w:pPr>
      <w:r>
        <w:rPr>
          <w:color w:val="202429"/>
          <w:sz w:val="20"/>
          <w:szCs w:val="20"/>
        </w:rPr>
        <w:lastRenderedPageBreak/>
        <w:t xml:space="preserve">3. </w:t>
      </w:r>
      <w:r w:rsidR="000D3DDF" w:rsidRPr="000E09FF">
        <w:rPr>
          <w:color w:val="202429"/>
          <w:sz w:val="24"/>
          <w:szCs w:val="24"/>
        </w:rPr>
        <w:t>Conclusión</w:t>
      </w:r>
    </w:p>
    <w:p w14:paraId="04C00B5C" w14:textId="77777777" w:rsidR="000D3DDF" w:rsidRPr="0019570B" w:rsidRDefault="000D3DDF" w:rsidP="0019570B">
      <w:pPr>
        <w:pBdr>
          <w:top w:val="nil"/>
          <w:left w:val="nil"/>
          <w:bottom w:val="nil"/>
          <w:right w:val="nil"/>
          <w:between w:val="nil"/>
        </w:pBdr>
        <w:spacing w:line="360" w:lineRule="auto"/>
        <w:ind w:firstLine="709"/>
        <w:jc w:val="both"/>
        <w:rPr>
          <w:color w:val="000000"/>
          <w:sz w:val="20"/>
          <w:szCs w:val="20"/>
        </w:rPr>
      </w:pPr>
    </w:p>
    <w:p w14:paraId="47BC419B"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r w:rsidRPr="0019570B">
        <w:rPr>
          <w:color w:val="000000"/>
          <w:sz w:val="20"/>
          <w:szCs w:val="20"/>
        </w:rPr>
        <w:t>En conclusión, este informe integrador final ha abarcado el diseño e implementación de un divisor de cuatro bits de números enteros utilizando una FPGA y una FSM. Se ha seguido un algoritmo específico para realizar la operación de división entera y se han utilizado los recursos de la FPGA, junto con el lenguaje de descripción de hardware Verilog, para programar y probar el funcionamiento del divisor.</w:t>
      </w:r>
    </w:p>
    <w:p w14:paraId="209E48B8"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r w:rsidRPr="0019570B">
        <w:rPr>
          <w:color w:val="000000"/>
          <w:sz w:val="20"/>
          <w:szCs w:val="20"/>
        </w:rPr>
        <w:t>El algoritmo propuesto se basa en cargar los datos del numerador y denominador, verificar la viabilidad de la división, y realizar iteraciones sucesivas restando al numerador el valor del denominador hasta que el numerador sea menor al denominador. El resultado de la división se obtiene contando el número de iteraciones realizadas, y el resto se determina como el valor del numerador después de la última iteración.</w:t>
      </w:r>
    </w:p>
    <w:p w14:paraId="078C8B93" w14:textId="163305FB"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r w:rsidRPr="0019570B">
        <w:rPr>
          <w:color w:val="000000"/>
          <w:sz w:val="20"/>
          <w:szCs w:val="20"/>
        </w:rPr>
        <w:t>Para llevar a cabo este algoritmo, se ha diseñado una FSM que representa el comportamiento del sistema. Se han establecido decisiones de diseño para garantizar la eficiencia y funcionalidad del circuito. Durante el proceso de desarrollo, se han enfrentado desafíos técnicos, como la sincronización del contador y la resolución de problemas relacionados con la frecuencia del reloj de la FPGA. Sin embargo, se han encontrado soluciones efectivas para superar estos obstáculos y lograr un diseño estable y consistente.</w:t>
      </w:r>
    </w:p>
    <w:p w14:paraId="79146C96" w14:textId="0AC4CAF1"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r w:rsidRPr="0019570B">
        <w:rPr>
          <w:color w:val="000000"/>
          <w:sz w:val="20"/>
          <w:szCs w:val="20"/>
        </w:rPr>
        <w:t>El resultado final es un divisor de cuatro bits que cumple con los requisitos planteados, permitiendo al usuario cargar los valores del numerador y denominador, realizar la división y mostrar el cociente y el resto a través de los LEDs de la FPGA. Se ha realizado una implementación robusta y se ha verificado su funcionamiento mediante pruebas de simulación y la utilización de un testbench</w:t>
      </w:r>
      <w:r w:rsidRPr="0019570B">
        <w:rPr>
          <w:color w:val="000000"/>
          <w:sz w:val="20"/>
          <w:szCs w:val="20"/>
        </w:rPr>
        <w:tab/>
        <w:t>.</w:t>
      </w:r>
    </w:p>
    <w:p w14:paraId="7208B223"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63C1A50D"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091B92AA"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14BB0BD2"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1E9D86D5"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6D2214CF"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45F39676"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27BC12F5"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4CF67684"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3D667F92"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3EEFE611"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5BC4BA2C"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6828E086"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7344238C"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6D89F247"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59A13C14"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78375F9B"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7B689471"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6D43912F" w14:textId="77777777" w:rsidR="00BA2666" w:rsidRPr="0019570B" w:rsidRDefault="00BA2666" w:rsidP="0019570B">
      <w:pPr>
        <w:pBdr>
          <w:top w:val="nil"/>
          <w:left w:val="nil"/>
          <w:bottom w:val="nil"/>
          <w:right w:val="nil"/>
          <w:between w:val="nil"/>
        </w:pBdr>
        <w:spacing w:line="360" w:lineRule="auto"/>
        <w:ind w:firstLine="709"/>
        <w:jc w:val="both"/>
        <w:rPr>
          <w:color w:val="000000"/>
          <w:sz w:val="20"/>
          <w:szCs w:val="20"/>
        </w:rPr>
      </w:pPr>
    </w:p>
    <w:p w14:paraId="0406F6EA" w14:textId="12DC7036" w:rsidR="000E09FF" w:rsidRDefault="000E09FF" w:rsidP="0019570B">
      <w:pPr>
        <w:pBdr>
          <w:top w:val="nil"/>
          <w:left w:val="nil"/>
          <w:bottom w:val="nil"/>
          <w:right w:val="nil"/>
          <w:between w:val="nil"/>
        </w:pBdr>
        <w:spacing w:line="360" w:lineRule="auto"/>
        <w:ind w:firstLine="709"/>
        <w:jc w:val="both"/>
        <w:rPr>
          <w:color w:val="000000"/>
          <w:sz w:val="20"/>
          <w:szCs w:val="20"/>
        </w:rPr>
      </w:pPr>
      <w:r>
        <w:rPr>
          <w:color w:val="000000"/>
          <w:sz w:val="20"/>
          <w:szCs w:val="20"/>
        </w:rPr>
        <w:br w:type="page"/>
      </w:r>
    </w:p>
    <w:p w14:paraId="34FCF5E5" w14:textId="1EDB413D" w:rsidR="00A27BFB" w:rsidRPr="003852AA" w:rsidRDefault="000E09FF" w:rsidP="000E09FF">
      <w:pPr>
        <w:pStyle w:val="Ttulo1"/>
        <w:tabs>
          <w:tab w:val="left" w:pos="1182"/>
        </w:tabs>
        <w:spacing w:before="0" w:line="360" w:lineRule="auto"/>
        <w:ind w:left="0" w:firstLine="709"/>
        <w:jc w:val="both"/>
        <w:rPr>
          <w:sz w:val="20"/>
          <w:szCs w:val="20"/>
          <w:lang w:val="en-US"/>
        </w:rPr>
      </w:pPr>
      <w:r w:rsidRPr="003852AA">
        <w:rPr>
          <w:color w:val="202429"/>
          <w:sz w:val="20"/>
          <w:szCs w:val="20"/>
          <w:lang w:val="en-US"/>
        </w:rPr>
        <w:lastRenderedPageBreak/>
        <w:t xml:space="preserve">4. </w:t>
      </w:r>
      <w:proofErr w:type="spellStart"/>
      <w:r w:rsidRPr="003852AA">
        <w:rPr>
          <w:color w:val="202429"/>
          <w:sz w:val="20"/>
          <w:szCs w:val="20"/>
          <w:lang w:val="en-US"/>
        </w:rPr>
        <w:t>Referencias</w:t>
      </w:r>
      <w:proofErr w:type="spellEnd"/>
    </w:p>
    <w:p w14:paraId="1C25318A" w14:textId="77777777" w:rsidR="000E09FF" w:rsidRDefault="000E09FF" w:rsidP="0019570B">
      <w:pPr>
        <w:pBdr>
          <w:top w:val="nil"/>
          <w:left w:val="nil"/>
          <w:bottom w:val="nil"/>
          <w:right w:val="nil"/>
          <w:between w:val="nil"/>
        </w:pBdr>
        <w:tabs>
          <w:tab w:val="left" w:pos="1189"/>
        </w:tabs>
        <w:spacing w:line="360" w:lineRule="auto"/>
        <w:ind w:firstLine="709"/>
        <w:jc w:val="both"/>
        <w:rPr>
          <w:sz w:val="20"/>
          <w:szCs w:val="20"/>
          <w:lang w:val="en-US"/>
        </w:rPr>
      </w:pPr>
    </w:p>
    <w:p w14:paraId="67721EEA" w14:textId="631E4AB7" w:rsidR="00A27BFB" w:rsidRPr="0019570B" w:rsidRDefault="00000000" w:rsidP="0019570B">
      <w:pPr>
        <w:pBdr>
          <w:top w:val="nil"/>
          <w:left w:val="nil"/>
          <w:bottom w:val="nil"/>
          <w:right w:val="nil"/>
          <w:between w:val="nil"/>
        </w:pBdr>
        <w:tabs>
          <w:tab w:val="left" w:pos="1189"/>
        </w:tabs>
        <w:spacing w:line="360" w:lineRule="auto"/>
        <w:ind w:firstLine="709"/>
        <w:jc w:val="both"/>
        <w:rPr>
          <w:color w:val="000000"/>
          <w:sz w:val="20"/>
          <w:szCs w:val="20"/>
          <w:lang w:val="en-US"/>
        </w:rPr>
      </w:pPr>
      <w:r w:rsidRPr="0019570B">
        <w:rPr>
          <w:sz w:val="20"/>
          <w:szCs w:val="20"/>
          <w:lang w:val="en-US"/>
        </w:rPr>
        <w:t>[1] P. P. Chu, FPGA Prototyping by Verilog Examples. Hoboken, New Jersey: John Wiley &amp; Sons, Inc., 2008</w:t>
      </w:r>
    </w:p>
    <w:sectPr w:rsidR="00A27BFB" w:rsidRPr="0019570B">
      <w:pgSz w:w="11910" w:h="16840"/>
      <w:pgMar w:top="1100" w:right="740" w:bottom="280" w:left="1020" w:header="7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391CB" w14:textId="77777777" w:rsidR="00F06173" w:rsidRDefault="00F06173">
      <w:r>
        <w:separator/>
      </w:r>
    </w:p>
  </w:endnote>
  <w:endnote w:type="continuationSeparator" w:id="0">
    <w:p w14:paraId="0F9542CA" w14:textId="77777777" w:rsidR="00F06173" w:rsidRDefault="00F06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A7BFE" w14:textId="77777777" w:rsidR="00F06173" w:rsidRDefault="00F06173">
      <w:r>
        <w:separator/>
      </w:r>
    </w:p>
  </w:footnote>
  <w:footnote w:type="continuationSeparator" w:id="0">
    <w:p w14:paraId="7A651D77" w14:textId="77777777" w:rsidR="00F06173" w:rsidRDefault="00F06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593493"/>
      <w:docPartObj>
        <w:docPartGallery w:val="Page Numbers (Top of Page)"/>
        <w:docPartUnique/>
      </w:docPartObj>
    </w:sdtPr>
    <w:sdtEndPr>
      <w:rPr>
        <w:sz w:val="20"/>
        <w:szCs w:val="20"/>
      </w:rPr>
    </w:sdtEndPr>
    <w:sdtContent>
      <w:p w14:paraId="75CFFE57" w14:textId="5C84E250" w:rsidR="000E09FF" w:rsidRDefault="0019570B" w:rsidP="0019570B">
        <w:pPr>
          <w:pStyle w:val="Encabezado"/>
          <w:rPr>
            <w:sz w:val="20"/>
            <w:szCs w:val="20"/>
          </w:rPr>
        </w:pPr>
        <w:r w:rsidRPr="0019570B">
          <w:rPr>
            <w:i/>
            <w:iCs/>
            <w:color w:val="202429"/>
            <w:sz w:val="20"/>
            <w:szCs w:val="20"/>
          </w:rPr>
          <w:t>Implementación y programación de algoritmo divisor en una FPGA</w:t>
        </w:r>
        <w:r w:rsidRPr="0019570B">
          <w:rPr>
            <w:color w:val="202429"/>
            <w:sz w:val="20"/>
            <w:szCs w:val="20"/>
          </w:rPr>
          <w:tab/>
        </w:r>
        <w:r w:rsidRPr="0019570B">
          <w:rPr>
            <w:color w:val="202429"/>
            <w:sz w:val="20"/>
            <w:szCs w:val="20"/>
          </w:rPr>
          <w:tab/>
        </w:r>
        <w:r w:rsidRPr="0019570B">
          <w:rPr>
            <w:color w:val="202429"/>
            <w:sz w:val="20"/>
            <w:szCs w:val="20"/>
          </w:rPr>
          <w:tab/>
        </w:r>
        <w:r>
          <w:rPr>
            <w:color w:val="202429"/>
            <w:sz w:val="20"/>
            <w:szCs w:val="20"/>
          </w:rPr>
          <w:t xml:space="preserve">          </w:t>
        </w:r>
        <w:r w:rsidRPr="0019570B">
          <w:rPr>
            <w:sz w:val="20"/>
            <w:szCs w:val="20"/>
          </w:rPr>
          <w:fldChar w:fldCharType="begin"/>
        </w:r>
        <w:r w:rsidRPr="0019570B">
          <w:rPr>
            <w:sz w:val="20"/>
            <w:szCs w:val="20"/>
          </w:rPr>
          <w:instrText>PAGE   \* MERGEFORMAT</w:instrText>
        </w:r>
        <w:r w:rsidRPr="0019570B">
          <w:rPr>
            <w:sz w:val="20"/>
            <w:szCs w:val="20"/>
          </w:rPr>
          <w:fldChar w:fldCharType="separate"/>
        </w:r>
        <w:r w:rsidRPr="0019570B">
          <w:rPr>
            <w:sz w:val="20"/>
            <w:szCs w:val="20"/>
          </w:rPr>
          <w:t>2</w:t>
        </w:r>
        <w:r w:rsidRPr="0019570B">
          <w:rPr>
            <w:sz w:val="20"/>
            <w:szCs w:val="20"/>
          </w:rPr>
          <w:fldChar w:fldCharType="end"/>
        </w:r>
      </w:p>
      <w:p w14:paraId="7DE16E71" w14:textId="22BE8F06" w:rsidR="0019570B" w:rsidRPr="0019570B" w:rsidRDefault="00000000" w:rsidP="0019570B">
        <w:pPr>
          <w:pStyle w:val="Encabezado"/>
          <w:rPr>
            <w:sz w:val="20"/>
            <w:szCs w:val="20"/>
          </w:rPr>
        </w:pPr>
      </w:p>
    </w:sdtContent>
  </w:sdt>
  <w:p w14:paraId="0A387041" w14:textId="77777777" w:rsidR="00475EA3" w:rsidRDefault="00475EA3">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4DF"/>
    <w:multiLevelType w:val="hybridMultilevel"/>
    <w:tmpl w:val="3FAC1A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1B5C39"/>
    <w:multiLevelType w:val="hybridMultilevel"/>
    <w:tmpl w:val="63AC13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0B6792"/>
    <w:multiLevelType w:val="multilevel"/>
    <w:tmpl w:val="3A4CD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AB1EC9"/>
    <w:multiLevelType w:val="multilevel"/>
    <w:tmpl w:val="52DC2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12487F"/>
    <w:multiLevelType w:val="hybridMultilevel"/>
    <w:tmpl w:val="F5D6AC0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189F4E00"/>
    <w:multiLevelType w:val="multilevel"/>
    <w:tmpl w:val="1CB6C3C8"/>
    <w:lvl w:ilvl="0">
      <w:start w:val="3"/>
      <w:numFmt w:val="decimal"/>
      <w:lvlText w:val="%1."/>
      <w:lvlJc w:val="left"/>
      <w:pPr>
        <w:ind w:left="1181" w:hanging="360"/>
      </w:pPr>
      <w:rPr>
        <w:rFonts w:ascii="Times New Roman" w:eastAsia="Times New Roman" w:hAnsi="Times New Roman" w:cs="Times New Roman"/>
        <w:b/>
        <w:color w:val="202429"/>
        <w:sz w:val="28"/>
        <w:szCs w:val="28"/>
      </w:rPr>
    </w:lvl>
    <w:lvl w:ilvl="1">
      <w:numFmt w:val="bullet"/>
      <w:lvlText w:val="•"/>
      <w:lvlJc w:val="left"/>
      <w:pPr>
        <w:ind w:left="2076" w:hanging="360"/>
      </w:pPr>
    </w:lvl>
    <w:lvl w:ilvl="2">
      <w:numFmt w:val="bullet"/>
      <w:lvlText w:val="•"/>
      <w:lvlJc w:val="left"/>
      <w:pPr>
        <w:ind w:left="2973" w:hanging="360"/>
      </w:pPr>
    </w:lvl>
    <w:lvl w:ilvl="3">
      <w:numFmt w:val="bullet"/>
      <w:lvlText w:val="•"/>
      <w:lvlJc w:val="left"/>
      <w:pPr>
        <w:ind w:left="3870" w:hanging="360"/>
      </w:pPr>
    </w:lvl>
    <w:lvl w:ilvl="4">
      <w:numFmt w:val="bullet"/>
      <w:lvlText w:val="•"/>
      <w:lvlJc w:val="left"/>
      <w:pPr>
        <w:ind w:left="4767" w:hanging="360"/>
      </w:pPr>
    </w:lvl>
    <w:lvl w:ilvl="5">
      <w:numFmt w:val="bullet"/>
      <w:lvlText w:val="•"/>
      <w:lvlJc w:val="left"/>
      <w:pPr>
        <w:ind w:left="5664" w:hanging="360"/>
      </w:pPr>
    </w:lvl>
    <w:lvl w:ilvl="6">
      <w:numFmt w:val="bullet"/>
      <w:lvlText w:val="•"/>
      <w:lvlJc w:val="left"/>
      <w:pPr>
        <w:ind w:left="6561" w:hanging="360"/>
      </w:pPr>
    </w:lvl>
    <w:lvl w:ilvl="7">
      <w:numFmt w:val="bullet"/>
      <w:lvlText w:val="•"/>
      <w:lvlJc w:val="left"/>
      <w:pPr>
        <w:ind w:left="7458" w:hanging="360"/>
      </w:pPr>
    </w:lvl>
    <w:lvl w:ilvl="8">
      <w:numFmt w:val="bullet"/>
      <w:lvlText w:val="•"/>
      <w:lvlJc w:val="left"/>
      <w:pPr>
        <w:ind w:left="8355" w:hanging="360"/>
      </w:pPr>
    </w:lvl>
  </w:abstractNum>
  <w:abstractNum w:abstractNumId="6" w15:restartNumberingAfterBreak="0">
    <w:nsid w:val="1D3F418C"/>
    <w:multiLevelType w:val="multilevel"/>
    <w:tmpl w:val="D22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7A5DC0"/>
    <w:multiLevelType w:val="multilevel"/>
    <w:tmpl w:val="A3DA7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CB67CE3"/>
    <w:multiLevelType w:val="multilevel"/>
    <w:tmpl w:val="DEB433C4"/>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9" w15:restartNumberingAfterBreak="0">
    <w:nsid w:val="32B630AA"/>
    <w:multiLevelType w:val="multilevel"/>
    <w:tmpl w:val="61DEE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790A31"/>
    <w:multiLevelType w:val="multilevel"/>
    <w:tmpl w:val="6A969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A52A2F"/>
    <w:multiLevelType w:val="multilevel"/>
    <w:tmpl w:val="13FE4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F5100D"/>
    <w:multiLevelType w:val="multilevel"/>
    <w:tmpl w:val="FCF4D424"/>
    <w:lvl w:ilvl="0">
      <w:start w:val="1"/>
      <w:numFmt w:val="decimal"/>
      <w:lvlText w:val="%1."/>
      <w:lvlJc w:val="left"/>
      <w:pPr>
        <w:ind w:left="3960" w:hanging="360"/>
      </w:pPr>
      <w:rPr>
        <w:rFonts w:ascii="Times New Roman" w:eastAsia="Times New Roman" w:hAnsi="Times New Roman" w:cs="Times New Roman"/>
        <w:b/>
        <w:color w:val="202429"/>
        <w:sz w:val="28"/>
        <w:szCs w:val="28"/>
      </w:rPr>
    </w:lvl>
    <w:lvl w:ilvl="1">
      <w:start w:val="1"/>
      <w:numFmt w:val="decimal"/>
      <w:lvlText w:val="%1.%2."/>
      <w:lvlJc w:val="left"/>
      <w:pPr>
        <w:ind w:left="4020" w:hanging="420"/>
      </w:pPr>
      <w:rPr>
        <w:rFonts w:ascii="Times New Roman" w:eastAsia="Times New Roman" w:hAnsi="Times New Roman" w:cs="Times New Roman"/>
        <w:b/>
        <w:color w:val="202429"/>
        <w:sz w:val="24"/>
        <w:szCs w:val="24"/>
      </w:rPr>
    </w:lvl>
    <w:lvl w:ilvl="2">
      <w:numFmt w:val="bullet"/>
      <w:lvlText w:val="•"/>
      <w:lvlJc w:val="left"/>
      <w:pPr>
        <w:ind w:left="5008" w:hanging="420"/>
      </w:pPr>
    </w:lvl>
    <w:lvl w:ilvl="3">
      <w:numFmt w:val="bullet"/>
      <w:lvlText w:val="•"/>
      <w:lvlJc w:val="left"/>
      <w:pPr>
        <w:ind w:left="5998" w:hanging="420"/>
      </w:pPr>
    </w:lvl>
    <w:lvl w:ilvl="4">
      <w:numFmt w:val="bullet"/>
      <w:lvlText w:val="•"/>
      <w:lvlJc w:val="left"/>
      <w:pPr>
        <w:ind w:left="6988" w:hanging="420"/>
      </w:pPr>
    </w:lvl>
    <w:lvl w:ilvl="5">
      <w:numFmt w:val="bullet"/>
      <w:lvlText w:val="•"/>
      <w:lvlJc w:val="left"/>
      <w:pPr>
        <w:ind w:left="7978" w:hanging="420"/>
      </w:pPr>
    </w:lvl>
    <w:lvl w:ilvl="6">
      <w:numFmt w:val="bullet"/>
      <w:lvlText w:val="•"/>
      <w:lvlJc w:val="left"/>
      <w:pPr>
        <w:ind w:left="8968" w:hanging="420"/>
      </w:pPr>
    </w:lvl>
    <w:lvl w:ilvl="7">
      <w:numFmt w:val="bullet"/>
      <w:lvlText w:val="•"/>
      <w:lvlJc w:val="left"/>
      <w:pPr>
        <w:ind w:left="9958" w:hanging="420"/>
      </w:pPr>
    </w:lvl>
    <w:lvl w:ilvl="8">
      <w:numFmt w:val="bullet"/>
      <w:lvlText w:val="•"/>
      <w:lvlJc w:val="left"/>
      <w:pPr>
        <w:ind w:left="10948" w:hanging="420"/>
      </w:pPr>
    </w:lvl>
  </w:abstractNum>
  <w:abstractNum w:abstractNumId="13" w15:restartNumberingAfterBreak="0">
    <w:nsid w:val="4BBE7024"/>
    <w:multiLevelType w:val="hybridMultilevel"/>
    <w:tmpl w:val="CA92D6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F3F6D6F"/>
    <w:multiLevelType w:val="multilevel"/>
    <w:tmpl w:val="2DA4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652C65"/>
    <w:multiLevelType w:val="hybridMultilevel"/>
    <w:tmpl w:val="9A38EDB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7AA57FA"/>
    <w:multiLevelType w:val="multilevel"/>
    <w:tmpl w:val="BFCEE3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D5A1A09"/>
    <w:multiLevelType w:val="multilevel"/>
    <w:tmpl w:val="08BC4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271EE5"/>
    <w:multiLevelType w:val="hybridMultilevel"/>
    <w:tmpl w:val="340C30AE"/>
    <w:lvl w:ilvl="0" w:tplc="2C0A0001">
      <w:start w:val="1"/>
      <w:numFmt w:val="bullet"/>
      <w:lvlText w:val=""/>
      <w:lvlJc w:val="left"/>
      <w:pPr>
        <w:ind w:left="1905" w:hanging="360"/>
      </w:pPr>
      <w:rPr>
        <w:rFonts w:ascii="Symbol" w:hAnsi="Symbol" w:hint="default"/>
      </w:rPr>
    </w:lvl>
    <w:lvl w:ilvl="1" w:tplc="2C0A0003" w:tentative="1">
      <w:start w:val="1"/>
      <w:numFmt w:val="bullet"/>
      <w:lvlText w:val="o"/>
      <w:lvlJc w:val="left"/>
      <w:pPr>
        <w:ind w:left="2625" w:hanging="360"/>
      </w:pPr>
      <w:rPr>
        <w:rFonts w:ascii="Courier New" w:hAnsi="Courier New" w:cs="Courier New" w:hint="default"/>
      </w:rPr>
    </w:lvl>
    <w:lvl w:ilvl="2" w:tplc="2C0A0005" w:tentative="1">
      <w:start w:val="1"/>
      <w:numFmt w:val="bullet"/>
      <w:lvlText w:val=""/>
      <w:lvlJc w:val="left"/>
      <w:pPr>
        <w:ind w:left="3345" w:hanging="360"/>
      </w:pPr>
      <w:rPr>
        <w:rFonts w:ascii="Wingdings" w:hAnsi="Wingdings" w:hint="default"/>
      </w:rPr>
    </w:lvl>
    <w:lvl w:ilvl="3" w:tplc="2C0A0001" w:tentative="1">
      <w:start w:val="1"/>
      <w:numFmt w:val="bullet"/>
      <w:lvlText w:val=""/>
      <w:lvlJc w:val="left"/>
      <w:pPr>
        <w:ind w:left="4065" w:hanging="360"/>
      </w:pPr>
      <w:rPr>
        <w:rFonts w:ascii="Symbol" w:hAnsi="Symbol" w:hint="default"/>
      </w:rPr>
    </w:lvl>
    <w:lvl w:ilvl="4" w:tplc="2C0A0003" w:tentative="1">
      <w:start w:val="1"/>
      <w:numFmt w:val="bullet"/>
      <w:lvlText w:val="o"/>
      <w:lvlJc w:val="left"/>
      <w:pPr>
        <w:ind w:left="4785" w:hanging="360"/>
      </w:pPr>
      <w:rPr>
        <w:rFonts w:ascii="Courier New" w:hAnsi="Courier New" w:cs="Courier New" w:hint="default"/>
      </w:rPr>
    </w:lvl>
    <w:lvl w:ilvl="5" w:tplc="2C0A0005" w:tentative="1">
      <w:start w:val="1"/>
      <w:numFmt w:val="bullet"/>
      <w:lvlText w:val=""/>
      <w:lvlJc w:val="left"/>
      <w:pPr>
        <w:ind w:left="5505" w:hanging="360"/>
      </w:pPr>
      <w:rPr>
        <w:rFonts w:ascii="Wingdings" w:hAnsi="Wingdings" w:hint="default"/>
      </w:rPr>
    </w:lvl>
    <w:lvl w:ilvl="6" w:tplc="2C0A0001" w:tentative="1">
      <w:start w:val="1"/>
      <w:numFmt w:val="bullet"/>
      <w:lvlText w:val=""/>
      <w:lvlJc w:val="left"/>
      <w:pPr>
        <w:ind w:left="6225" w:hanging="360"/>
      </w:pPr>
      <w:rPr>
        <w:rFonts w:ascii="Symbol" w:hAnsi="Symbol" w:hint="default"/>
      </w:rPr>
    </w:lvl>
    <w:lvl w:ilvl="7" w:tplc="2C0A0003" w:tentative="1">
      <w:start w:val="1"/>
      <w:numFmt w:val="bullet"/>
      <w:lvlText w:val="o"/>
      <w:lvlJc w:val="left"/>
      <w:pPr>
        <w:ind w:left="6945" w:hanging="360"/>
      </w:pPr>
      <w:rPr>
        <w:rFonts w:ascii="Courier New" w:hAnsi="Courier New" w:cs="Courier New" w:hint="default"/>
      </w:rPr>
    </w:lvl>
    <w:lvl w:ilvl="8" w:tplc="2C0A0005" w:tentative="1">
      <w:start w:val="1"/>
      <w:numFmt w:val="bullet"/>
      <w:lvlText w:val=""/>
      <w:lvlJc w:val="left"/>
      <w:pPr>
        <w:ind w:left="7665" w:hanging="360"/>
      </w:pPr>
      <w:rPr>
        <w:rFonts w:ascii="Wingdings" w:hAnsi="Wingdings" w:hint="default"/>
      </w:rPr>
    </w:lvl>
  </w:abstractNum>
  <w:abstractNum w:abstractNumId="19" w15:restartNumberingAfterBreak="0">
    <w:nsid w:val="6ACF4DBA"/>
    <w:multiLevelType w:val="multilevel"/>
    <w:tmpl w:val="3306E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F96F6E"/>
    <w:multiLevelType w:val="multilevel"/>
    <w:tmpl w:val="1C02E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EC63BA"/>
    <w:multiLevelType w:val="hybridMultilevel"/>
    <w:tmpl w:val="6B5E681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F732C3A"/>
    <w:multiLevelType w:val="hybridMultilevel"/>
    <w:tmpl w:val="C82021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F7B69DF"/>
    <w:multiLevelType w:val="hybridMultilevel"/>
    <w:tmpl w:val="C0703ED0"/>
    <w:lvl w:ilvl="0" w:tplc="2C0A0001">
      <w:start w:val="1"/>
      <w:numFmt w:val="bullet"/>
      <w:lvlText w:val=""/>
      <w:lvlJc w:val="left"/>
      <w:pPr>
        <w:ind w:left="833" w:hanging="360"/>
      </w:pPr>
      <w:rPr>
        <w:rFonts w:ascii="Symbol" w:hAnsi="Symbol" w:hint="default"/>
      </w:rPr>
    </w:lvl>
    <w:lvl w:ilvl="1" w:tplc="2C0A0003" w:tentative="1">
      <w:start w:val="1"/>
      <w:numFmt w:val="bullet"/>
      <w:lvlText w:val="o"/>
      <w:lvlJc w:val="left"/>
      <w:pPr>
        <w:ind w:left="1553" w:hanging="360"/>
      </w:pPr>
      <w:rPr>
        <w:rFonts w:ascii="Courier New" w:hAnsi="Courier New" w:cs="Courier New" w:hint="default"/>
      </w:rPr>
    </w:lvl>
    <w:lvl w:ilvl="2" w:tplc="2C0A0005" w:tentative="1">
      <w:start w:val="1"/>
      <w:numFmt w:val="bullet"/>
      <w:lvlText w:val=""/>
      <w:lvlJc w:val="left"/>
      <w:pPr>
        <w:ind w:left="2273" w:hanging="360"/>
      </w:pPr>
      <w:rPr>
        <w:rFonts w:ascii="Wingdings" w:hAnsi="Wingdings" w:hint="default"/>
      </w:rPr>
    </w:lvl>
    <w:lvl w:ilvl="3" w:tplc="2C0A0001" w:tentative="1">
      <w:start w:val="1"/>
      <w:numFmt w:val="bullet"/>
      <w:lvlText w:val=""/>
      <w:lvlJc w:val="left"/>
      <w:pPr>
        <w:ind w:left="2993" w:hanging="360"/>
      </w:pPr>
      <w:rPr>
        <w:rFonts w:ascii="Symbol" w:hAnsi="Symbol" w:hint="default"/>
      </w:rPr>
    </w:lvl>
    <w:lvl w:ilvl="4" w:tplc="2C0A0003" w:tentative="1">
      <w:start w:val="1"/>
      <w:numFmt w:val="bullet"/>
      <w:lvlText w:val="o"/>
      <w:lvlJc w:val="left"/>
      <w:pPr>
        <w:ind w:left="3713" w:hanging="360"/>
      </w:pPr>
      <w:rPr>
        <w:rFonts w:ascii="Courier New" w:hAnsi="Courier New" w:cs="Courier New" w:hint="default"/>
      </w:rPr>
    </w:lvl>
    <w:lvl w:ilvl="5" w:tplc="2C0A0005" w:tentative="1">
      <w:start w:val="1"/>
      <w:numFmt w:val="bullet"/>
      <w:lvlText w:val=""/>
      <w:lvlJc w:val="left"/>
      <w:pPr>
        <w:ind w:left="4433" w:hanging="360"/>
      </w:pPr>
      <w:rPr>
        <w:rFonts w:ascii="Wingdings" w:hAnsi="Wingdings" w:hint="default"/>
      </w:rPr>
    </w:lvl>
    <w:lvl w:ilvl="6" w:tplc="2C0A0001" w:tentative="1">
      <w:start w:val="1"/>
      <w:numFmt w:val="bullet"/>
      <w:lvlText w:val=""/>
      <w:lvlJc w:val="left"/>
      <w:pPr>
        <w:ind w:left="5153" w:hanging="360"/>
      </w:pPr>
      <w:rPr>
        <w:rFonts w:ascii="Symbol" w:hAnsi="Symbol" w:hint="default"/>
      </w:rPr>
    </w:lvl>
    <w:lvl w:ilvl="7" w:tplc="2C0A0003" w:tentative="1">
      <w:start w:val="1"/>
      <w:numFmt w:val="bullet"/>
      <w:lvlText w:val="o"/>
      <w:lvlJc w:val="left"/>
      <w:pPr>
        <w:ind w:left="5873" w:hanging="360"/>
      </w:pPr>
      <w:rPr>
        <w:rFonts w:ascii="Courier New" w:hAnsi="Courier New" w:cs="Courier New" w:hint="default"/>
      </w:rPr>
    </w:lvl>
    <w:lvl w:ilvl="8" w:tplc="2C0A0005" w:tentative="1">
      <w:start w:val="1"/>
      <w:numFmt w:val="bullet"/>
      <w:lvlText w:val=""/>
      <w:lvlJc w:val="left"/>
      <w:pPr>
        <w:ind w:left="6593" w:hanging="360"/>
      </w:pPr>
      <w:rPr>
        <w:rFonts w:ascii="Wingdings" w:hAnsi="Wingdings" w:hint="default"/>
      </w:rPr>
    </w:lvl>
  </w:abstractNum>
  <w:num w:numId="1" w16cid:durableId="423458199">
    <w:abstractNumId w:val="12"/>
  </w:num>
  <w:num w:numId="2" w16cid:durableId="155192212">
    <w:abstractNumId w:val="7"/>
  </w:num>
  <w:num w:numId="3" w16cid:durableId="826240519">
    <w:abstractNumId w:val="3"/>
  </w:num>
  <w:num w:numId="4" w16cid:durableId="1293949812">
    <w:abstractNumId w:val="19"/>
  </w:num>
  <w:num w:numId="5" w16cid:durableId="699015110">
    <w:abstractNumId w:val="11"/>
  </w:num>
  <w:num w:numId="6" w16cid:durableId="602616132">
    <w:abstractNumId w:val="10"/>
  </w:num>
  <w:num w:numId="7" w16cid:durableId="640888362">
    <w:abstractNumId w:val="17"/>
  </w:num>
  <w:num w:numId="8" w16cid:durableId="440151899">
    <w:abstractNumId w:val="20"/>
  </w:num>
  <w:num w:numId="9" w16cid:durableId="1226525012">
    <w:abstractNumId w:val="5"/>
  </w:num>
  <w:num w:numId="10" w16cid:durableId="1776560077">
    <w:abstractNumId w:val="16"/>
  </w:num>
  <w:num w:numId="11" w16cid:durableId="1570263634">
    <w:abstractNumId w:val="2"/>
  </w:num>
  <w:num w:numId="12" w16cid:durableId="573592068">
    <w:abstractNumId w:val="9"/>
  </w:num>
  <w:num w:numId="13" w16cid:durableId="1144083694">
    <w:abstractNumId w:val="23"/>
  </w:num>
  <w:num w:numId="14" w16cid:durableId="596989228">
    <w:abstractNumId w:val="13"/>
  </w:num>
  <w:num w:numId="15" w16cid:durableId="632179392">
    <w:abstractNumId w:val="18"/>
  </w:num>
  <w:num w:numId="16" w16cid:durableId="1893732762">
    <w:abstractNumId w:val="21"/>
  </w:num>
  <w:num w:numId="17" w16cid:durableId="669219716">
    <w:abstractNumId w:val="15"/>
  </w:num>
  <w:num w:numId="18" w16cid:durableId="1698656830">
    <w:abstractNumId w:val="4"/>
  </w:num>
  <w:num w:numId="19" w16cid:durableId="337805310">
    <w:abstractNumId w:val="22"/>
  </w:num>
  <w:num w:numId="20" w16cid:durableId="546377795">
    <w:abstractNumId w:val="0"/>
  </w:num>
  <w:num w:numId="21" w16cid:durableId="818771321">
    <w:abstractNumId w:val="1"/>
  </w:num>
  <w:num w:numId="22" w16cid:durableId="387001712">
    <w:abstractNumId w:val="8"/>
  </w:num>
  <w:num w:numId="23" w16cid:durableId="1578324262">
    <w:abstractNumId w:val="14"/>
  </w:num>
  <w:num w:numId="24" w16cid:durableId="1678655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BFB"/>
    <w:rsid w:val="00022CC4"/>
    <w:rsid w:val="00065B51"/>
    <w:rsid w:val="00083D40"/>
    <w:rsid w:val="000D03D6"/>
    <w:rsid w:val="000D3DDF"/>
    <w:rsid w:val="000E09FF"/>
    <w:rsid w:val="0019570B"/>
    <w:rsid w:val="001C1888"/>
    <w:rsid w:val="001D1515"/>
    <w:rsid w:val="00263533"/>
    <w:rsid w:val="00282113"/>
    <w:rsid w:val="002A413E"/>
    <w:rsid w:val="002B2760"/>
    <w:rsid w:val="003018A1"/>
    <w:rsid w:val="00320A61"/>
    <w:rsid w:val="003226E7"/>
    <w:rsid w:val="00351BE8"/>
    <w:rsid w:val="00382733"/>
    <w:rsid w:val="003852AA"/>
    <w:rsid w:val="003875D1"/>
    <w:rsid w:val="003A4AE7"/>
    <w:rsid w:val="003B0AAB"/>
    <w:rsid w:val="003D4A3E"/>
    <w:rsid w:val="003F0C4A"/>
    <w:rsid w:val="00453248"/>
    <w:rsid w:val="00475EA3"/>
    <w:rsid w:val="004F282E"/>
    <w:rsid w:val="00501EDE"/>
    <w:rsid w:val="00546C7B"/>
    <w:rsid w:val="00562F69"/>
    <w:rsid w:val="00564E0B"/>
    <w:rsid w:val="00574A94"/>
    <w:rsid w:val="005816B0"/>
    <w:rsid w:val="00582D30"/>
    <w:rsid w:val="005B339D"/>
    <w:rsid w:val="005E643C"/>
    <w:rsid w:val="005F2D6B"/>
    <w:rsid w:val="00615E33"/>
    <w:rsid w:val="0064163E"/>
    <w:rsid w:val="00677845"/>
    <w:rsid w:val="006A7795"/>
    <w:rsid w:val="00707C50"/>
    <w:rsid w:val="0071428C"/>
    <w:rsid w:val="00714853"/>
    <w:rsid w:val="0073626F"/>
    <w:rsid w:val="007724CF"/>
    <w:rsid w:val="00800B44"/>
    <w:rsid w:val="00803EE2"/>
    <w:rsid w:val="00831135"/>
    <w:rsid w:val="00842CC3"/>
    <w:rsid w:val="00846026"/>
    <w:rsid w:val="008A3F9F"/>
    <w:rsid w:val="008B4A2A"/>
    <w:rsid w:val="008F64CB"/>
    <w:rsid w:val="0097292B"/>
    <w:rsid w:val="0099340D"/>
    <w:rsid w:val="009B47FD"/>
    <w:rsid w:val="009E2451"/>
    <w:rsid w:val="00A27BFB"/>
    <w:rsid w:val="00A43AC0"/>
    <w:rsid w:val="00A56C55"/>
    <w:rsid w:val="00A93869"/>
    <w:rsid w:val="00AC01AA"/>
    <w:rsid w:val="00B351C4"/>
    <w:rsid w:val="00BA2666"/>
    <w:rsid w:val="00BC0136"/>
    <w:rsid w:val="00BC3DBF"/>
    <w:rsid w:val="00C1629B"/>
    <w:rsid w:val="00C55F49"/>
    <w:rsid w:val="00CB33D3"/>
    <w:rsid w:val="00CD32F4"/>
    <w:rsid w:val="00CE4A46"/>
    <w:rsid w:val="00CF20B3"/>
    <w:rsid w:val="00D3305A"/>
    <w:rsid w:val="00D60A2B"/>
    <w:rsid w:val="00D81358"/>
    <w:rsid w:val="00DD2F5A"/>
    <w:rsid w:val="00E00C48"/>
    <w:rsid w:val="00E34EF7"/>
    <w:rsid w:val="00E419E5"/>
    <w:rsid w:val="00E458D8"/>
    <w:rsid w:val="00E702D5"/>
    <w:rsid w:val="00E75391"/>
    <w:rsid w:val="00F06173"/>
    <w:rsid w:val="00F0709A"/>
    <w:rsid w:val="00F33F22"/>
    <w:rsid w:val="00F532F8"/>
    <w:rsid w:val="00FB01D5"/>
    <w:rsid w:val="00FB21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EB5D1"/>
  <w15:docId w15:val="{FAEC21F6-B38B-4D7C-A4CD-7AF7F007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ES" w:eastAsia="es-A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81"/>
      <w:ind w:left="1181" w:hanging="360"/>
      <w:outlineLvl w:val="0"/>
    </w:pPr>
    <w:rPr>
      <w:b/>
      <w:sz w:val="28"/>
      <w:szCs w:val="28"/>
    </w:rPr>
  </w:style>
  <w:style w:type="paragraph" w:styleId="Ttulo2">
    <w:name w:val="heading 2"/>
    <w:basedOn w:val="Normal"/>
    <w:next w:val="Normal"/>
    <w:uiPriority w:val="9"/>
    <w:unhideWhenUsed/>
    <w:qFormat/>
    <w:pPr>
      <w:ind w:left="1241" w:hanging="420"/>
      <w:outlineLvl w:val="1"/>
    </w:pPr>
    <w:rPr>
      <w:b/>
      <w:sz w:val="24"/>
      <w:szCs w:val="24"/>
    </w:rPr>
  </w:style>
  <w:style w:type="paragraph" w:styleId="Ttulo3">
    <w:name w:val="heading 3"/>
    <w:basedOn w:val="Normal"/>
    <w:next w:val="Normal"/>
    <w:uiPriority w:val="9"/>
    <w:semiHidden/>
    <w:unhideWhenUsed/>
    <w:qFormat/>
    <w:pPr>
      <w:ind w:left="821"/>
      <w:outlineLvl w:val="2"/>
    </w:pPr>
    <w:rPr>
      <w:b/>
      <w:sz w:val="20"/>
      <w:szCs w:val="20"/>
      <w:u w:val="single"/>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86"/>
      <w:ind w:left="3149" w:right="3152"/>
      <w:jc w:val="center"/>
    </w:pPr>
    <w:rPr>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475EA3"/>
    <w:pPr>
      <w:ind w:left="720"/>
      <w:contextualSpacing/>
    </w:pPr>
  </w:style>
  <w:style w:type="paragraph" w:styleId="Encabezado">
    <w:name w:val="header"/>
    <w:basedOn w:val="Normal"/>
    <w:link w:val="EncabezadoCar"/>
    <w:uiPriority w:val="99"/>
    <w:unhideWhenUsed/>
    <w:rsid w:val="00475EA3"/>
    <w:pPr>
      <w:tabs>
        <w:tab w:val="center" w:pos="4252"/>
        <w:tab w:val="right" w:pos="8504"/>
      </w:tabs>
    </w:pPr>
  </w:style>
  <w:style w:type="character" w:customStyle="1" w:styleId="EncabezadoCar">
    <w:name w:val="Encabezado Car"/>
    <w:basedOn w:val="Fuentedeprrafopredeter"/>
    <w:link w:val="Encabezado"/>
    <w:uiPriority w:val="99"/>
    <w:rsid w:val="00475EA3"/>
  </w:style>
  <w:style w:type="paragraph" w:styleId="Piedepgina">
    <w:name w:val="footer"/>
    <w:basedOn w:val="Normal"/>
    <w:link w:val="PiedepginaCar"/>
    <w:uiPriority w:val="99"/>
    <w:unhideWhenUsed/>
    <w:rsid w:val="00475EA3"/>
    <w:pPr>
      <w:tabs>
        <w:tab w:val="center" w:pos="4252"/>
        <w:tab w:val="right" w:pos="8504"/>
      </w:tabs>
    </w:pPr>
  </w:style>
  <w:style w:type="character" w:customStyle="1" w:styleId="PiedepginaCar">
    <w:name w:val="Pie de página Car"/>
    <w:basedOn w:val="Fuentedeprrafopredeter"/>
    <w:link w:val="Piedepgina"/>
    <w:uiPriority w:val="99"/>
    <w:rsid w:val="00475EA3"/>
  </w:style>
  <w:style w:type="paragraph" w:styleId="NormalWeb">
    <w:name w:val="Normal (Web)"/>
    <w:basedOn w:val="Normal"/>
    <w:uiPriority w:val="99"/>
    <w:semiHidden/>
    <w:unhideWhenUsed/>
    <w:rsid w:val="000D03D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5221">
      <w:bodyDiv w:val="1"/>
      <w:marLeft w:val="0"/>
      <w:marRight w:val="0"/>
      <w:marTop w:val="0"/>
      <w:marBottom w:val="0"/>
      <w:divBdr>
        <w:top w:val="none" w:sz="0" w:space="0" w:color="auto"/>
        <w:left w:val="none" w:sz="0" w:space="0" w:color="auto"/>
        <w:bottom w:val="none" w:sz="0" w:space="0" w:color="auto"/>
        <w:right w:val="none" w:sz="0" w:space="0" w:color="auto"/>
      </w:divBdr>
    </w:div>
    <w:div w:id="180441570">
      <w:bodyDiv w:val="1"/>
      <w:marLeft w:val="0"/>
      <w:marRight w:val="0"/>
      <w:marTop w:val="0"/>
      <w:marBottom w:val="0"/>
      <w:divBdr>
        <w:top w:val="none" w:sz="0" w:space="0" w:color="auto"/>
        <w:left w:val="none" w:sz="0" w:space="0" w:color="auto"/>
        <w:bottom w:val="none" w:sz="0" w:space="0" w:color="auto"/>
        <w:right w:val="none" w:sz="0" w:space="0" w:color="auto"/>
      </w:divBdr>
    </w:div>
    <w:div w:id="252125513">
      <w:bodyDiv w:val="1"/>
      <w:marLeft w:val="0"/>
      <w:marRight w:val="0"/>
      <w:marTop w:val="0"/>
      <w:marBottom w:val="0"/>
      <w:divBdr>
        <w:top w:val="none" w:sz="0" w:space="0" w:color="auto"/>
        <w:left w:val="none" w:sz="0" w:space="0" w:color="auto"/>
        <w:bottom w:val="none" w:sz="0" w:space="0" w:color="auto"/>
        <w:right w:val="none" w:sz="0" w:space="0" w:color="auto"/>
      </w:divBdr>
    </w:div>
    <w:div w:id="745105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8E91A-B27D-433B-A7AE-C962113D9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13</Pages>
  <Words>3174</Words>
  <Characters>17461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Bargas</dc:creator>
  <cp:lastModifiedBy>Santiago Bargas</cp:lastModifiedBy>
  <cp:revision>10</cp:revision>
  <cp:lastPrinted>2023-06-24T00:46:00Z</cp:lastPrinted>
  <dcterms:created xsi:type="dcterms:W3CDTF">2023-07-02T21:28:00Z</dcterms:created>
  <dcterms:modified xsi:type="dcterms:W3CDTF">2023-07-03T00:19:00Z</dcterms:modified>
</cp:coreProperties>
</file>