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5B85F2" w14:textId="77777777" w:rsidR="00C56B42" w:rsidRDefault="00C56B42" w:rsidP="00C56B42">
      <w:pPr>
        <w:pStyle w:val="Heading1"/>
        <w:spacing w:before="0"/>
        <w:rPr>
          <w:b/>
          <w:bCs/>
          <w:u w:val="single"/>
        </w:rPr>
      </w:pPr>
      <w:r w:rsidRPr="004972AC">
        <w:rPr>
          <w:b/>
          <w:bCs/>
          <w:u w:val="single"/>
        </w:rPr>
        <w:t>Fourier</w:t>
      </w:r>
    </w:p>
    <w:p w14:paraId="7E2E519A" w14:textId="77777777" w:rsidR="00C56B42" w:rsidRDefault="00C56B42" w:rsidP="00C56B42">
      <w:pPr>
        <w:pStyle w:val="Heading2"/>
        <w:rPr>
          <w:b/>
          <w:bCs/>
        </w:rPr>
      </w:pPr>
      <w:r w:rsidRPr="004972AC">
        <w:rPr>
          <w:b/>
          <w:bCs/>
        </w:rPr>
        <w:t>Señal onda cuadrada</w:t>
      </w:r>
    </w:p>
    <w:p w14:paraId="51FD8618" w14:textId="77777777" w:rsidR="00C56B42" w:rsidRDefault="00C56B42" w:rsidP="00C56B42">
      <w:r w:rsidRPr="004972AC">
        <w:rPr>
          <w:noProof/>
        </w:rPr>
        <w:drawing>
          <wp:inline distT="0" distB="0" distL="0" distR="0" wp14:anchorId="5830082D" wp14:editId="45B67E63">
            <wp:extent cx="5318760" cy="2135397"/>
            <wp:effectExtent l="0" t="0" r="0" b="0"/>
            <wp:docPr id="12474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3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2443" cy="21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1805" w14:textId="77777777" w:rsidR="00C56B42" w:rsidRDefault="00C56B42" w:rsidP="00C56B42">
      <w:pPr>
        <w:pStyle w:val="Heading2"/>
        <w:rPr>
          <w:b/>
          <w:bCs/>
        </w:rPr>
      </w:pPr>
      <w:r w:rsidRPr="004972AC">
        <w:rPr>
          <w:b/>
          <w:bCs/>
        </w:rPr>
        <w:t>Señales periódicas no senoidales</w:t>
      </w:r>
    </w:p>
    <w:p w14:paraId="65BC2E5D" w14:textId="77777777" w:rsidR="00C56B42" w:rsidRDefault="00C56B42" w:rsidP="00C56B42">
      <w:r w:rsidRPr="0091217C">
        <w:t>En esencia, toda onda repetitiva formada por más de una onda senoidal o cosenoidal relacionada armónicamente, es una onda no senoidal o una onda periódica compleja. Para analizar una onda periódica compleja es necesario usar la serie de Fourier</w:t>
      </w:r>
      <w:r>
        <w:t>.</w:t>
      </w:r>
    </w:p>
    <w:p w14:paraId="7F4B889D" w14:textId="77777777" w:rsidR="00C56B42" w:rsidRDefault="00C56B42" w:rsidP="00C56B42">
      <w:pPr>
        <w:pStyle w:val="Heading2"/>
        <w:rPr>
          <w:b/>
          <w:bCs/>
        </w:rPr>
      </w:pPr>
      <w:r w:rsidRPr="0091217C">
        <w:rPr>
          <w:b/>
          <w:bCs/>
        </w:rPr>
        <w:t>Forma simple de Fourier</w:t>
      </w:r>
    </w:p>
    <w:p w14:paraId="0FC4DF48" w14:textId="77777777" w:rsidR="00C56B42" w:rsidRDefault="00C56B42" w:rsidP="00C56B42">
      <w:r w:rsidRPr="0091217C">
        <w:t xml:space="preserve">Las series de Fourier se usan en el análisis de señales, para representar por componentes senoidales a una onda periódica no senoidal y cambiando el análisis </w:t>
      </w:r>
      <w:r w:rsidRPr="0091217C">
        <w:rPr>
          <w:b/>
          <w:bCs/>
        </w:rPr>
        <w:t>desde el dominio del tiempo al dominio de la frecuencia</w:t>
      </w:r>
    </w:p>
    <w:p w14:paraId="0EB68488" w14:textId="77777777" w:rsidR="00C56B42" w:rsidRDefault="00C56B42" w:rsidP="00C56B42">
      <w:r w:rsidRPr="0091217C">
        <w:rPr>
          <w:noProof/>
        </w:rPr>
        <w:drawing>
          <wp:inline distT="0" distB="0" distL="0" distR="0" wp14:anchorId="051B8638" wp14:editId="0BF8B530">
            <wp:extent cx="4763165" cy="543001"/>
            <wp:effectExtent l="0" t="0" r="0" b="9525"/>
            <wp:docPr id="180374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42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11CD" w14:textId="77777777" w:rsidR="00C56B42" w:rsidRDefault="00C56B42" w:rsidP="00C56B42">
      <w:pPr>
        <w:pStyle w:val="Heading2"/>
        <w:rPr>
          <w:b/>
          <w:bCs/>
        </w:rPr>
      </w:pPr>
      <w:r w:rsidRPr="0091217C">
        <w:rPr>
          <w:b/>
          <w:bCs/>
        </w:rPr>
        <w:t>Señales periodicas no senoidales</w:t>
      </w:r>
    </w:p>
    <w:p w14:paraId="2942A863" w14:textId="77777777" w:rsidR="00C56B42" w:rsidRDefault="00C56B42" w:rsidP="00C56B42">
      <w:r w:rsidRPr="0091217C">
        <w:rPr>
          <w:noProof/>
        </w:rPr>
        <w:drawing>
          <wp:inline distT="0" distB="0" distL="0" distR="0" wp14:anchorId="5F4BB7AB" wp14:editId="76D21507">
            <wp:extent cx="6596033" cy="2024922"/>
            <wp:effectExtent l="0" t="0" r="0" b="0"/>
            <wp:docPr id="209387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78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3361" cy="203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994E" w14:textId="77777777" w:rsidR="00C56B42" w:rsidRDefault="00C56B42" w:rsidP="00C56B42">
      <w:r w:rsidRPr="0091217C">
        <w:rPr>
          <w:noProof/>
        </w:rPr>
        <w:drawing>
          <wp:inline distT="0" distB="0" distL="0" distR="0" wp14:anchorId="747D9BAF" wp14:editId="11CA8961">
            <wp:extent cx="7103110" cy="616585"/>
            <wp:effectExtent l="0" t="0" r="2540" b="0"/>
            <wp:docPr id="163881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16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4024" w14:textId="77777777" w:rsidR="00C56B42" w:rsidRDefault="00C56B42" w:rsidP="00C56B42">
      <w:r w:rsidRPr="0091217C">
        <w:t xml:space="preserve">la función está compuesta por un independiente, que representa el valor promedio o </w:t>
      </w:r>
      <w:r w:rsidRPr="0091217C">
        <w:rPr>
          <w:b/>
          <w:bCs/>
        </w:rPr>
        <w:t>componente continua</w:t>
      </w:r>
      <w:r w:rsidRPr="0091217C">
        <w:t xml:space="preserve"> de la onda más una sucesión de términos senoidales y cosenoidales</w:t>
      </w:r>
    </w:p>
    <w:p w14:paraId="47A99A31" w14:textId="77777777" w:rsidR="00C56B42" w:rsidRDefault="00C56B42" w:rsidP="00C56B42">
      <w:pPr>
        <w:pStyle w:val="ListParagraph"/>
        <w:numPr>
          <w:ilvl w:val="0"/>
          <w:numId w:val="1"/>
        </w:numPr>
      </w:pPr>
      <w:r w:rsidRPr="0091217C">
        <w:t>el primer par (sen, cos) acompañados por sus factores (A1, B1) representa a la fundamental</w:t>
      </w:r>
    </w:p>
    <w:p w14:paraId="508D200B" w14:textId="77777777" w:rsidR="00C56B42" w:rsidRDefault="00C56B42" w:rsidP="00C56B42">
      <w:pPr>
        <w:pStyle w:val="ListParagraph"/>
        <w:numPr>
          <w:ilvl w:val="0"/>
          <w:numId w:val="1"/>
        </w:numPr>
      </w:pPr>
      <w:r w:rsidRPr="0091217C">
        <w:t>cada uno de los sucesivos pares representa una armónica</w:t>
      </w:r>
    </w:p>
    <w:p w14:paraId="51132275" w14:textId="77777777" w:rsidR="00C56B42" w:rsidRDefault="00C56B42" w:rsidP="00C56B42">
      <w:r>
        <w:t>Con 3 armonicos puedo determinar un 1 y un 0, para el mundo digital con estos 3 es suficiente:</w:t>
      </w:r>
    </w:p>
    <w:p w14:paraId="661DC1E3" w14:textId="77777777" w:rsidR="00C56B42" w:rsidRDefault="00C56B42" w:rsidP="00C56B42">
      <w:r w:rsidRPr="0091217C">
        <w:rPr>
          <w:noProof/>
        </w:rPr>
        <w:lastRenderedPageBreak/>
        <w:drawing>
          <wp:inline distT="0" distB="0" distL="0" distR="0" wp14:anchorId="22050B02" wp14:editId="36840B1E">
            <wp:extent cx="5390111" cy="3455392"/>
            <wp:effectExtent l="0" t="0" r="1270" b="0"/>
            <wp:docPr id="188137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74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2907" cy="34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0413" w14:textId="77777777" w:rsidR="00C56B42" w:rsidRDefault="00C56B42" w:rsidP="00C56B42">
      <w:r>
        <w:t>La amplitud de la f0 es muy grande por lo que es probable que una señal pueda ser representada por esa frecuencia, por ejemplo una cuadrada entre -1 y 1. Una cuadrada entre 1 y 0 ya no se puede</w:t>
      </w:r>
    </w:p>
    <w:p w14:paraId="153D01E1" w14:textId="77777777" w:rsidR="00C56B42" w:rsidRDefault="00C56B42" w:rsidP="00C56B42">
      <w:r w:rsidRPr="00D371A3">
        <w:rPr>
          <w:noProof/>
        </w:rPr>
        <w:drawing>
          <wp:inline distT="0" distB="0" distL="0" distR="0" wp14:anchorId="02AB4B01" wp14:editId="00691552">
            <wp:extent cx="5914390" cy="3145423"/>
            <wp:effectExtent l="0" t="0" r="0" b="0"/>
            <wp:docPr id="89830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00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1681" cy="315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D852" w14:textId="22B013F9" w:rsidR="00C56B42" w:rsidRDefault="00C56B42" w:rsidP="00C56B42"/>
    <w:p w14:paraId="56E0BBD9" w14:textId="77777777" w:rsidR="00C56B42" w:rsidRDefault="00C56B42" w:rsidP="00C56B42">
      <w:r w:rsidRPr="00D371A3">
        <w:rPr>
          <w:noProof/>
        </w:rPr>
        <w:lastRenderedPageBreak/>
        <w:drawing>
          <wp:inline distT="0" distB="0" distL="0" distR="0" wp14:anchorId="09423368" wp14:editId="4BBAC086">
            <wp:extent cx="5565255" cy="3005516"/>
            <wp:effectExtent l="0" t="0" r="0" b="4445"/>
            <wp:docPr id="157730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00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56" cy="301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498E" w14:textId="77777777" w:rsidR="00C56B42" w:rsidRDefault="00C56B42" w:rsidP="00C56B42">
      <w:r w:rsidRPr="00D371A3">
        <w:rPr>
          <w:noProof/>
        </w:rPr>
        <w:drawing>
          <wp:inline distT="0" distB="0" distL="0" distR="0" wp14:anchorId="5678A0CE" wp14:editId="6CBDEDA7">
            <wp:extent cx="6047393" cy="3644871"/>
            <wp:effectExtent l="0" t="0" r="0" b="0"/>
            <wp:docPr id="186595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53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6833" cy="365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7845" w14:textId="77777777" w:rsidR="00C56B42" w:rsidRPr="00D371A3" w:rsidRDefault="00C56B42" w:rsidP="00C56B42">
      <w:pPr>
        <w:pStyle w:val="Heading3"/>
        <w:rPr>
          <w:b/>
          <w:bCs/>
        </w:rPr>
      </w:pPr>
      <w:r w:rsidRPr="00D371A3">
        <w:rPr>
          <w:b/>
          <w:bCs/>
        </w:rPr>
        <w:t xml:space="preserve">Relación entre ancho de pulso </w:t>
      </w:r>
      <m:oMath>
        <m:r>
          <m:rPr>
            <m:sty m:val="bi"/>
          </m:rPr>
          <w:rPr>
            <w:rFonts w:ascii="Cambria Math" w:hAnsi="Cambria Math"/>
          </w:rPr>
          <m:t>=τ</m:t>
        </m:r>
      </m:oMath>
      <w:r w:rsidRPr="00D371A3">
        <w:rPr>
          <w:b/>
          <w:bCs/>
        </w:rPr>
        <w:t xml:space="preserve"> y periodo = T</w:t>
      </w:r>
    </w:p>
    <w:p w14:paraId="5E07C4EF" w14:textId="77777777" w:rsidR="00C56B42" w:rsidRDefault="00C56B42" w:rsidP="00C56B42">
      <w:r w:rsidRPr="00BD5A71">
        <w:rPr>
          <w:noProof/>
        </w:rPr>
        <w:drawing>
          <wp:inline distT="0" distB="0" distL="0" distR="0" wp14:anchorId="4D53124F" wp14:editId="06F2373F">
            <wp:extent cx="6782747" cy="2524477"/>
            <wp:effectExtent l="0" t="0" r="0" b="9525"/>
            <wp:docPr id="111547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71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8274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E4CE" w14:textId="77777777" w:rsidR="00C56B42" w:rsidRDefault="00C56B42" w:rsidP="00C56B42">
      <w:r>
        <w:t>El ciclo de trabajo es cuanto tiempo es positivo respecto al periodo T</w:t>
      </w:r>
    </w:p>
    <w:p w14:paraId="01C8A6D4" w14:textId="77777777" w:rsidR="00C56B42" w:rsidRDefault="00C56B42" w:rsidP="00C56B42">
      <w:r>
        <w:t>La serie de Fourier de esta señal PNS es:</w:t>
      </w:r>
    </w:p>
    <w:p w14:paraId="09B4CD63" w14:textId="77777777" w:rsidR="00C56B42" w:rsidRDefault="00C56B42" w:rsidP="00C56B42">
      <w:r>
        <w:lastRenderedPageBreak/>
        <w:t>Funcion SINC:</w:t>
      </w:r>
    </w:p>
    <w:p w14:paraId="7838158C" w14:textId="77777777" w:rsidR="00C56B42" w:rsidRDefault="00C56B42" w:rsidP="00C56B42">
      <w:r w:rsidRPr="009B3FFF">
        <w:rPr>
          <w:noProof/>
        </w:rPr>
        <w:drawing>
          <wp:inline distT="0" distB="0" distL="0" distR="0" wp14:anchorId="153E177F" wp14:editId="0A18320A">
            <wp:extent cx="7103110" cy="2518410"/>
            <wp:effectExtent l="0" t="0" r="2540" b="0"/>
            <wp:docPr id="4348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3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90BE" w14:textId="77777777" w:rsidR="00C56B42" w:rsidRDefault="00C56B42" w:rsidP="00C56B42">
      <w:r>
        <w:t>A pulso mas pequeño, necesito mayor ancho de banda</w:t>
      </w:r>
    </w:p>
    <w:p w14:paraId="76807B26" w14:textId="77777777" w:rsidR="00C56B42" w:rsidRDefault="00C56B42" w:rsidP="00C56B42">
      <w:r w:rsidRPr="006236CC">
        <w:rPr>
          <w:noProof/>
        </w:rPr>
        <w:drawing>
          <wp:inline distT="0" distB="0" distL="0" distR="0" wp14:anchorId="5D44675F" wp14:editId="243E9B21">
            <wp:extent cx="6164131" cy="2656098"/>
            <wp:effectExtent l="0" t="0" r="8255" b="0"/>
            <wp:docPr id="41114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44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8316" cy="266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4E80" w14:textId="77777777" w:rsidR="00C56B42" w:rsidRDefault="00C56B42" w:rsidP="00C56B42">
      <w:pPr>
        <w:rPr>
          <w:rFonts w:eastAsiaTheme="minorEastAsia"/>
        </w:rPr>
      </w:pPr>
      <w:r>
        <w:t xml:space="preserve">Efectos de reducir la relación </w:t>
      </w:r>
      <m:oMath>
        <m:r>
          <w:rPr>
            <w:rFonts w:ascii="Cambria Math" w:hAnsi="Cambria Math"/>
          </w:rPr>
          <m:t>τ/T</m:t>
        </m:r>
      </m:oMath>
      <w:r>
        <w:rPr>
          <w:rFonts w:eastAsiaTheme="minorEastAsia"/>
        </w:rPr>
        <w:t>:</w:t>
      </w:r>
    </w:p>
    <w:p w14:paraId="5F2D5B57" w14:textId="77777777" w:rsidR="00C56B42" w:rsidRDefault="00C56B42" w:rsidP="00C56B42">
      <w:r w:rsidRPr="006236CC">
        <w:rPr>
          <w:noProof/>
        </w:rPr>
        <w:lastRenderedPageBreak/>
        <w:drawing>
          <wp:inline distT="0" distB="0" distL="0" distR="0" wp14:anchorId="10D1FEE2" wp14:editId="632BD8ED">
            <wp:extent cx="4629796" cy="4048690"/>
            <wp:effectExtent l="0" t="0" r="0" b="9525"/>
            <wp:docPr id="132506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61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0673" w14:textId="77777777" w:rsidR="00C56B42" w:rsidRDefault="00C56B42" w:rsidP="00C56B42">
      <w:pPr>
        <w:pStyle w:val="Heading2"/>
        <w:rPr>
          <w:b/>
          <w:bCs/>
        </w:rPr>
      </w:pPr>
      <w:r w:rsidRPr="006236CC">
        <w:rPr>
          <w:b/>
          <w:bCs/>
        </w:rPr>
        <w:t>Conclusiones</w:t>
      </w:r>
    </w:p>
    <w:p w14:paraId="6A024E8E" w14:textId="77777777" w:rsidR="00C56B42" w:rsidRDefault="00C56B42" w:rsidP="00C56B42">
      <w:pPr>
        <w:pStyle w:val="ListParagraph"/>
        <w:numPr>
          <w:ilvl w:val="0"/>
          <w:numId w:val="2"/>
        </w:numPr>
      </w:pPr>
      <w:r w:rsidRPr="006236CC">
        <w:t>La señal que pretendemos generar como una onda rectangular, podría realmente tener esta forma sólo en un sistema ideal.</w:t>
      </w:r>
    </w:p>
    <w:p w14:paraId="758C8330" w14:textId="77777777" w:rsidR="00C56B42" w:rsidRDefault="00C56B42" w:rsidP="00C56B42">
      <w:pPr>
        <w:pStyle w:val="ListParagraph"/>
        <w:numPr>
          <w:ilvl w:val="0"/>
          <w:numId w:val="2"/>
        </w:numPr>
      </w:pPr>
      <w:r w:rsidRPr="006236CC">
        <w:t>El desarrollo por Fourier nos muestra que en la realidad, la señal es sólo parecida a la ideal. Será más parecida cuantos más componentes espectrales incluyamos en la señal transmitida.</w:t>
      </w:r>
    </w:p>
    <w:p w14:paraId="2A91ADF8" w14:textId="77777777" w:rsidR="00C56B42" w:rsidRDefault="00C56B42" w:rsidP="00C56B42">
      <w:pPr>
        <w:pStyle w:val="ListParagraph"/>
        <w:numPr>
          <w:ilvl w:val="0"/>
          <w:numId w:val="2"/>
        </w:numPr>
      </w:pPr>
      <w:r w:rsidRPr="006236CC">
        <w:t>No se puede incluir infinitos componentes espectrales en la señal transmitida porque el canal real no lo toleraría.</w:t>
      </w:r>
    </w:p>
    <w:p w14:paraId="31CBBB5E" w14:textId="77777777" w:rsidR="00C56B42" w:rsidRDefault="00C56B42" w:rsidP="00C56B42">
      <w:pPr>
        <w:pStyle w:val="ListParagraph"/>
        <w:numPr>
          <w:ilvl w:val="0"/>
          <w:numId w:val="2"/>
        </w:numPr>
      </w:pPr>
      <w:r w:rsidRPr="006236CC">
        <w:t>No es necesario que la onda resultante real sea una onda rectangular, sino sólo lo suficiente como para que los sistemas digitales puedan reconstruir la información.</w:t>
      </w:r>
    </w:p>
    <w:p w14:paraId="6FDFC86E" w14:textId="77777777" w:rsidR="00C56B42" w:rsidRDefault="00C56B42" w:rsidP="00C56B42">
      <w:pPr>
        <w:pStyle w:val="Heading2"/>
        <w:rPr>
          <w:b/>
          <w:bCs/>
        </w:rPr>
      </w:pPr>
      <w:r w:rsidRPr="006236CC">
        <w:rPr>
          <w:b/>
          <w:bCs/>
        </w:rPr>
        <w:t>Ancho de banda</w:t>
      </w:r>
    </w:p>
    <w:p w14:paraId="77192882" w14:textId="77777777" w:rsidR="00C56B42" w:rsidRDefault="00C56B42" w:rsidP="00C56B42">
      <w:r w:rsidRPr="00D06B7B">
        <w:rPr>
          <w:noProof/>
        </w:rPr>
        <w:drawing>
          <wp:inline distT="0" distB="0" distL="0" distR="0" wp14:anchorId="242DD81D" wp14:editId="0DC8861D">
            <wp:extent cx="7103110" cy="2522855"/>
            <wp:effectExtent l="0" t="0" r="2540" b="0"/>
            <wp:docPr id="44134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44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E982" w14:textId="77777777" w:rsidR="00C56B42" w:rsidRDefault="00C56B42" w:rsidP="00C56B42">
      <w:r w:rsidRPr="00D06B7B">
        <w:rPr>
          <w:noProof/>
        </w:rPr>
        <w:lastRenderedPageBreak/>
        <w:drawing>
          <wp:inline distT="0" distB="0" distL="0" distR="0" wp14:anchorId="60CDB524" wp14:editId="4EAAFF2B">
            <wp:extent cx="7103110" cy="2623820"/>
            <wp:effectExtent l="0" t="0" r="2540" b="5080"/>
            <wp:docPr id="192674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464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D175" w14:textId="77777777" w:rsidR="00C56B42" w:rsidRDefault="00C56B42" w:rsidP="00C56B42">
      <w:pPr>
        <w:pStyle w:val="ListParagraph"/>
        <w:numPr>
          <w:ilvl w:val="0"/>
          <w:numId w:val="3"/>
        </w:numPr>
      </w:pPr>
      <w:r w:rsidRPr="00D06B7B">
        <w:t>Siendo los canales de comunicaciones reales y no ideales, todos tienen un ancho de banda finito.</w:t>
      </w:r>
    </w:p>
    <w:p w14:paraId="421D35F1" w14:textId="77777777" w:rsidR="00C56B42" w:rsidRDefault="00C56B42" w:rsidP="00C56B42">
      <w:pPr>
        <w:pStyle w:val="ListParagraph"/>
        <w:numPr>
          <w:ilvl w:val="0"/>
          <w:numId w:val="3"/>
        </w:numPr>
      </w:pPr>
      <w:r w:rsidRPr="00D06B7B">
        <w:t>un canal se comportará como un filtro para la señal generada.</w:t>
      </w:r>
    </w:p>
    <w:p w14:paraId="75AB407B" w14:textId="77777777" w:rsidR="00C56B42" w:rsidRDefault="00C56B42" w:rsidP="00C56B42">
      <w:pPr>
        <w:pStyle w:val="ListParagraph"/>
        <w:numPr>
          <w:ilvl w:val="0"/>
          <w:numId w:val="3"/>
        </w:numPr>
      </w:pPr>
      <w:r w:rsidRPr="00D06B7B">
        <w:t>Filtro = elemento que permite pasar sólo un conjunto de frecuencias:</w:t>
      </w:r>
    </w:p>
    <w:p w14:paraId="45D59808" w14:textId="77777777" w:rsidR="00C56B42" w:rsidRDefault="00C56B42" w:rsidP="00C56B42">
      <w:pPr>
        <w:pStyle w:val="ListParagraph"/>
        <w:numPr>
          <w:ilvl w:val="1"/>
          <w:numId w:val="3"/>
        </w:numPr>
      </w:pPr>
      <w:r w:rsidRPr="00D06B7B">
        <w:t>Pasa bajos</w:t>
      </w:r>
    </w:p>
    <w:p w14:paraId="2E3653BB" w14:textId="77777777" w:rsidR="00C56B42" w:rsidRDefault="00C56B42" w:rsidP="00C56B42">
      <w:pPr>
        <w:pStyle w:val="ListParagraph"/>
        <w:numPr>
          <w:ilvl w:val="1"/>
          <w:numId w:val="3"/>
        </w:numPr>
      </w:pPr>
      <w:r w:rsidRPr="00D06B7B">
        <w:t>Pasa altos</w:t>
      </w:r>
    </w:p>
    <w:p w14:paraId="75370B31" w14:textId="77777777" w:rsidR="00C56B42" w:rsidRDefault="00C56B42" w:rsidP="00C56B42">
      <w:pPr>
        <w:pStyle w:val="ListParagraph"/>
        <w:numPr>
          <w:ilvl w:val="1"/>
          <w:numId w:val="3"/>
        </w:numPr>
      </w:pPr>
      <w:r w:rsidRPr="00D06B7B">
        <w:t>Pasa banda</w:t>
      </w:r>
    </w:p>
    <w:p w14:paraId="5BB543F8" w14:textId="77777777" w:rsidR="00C56B42" w:rsidRDefault="00C56B42" w:rsidP="00C56B42">
      <w:pPr>
        <w:pStyle w:val="ListParagraph"/>
        <w:numPr>
          <w:ilvl w:val="0"/>
          <w:numId w:val="3"/>
        </w:numPr>
      </w:pPr>
      <w:r w:rsidRPr="00D06B7B">
        <w:t>Podemos imaginar al canal de comunicación como un filtro pasa bajos que tiene una frecuencia de corte conocida.</w:t>
      </w:r>
    </w:p>
    <w:p w14:paraId="3D56694D" w14:textId="51FC4E83" w:rsidR="00C56B42" w:rsidRDefault="00C56B42" w:rsidP="00C56B42"/>
    <w:p w14:paraId="37128D02" w14:textId="77777777" w:rsidR="00C56B42" w:rsidRDefault="00C56B42" w:rsidP="00C56B42">
      <w:pPr>
        <w:pStyle w:val="Heading1"/>
        <w:rPr>
          <w:b/>
          <w:bCs/>
          <w:u w:val="single"/>
        </w:rPr>
      </w:pPr>
      <w:r w:rsidRPr="00D06B7B">
        <w:rPr>
          <w:b/>
          <w:bCs/>
          <w:u w:val="single"/>
        </w:rPr>
        <w:t>Tecnicas para la codificación de señales pt2</w:t>
      </w:r>
      <w:r>
        <w:rPr>
          <w:b/>
          <w:bCs/>
          <w:u w:val="single"/>
        </w:rPr>
        <w:t xml:space="preserve"> (Digital Digital)</w:t>
      </w:r>
    </w:p>
    <w:p w14:paraId="5DB85DFE" w14:textId="77777777" w:rsidR="00C56B42" w:rsidRDefault="00C56B42" w:rsidP="00C56B42">
      <w:pPr>
        <w:pStyle w:val="Heading2"/>
      </w:pPr>
      <w:r>
        <w:t>Algunos términos</w:t>
      </w:r>
    </w:p>
    <w:p w14:paraId="04FAB211" w14:textId="77777777" w:rsidR="00C56B42" w:rsidRDefault="00C56B42" w:rsidP="00C56B42">
      <w:pPr>
        <w:pStyle w:val="ListParagraph"/>
        <w:numPr>
          <w:ilvl w:val="0"/>
          <w:numId w:val="4"/>
        </w:numPr>
      </w:pPr>
      <w:r w:rsidRPr="00D06B7B">
        <w:t>Transmisión analógica: se basa en una señal continua de frecuencia constante denominada señal portadora.</w:t>
      </w:r>
    </w:p>
    <w:p w14:paraId="208DF305" w14:textId="77777777" w:rsidR="00C56B42" w:rsidRDefault="00C56B42" w:rsidP="00C56B42">
      <w:pPr>
        <w:pStyle w:val="ListParagraph"/>
        <w:numPr>
          <w:ilvl w:val="0"/>
          <w:numId w:val="4"/>
        </w:numPr>
      </w:pPr>
      <w:r w:rsidRPr="00D06B7B">
        <w:t>Modulación: es el proceso de codificar los datos generados por la fuente en la señal portadora de frecuencia fc</w:t>
      </w:r>
    </w:p>
    <w:p w14:paraId="00B0CD2E" w14:textId="77777777" w:rsidR="00C56B42" w:rsidRDefault="00C56B42" w:rsidP="00C56B42">
      <w:pPr>
        <w:pStyle w:val="ListParagraph"/>
        <w:numPr>
          <w:ilvl w:val="0"/>
          <w:numId w:val="4"/>
        </w:numPr>
      </w:pPr>
      <w:r w:rsidRPr="00D06B7B">
        <w:t>Señal en banda base: es la señal de entrada, que puede ser analógica o digital.</w:t>
      </w:r>
    </w:p>
    <w:p w14:paraId="0CF532AD" w14:textId="77777777" w:rsidR="00C56B42" w:rsidRPr="00156994" w:rsidRDefault="00C56B42" w:rsidP="00C56B42">
      <w:pPr>
        <w:pStyle w:val="Heading2"/>
        <w:rPr>
          <w:b/>
          <w:bCs/>
        </w:rPr>
      </w:pPr>
      <w:r w:rsidRPr="00156994">
        <w:rPr>
          <w:b/>
          <w:bCs/>
        </w:rPr>
        <w:t>Datos digitales, señales digitales:</w:t>
      </w:r>
    </w:p>
    <w:p w14:paraId="35A5CE38" w14:textId="77777777" w:rsidR="00C56B42" w:rsidRDefault="00C56B42" w:rsidP="00C56B42">
      <w:pPr>
        <w:pStyle w:val="ListParagraph"/>
        <w:numPr>
          <w:ilvl w:val="0"/>
          <w:numId w:val="7"/>
        </w:numPr>
      </w:pPr>
      <w:r w:rsidRPr="00156994">
        <w:t>Señal digital:</w:t>
      </w:r>
    </w:p>
    <w:p w14:paraId="34E51D1A" w14:textId="77777777" w:rsidR="00C56B42" w:rsidRDefault="00C56B42" w:rsidP="00C56B42">
      <w:pPr>
        <w:pStyle w:val="ListParagraph"/>
        <w:numPr>
          <w:ilvl w:val="1"/>
          <w:numId w:val="7"/>
        </w:numPr>
      </w:pPr>
      <w:r>
        <w:t>P</w:t>
      </w:r>
      <w:r w:rsidRPr="00156994">
        <w:t>ulsos de tensión discretos y continuos.</w:t>
      </w:r>
    </w:p>
    <w:p w14:paraId="549A315B" w14:textId="77777777" w:rsidR="00C56B42" w:rsidRDefault="00C56B42" w:rsidP="00C56B42">
      <w:pPr>
        <w:pStyle w:val="ListParagraph"/>
        <w:numPr>
          <w:ilvl w:val="1"/>
          <w:numId w:val="7"/>
        </w:numPr>
      </w:pPr>
      <w:r w:rsidRPr="00156994">
        <w:t>Cada pulso es un elemento de la señal.</w:t>
      </w:r>
    </w:p>
    <w:p w14:paraId="3A6451C4" w14:textId="77777777" w:rsidR="00C56B42" w:rsidRDefault="00C56B42" w:rsidP="00C56B42">
      <w:pPr>
        <w:pStyle w:val="ListParagraph"/>
        <w:numPr>
          <w:ilvl w:val="1"/>
          <w:numId w:val="7"/>
        </w:numPr>
      </w:pPr>
      <w:r>
        <w:t>L</w:t>
      </w:r>
      <w:r w:rsidRPr="00156994">
        <w:t>os datos binarios se transmiten codificando cada bit en los elementos de señal.</w:t>
      </w:r>
    </w:p>
    <w:p w14:paraId="35A1A0A6" w14:textId="77777777" w:rsidR="00C56B42" w:rsidRPr="00156994" w:rsidRDefault="00C56B42" w:rsidP="00C56B42">
      <w:pPr>
        <w:pStyle w:val="ListParagraph"/>
        <w:numPr>
          <w:ilvl w:val="1"/>
          <w:numId w:val="7"/>
        </w:numPr>
      </w:pPr>
      <w:r w:rsidRPr="00156994">
        <w:t>El caso mas sencillo, habrá una correspondencia uno a uno entre los bits y dichos elementos.</w:t>
      </w:r>
    </w:p>
    <w:p w14:paraId="149CCEFB" w14:textId="77777777" w:rsidR="00C56B42" w:rsidRDefault="00C56B42" w:rsidP="00C56B42">
      <w:pPr>
        <w:pStyle w:val="Heading3"/>
        <w:rPr>
          <w:b/>
          <w:bCs/>
        </w:rPr>
      </w:pPr>
      <w:r w:rsidRPr="00573D84">
        <w:rPr>
          <w:b/>
          <w:bCs/>
        </w:rPr>
        <w:t>Tipos de transmisión de señal</w:t>
      </w:r>
    </w:p>
    <w:p w14:paraId="5EBD4262" w14:textId="77777777" w:rsidR="00C56B42" w:rsidRDefault="00C56B42" w:rsidP="00C56B42">
      <w:pPr>
        <w:pStyle w:val="ListParagraph"/>
        <w:numPr>
          <w:ilvl w:val="0"/>
          <w:numId w:val="5"/>
        </w:numPr>
      </w:pPr>
      <w:r w:rsidRPr="0092655A">
        <w:rPr>
          <w:b/>
          <w:bCs/>
        </w:rPr>
        <w:t>Unipolar:</w:t>
      </w:r>
      <w:r w:rsidRPr="00573D84">
        <w:t xml:space="preserve"> Todos los elementos de señal tienen el mismo signo algebraico.</w:t>
      </w:r>
    </w:p>
    <w:p w14:paraId="1DA88338" w14:textId="77777777" w:rsidR="00C56B42" w:rsidRDefault="00C56B42" w:rsidP="00C56B42">
      <w:pPr>
        <w:pStyle w:val="ListParagraph"/>
        <w:numPr>
          <w:ilvl w:val="0"/>
          <w:numId w:val="5"/>
        </w:numPr>
      </w:pPr>
      <w:r w:rsidRPr="0092655A">
        <w:rPr>
          <w:b/>
          <w:bCs/>
        </w:rPr>
        <w:t>Polar:</w:t>
      </w:r>
      <w:r>
        <w:t xml:space="preserve"> U</w:t>
      </w:r>
      <w:r w:rsidRPr="00573D84">
        <w:t>n estado lógico se representa mediante un nivel positivo de tensión y el otro con un negativo.</w:t>
      </w:r>
    </w:p>
    <w:p w14:paraId="64BEB81C" w14:textId="77777777" w:rsidR="00C56B42" w:rsidRPr="00573D84" w:rsidRDefault="00C56B42" w:rsidP="00C56B42">
      <w:pPr>
        <w:pStyle w:val="ListParagraph"/>
        <w:numPr>
          <w:ilvl w:val="0"/>
          <w:numId w:val="5"/>
        </w:numPr>
      </w:pPr>
      <w:r w:rsidRPr="0092655A">
        <w:rPr>
          <w:b/>
          <w:bCs/>
        </w:rPr>
        <w:t>Bipolar:</w:t>
      </w:r>
      <w:r w:rsidRPr="00573D84">
        <w:t xml:space="preserve"> Un estado lógico se representa con un valor nulo de tensión y el otro estado lógico se representa en forma alternada por valores +V y -V</w:t>
      </w:r>
    </w:p>
    <w:p w14:paraId="03A9EFEE" w14:textId="77777777" w:rsidR="00C56B42" w:rsidRDefault="00C56B42" w:rsidP="00C56B42">
      <w:pPr>
        <w:pStyle w:val="Heading4"/>
        <w:rPr>
          <w:b/>
          <w:bCs/>
        </w:rPr>
      </w:pPr>
      <w:r w:rsidRPr="00573D84">
        <w:rPr>
          <w:b/>
          <w:bCs/>
        </w:rPr>
        <w:t>Unipolar</w:t>
      </w:r>
    </w:p>
    <w:p w14:paraId="29662433" w14:textId="77777777" w:rsidR="00C56B42" w:rsidRPr="0092655A" w:rsidRDefault="00C56B42" w:rsidP="00C56B42">
      <w:r w:rsidRPr="0092655A">
        <w:rPr>
          <w:noProof/>
        </w:rPr>
        <w:drawing>
          <wp:inline distT="0" distB="0" distL="0" distR="0" wp14:anchorId="0E56D881" wp14:editId="34BC74A7">
            <wp:extent cx="3790950" cy="1529017"/>
            <wp:effectExtent l="0" t="0" r="0" b="0"/>
            <wp:docPr id="24787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74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9244" cy="153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8ED8" w14:textId="77777777" w:rsidR="00C56B42" w:rsidRDefault="00C56B42" w:rsidP="00C56B42">
      <w:r>
        <w:t>Defectos:</w:t>
      </w:r>
    </w:p>
    <w:p w14:paraId="417FD7E6" w14:textId="77777777" w:rsidR="00C56B42" w:rsidRDefault="00C56B42" w:rsidP="00C56B42">
      <w:r>
        <w:lastRenderedPageBreak/>
        <w:t>Sincronización: defecto (en cadenas largas de 1 o ceros se pierde la sincronización)</w:t>
      </w:r>
    </w:p>
    <w:p w14:paraId="608A6DD1" w14:textId="77777777" w:rsidR="00C56B42" w:rsidRDefault="00C56B42" w:rsidP="00C56B42">
      <w:r>
        <w:t>Ancho de banda:</w:t>
      </w:r>
    </w:p>
    <w:p w14:paraId="39A3CDE8" w14:textId="77777777" w:rsidR="00C56B42" w:rsidRDefault="00C56B42" w:rsidP="00C56B42">
      <w:r>
        <w:t>Componente continua: defecto, vale 0.5 (valor de amplitud máxima contra valor de amplitud mínimo)</w:t>
      </w:r>
    </w:p>
    <w:p w14:paraId="5C1F1519" w14:textId="77777777" w:rsidR="00C56B42" w:rsidRDefault="00C56B42" w:rsidP="00C56B42">
      <w:pPr>
        <w:pStyle w:val="Heading4"/>
        <w:rPr>
          <w:b/>
          <w:bCs/>
        </w:rPr>
      </w:pPr>
      <w:r>
        <w:rPr>
          <w:b/>
          <w:bCs/>
        </w:rPr>
        <w:t>P</w:t>
      </w:r>
      <w:r w:rsidRPr="0092655A">
        <w:rPr>
          <w:b/>
          <w:bCs/>
        </w:rPr>
        <w:t>olar</w:t>
      </w:r>
    </w:p>
    <w:p w14:paraId="2F79356D" w14:textId="77777777" w:rsidR="00C56B42" w:rsidRDefault="00C56B42" w:rsidP="00C56B42">
      <w:r w:rsidRPr="0092655A">
        <w:rPr>
          <w:noProof/>
        </w:rPr>
        <w:drawing>
          <wp:inline distT="0" distB="0" distL="0" distR="0" wp14:anchorId="3CD3EF74" wp14:editId="2996053E">
            <wp:extent cx="4014470" cy="1710976"/>
            <wp:effectExtent l="0" t="0" r="5080" b="3810"/>
            <wp:docPr id="74808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888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5760" cy="171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6C2A" w14:textId="77777777" w:rsidR="00C56B42" w:rsidRDefault="00C56B42" w:rsidP="00C56B42">
      <w:r>
        <w:t>Componente continua: 0</w:t>
      </w:r>
    </w:p>
    <w:p w14:paraId="165971BC" w14:textId="77777777" w:rsidR="00C56B42" w:rsidRDefault="00C56B42" w:rsidP="00C56B42">
      <w:r>
        <w:t>Sincronizacion: defecto, se pierde en largas cadenas de 0 o 1</w:t>
      </w:r>
    </w:p>
    <w:p w14:paraId="006CF10C" w14:textId="77777777" w:rsidR="00C56B42" w:rsidRDefault="00C56B42" w:rsidP="00C56B42">
      <w:r>
        <w:t>Ancho de banda: menor que todas</w:t>
      </w:r>
    </w:p>
    <w:p w14:paraId="6E68123A" w14:textId="77777777" w:rsidR="00C56B42" w:rsidRDefault="00C56B42" w:rsidP="00C56B42">
      <w:pPr>
        <w:pStyle w:val="Heading4"/>
        <w:rPr>
          <w:b/>
          <w:bCs/>
        </w:rPr>
      </w:pPr>
      <w:r w:rsidRPr="0092655A">
        <w:rPr>
          <w:b/>
          <w:bCs/>
        </w:rPr>
        <w:t>Bipolar</w:t>
      </w:r>
    </w:p>
    <w:p w14:paraId="2990361B" w14:textId="77777777" w:rsidR="00C56B42" w:rsidRDefault="00C56B42" w:rsidP="00C56B42">
      <w:r w:rsidRPr="0092655A">
        <w:rPr>
          <w:noProof/>
        </w:rPr>
        <w:drawing>
          <wp:inline distT="0" distB="0" distL="0" distR="0" wp14:anchorId="7B53D5AA" wp14:editId="5A38D929">
            <wp:extent cx="3914775" cy="1572490"/>
            <wp:effectExtent l="0" t="0" r="0" b="8890"/>
            <wp:docPr id="203419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971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9513" cy="157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7291" w14:textId="77777777" w:rsidR="00C56B42" w:rsidRDefault="00C56B42" w:rsidP="00C56B42">
      <w:r>
        <w:t>Componente continua: 0</w:t>
      </w:r>
    </w:p>
    <w:p w14:paraId="53CFE676" w14:textId="77777777" w:rsidR="00C56B42" w:rsidRDefault="00C56B42" w:rsidP="00C56B42">
      <w:r>
        <w:t>Sincronización: buena, es autosincronizante en 1s, pero si tengo cadenas largas de 0 no es buena</w:t>
      </w:r>
    </w:p>
    <w:p w14:paraId="69C92923" w14:textId="77777777" w:rsidR="00C56B42" w:rsidRDefault="00C56B42" w:rsidP="00C56B42">
      <w:r>
        <w:t>Ancho de banda: Requiere mas ancho de banda que la polar pero menos que la unipolar</w:t>
      </w:r>
    </w:p>
    <w:p w14:paraId="653C0F9C" w14:textId="77777777" w:rsidR="00C56B42" w:rsidRDefault="00C56B42" w:rsidP="00C56B42"/>
    <w:p w14:paraId="4C2FC317" w14:textId="77777777" w:rsidR="00C56B42" w:rsidRDefault="00C56B42" w:rsidP="00C56B42">
      <w:pPr>
        <w:pStyle w:val="Heading4"/>
        <w:rPr>
          <w:b/>
          <w:bCs/>
        </w:rPr>
      </w:pPr>
      <w:r w:rsidRPr="00AD559C">
        <w:rPr>
          <w:b/>
          <w:bCs/>
        </w:rPr>
        <w:t xml:space="preserve">Como mejorar la unipolar en </w:t>
      </w:r>
      <w:r>
        <w:rPr>
          <w:b/>
          <w:bCs/>
        </w:rPr>
        <w:t>sincronización (u+rz)</w:t>
      </w:r>
    </w:p>
    <w:p w14:paraId="5F5C2704" w14:textId="77777777" w:rsidR="00C56B42" w:rsidRDefault="00C56B42" w:rsidP="00C56B42">
      <w:r>
        <w:t>Divido el pulso en 2, si es 1 envio un 1 y un 0 y si es 0, envio un 0 y un 0</w:t>
      </w:r>
    </w:p>
    <w:p w14:paraId="6D51A03D" w14:textId="77777777" w:rsidR="00C56B42" w:rsidRDefault="00C56B42" w:rsidP="00C56B42">
      <w:r>
        <w:t>La componente continua pasa a ser 0.25, ya que en promedio, si tomo 10 00 me da 0.25</w:t>
      </w:r>
    </w:p>
    <w:p w14:paraId="6F7D318E" w14:textId="77777777" w:rsidR="00C56B42" w:rsidRDefault="00C56B42" w:rsidP="00C56B42">
      <w:r>
        <w:t>Necesita mas ancho de banda pero sincroniza la señal</w:t>
      </w:r>
    </w:p>
    <w:p w14:paraId="30E2F5EB" w14:textId="77777777" w:rsidR="00C56B42" w:rsidRDefault="00C56B42" w:rsidP="00C56B42">
      <w:r>
        <w:t>Esta señal se llama unipolar positiva con retorno a 0 U+RZ</w:t>
      </w:r>
    </w:p>
    <w:p w14:paraId="0E01106A" w14:textId="77777777" w:rsidR="00C56B42" w:rsidRPr="00AD559C" w:rsidRDefault="00C56B42" w:rsidP="00C56B42">
      <w:pPr>
        <w:pStyle w:val="Heading4"/>
        <w:rPr>
          <w:b/>
          <w:bCs/>
        </w:rPr>
      </w:pPr>
      <w:r w:rsidRPr="00AD559C">
        <w:rPr>
          <w:b/>
          <w:bCs/>
        </w:rPr>
        <w:t>Si quiero que la polar se autosincronize en 0 y 1 (P RZ)</w:t>
      </w:r>
    </w:p>
    <w:p w14:paraId="59DF7664" w14:textId="77777777" w:rsidR="00C56B42" w:rsidRDefault="00C56B42" w:rsidP="00C56B42">
      <w:r>
        <w:t>Polar con retorno a 0</w:t>
      </w:r>
    </w:p>
    <w:p w14:paraId="6CCDC9E5" w14:textId="77777777" w:rsidR="00C56B42" w:rsidRDefault="00C56B42" w:rsidP="00C56B42">
      <w:pPr>
        <w:pStyle w:val="Heading4"/>
        <w:rPr>
          <w:b/>
          <w:bCs/>
        </w:rPr>
      </w:pPr>
      <w:r w:rsidRPr="00AD559C">
        <w:rPr>
          <w:b/>
          <w:bCs/>
        </w:rPr>
        <w:t>Si quiero que la bipolar</w:t>
      </w:r>
      <w:r>
        <w:rPr>
          <w:b/>
          <w:bCs/>
        </w:rPr>
        <w:t xml:space="preserve"> mejore</w:t>
      </w:r>
    </w:p>
    <w:p w14:paraId="2DC741CA" w14:textId="77777777" w:rsidR="00C56B42" w:rsidRPr="00476EBE" w:rsidRDefault="00C56B42" w:rsidP="00C56B42">
      <w:r>
        <w:t>Hdb3, b8zs, etc, hay muchas codificaciones sustitutivas distintas</w:t>
      </w:r>
    </w:p>
    <w:p w14:paraId="5033B5ED" w14:textId="77777777" w:rsidR="00C56B42" w:rsidRPr="00AD559C" w:rsidRDefault="00C56B42" w:rsidP="00C56B42">
      <w:r>
        <w:t>No se aplica retorno a 0</w:t>
      </w:r>
    </w:p>
    <w:p w14:paraId="6AD7333D" w14:textId="77777777" w:rsidR="00C56B42" w:rsidRPr="00AD559C" w:rsidRDefault="00C56B42" w:rsidP="00C56B42">
      <w:r>
        <w:t>No sirve aplicar el retorno a cero porque necesito mas ancho de banda y no mejora la sincronización de ceros.</w:t>
      </w:r>
    </w:p>
    <w:p w14:paraId="5CD5ABD0" w14:textId="77777777" w:rsidR="00C56B42" w:rsidRDefault="00C56B42" w:rsidP="00C56B42">
      <w:pPr>
        <w:pStyle w:val="Heading2"/>
        <w:rPr>
          <w:b/>
          <w:bCs/>
        </w:rPr>
      </w:pPr>
      <w:r w:rsidRPr="00AD559C">
        <w:rPr>
          <w:b/>
          <w:bCs/>
        </w:rPr>
        <w:t>Terminos</w:t>
      </w:r>
    </w:p>
    <w:p w14:paraId="0C2D1FC2" w14:textId="77777777" w:rsidR="00C56B42" w:rsidRDefault="00C56B42" w:rsidP="00C56B42">
      <w:pPr>
        <w:pStyle w:val="ListParagraph"/>
        <w:numPr>
          <w:ilvl w:val="0"/>
          <w:numId w:val="8"/>
        </w:numPr>
      </w:pPr>
      <w:r w:rsidRPr="00AD559C">
        <w:t>Velocidad de transmisión</w:t>
      </w:r>
      <w:r>
        <w:br/>
        <w:t>E</w:t>
      </w:r>
      <w:r w:rsidRPr="00AD559C">
        <w:t>s la velocidad expresada en bit por segundo, a la que se transmiten los datos.</w:t>
      </w:r>
    </w:p>
    <w:p w14:paraId="3A281D1C" w14:textId="77777777" w:rsidR="00C56B42" w:rsidRDefault="00C56B42" w:rsidP="00C56B42">
      <w:pPr>
        <w:pStyle w:val="ListParagraph"/>
        <w:numPr>
          <w:ilvl w:val="0"/>
          <w:numId w:val="8"/>
        </w:numPr>
      </w:pPr>
      <w:r w:rsidRPr="00AD559C">
        <w:lastRenderedPageBreak/>
        <w:t>Duración o ancho de bit</w:t>
      </w:r>
      <w:r>
        <w:br/>
        <w:t>E</w:t>
      </w:r>
      <w:r w:rsidRPr="00AD559C">
        <w:t>s el tiempo empleado en el transmisor para emitir un bit. Para una velocidad R, el tiempo es 1/R</w:t>
      </w:r>
    </w:p>
    <w:p w14:paraId="2FF18786" w14:textId="77777777" w:rsidR="00C56B42" w:rsidRDefault="00C56B42" w:rsidP="00C56B42">
      <w:pPr>
        <w:pStyle w:val="ListParagraph"/>
        <w:numPr>
          <w:ilvl w:val="0"/>
          <w:numId w:val="8"/>
        </w:numPr>
      </w:pPr>
      <w:r w:rsidRPr="00AD559C">
        <w:t>Velocidad de modulación</w:t>
      </w:r>
      <w:r>
        <w:br/>
      </w:r>
      <w:r w:rsidRPr="00AD559C">
        <w:t>Velocidad a la que cambia el nivel de la señal.</w:t>
      </w:r>
      <w:r>
        <w:br/>
      </w:r>
      <w:r w:rsidRPr="00AD559C">
        <w:t>Medida en baudios: elemento de señal por segundo</w:t>
      </w:r>
    </w:p>
    <w:p w14:paraId="5FE8FD0A" w14:textId="77777777" w:rsidR="00C56B42" w:rsidRDefault="00C56B42" w:rsidP="00C56B42">
      <w:pPr>
        <w:pStyle w:val="ListParagraph"/>
        <w:numPr>
          <w:ilvl w:val="0"/>
          <w:numId w:val="8"/>
        </w:numPr>
      </w:pPr>
      <w:r w:rsidRPr="00AD559C">
        <w:t>Marca y espacio</w:t>
      </w:r>
      <w:r>
        <w:br/>
      </w:r>
      <w:r w:rsidRPr="00AD559C">
        <w:t>Binario 1 y binario 0, respectivamente</w:t>
      </w:r>
    </w:p>
    <w:p w14:paraId="08404EEA" w14:textId="77777777" w:rsidR="00C56B42" w:rsidRDefault="00C56B42" w:rsidP="00C56B42">
      <w:pPr>
        <w:pStyle w:val="Heading2"/>
        <w:rPr>
          <w:b/>
          <w:bCs/>
        </w:rPr>
      </w:pPr>
      <w:r w:rsidRPr="007318EA">
        <w:rPr>
          <w:b/>
          <w:bCs/>
        </w:rPr>
        <w:t xml:space="preserve">Comparacion de esquemas de </w:t>
      </w:r>
      <w:r>
        <w:rPr>
          <w:b/>
          <w:bCs/>
        </w:rPr>
        <w:t>codificación</w:t>
      </w:r>
    </w:p>
    <w:p w14:paraId="2620182A" w14:textId="77777777" w:rsidR="00C56B42" w:rsidRDefault="00C56B42" w:rsidP="00C56B42">
      <w:pPr>
        <w:pStyle w:val="ListParagraph"/>
        <w:numPr>
          <w:ilvl w:val="0"/>
          <w:numId w:val="10"/>
        </w:numPr>
      </w:pPr>
      <w:r w:rsidRPr="007318EA">
        <w:t>Espectro de la señal</w:t>
      </w:r>
    </w:p>
    <w:p w14:paraId="384BBCBB" w14:textId="77777777" w:rsidR="00C56B42" w:rsidRDefault="00C56B42" w:rsidP="00C56B42">
      <w:pPr>
        <w:pStyle w:val="ListParagraph"/>
        <w:numPr>
          <w:ilvl w:val="1"/>
          <w:numId w:val="10"/>
        </w:numPr>
      </w:pPr>
      <w:r w:rsidRPr="007318EA">
        <w:t>Ausencia de componentes de alta frecuencia significa que se necesita menos ancho de banda para su transmisión</w:t>
      </w:r>
    </w:p>
    <w:p w14:paraId="4C94119F" w14:textId="77777777" w:rsidR="00C56B42" w:rsidRDefault="00C56B42" w:rsidP="00C56B42">
      <w:pPr>
        <w:pStyle w:val="ListParagraph"/>
        <w:numPr>
          <w:ilvl w:val="1"/>
          <w:numId w:val="10"/>
        </w:numPr>
      </w:pPr>
      <w:r>
        <w:t>A</w:t>
      </w:r>
      <w:r w:rsidRPr="007318EA">
        <w:t>usencia de componente de continua</w:t>
      </w:r>
    </w:p>
    <w:p w14:paraId="6774E9BC" w14:textId="77777777" w:rsidR="00C56B42" w:rsidRDefault="00C56B42" w:rsidP="00C56B42">
      <w:pPr>
        <w:pStyle w:val="ListParagraph"/>
        <w:numPr>
          <w:ilvl w:val="1"/>
          <w:numId w:val="10"/>
        </w:numPr>
      </w:pPr>
      <w:r w:rsidRPr="007318EA">
        <w:t>Concentrar la potencia en el centro del ancho de banda de la señal transmitida</w:t>
      </w:r>
    </w:p>
    <w:p w14:paraId="0B37BD7F" w14:textId="77777777" w:rsidR="00C56B42" w:rsidRDefault="00C56B42" w:rsidP="00C56B42">
      <w:pPr>
        <w:pStyle w:val="ListParagraph"/>
        <w:numPr>
          <w:ilvl w:val="0"/>
          <w:numId w:val="10"/>
        </w:numPr>
      </w:pPr>
      <w:r w:rsidRPr="007318EA">
        <w:t>Sincronización</w:t>
      </w:r>
    </w:p>
    <w:p w14:paraId="746D6FB3" w14:textId="77777777" w:rsidR="00C56B42" w:rsidRDefault="00C56B42" w:rsidP="00C56B42">
      <w:pPr>
        <w:pStyle w:val="ListParagraph"/>
        <w:numPr>
          <w:ilvl w:val="1"/>
          <w:numId w:val="10"/>
        </w:numPr>
      </w:pPr>
      <w:r w:rsidRPr="007318EA">
        <w:t>Sincronizar el emisor con el receptor</w:t>
      </w:r>
    </w:p>
    <w:p w14:paraId="25631992" w14:textId="77777777" w:rsidR="00C56B42" w:rsidRDefault="00C56B42" w:rsidP="00C56B42">
      <w:pPr>
        <w:pStyle w:val="ListParagraph"/>
        <w:numPr>
          <w:ilvl w:val="1"/>
          <w:numId w:val="10"/>
        </w:numPr>
      </w:pPr>
      <w:r>
        <w:t>R</w:t>
      </w:r>
      <w:r w:rsidRPr="007318EA">
        <w:t>eloj externo</w:t>
      </w:r>
    </w:p>
    <w:p w14:paraId="65D8AD1C" w14:textId="77777777" w:rsidR="00C56B42" w:rsidRDefault="00C56B42" w:rsidP="00C56B42">
      <w:pPr>
        <w:pStyle w:val="ListParagraph"/>
        <w:numPr>
          <w:ilvl w:val="1"/>
          <w:numId w:val="10"/>
        </w:numPr>
      </w:pPr>
      <w:r w:rsidRPr="007318EA">
        <w:t>Sincronización basado en la señal transmitida</w:t>
      </w:r>
    </w:p>
    <w:p w14:paraId="4475F86B" w14:textId="77777777" w:rsidR="00C56B42" w:rsidRDefault="00C56B42" w:rsidP="00C56B42">
      <w:pPr>
        <w:pStyle w:val="ListParagraph"/>
        <w:numPr>
          <w:ilvl w:val="0"/>
          <w:numId w:val="10"/>
        </w:numPr>
      </w:pPr>
      <w:r w:rsidRPr="007318EA">
        <w:t>Detección de errores</w:t>
      </w:r>
    </w:p>
    <w:p w14:paraId="7CC7F443" w14:textId="77777777" w:rsidR="00C56B42" w:rsidRDefault="00C56B42" w:rsidP="00C56B42">
      <w:pPr>
        <w:pStyle w:val="ListParagraph"/>
        <w:numPr>
          <w:ilvl w:val="1"/>
          <w:numId w:val="10"/>
        </w:numPr>
      </w:pPr>
      <w:r w:rsidRPr="007318EA">
        <w:t>Detectar errores en la capa física</w:t>
      </w:r>
    </w:p>
    <w:p w14:paraId="1DF2B4EA" w14:textId="77777777" w:rsidR="00C56B42" w:rsidRDefault="00C56B42" w:rsidP="00C56B42">
      <w:pPr>
        <w:pStyle w:val="ListParagraph"/>
        <w:numPr>
          <w:ilvl w:val="0"/>
          <w:numId w:val="10"/>
        </w:numPr>
      </w:pPr>
      <w:r w:rsidRPr="007318EA">
        <w:t>Inmunidad al ruido e interferencias:</w:t>
      </w:r>
    </w:p>
    <w:p w14:paraId="0313312E" w14:textId="77777777" w:rsidR="00C56B42" w:rsidRDefault="00C56B42" w:rsidP="00C56B42">
      <w:pPr>
        <w:pStyle w:val="ListParagraph"/>
        <w:numPr>
          <w:ilvl w:val="1"/>
          <w:numId w:val="10"/>
        </w:numPr>
      </w:pPr>
      <w:r w:rsidRPr="007318EA">
        <w:t>Algunos códigos exhiben un comportamiento superior que otros en presencia de ruido.</w:t>
      </w:r>
    </w:p>
    <w:p w14:paraId="12525FB8" w14:textId="77777777" w:rsidR="00C56B42" w:rsidRDefault="00C56B42" w:rsidP="00C56B42">
      <w:pPr>
        <w:pStyle w:val="ListParagraph"/>
        <w:numPr>
          <w:ilvl w:val="0"/>
          <w:numId w:val="10"/>
        </w:numPr>
      </w:pPr>
      <w:r w:rsidRPr="007318EA">
        <w:t>Costo y complejidad</w:t>
      </w:r>
    </w:p>
    <w:p w14:paraId="7D2EDD8D" w14:textId="77777777" w:rsidR="00C56B42" w:rsidRDefault="00C56B42" w:rsidP="00C56B42">
      <w:pPr>
        <w:pStyle w:val="ListParagraph"/>
        <w:numPr>
          <w:ilvl w:val="1"/>
          <w:numId w:val="10"/>
        </w:numPr>
      </w:pPr>
      <w:r w:rsidRPr="007318EA">
        <w:t>Alta velocidad significa alto costo.</w:t>
      </w:r>
    </w:p>
    <w:p w14:paraId="09F6548D" w14:textId="77777777" w:rsidR="00C56B42" w:rsidRPr="007318EA" w:rsidRDefault="00C56B42" w:rsidP="00C56B42">
      <w:pPr>
        <w:pStyle w:val="ListParagraph"/>
        <w:numPr>
          <w:ilvl w:val="1"/>
          <w:numId w:val="10"/>
        </w:numPr>
      </w:pPr>
      <w:r w:rsidRPr="007318EA">
        <w:t>Algunas técnicas utilizan velocidades de modulación mayores a la velocidad de transmisión de datos reales.</w:t>
      </w:r>
    </w:p>
    <w:p w14:paraId="4A164F1B" w14:textId="77777777" w:rsidR="00C56B42" w:rsidRDefault="00C56B42" w:rsidP="00C56B42">
      <w:pPr>
        <w:pStyle w:val="Heading2"/>
        <w:rPr>
          <w:b/>
          <w:bCs/>
        </w:rPr>
      </w:pPr>
      <w:r w:rsidRPr="00B4336F">
        <w:rPr>
          <w:b/>
          <w:bCs/>
        </w:rPr>
        <w:t xml:space="preserve">Esquemas de </w:t>
      </w:r>
      <w:r>
        <w:rPr>
          <w:b/>
          <w:bCs/>
        </w:rPr>
        <w:t>codificación</w:t>
      </w:r>
    </w:p>
    <w:p w14:paraId="54E5AD40" w14:textId="77777777" w:rsidR="00C56B42" w:rsidRDefault="00C56B42" w:rsidP="00C56B42">
      <w:pPr>
        <w:pStyle w:val="ListParagraph"/>
        <w:numPr>
          <w:ilvl w:val="0"/>
          <w:numId w:val="9"/>
        </w:numPr>
      </w:pPr>
      <w:r w:rsidRPr="00B4336F">
        <w:t>Codificación no sustitutiva</w:t>
      </w:r>
    </w:p>
    <w:p w14:paraId="0A34666A" w14:textId="77777777" w:rsidR="00C56B42" w:rsidRDefault="00C56B42" w:rsidP="00C56B42">
      <w:pPr>
        <w:pStyle w:val="ListParagraph"/>
        <w:numPr>
          <w:ilvl w:val="1"/>
          <w:numId w:val="9"/>
        </w:numPr>
      </w:pPr>
      <w:r w:rsidRPr="00B4336F">
        <w:t>No retorno a cero(NRZ-L)</w:t>
      </w:r>
    </w:p>
    <w:p w14:paraId="1749B525" w14:textId="77777777" w:rsidR="00C56B42" w:rsidRDefault="00C56B42" w:rsidP="00C56B42">
      <w:pPr>
        <w:pStyle w:val="ListParagraph"/>
        <w:numPr>
          <w:ilvl w:val="1"/>
          <w:numId w:val="9"/>
        </w:numPr>
      </w:pPr>
      <w:r w:rsidRPr="00B4336F">
        <w:t>No retorno a cero invertido (NRZI)</w:t>
      </w:r>
    </w:p>
    <w:p w14:paraId="01B70E9B" w14:textId="77777777" w:rsidR="00C56B42" w:rsidRDefault="00C56B42" w:rsidP="00C56B42">
      <w:pPr>
        <w:pStyle w:val="ListParagraph"/>
        <w:numPr>
          <w:ilvl w:val="1"/>
          <w:numId w:val="9"/>
        </w:numPr>
      </w:pPr>
      <w:r w:rsidRPr="00B4336F">
        <w:t>Bipolar -AMI</w:t>
      </w:r>
    </w:p>
    <w:p w14:paraId="66B812B1" w14:textId="77777777" w:rsidR="00C56B42" w:rsidRDefault="00C56B42" w:rsidP="00C56B42">
      <w:pPr>
        <w:pStyle w:val="ListParagraph"/>
        <w:numPr>
          <w:ilvl w:val="1"/>
          <w:numId w:val="9"/>
        </w:numPr>
      </w:pPr>
      <w:r w:rsidRPr="00B4336F">
        <w:t>Pseudoternary</w:t>
      </w:r>
    </w:p>
    <w:p w14:paraId="3EB20DF5" w14:textId="77777777" w:rsidR="00C56B42" w:rsidRDefault="00C56B42" w:rsidP="00C56B42">
      <w:pPr>
        <w:pStyle w:val="ListParagraph"/>
        <w:numPr>
          <w:ilvl w:val="1"/>
          <w:numId w:val="9"/>
        </w:numPr>
      </w:pPr>
      <w:r w:rsidRPr="00B4336F">
        <w:t>Manchester</w:t>
      </w:r>
    </w:p>
    <w:p w14:paraId="4FCE51EF" w14:textId="77777777" w:rsidR="00C56B42" w:rsidRDefault="00C56B42" w:rsidP="00C56B42">
      <w:pPr>
        <w:pStyle w:val="ListParagraph"/>
        <w:numPr>
          <w:ilvl w:val="1"/>
          <w:numId w:val="9"/>
        </w:numPr>
      </w:pPr>
      <w:r w:rsidRPr="00B4336F">
        <w:t>Diferencia Manchester</w:t>
      </w:r>
    </w:p>
    <w:p w14:paraId="392A272D" w14:textId="77777777" w:rsidR="00C56B42" w:rsidRDefault="00C56B42" w:rsidP="00C56B42">
      <w:pPr>
        <w:pStyle w:val="ListParagraph"/>
        <w:numPr>
          <w:ilvl w:val="0"/>
          <w:numId w:val="9"/>
        </w:numPr>
      </w:pPr>
      <w:r w:rsidRPr="00B4336F">
        <w:t>Codificación sustitutiva</w:t>
      </w:r>
    </w:p>
    <w:p w14:paraId="212DABA9" w14:textId="77777777" w:rsidR="00C56B42" w:rsidRDefault="00C56B42" w:rsidP="00C56B42">
      <w:pPr>
        <w:pStyle w:val="ListParagraph"/>
        <w:numPr>
          <w:ilvl w:val="1"/>
          <w:numId w:val="9"/>
        </w:numPr>
      </w:pPr>
      <w:r w:rsidRPr="00B4336F">
        <w:t>B8ZS</w:t>
      </w:r>
    </w:p>
    <w:p w14:paraId="701F42B7" w14:textId="77777777" w:rsidR="00C56B42" w:rsidRDefault="00C56B42" w:rsidP="00C56B42">
      <w:pPr>
        <w:pStyle w:val="ListParagraph"/>
        <w:numPr>
          <w:ilvl w:val="1"/>
          <w:numId w:val="9"/>
        </w:numPr>
      </w:pPr>
      <w:r w:rsidRPr="00B4336F">
        <w:t>HDB3</w:t>
      </w:r>
    </w:p>
    <w:p w14:paraId="7A4F5BE4" w14:textId="77777777" w:rsidR="00C56B42" w:rsidRDefault="00C56B42" w:rsidP="00C56B42">
      <w:pPr>
        <w:pStyle w:val="ListParagraph"/>
        <w:numPr>
          <w:ilvl w:val="1"/>
          <w:numId w:val="9"/>
        </w:numPr>
      </w:pPr>
      <w:r w:rsidRPr="00B4336F">
        <w:t>2B1Q</w:t>
      </w:r>
    </w:p>
    <w:p w14:paraId="51852BF1" w14:textId="77777777" w:rsidR="00C56B42" w:rsidRPr="005A72F6" w:rsidRDefault="00C56B42" w:rsidP="00C56B42">
      <w:pPr>
        <w:pStyle w:val="Heading3"/>
        <w:rPr>
          <w:b/>
          <w:bCs/>
        </w:rPr>
      </w:pPr>
      <w:r w:rsidRPr="005A72F6">
        <w:rPr>
          <w:b/>
          <w:bCs/>
        </w:rPr>
        <w:t>No sustitutivas</w:t>
      </w:r>
    </w:p>
    <w:p w14:paraId="7CF3AEF6" w14:textId="77777777" w:rsidR="00C56B42" w:rsidRDefault="00C56B42" w:rsidP="00C56B42">
      <w:pPr>
        <w:pStyle w:val="Heading4"/>
        <w:rPr>
          <w:b/>
          <w:bCs/>
        </w:rPr>
      </w:pPr>
      <w:r w:rsidRPr="007318EA">
        <w:rPr>
          <w:b/>
          <w:bCs/>
        </w:rPr>
        <w:t>No retorno a cero (NRZ-L)</w:t>
      </w:r>
    </w:p>
    <w:p w14:paraId="2B8C2195" w14:textId="77777777" w:rsidR="00C56B42" w:rsidRDefault="00C56B42" w:rsidP="00C56B42">
      <w:pPr>
        <w:pStyle w:val="ListParagraph"/>
        <w:numPr>
          <w:ilvl w:val="0"/>
          <w:numId w:val="11"/>
        </w:numPr>
      </w:pPr>
      <w:r w:rsidRPr="007318EA">
        <w:t>Dos diferentes voltajes para 0 y 1</w:t>
      </w:r>
    </w:p>
    <w:p w14:paraId="39F121AD" w14:textId="77777777" w:rsidR="00C56B42" w:rsidRDefault="00C56B42" w:rsidP="00C56B42">
      <w:pPr>
        <w:pStyle w:val="ListParagraph"/>
        <w:numPr>
          <w:ilvl w:val="0"/>
          <w:numId w:val="11"/>
        </w:numPr>
      </w:pPr>
      <w:r w:rsidRPr="007318EA">
        <w:t>Voltaje constante durante el intervalo</w:t>
      </w:r>
    </w:p>
    <w:p w14:paraId="72A5CDCD" w14:textId="77777777" w:rsidR="00C56B42" w:rsidRDefault="00C56B42" w:rsidP="00C56B42">
      <w:pPr>
        <w:pStyle w:val="ListParagraph"/>
        <w:numPr>
          <w:ilvl w:val="1"/>
          <w:numId w:val="11"/>
        </w:numPr>
      </w:pPr>
      <w:r w:rsidRPr="007318EA">
        <w:t>No cambia Ej. No retornca a cero el voltaje</w:t>
      </w:r>
    </w:p>
    <w:p w14:paraId="5DD51726" w14:textId="77777777" w:rsidR="00C56B42" w:rsidRDefault="00C56B42" w:rsidP="00C56B42">
      <w:pPr>
        <w:pStyle w:val="ListParagraph"/>
        <w:numPr>
          <w:ilvl w:val="0"/>
          <w:numId w:val="11"/>
        </w:numPr>
      </w:pPr>
      <w:r w:rsidRPr="007318EA">
        <w:t>e.g. Ausencia de tensión puede usarse para representar un 0 binario</w:t>
      </w:r>
    </w:p>
    <w:p w14:paraId="52E5F960" w14:textId="77777777" w:rsidR="00C56B42" w:rsidRDefault="00C56B42" w:rsidP="00C56B42">
      <w:pPr>
        <w:pStyle w:val="ListParagraph"/>
        <w:numPr>
          <w:ilvl w:val="0"/>
          <w:numId w:val="11"/>
        </w:numPr>
      </w:pPr>
      <w:r w:rsidRPr="007318EA">
        <w:t>Lo mas frecuente, un voltaje negativo para un valor binario y un voltaje positivo para el otro.</w:t>
      </w:r>
    </w:p>
    <w:p w14:paraId="5B9CB948" w14:textId="77777777" w:rsidR="00C56B42" w:rsidRDefault="00C56B42" w:rsidP="00C56B42">
      <w:pPr>
        <w:pStyle w:val="Heading4"/>
        <w:rPr>
          <w:b/>
          <w:bCs/>
        </w:rPr>
      </w:pPr>
      <w:r w:rsidRPr="007318EA">
        <w:rPr>
          <w:b/>
          <w:bCs/>
        </w:rPr>
        <w:t>Retorno a cero (RZ)</w:t>
      </w:r>
    </w:p>
    <w:p w14:paraId="267CDE18" w14:textId="77777777" w:rsidR="00C56B42" w:rsidRDefault="00C56B42" w:rsidP="00C56B42">
      <w:pPr>
        <w:pStyle w:val="ListParagraph"/>
        <w:numPr>
          <w:ilvl w:val="0"/>
          <w:numId w:val="12"/>
        </w:numPr>
      </w:pPr>
      <w:r w:rsidRPr="007318EA">
        <w:t>A mitad del intervalo el valor cae a cero.</w:t>
      </w:r>
    </w:p>
    <w:p w14:paraId="1F60F784" w14:textId="77777777" w:rsidR="00C56B42" w:rsidRDefault="00C56B42" w:rsidP="00C56B42">
      <w:pPr>
        <w:pStyle w:val="ListParagraph"/>
        <w:numPr>
          <w:ilvl w:val="0"/>
          <w:numId w:val="12"/>
        </w:numPr>
      </w:pPr>
      <w:r w:rsidRPr="007318EA">
        <w:t>El voltaje no es contaste durante el intervalo.</w:t>
      </w:r>
    </w:p>
    <w:p w14:paraId="660450A7" w14:textId="77777777" w:rsidR="00C56B42" w:rsidRDefault="00C56B42" w:rsidP="00C56B42">
      <w:pPr>
        <w:pStyle w:val="ListParagraph"/>
        <w:numPr>
          <w:ilvl w:val="0"/>
          <w:numId w:val="12"/>
        </w:numPr>
      </w:pPr>
      <w:r w:rsidRPr="007318EA">
        <w:t>Esta técnica se puede usar para la Polar, Unipolar y la bipolar.</w:t>
      </w:r>
    </w:p>
    <w:p w14:paraId="4E96FE5E" w14:textId="77777777" w:rsidR="00C56B42" w:rsidRDefault="00C56B42" w:rsidP="00C56B42">
      <w:r w:rsidRPr="007318EA">
        <w:rPr>
          <w:noProof/>
        </w:rPr>
        <w:lastRenderedPageBreak/>
        <w:drawing>
          <wp:inline distT="0" distB="0" distL="0" distR="0" wp14:anchorId="51EFE438" wp14:editId="7B130884">
            <wp:extent cx="3700962" cy="1394470"/>
            <wp:effectExtent l="0" t="0" r="0" b="0"/>
            <wp:docPr id="209560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015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8532" cy="140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44FA" w14:textId="77777777" w:rsidR="00C56B42" w:rsidRDefault="00C56B42" w:rsidP="00C56B42">
      <w:r w:rsidRPr="007318EA">
        <w:rPr>
          <w:noProof/>
        </w:rPr>
        <w:drawing>
          <wp:inline distT="0" distB="0" distL="0" distR="0" wp14:anchorId="243A976E" wp14:editId="76D02AF4">
            <wp:extent cx="3735977" cy="1368959"/>
            <wp:effectExtent l="0" t="0" r="0" b="3175"/>
            <wp:docPr id="187618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871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9008" cy="137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E2B8" w14:textId="77777777" w:rsidR="00C56B42" w:rsidRDefault="00C56B42" w:rsidP="00C56B42">
      <w:r w:rsidRPr="007318EA">
        <w:rPr>
          <w:noProof/>
        </w:rPr>
        <w:drawing>
          <wp:inline distT="0" distB="0" distL="0" distR="0" wp14:anchorId="2B0CC43C" wp14:editId="23D0F35C">
            <wp:extent cx="3779520" cy="1549536"/>
            <wp:effectExtent l="0" t="0" r="0" b="0"/>
            <wp:docPr id="209339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948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9058" cy="155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73A8" w14:textId="77777777" w:rsidR="00C56B42" w:rsidRDefault="00C56B42" w:rsidP="00C56B42">
      <w:pPr>
        <w:pStyle w:val="Heading4"/>
        <w:rPr>
          <w:b/>
          <w:bCs/>
        </w:rPr>
      </w:pPr>
      <w:r w:rsidRPr="007318EA">
        <w:rPr>
          <w:b/>
          <w:bCs/>
        </w:rPr>
        <w:t>No retorno a cero invertido</w:t>
      </w:r>
    </w:p>
    <w:p w14:paraId="4FCE9A18" w14:textId="77777777" w:rsidR="00C56B42" w:rsidRDefault="00C56B42" w:rsidP="00C56B42">
      <w:pPr>
        <w:pStyle w:val="ListParagraph"/>
        <w:numPr>
          <w:ilvl w:val="0"/>
          <w:numId w:val="13"/>
        </w:numPr>
      </w:pPr>
      <w:r w:rsidRPr="007318EA">
        <w:t>Voltaje constante durante la duración de un bit.</w:t>
      </w:r>
    </w:p>
    <w:p w14:paraId="43FA6F0D" w14:textId="77777777" w:rsidR="00C56B42" w:rsidRDefault="00C56B42" w:rsidP="00C56B42">
      <w:pPr>
        <w:pStyle w:val="ListParagraph"/>
        <w:numPr>
          <w:ilvl w:val="0"/>
          <w:numId w:val="13"/>
        </w:numPr>
      </w:pPr>
      <w:r w:rsidRPr="007318EA">
        <w:t>Los datos codifican mediante la presencia o ausencia de una transición de la señal al principio del intervalo de duración de un bit.</w:t>
      </w:r>
    </w:p>
    <w:p w14:paraId="79830FE6" w14:textId="77777777" w:rsidR="00C56B42" w:rsidRDefault="00C56B42" w:rsidP="00C56B42">
      <w:pPr>
        <w:pStyle w:val="ListParagraph"/>
        <w:numPr>
          <w:ilvl w:val="0"/>
          <w:numId w:val="13"/>
        </w:numPr>
      </w:pPr>
      <w:r w:rsidRPr="007318EA">
        <w:t>Un 1 se codifica mediante la transición (bajo a alto o alto a bajo) al principio del intervalo de señalización.</w:t>
      </w:r>
    </w:p>
    <w:p w14:paraId="3405E404" w14:textId="77777777" w:rsidR="00C56B42" w:rsidRDefault="00C56B42" w:rsidP="00C56B42">
      <w:pPr>
        <w:pStyle w:val="ListParagraph"/>
        <w:numPr>
          <w:ilvl w:val="0"/>
          <w:numId w:val="13"/>
        </w:numPr>
      </w:pPr>
      <w:r w:rsidRPr="007318EA">
        <w:t>Un 0 se representa por la ausencia de transición.</w:t>
      </w:r>
    </w:p>
    <w:p w14:paraId="610931DC" w14:textId="77777777" w:rsidR="00C56B42" w:rsidRDefault="00C56B42" w:rsidP="00C56B42">
      <w:pPr>
        <w:pStyle w:val="ListParagraph"/>
        <w:numPr>
          <w:ilvl w:val="0"/>
          <w:numId w:val="13"/>
        </w:numPr>
      </w:pPr>
      <w:r w:rsidRPr="007318EA">
        <w:t xml:space="preserve">A esta técnica normalmente la llamamos </w:t>
      </w:r>
      <w:r w:rsidRPr="00B1037E">
        <w:rPr>
          <w:b/>
          <w:bCs/>
        </w:rPr>
        <w:t>codificación diferencial</w:t>
      </w:r>
      <w:r w:rsidRPr="007318EA">
        <w:t>.</w:t>
      </w:r>
    </w:p>
    <w:p w14:paraId="38CABEE8" w14:textId="77777777" w:rsidR="00C56B42" w:rsidRDefault="00C56B42" w:rsidP="00C56B42">
      <w:r w:rsidRPr="007318EA">
        <w:rPr>
          <w:noProof/>
        </w:rPr>
        <w:drawing>
          <wp:inline distT="0" distB="0" distL="0" distR="0" wp14:anchorId="2214E7CA" wp14:editId="170D0248">
            <wp:extent cx="5556068" cy="2437867"/>
            <wp:effectExtent l="0" t="0" r="6985" b="635"/>
            <wp:docPr id="112457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765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1133" cy="244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9908" w14:textId="77777777" w:rsidR="00C56B42" w:rsidRDefault="00C56B42" w:rsidP="00C56B42">
      <w:pPr>
        <w:pStyle w:val="Heading4"/>
        <w:rPr>
          <w:b/>
          <w:bCs/>
        </w:rPr>
      </w:pPr>
      <w:r w:rsidRPr="007318EA">
        <w:rPr>
          <w:b/>
          <w:bCs/>
        </w:rPr>
        <w:t>Codificacion diferencial</w:t>
      </w:r>
    </w:p>
    <w:p w14:paraId="129D9E14" w14:textId="77777777" w:rsidR="00C56B42" w:rsidRDefault="00C56B42" w:rsidP="00C56B42">
      <w:pPr>
        <w:pStyle w:val="ListParagraph"/>
        <w:numPr>
          <w:ilvl w:val="0"/>
          <w:numId w:val="14"/>
        </w:numPr>
      </w:pPr>
      <w:r w:rsidRPr="007318EA">
        <w:t>Los datos son representados por cambios entre los elementos adyacentes.</w:t>
      </w:r>
    </w:p>
    <w:p w14:paraId="43C61465" w14:textId="77777777" w:rsidR="00C56B42" w:rsidRDefault="00C56B42" w:rsidP="00C56B42">
      <w:pPr>
        <w:pStyle w:val="ListParagraph"/>
        <w:numPr>
          <w:ilvl w:val="0"/>
          <w:numId w:val="14"/>
        </w:numPr>
      </w:pPr>
      <w:r w:rsidRPr="007318EA">
        <w:t>Es mas seguro detectar cambios de niveles en presencia de ruido.</w:t>
      </w:r>
    </w:p>
    <w:p w14:paraId="79AFFB8C" w14:textId="719BBC31" w:rsidR="00C56B42" w:rsidRPr="00B1037E" w:rsidRDefault="00C56B42" w:rsidP="00C56B42">
      <w:pPr>
        <w:pStyle w:val="ListParagraph"/>
        <w:numPr>
          <w:ilvl w:val="0"/>
          <w:numId w:val="14"/>
        </w:numPr>
      </w:pPr>
      <w:r w:rsidRPr="007318EA">
        <w:t>En esquemas de transmisión complejos, invertir la polaridad de los cables significa cambiar los datos, en diferencial no.</w:t>
      </w:r>
    </w:p>
    <w:p w14:paraId="6F522890" w14:textId="77777777" w:rsidR="00C56B42" w:rsidRDefault="00C56B42" w:rsidP="00C56B42">
      <w:pPr>
        <w:pStyle w:val="Heading4"/>
        <w:rPr>
          <w:b/>
          <w:bCs/>
        </w:rPr>
      </w:pPr>
      <w:r>
        <w:rPr>
          <w:b/>
          <w:bCs/>
        </w:rPr>
        <w:t>Ventajas y desventajas de NRZ</w:t>
      </w:r>
    </w:p>
    <w:p w14:paraId="3DEAFC25" w14:textId="77777777" w:rsidR="00C56B42" w:rsidRDefault="00C56B42" w:rsidP="00C56B42">
      <w:pPr>
        <w:pStyle w:val="ListParagraph"/>
        <w:numPr>
          <w:ilvl w:val="0"/>
          <w:numId w:val="15"/>
        </w:numPr>
      </w:pPr>
      <w:r w:rsidRPr="00B1037E">
        <w:t>Ventajas</w:t>
      </w:r>
    </w:p>
    <w:p w14:paraId="7AD7FD91" w14:textId="77777777" w:rsidR="00C56B42" w:rsidRDefault="00C56B42" w:rsidP="00C56B42">
      <w:pPr>
        <w:pStyle w:val="ListParagraph"/>
        <w:numPr>
          <w:ilvl w:val="1"/>
          <w:numId w:val="15"/>
        </w:numPr>
      </w:pPr>
      <w:r w:rsidRPr="00B1037E">
        <w:t>Sencillas de implementar</w:t>
      </w:r>
    </w:p>
    <w:p w14:paraId="4B27939E" w14:textId="77777777" w:rsidR="00C56B42" w:rsidRDefault="00C56B42" w:rsidP="00C56B42">
      <w:pPr>
        <w:pStyle w:val="ListParagraph"/>
        <w:numPr>
          <w:ilvl w:val="1"/>
          <w:numId w:val="15"/>
        </w:numPr>
      </w:pPr>
      <w:r w:rsidRPr="00B1037E">
        <w:lastRenderedPageBreak/>
        <w:t>Poco ancho de banda</w:t>
      </w:r>
    </w:p>
    <w:p w14:paraId="4856FCA0" w14:textId="77777777" w:rsidR="00C56B42" w:rsidRDefault="00C56B42" w:rsidP="00C56B42">
      <w:pPr>
        <w:pStyle w:val="ListParagraph"/>
        <w:numPr>
          <w:ilvl w:val="0"/>
          <w:numId w:val="15"/>
        </w:numPr>
      </w:pPr>
      <w:r w:rsidRPr="00B1037E">
        <w:t>Desventajas</w:t>
      </w:r>
    </w:p>
    <w:p w14:paraId="4C265300" w14:textId="77777777" w:rsidR="00C56B42" w:rsidRDefault="00C56B42" w:rsidP="00C56B42">
      <w:pPr>
        <w:pStyle w:val="ListParagraph"/>
        <w:numPr>
          <w:ilvl w:val="1"/>
          <w:numId w:val="15"/>
        </w:numPr>
      </w:pPr>
      <w:r w:rsidRPr="00B1037E">
        <w:t>Mucha componente de continua</w:t>
      </w:r>
    </w:p>
    <w:p w14:paraId="754B0EC6" w14:textId="77777777" w:rsidR="00C56B42" w:rsidRPr="00B1037E" w:rsidRDefault="00C56B42" w:rsidP="00C56B42">
      <w:pPr>
        <w:pStyle w:val="ListParagraph"/>
        <w:numPr>
          <w:ilvl w:val="1"/>
          <w:numId w:val="15"/>
        </w:numPr>
      </w:pPr>
      <w:r w:rsidRPr="00B1037E">
        <w:t>Perdida de sincronía.</w:t>
      </w:r>
    </w:p>
    <w:p w14:paraId="5B82B1B9" w14:textId="77777777" w:rsidR="00C56B42" w:rsidRDefault="00C56B42" w:rsidP="00C56B42">
      <w:pPr>
        <w:pStyle w:val="Heading4"/>
        <w:rPr>
          <w:b/>
          <w:bCs/>
        </w:rPr>
      </w:pPr>
      <w:r w:rsidRPr="00B1037E">
        <w:rPr>
          <w:b/>
          <w:bCs/>
        </w:rPr>
        <w:t>Binario Multinivel</w:t>
      </w:r>
    </w:p>
    <w:p w14:paraId="3FE8E059" w14:textId="77777777" w:rsidR="00C56B42" w:rsidRDefault="00C56B42" w:rsidP="00C56B42">
      <w:pPr>
        <w:pStyle w:val="ListParagraph"/>
        <w:numPr>
          <w:ilvl w:val="0"/>
          <w:numId w:val="16"/>
        </w:numPr>
      </w:pPr>
      <w:r w:rsidRPr="00B1037E">
        <w:t>Usa mas de nos niveles.</w:t>
      </w:r>
    </w:p>
    <w:p w14:paraId="63F37D83" w14:textId="77777777" w:rsidR="00C56B42" w:rsidRDefault="00C56B42" w:rsidP="00C56B42">
      <w:pPr>
        <w:pStyle w:val="ListParagraph"/>
        <w:numPr>
          <w:ilvl w:val="0"/>
          <w:numId w:val="16"/>
        </w:numPr>
      </w:pPr>
      <w:r w:rsidRPr="00B1037E">
        <w:t>Bipolar-AMI (Alternate Mark Inversión)</w:t>
      </w:r>
    </w:p>
    <w:p w14:paraId="0F22F9DD" w14:textId="77777777" w:rsidR="00C56B42" w:rsidRDefault="00C56B42" w:rsidP="00C56B42">
      <w:pPr>
        <w:pStyle w:val="ListParagraph"/>
        <w:numPr>
          <w:ilvl w:val="1"/>
          <w:numId w:val="16"/>
        </w:numPr>
      </w:pPr>
      <w:r w:rsidRPr="00B1037E">
        <w:t>Cero representado como ausencia de señal.</w:t>
      </w:r>
    </w:p>
    <w:p w14:paraId="4BD83CA5" w14:textId="77777777" w:rsidR="00C56B42" w:rsidRDefault="00C56B42" w:rsidP="00C56B42">
      <w:pPr>
        <w:pStyle w:val="ListParagraph"/>
        <w:numPr>
          <w:ilvl w:val="1"/>
          <w:numId w:val="16"/>
        </w:numPr>
      </w:pPr>
      <w:r w:rsidRPr="00B1037E">
        <w:t>Uno representado por un valor positivo o negativo de voltaje.</w:t>
      </w:r>
    </w:p>
    <w:p w14:paraId="419B69F9" w14:textId="77777777" w:rsidR="00C56B42" w:rsidRDefault="00C56B42" w:rsidP="00C56B42">
      <w:pPr>
        <w:pStyle w:val="ListParagraph"/>
        <w:numPr>
          <w:ilvl w:val="1"/>
          <w:numId w:val="16"/>
        </w:numPr>
      </w:pPr>
      <w:r w:rsidRPr="00B1037E">
        <w:t>El uno es alternado en polaridad</w:t>
      </w:r>
    </w:p>
    <w:p w14:paraId="023D3BBE" w14:textId="77777777" w:rsidR="00C56B42" w:rsidRDefault="00C56B42" w:rsidP="00C56B42">
      <w:pPr>
        <w:pStyle w:val="ListParagraph"/>
        <w:numPr>
          <w:ilvl w:val="1"/>
          <w:numId w:val="16"/>
        </w:numPr>
      </w:pPr>
      <w:r w:rsidRPr="00B1037E">
        <w:t>No existe perdida de sincronismo si hay secuencia de unos, pero si se pierde sincronismo si hay secuencia de ceros.</w:t>
      </w:r>
    </w:p>
    <w:p w14:paraId="0229AA0A" w14:textId="77777777" w:rsidR="00C56B42" w:rsidRDefault="00C56B42" w:rsidP="00C56B42">
      <w:pPr>
        <w:pStyle w:val="ListParagraph"/>
        <w:numPr>
          <w:ilvl w:val="1"/>
          <w:numId w:val="16"/>
        </w:numPr>
      </w:pPr>
      <w:r w:rsidRPr="00B1037E">
        <w:t>No existe componente de continua.</w:t>
      </w:r>
    </w:p>
    <w:p w14:paraId="136CF617" w14:textId="77777777" w:rsidR="00C56B42" w:rsidRDefault="00C56B42" w:rsidP="00C56B42">
      <w:pPr>
        <w:pStyle w:val="ListParagraph"/>
        <w:numPr>
          <w:ilvl w:val="1"/>
          <w:numId w:val="16"/>
        </w:numPr>
      </w:pPr>
      <w:r w:rsidRPr="00B1037E">
        <w:t>Bajo ancho de banda</w:t>
      </w:r>
    </w:p>
    <w:p w14:paraId="56297A29" w14:textId="77777777" w:rsidR="00C56B42" w:rsidRDefault="00C56B42" w:rsidP="00C56B42">
      <w:pPr>
        <w:pStyle w:val="ListParagraph"/>
        <w:numPr>
          <w:ilvl w:val="1"/>
          <w:numId w:val="16"/>
        </w:numPr>
      </w:pPr>
      <w:r w:rsidRPr="00B1037E">
        <w:t>Fácil detección de errores.</w:t>
      </w:r>
    </w:p>
    <w:p w14:paraId="104056C0" w14:textId="77777777" w:rsidR="00C56B42" w:rsidRDefault="00C56B42" w:rsidP="00C56B42">
      <w:pPr>
        <w:pStyle w:val="ListParagraph"/>
        <w:numPr>
          <w:ilvl w:val="0"/>
          <w:numId w:val="16"/>
        </w:numPr>
      </w:pPr>
      <w:r w:rsidRPr="00B1037E">
        <w:t>No es tan eficiente como NRZ</w:t>
      </w:r>
    </w:p>
    <w:p w14:paraId="0F4CBB93" w14:textId="77777777" w:rsidR="00C56B42" w:rsidRDefault="00C56B42" w:rsidP="00C56B42">
      <w:pPr>
        <w:pStyle w:val="ListParagraph"/>
        <w:numPr>
          <w:ilvl w:val="1"/>
          <w:numId w:val="16"/>
        </w:numPr>
      </w:pPr>
      <w:r w:rsidRPr="00B1037E">
        <w:t>Cada elemento de la señal solo representa un bit</w:t>
      </w:r>
    </w:p>
    <w:p w14:paraId="0DC4B63F" w14:textId="77777777" w:rsidR="00C56B42" w:rsidRDefault="00C56B42" w:rsidP="00C56B42">
      <w:pPr>
        <w:pStyle w:val="ListParagraph"/>
        <w:numPr>
          <w:ilvl w:val="1"/>
          <w:numId w:val="16"/>
        </w:numPr>
      </w:pPr>
      <w:r w:rsidRPr="00B1037E">
        <w:t>En un sistema de 3 niveles podría representar log23 = 1.58 bits</w:t>
      </w:r>
    </w:p>
    <w:p w14:paraId="4E903912" w14:textId="77777777" w:rsidR="00C56B42" w:rsidRPr="00B1037E" w:rsidRDefault="00C56B42" w:rsidP="00C56B42">
      <w:pPr>
        <w:pStyle w:val="ListParagraph"/>
        <w:numPr>
          <w:ilvl w:val="1"/>
          <w:numId w:val="16"/>
        </w:numPr>
      </w:pPr>
      <w:r w:rsidRPr="00B1037E">
        <w:t>El receptor debe distinguir entre tres niveles (+A, -A, 0)</w:t>
      </w:r>
    </w:p>
    <w:p w14:paraId="0DEA4B7F" w14:textId="77777777" w:rsidR="00C56B42" w:rsidRDefault="00C56B42" w:rsidP="00C56B42">
      <w:pPr>
        <w:pStyle w:val="Heading4"/>
        <w:rPr>
          <w:b/>
          <w:bCs/>
        </w:rPr>
      </w:pPr>
      <w:r w:rsidRPr="00B1037E">
        <w:rPr>
          <w:b/>
          <w:bCs/>
        </w:rPr>
        <w:t>Pseudoternario</w:t>
      </w:r>
    </w:p>
    <w:p w14:paraId="705F0673" w14:textId="77777777" w:rsidR="00C56B42" w:rsidRDefault="00C56B42" w:rsidP="00C56B42">
      <w:pPr>
        <w:pStyle w:val="ListParagraph"/>
        <w:numPr>
          <w:ilvl w:val="0"/>
          <w:numId w:val="17"/>
        </w:numPr>
      </w:pPr>
      <w:r w:rsidRPr="00B1037E">
        <w:t>Uno representa ausencia de señal.</w:t>
      </w:r>
    </w:p>
    <w:p w14:paraId="08875647" w14:textId="77777777" w:rsidR="00C56B42" w:rsidRDefault="00C56B42" w:rsidP="00C56B42">
      <w:pPr>
        <w:pStyle w:val="ListParagraph"/>
        <w:numPr>
          <w:ilvl w:val="0"/>
          <w:numId w:val="17"/>
        </w:numPr>
      </w:pPr>
      <w:r w:rsidRPr="00B1037E">
        <w:t>Cero representa la alternancia de voltajes positivos.</w:t>
      </w:r>
    </w:p>
    <w:p w14:paraId="4B0595DE" w14:textId="77777777" w:rsidR="00C56B42" w:rsidRDefault="00C56B42" w:rsidP="00C56B42">
      <w:pPr>
        <w:pStyle w:val="ListParagraph"/>
        <w:numPr>
          <w:ilvl w:val="0"/>
          <w:numId w:val="17"/>
        </w:numPr>
      </w:pPr>
      <w:r w:rsidRPr="00B1037E">
        <w:t>Ninguna ventaja con respecto a bipolar-AMI</w:t>
      </w:r>
    </w:p>
    <w:p w14:paraId="305348B4" w14:textId="77777777" w:rsidR="00C56B42" w:rsidRPr="00B1037E" w:rsidRDefault="00C56B42" w:rsidP="00C56B42">
      <w:r w:rsidRPr="00B1037E">
        <w:rPr>
          <w:noProof/>
        </w:rPr>
        <w:drawing>
          <wp:inline distT="0" distB="0" distL="0" distR="0" wp14:anchorId="34CCC139" wp14:editId="2E1D691F">
            <wp:extent cx="6085840" cy="2166442"/>
            <wp:effectExtent l="0" t="0" r="0" b="5715"/>
            <wp:docPr id="204602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286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02892" cy="217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002E" w14:textId="77777777" w:rsidR="00C56B42" w:rsidRPr="00B1037E" w:rsidRDefault="00C56B42" w:rsidP="00C56B42">
      <w:pPr>
        <w:pStyle w:val="Heading4"/>
        <w:rPr>
          <w:b/>
          <w:bCs/>
        </w:rPr>
      </w:pPr>
      <w:r w:rsidRPr="00B1037E">
        <w:rPr>
          <w:b/>
          <w:bCs/>
        </w:rPr>
        <w:t>Bifase</w:t>
      </w:r>
    </w:p>
    <w:p w14:paraId="08288F93" w14:textId="77777777" w:rsidR="00C56B42" w:rsidRPr="00B1037E" w:rsidRDefault="00C56B42" w:rsidP="00C56B42">
      <w:pPr>
        <w:pStyle w:val="ListParagraph"/>
        <w:numPr>
          <w:ilvl w:val="0"/>
          <w:numId w:val="18"/>
        </w:numPr>
      </w:pPr>
      <w:r w:rsidRPr="00B1037E">
        <w:rPr>
          <w:b/>
          <w:bCs/>
        </w:rPr>
        <w:t>Manchester</w:t>
      </w:r>
    </w:p>
    <w:p w14:paraId="1718A9FC" w14:textId="77777777" w:rsidR="00C56B42" w:rsidRDefault="00C56B42" w:rsidP="00C56B42">
      <w:pPr>
        <w:pStyle w:val="ListParagraph"/>
        <w:numPr>
          <w:ilvl w:val="1"/>
          <w:numId w:val="18"/>
        </w:numPr>
      </w:pPr>
      <w:r w:rsidRPr="00B1037E">
        <w:t>Transición en medio de cada periodo de bit</w:t>
      </w:r>
    </w:p>
    <w:p w14:paraId="283DE923" w14:textId="77777777" w:rsidR="00C56B42" w:rsidRDefault="00C56B42" w:rsidP="00C56B42">
      <w:pPr>
        <w:pStyle w:val="ListParagraph"/>
        <w:numPr>
          <w:ilvl w:val="1"/>
          <w:numId w:val="18"/>
        </w:numPr>
      </w:pPr>
      <w:r w:rsidRPr="00B1037E">
        <w:t>La transición sirve como reloj y dato</w:t>
      </w:r>
    </w:p>
    <w:p w14:paraId="6A25AD38" w14:textId="77777777" w:rsidR="00C56B42" w:rsidRDefault="00C56B42" w:rsidP="00C56B42">
      <w:pPr>
        <w:pStyle w:val="ListParagraph"/>
        <w:numPr>
          <w:ilvl w:val="1"/>
          <w:numId w:val="18"/>
        </w:numPr>
      </w:pPr>
      <w:r w:rsidRPr="00B1037E">
        <w:t>Bajo a Alto representa un uno</w:t>
      </w:r>
    </w:p>
    <w:p w14:paraId="42731E73" w14:textId="77777777" w:rsidR="00C56B42" w:rsidRDefault="00C56B42" w:rsidP="00C56B42">
      <w:pPr>
        <w:pStyle w:val="ListParagraph"/>
        <w:numPr>
          <w:ilvl w:val="1"/>
          <w:numId w:val="18"/>
        </w:numPr>
      </w:pPr>
      <w:r w:rsidRPr="00B1037E">
        <w:t>Alto a Bajo representa un cero</w:t>
      </w:r>
    </w:p>
    <w:p w14:paraId="55640B33" w14:textId="77777777" w:rsidR="00C56B42" w:rsidRDefault="00C56B42" w:rsidP="00C56B42">
      <w:pPr>
        <w:pStyle w:val="ListParagraph"/>
        <w:numPr>
          <w:ilvl w:val="1"/>
          <w:numId w:val="18"/>
        </w:numPr>
      </w:pPr>
      <w:r w:rsidRPr="00B1037E">
        <w:t>Usado por IEEE 802.3</w:t>
      </w:r>
    </w:p>
    <w:p w14:paraId="7A0E932B" w14:textId="77777777" w:rsidR="00C56B42" w:rsidRDefault="00C56B42" w:rsidP="00C56B42">
      <w:pPr>
        <w:pStyle w:val="ListParagraph"/>
        <w:numPr>
          <w:ilvl w:val="0"/>
          <w:numId w:val="18"/>
        </w:numPr>
      </w:pPr>
      <w:r w:rsidRPr="00B1037E">
        <w:t>Manchester Diferencial</w:t>
      </w:r>
    </w:p>
    <w:p w14:paraId="1C30CB30" w14:textId="77777777" w:rsidR="00C56B42" w:rsidRDefault="00C56B42" w:rsidP="00C56B42">
      <w:pPr>
        <w:pStyle w:val="ListParagraph"/>
        <w:numPr>
          <w:ilvl w:val="1"/>
          <w:numId w:val="18"/>
        </w:numPr>
      </w:pPr>
      <w:r w:rsidRPr="00B1037E">
        <w:t>La transición a mitad de bit es solo para sincronismo</w:t>
      </w:r>
    </w:p>
    <w:p w14:paraId="16EFBFF0" w14:textId="77777777" w:rsidR="00C56B42" w:rsidRDefault="00C56B42" w:rsidP="00C56B42">
      <w:pPr>
        <w:pStyle w:val="ListParagraph"/>
        <w:numPr>
          <w:ilvl w:val="1"/>
          <w:numId w:val="18"/>
        </w:numPr>
      </w:pPr>
      <w:r w:rsidRPr="00B1037E">
        <w:t>La codificación de un cero se representa por la presencia de una transición.</w:t>
      </w:r>
    </w:p>
    <w:p w14:paraId="06A32951" w14:textId="77777777" w:rsidR="00C56B42" w:rsidRDefault="00C56B42" w:rsidP="00C56B42">
      <w:pPr>
        <w:pStyle w:val="ListParagraph"/>
        <w:numPr>
          <w:ilvl w:val="1"/>
          <w:numId w:val="18"/>
        </w:numPr>
      </w:pPr>
      <w:r w:rsidRPr="00B1037E">
        <w:t>Si no hay transición al periodo de un bit, representa un uno</w:t>
      </w:r>
    </w:p>
    <w:p w14:paraId="3C74B4B5" w14:textId="77777777" w:rsidR="00C56B42" w:rsidRDefault="00C56B42" w:rsidP="00C56B42">
      <w:pPr>
        <w:pStyle w:val="ListParagraph"/>
        <w:numPr>
          <w:ilvl w:val="1"/>
          <w:numId w:val="18"/>
        </w:numPr>
      </w:pPr>
      <w:r w:rsidRPr="00B1037E">
        <w:t>Usado por IEEE 802.5</w:t>
      </w:r>
    </w:p>
    <w:p w14:paraId="64456B01" w14:textId="77777777" w:rsidR="00C56B42" w:rsidRDefault="00C56B42" w:rsidP="00C56B42">
      <w:r w:rsidRPr="00B1037E">
        <w:rPr>
          <w:noProof/>
        </w:rPr>
        <w:lastRenderedPageBreak/>
        <w:drawing>
          <wp:inline distT="0" distB="0" distL="0" distR="0" wp14:anchorId="395693B1" wp14:editId="496CC770">
            <wp:extent cx="5583555" cy="1876255"/>
            <wp:effectExtent l="0" t="0" r="0" b="0"/>
            <wp:docPr id="69578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863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583" cy="188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EABD" w14:textId="77777777" w:rsidR="00C56B42" w:rsidRDefault="00C56B42" w:rsidP="00C56B42">
      <w:r w:rsidRPr="00B1037E">
        <w:rPr>
          <w:noProof/>
        </w:rPr>
        <w:drawing>
          <wp:inline distT="0" distB="0" distL="0" distR="0" wp14:anchorId="6D2C013B" wp14:editId="4C3823B4">
            <wp:extent cx="5582920" cy="1858644"/>
            <wp:effectExtent l="0" t="0" r="0" b="8890"/>
            <wp:docPr id="73061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159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3779" cy="187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4BA6" w14:textId="77777777" w:rsidR="00C56B42" w:rsidRDefault="00C56B42" w:rsidP="00C56B42">
      <w:pPr>
        <w:pStyle w:val="Heading5"/>
        <w:rPr>
          <w:b/>
          <w:bCs/>
        </w:rPr>
      </w:pPr>
      <w:r w:rsidRPr="00B1037E">
        <w:rPr>
          <w:b/>
          <w:bCs/>
        </w:rPr>
        <w:t>Ventajas y desventajas</w:t>
      </w:r>
    </w:p>
    <w:p w14:paraId="0F4AE3DE" w14:textId="77777777" w:rsidR="00C56B42" w:rsidRDefault="00C56B42" w:rsidP="00C56B42">
      <w:pPr>
        <w:pStyle w:val="ListParagraph"/>
        <w:numPr>
          <w:ilvl w:val="0"/>
          <w:numId w:val="19"/>
        </w:numPr>
      </w:pPr>
      <w:r w:rsidRPr="00B1037E">
        <w:t>Desventajas</w:t>
      </w:r>
    </w:p>
    <w:p w14:paraId="471476D7" w14:textId="77777777" w:rsidR="00C56B42" w:rsidRDefault="00C56B42" w:rsidP="00C56B42">
      <w:pPr>
        <w:pStyle w:val="ListParagraph"/>
        <w:numPr>
          <w:ilvl w:val="1"/>
          <w:numId w:val="19"/>
        </w:numPr>
      </w:pPr>
      <w:r w:rsidRPr="00B1037E">
        <w:t>Necesita una transición por bit transmitido</w:t>
      </w:r>
    </w:p>
    <w:p w14:paraId="772002F9" w14:textId="77777777" w:rsidR="00C56B42" w:rsidRDefault="00C56B42" w:rsidP="00C56B42">
      <w:pPr>
        <w:pStyle w:val="ListParagraph"/>
        <w:numPr>
          <w:ilvl w:val="1"/>
          <w:numId w:val="19"/>
        </w:numPr>
      </w:pPr>
      <w:r w:rsidRPr="00B1037E">
        <w:t>La velocidad de modulación es el doble que una NRZ</w:t>
      </w:r>
    </w:p>
    <w:p w14:paraId="221F07BD" w14:textId="77777777" w:rsidR="00C56B42" w:rsidRDefault="00C56B42" w:rsidP="00C56B42">
      <w:pPr>
        <w:pStyle w:val="ListParagraph"/>
        <w:numPr>
          <w:ilvl w:val="1"/>
          <w:numId w:val="19"/>
        </w:numPr>
      </w:pPr>
      <w:r w:rsidRPr="00B1037E">
        <w:t>Requiere mayor ancho de banda.</w:t>
      </w:r>
    </w:p>
    <w:p w14:paraId="1B78AC1D" w14:textId="77777777" w:rsidR="00C56B42" w:rsidRDefault="00C56B42" w:rsidP="00C56B42">
      <w:pPr>
        <w:pStyle w:val="ListParagraph"/>
        <w:numPr>
          <w:ilvl w:val="0"/>
          <w:numId w:val="19"/>
        </w:numPr>
      </w:pPr>
      <w:r w:rsidRPr="00B1037E">
        <w:t>Ventajas</w:t>
      </w:r>
    </w:p>
    <w:p w14:paraId="7F6F8ED3" w14:textId="77777777" w:rsidR="00C56B42" w:rsidRDefault="00C56B42" w:rsidP="00C56B42">
      <w:pPr>
        <w:pStyle w:val="ListParagraph"/>
        <w:numPr>
          <w:ilvl w:val="1"/>
          <w:numId w:val="19"/>
        </w:numPr>
      </w:pPr>
      <w:r w:rsidRPr="00B1037E">
        <w:t>Sincronization en medio del bit transmitido (autosincronismo)</w:t>
      </w:r>
    </w:p>
    <w:p w14:paraId="75C740FD" w14:textId="77777777" w:rsidR="00C56B42" w:rsidRDefault="00C56B42" w:rsidP="00C56B42">
      <w:pPr>
        <w:pStyle w:val="ListParagraph"/>
        <w:numPr>
          <w:ilvl w:val="1"/>
          <w:numId w:val="19"/>
        </w:numPr>
      </w:pPr>
      <w:r w:rsidRPr="00B1037E">
        <w:t>No tiene componente en continua</w:t>
      </w:r>
    </w:p>
    <w:p w14:paraId="7815325A" w14:textId="77777777" w:rsidR="00C56B42" w:rsidRDefault="00C56B42" w:rsidP="00C56B42">
      <w:pPr>
        <w:pStyle w:val="ListParagraph"/>
        <w:numPr>
          <w:ilvl w:val="1"/>
          <w:numId w:val="19"/>
        </w:numPr>
      </w:pPr>
      <w:r>
        <w:t>D</w:t>
      </w:r>
      <w:r w:rsidRPr="00B1037E">
        <w:t>etección de errores</w:t>
      </w:r>
    </w:p>
    <w:p w14:paraId="60399E0E" w14:textId="77777777" w:rsidR="00C56B42" w:rsidRDefault="00C56B42" w:rsidP="00C56B42">
      <w:pPr>
        <w:pStyle w:val="Heading4"/>
        <w:rPr>
          <w:b/>
          <w:bCs/>
        </w:rPr>
      </w:pPr>
      <w:r w:rsidRPr="005A72F6">
        <w:rPr>
          <w:b/>
          <w:bCs/>
        </w:rPr>
        <w:t>Velocidad de modulacion</w:t>
      </w:r>
    </w:p>
    <w:p w14:paraId="1D716690" w14:textId="77777777" w:rsidR="00C56B42" w:rsidRDefault="00C56B42" w:rsidP="00C56B42">
      <w:r w:rsidRPr="005A72F6">
        <w:rPr>
          <w:noProof/>
        </w:rPr>
        <w:drawing>
          <wp:inline distT="0" distB="0" distL="0" distR="0" wp14:anchorId="20BE8031" wp14:editId="3A25AD15">
            <wp:extent cx="5429250" cy="3212120"/>
            <wp:effectExtent l="0" t="0" r="0" b="7620"/>
            <wp:docPr id="130100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039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35946" cy="321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763C" w14:textId="77777777" w:rsidR="00C56B42" w:rsidRDefault="00C56B42" w:rsidP="00C56B42">
      <w:r w:rsidRPr="005A72F6">
        <w:t>En general, D = R / L = R / Log 2 (M) [baudios]</w:t>
      </w:r>
    </w:p>
    <w:p w14:paraId="025CA010" w14:textId="77777777" w:rsidR="00C56B42" w:rsidRDefault="00C56B42" w:rsidP="00C56B42">
      <w:r w:rsidRPr="005A72F6">
        <w:t>D = Velocidad de modulación en baudios</w:t>
      </w:r>
      <w:r>
        <w:br/>
      </w:r>
      <w:r w:rsidRPr="005A72F6">
        <w:t>R = Velocidad de transmisión en bps</w:t>
      </w:r>
      <w:r>
        <w:br/>
      </w:r>
      <w:r w:rsidRPr="005A72F6">
        <w:lastRenderedPageBreak/>
        <w:t>M = Número de elementos de señalización diferentes = 2 ^L</w:t>
      </w:r>
      <w:r>
        <w:br/>
      </w:r>
      <w:r w:rsidRPr="005A72F6">
        <w:t>L = Número de bits por elemento de señal</w:t>
      </w:r>
    </w:p>
    <w:p w14:paraId="36752522" w14:textId="77777777" w:rsidR="00C56B42" w:rsidRDefault="00C56B42" w:rsidP="00C56B42"/>
    <w:p w14:paraId="471E6058" w14:textId="77777777" w:rsidR="00C56B42" w:rsidRDefault="00C56B42" w:rsidP="00C56B42">
      <w:pPr>
        <w:pStyle w:val="Heading3"/>
        <w:rPr>
          <w:b/>
          <w:bCs/>
        </w:rPr>
      </w:pPr>
      <w:r w:rsidRPr="005A72F6">
        <w:rPr>
          <w:b/>
          <w:bCs/>
        </w:rPr>
        <w:t>Sustitutivas</w:t>
      </w:r>
    </w:p>
    <w:p w14:paraId="7362FC63" w14:textId="77777777" w:rsidR="00C56B42" w:rsidRDefault="00C56B42" w:rsidP="00C56B42">
      <w:pPr>
        <w:rPr>
          <w:b/>
          <w:bCs/>
        </w:rPr>
      </w:pPr>
      <w:r w:rsidRPr="005A72F6">
        <w:rPr>
          <w:b/>
          <w:bCs/>
        </w:rPr>
        <w:t xml:space="preserve">Tecnicas de </w:t>
      </w:r>
      <w:r>
        <w:rPr>
          <w:b/>
          <w:bCs/>
        </w:rPr>
        <w:t>aleatorización</w:t>
      </w:r>
    </w:p>
    <w:p w14:paraId="37795BCD" w14:textId="77777777" w:rsidR="00C56B42" w:rsidRDefault="00C56B42" w:rsidP="00C56B42">
      <w:pPr>
        <w:pStyle w:val="ListParagraph"/>
        <w:numPr>
          <w:ilvl w:val="0"/>
          <w:numId w:val="20"/>
        </w:numPr>
      </w:pPr>
      <w:r w:rsidRPr="005A72F6">
        <w:t>Evitar la componente continua</w:t>
      </w:r>
    </w:p>
    <w:p w14:paraId="45C3886F" w14:textId="77777777" w:rsidR="00C56B42" w:rsidRDefault="00C56B42" w:rsidP="00C56B42">
      <w:pPr>
        <w:pStyle w:val="ListParagraph"/>
        <w:numPr>
          <w:ilvl w:val="0"/>
          <w:numId w:val="20"/>
        </w:numPr>
      </w:pPr>
      <w:r w:rsidRPr="005A72F6">
        <w:t>Evitar las secuencias largas que correspondan a niveles de tensión nula.</w:t>
      </w:r>
    </w:p>
    <w:p w14:paraId="7955F6AB" w14:textId="77777777" w:rsidR="00C56B42" w:rsidRDefault="00C56B42" w:rsidP="00C56B42">
      <w:pPr>
        <w:pStyle w:val="ListParagraph"/>
        <w:numPr>
          <w:ilvl w:val="0"/>
          <w:numId w:val="20"/>
        </w:numPr>
      </w:pPr>
      <w:r w:rsidRPr="005A72F6">
        <w:t>No reducir la velocidad de transmisión de los datos.</w:t>
      </w:r>
    </w:p>
    <w:p w14:paraId="71E4F0FC" w14:textId="77777777" w:rsidR="00C56B42" w:rsidRDefault="00C56B42" w:rsidP="00C56B42">
      <w:pPr>
        <w:pStyle w:val="ListParagraph"/>
        <w:numPr>
          <w:ilvl w:val="0"/>
          <w:numId w:val="20"/>
        </w:numPr>
      </w:pPr>
      <w:r w:rsidRPr="005A72F6">
        <w:t>Tener capacidad para detectar errores.</w:t>
      </w:r>
    </w:p>
    <w:p w14:paraId="76FDDEEB" w14:textId="77777777" w:rsidR="00C56B42" w:rsidRDefault="00C56B42" w:rsidP="00C56B42">
      <w:pPr>
        <w:pStyle w:val="ListParagraph"/>
        <w:numPr>
          <w:ilvl w:val="0"/>
          <w:numId w:val="20"/>
        </w:numPr>
      </w:pPr>
      <w:r w:rsidRPr="005A72F6">
        <w:t>Algunas técnicas: B8ZS — HDB3 — 2B1Q — 4B3T</w:t>
      </w:r>
    </w:p>
    <w:p w14:paraId="045DC274" w14:textId="002B8150" w:rsidR="00C56B42" w:rsidRDefault="00C56B42" w:rsidP="00C56B42">
      <w:r w:rsidRPr="005A72F6">
        <w:rPr>
          <w:noProof/>
        </w:rPr>
        <w:drawing>
          <wp:inline distT="0" distB="0" distL="0" distR="0" wp14:anchorId="47A636D9" wp14:editId="4E930B95">
            <wp:extent cx="3952875" cy="3042821"/>
            <wp:effectExtent l="0" t="0" r="0" b="5715"/>
            <wp:docPr id="22906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642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7684" cy="304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90F8" w14:textId="77777777" w:rsidR="00C56B42" w:rsidRDefault="00C56B42" w:rsidP="00C56B42">
      <w:pPr>
        <w:pStyle w:val="Heading4"/>
        <w:rPr>
          <w:b/>
          <w:bCs/>
        </w:rPr>
      </w:pPr>
      <w:r w:rsidRPr="005A72F6">
        <w:rPr>
          <w:b/>
          <w:bCs/>
        </w:rPr>
        <w:t>B8ZS</w:t>
      </w:r>
    </w:p>
    <w:p w14:paraId="503B2FBE" w14:textId="77777777" w:rsidR="00C56B42" w:rsidRDefault="00C56B42" w:rsidP="00C56B42">
      <w:pPr>
        <w:pStyle w:val="ListParagraph"/>
        <w:numPr>
          <w:ilvl w:val="0"/>
          <w:numId w:val="21"/>
        </w:numPr>
      </w:pPr>
      <w:r w:rsidRPr="005A72F6">
        <w:t>Bipolar con sustitucion de 8 ceros.</w:t>
      </w:r>
    </w:p>
    <w:p w14:paraId="09A367F7" w14:textId="77777777" w:rsidR="00C56B42" w:rsidRDefault="00C56B42" w:rsidP="00C56B42">
      <w:pPr>
        <w:pStyle w:val="ListParagraph"/>
        <w:numPr>
          <w:ilvl w:val="0"/>
          <w:numId w:val="21"/>
        </w:numPr>
      </w:pPr>
      <w:r w:rsidRPr="005A72F6">
        <w:t>Basado en una bipolar-AMI</w:t>
      </w:r>
    </w:p>
    <w:p w14:paraId="5CD81D56" w14:textId="77777777" w:rsidR="00C56B42" w:rsidRDefault="00C56B42" w:rsidP="00C56B42">
      <w:pPr>
        <w:pStyle w:val="ListParagraph"/>
        <w:numPr>
          <w:ilvl w:val="0"/>
          <w:numId w:val="21"/>
        </w:numPr>
      </w:pPr>
      <w:r w:rsidRPr="005A72F6">
        <w:t>Si aparece un octeto con todos ceros y el último valor de tensión anterior a dicho octeto fue un positivo,</w:t>
      </w:r>
      <w:r>
        <w:t xml:space="preserve"> </w:t>
      </w:r>
      <w:r w:rsidRPr="005A72F6">
        <w:t>dicho octeto se codifica como 000+-0-+</w:t>
      </w:r>
    </w:p>
    <w:p w14:paraId="69EA4554" w14:textId="77777777" w:rsidR="00C56B42" w:rsidRDefault="00C56B42" w:rsidP="00C56B42">
      <w:pPr>
        <w:pStyle w:val="ListParagraph"/>
        <w:numPr>
          <w:ilvl w:val="0"/>
          <w:numId w:val="21"/>
        </w:numPr>
      </w:pPr>
      <w:r w:rsidRPr="005A72F6">
        <w:t>Si aparece un octeto con todo ceros y el último valor de tensión anterior a dicho octeto fue un negativo, dicho octeto se codifica como 000-+0+-</w:t>
      </w:r>
    </w:p>
    <w:p w14:paraId="5B72A698" w14:textId="77777777" w:rsidR="00C56B42" w:rsidRDefault="00C56B42" w:rsidP="00C56B42">
      <w:pPr>
        <w:pStyle w:val="ListParagraph"/>
        <w:numPr>
          <w:ilvl w:val="0"/>
          <w:numId w:val="21"/>
        </w:numPr>
      </w:pPr>
      <w:r w:rsidRPr="005A72F6">
        <w:t>Causa dos violaciones al código AMI</w:t>
      </w:r>
    </w:p>
    <w:p w14:paraId="586DF174" w14:textId="77777777" w:rsidR="00C56B42" w:rsidRDefault="00C56B42" w:rsidP="00C56B42">
      <w:pPr>
        <w:pStyle w:val="ListParagraph"/>
        <w:numPr>
          <w:ilvl w:val="0"/>
          <w:numId w:val="21"/>
        </w:numPr>
      </w:pPr>
      <w:r w:rsidRPr="005A72F6">
        <w:t>Es muy poco probable que sea producido por ruido</w:t>
      </w:r>
    </w:p>
    <w:p w14:paraId="0CD4DFFC" w14:textId="77777777" w:rsidR="00C56B42" w:rsidRDefault="00C56B42" w:rsidP="00C56B42">
      <w:pPr>
        <w:pStyle w:val="ListParagraph"/>
        <w:numPr>
          <w:ilvl w:val="0"/>
          <w:numId w:val="21"/>
        </w:numPr>
      </w:pPr>
      <w:r w:rsidRPr="005A72F6">
        <w:t>Receptor detecta e interpreta como un octeto de todos ceros.</w:t>
      </w:r>
    </w:p>
    <w:p w14:paraId="5DA18F27" w14:textId="77777777" w:rsidR="00C56B42" w:rsidRPr="005A72F6" w:rsidRDefault="00C56B42" w:rsidP="00C56B42">
      <w:pPr>
        <w:pStyle w:val="Heading4"/>
        <w:rPr>
          <w:b/>
          <w:bCs/>
        </w:rPr>
      </w:pPr>
      <w:r w:rsidRPr="005A72F6">
        <w:rPr>
          <w:b/>
          <w:bCs/>
        </w:rPr>
        <w:t>HDB3</w:t>
      </w:r>
    </w:p>
    <w:p w14:paraId="19FDA562" w14:textId="77777777" w:rsidR="00C56B42" w:rsidRDefault="00C56B42" w:rsidP="00C56B42">
      <w:pPr>
        <w:pStyle w:val="ListParagraph"/>
        <w:numPr>
          <w:ilvl w:val="0"/>
          <w:numId w:val="22"/>
        </w:numPr>
      </w:pPr>
      <w:r w:rsidRPr="005A72F6">
        <w:t>High Density Bipolar 3 Zeros</w:t>
      </w:r>
    </w:p>
    <w:p w14:paraId="32BE6EC1" w14:textId="77777777" w:rsidR="00C56B42" w:rsidRDefault="00C56B42" w:rsidP="00C56B42">
      <w:pPr>
        <w:pStyle w:val="ListParagraph"/>
        <w:numPr>
          <w:ilvl w:val="0"/>
          <w:numId w:val="22"/>
        </w:numPr>
      </w:pPr>
      <w:r w:rsidRPr="005A72F6">
        <w:t>Based on bipolar-AMI</w:t>
      </w:r>
    </w:p>
    <w:p w14:paraId="4EABA6E6" w14:textId="77777777" w:rsidR="00C56B42" w:rsidRDefault="00C56B42" w:rsidP="00C56B42">
      <w:pPr>
        <w:pStyle w:val="ListParagraph"/>
        <w:numPr>
          <w:ilvl w:val="0"/>
          <w:numId w:val="22"/>
        </w:numPr>
      </w:pPr>
      <w:r w:rsidRPr="005A72F6">
        <w:t>Cadena de 4 ceros son reemplazadas, por cadenas que tienen uno o dos pulsos.</w:t>
      </w:r>
    </w:p>
    <w:p w14:paraId="141E3E96" w14:textId="797CEF50" w:rsidR="00A6310C" w:rsidRDefault="006953F1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8F5D9A1" wp14:editId="5ED7DB56">
                <wp:simplePos x="0" y="0"/>
                <wp:positionH relativeFrom="column">
                  <wp:posOffset>37408</wp:posOffset>
                </wp:positionH>
                <wp:positionV relativeFrom="paragraph">
                  <wp:posOffset>982719</wp:posOffset>
                </wp:positionV>
                <wp:extent cx="4551120" cy="360"/>
                <wp:effectExtent l="57150" t="57150" r="59055" b="57150"/>
                <wp:wrapNone/>
                <wp:docPr id="25289028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551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B7A5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.55pt;margin-top:76pt;width:361.15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6329F93" wp14:editId="75897BCB">
                <wp:simplePos x="0" y="0"/>
                <wp:positionH relativeFrom="column">
                  <wp:posOffset>30568</wp:posOffset>
                </wp:positionH>
                <wp:positionV relativeFrom="paragraph">
                  <wp:posOffset>996039</wp:posOffset>
                </wp:positionV>
                <wp:extent cx="4571640" cy="360"/>
                <wp:effectExtent l="38100" t="38100" r="38735" b="38100"/>
                <wp:wrapNone/>
                <wp:docPr id="108827664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571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FF14E" id="Ink 3" o:spid="_x0000_s1026" type="#_x0000_t75" style="position:absolute;margin-left:2.05pt;margin-top:78.1pt;width:360.6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">
                <v:imagedata r:id="rId34" o:title=""/>
              </v:shape>
            </w:pict>
          </mc:Fallback>
        </mc:AlternateContent>
      </w:r>
      <w:r w:rsidR="002D4D5E">
        <w:rPr>
          <w:noProof/>
        </w:rPr>
        <w:drawing>
          <wp:inline distT="0" distB="0" distL="0" distR="0" wp14:anchorId="3736E4C0" wp14:editId="2E236DB7">
            <wp:extent cx="4603898" cy="1553502"/>
            <wp:effectExtent l="0" t="0" r="6350" b="8890"/>
            <wp:docPr id="10155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317" cy="155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7336">
        <w:t>pulsos bipolares = (unos)</w:t>
      </w:r>
    </w:p>
    <w:sectPr w:rsidR="00A6310C" w:rsidSect="00FF6F30">
      <w:pgSz w:w="11906" w:h="16838" w:code="9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C62D2"/>
    <w:multiLevelType w:val="hybridMultilevel"/>
    <w:tmpl w:val="CDC0EA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F2EE2"/>
    <w:multiLevelType w:val="hybridMultilevel"/>
    <w:tmpl w:val="BD6EAF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F0A19"/>
    <w:multiLevelType w:val="hybridMultilevel"/>
    <w:tmpl w:val="0922D6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45CC3"/>
    <w:multiLevelType w:val="hybridMultilevel"/>
    <w:tmpl w:val="DE54C8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141EB"/>
    <w:multiLevelType w:val="hybridMultilevel"/>
    <w:tmpl w:val="2BFE03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A0F3F"/>
    <w:multiLevelType w:val="hybridMultilevel"/>
    <w:tmpl w:val="30104F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C5FF4"/>
    <w:multiLevelType w:val="hybridMultilevel"/>
    <w:tmpl w:val="D74C39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4A2629"/>
    <w:multiLevelType w:val="hybridMultilevel"/>
    <w:tmpl w:val="703C0B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A56E1D"/>
    <w:multiLevelType w:val="hybridMultilevel"/>
    <w:tmpl w:val="3E3E4D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0F2DB6"/>
    <w:multiLevelType w:val="hybridMultilevel"/>
    <w:tmpl w:val="A2F407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C20F56"/>
    <w:multiLevelType w:val="hybridMultilevel"/>
    <w:tmpl w:val="2CF07DF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600272"/>
    <w:multiLevelType w:val="hybridMultilevel"/>
    <w:tmpl w:val="E2D825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96319F"/>
    <w:multiLevelType w:val="hybridMultilevel"/>
    <w:tmpl w:val="B30086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106F5C"/>
    <w:multiLevelType w:val="hybridMultilevel"/>
    <w:tmpl w:val="CA084E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8E6C77"/>
    <w:multiLevelType w:val="hybridMultilevel"/>
    <w:tmpl w:val="AF1AF7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751506"/>
    <w:multiLevelType w:val="hybridMultilevel"/>
    <w:tmpl w:val="63A2B6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5476FD"/>
    <w:multiLevelType w:val="hybridMultilevel"/>
    <w:tmpl w:val="2D86EE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591313"/>
    <w:multiLevelType w:val="hybridMultilevel"/>
    <w:tmpl w:val="DDE8C6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BE17AB"/>
    <w:multiLevelType w:val="hybridMultilevel"/>
    <w:tmpl w:val="425AF8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3A61CC"/>
    <w:multiLevelType w:val="hybridMultilevel"/>
    <w:tmpl w:val="13A62A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1F40E6"/>
    <w:multiLevelType w:val="hybridMultilevel"/>
    <w:tmpl w:val="E31E89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BB53E4"/>
    <w:multiLevelType w:val="hybridMultilevel"/>
    <w:tmpl w:val="225202B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817125">
    <w:abstractNumId w:val="16"/>
  </w:num>
  <w:num w:numId="2" w16cid:durableId="1331640075">
    <w:abstractNumId w:val="15"/>
  </w:num>
  <w:num w:numId="3" w16cid:durableId="418715580">
    <w:abstractNumId w:val="9"/>
  </w:num>
  <w:num w:numId="4" w16cid:durableId="1458059316">
    <w:abstractNumId w:val="19"/>
  </w:num>
  <w:num w:numId="5" w16cid:durableId="1836608249">
    <w:abstractNumId w:val="1"/>
  </w:num>
  <w:num w:numId="6" w16cid:durableId="1619608560">
    <w:abstractNumId w:val="2"/>
  </w:num>
  <w:num w:numId="7" w16cid:durableId="494302611">
    <w:abstractNumId w:val="14"/>
  </w:num>
  <w:num w:numId="8" w16cid:durableId="958101840">
    <w:abstractNumId w:val="10"/>
  </w:num>
  <w:num w:numId="9" w16cid:durableId="1839927984">
    <w:abstractNumId w:val="4"/>
  </w:num>
  <w:num w:numId="10" w16cid:durableId="955017765">
    <w:abstractNumId w:val="12"/>
  </w:num>
  <w:num w:numId="11" w16cid:durableId="429468097">
    <w:abstractNumId w:val="21"/>
  </w:num>
  <w:num w:numId="12" w16cid:durableId="1646621246">
    <w:abstractNumId w:val="0"/>
  </w:num>
  <w:num w:numId="13" w16cid:durableId="205872203">
    <w:abstractNumId w:val="20"/>
  </w:num>
  <w:num w:numId="14" w16cid:durableId="609048000">
    <w:abstractNumId w:val="17"/>
  </w:num>
  <w:num w:numId="15" w16cid:durableId="1959339470">
    <w:abstractNumId w:val="3"/>
  </w:num>
  <w:num w:numId="16" w16cid:durableId="1247962106">
    <w:abstractNumId w:val="7"/>
  </w:num>
  <w:num w:numId="17" w16cid:durableId="503009156">
    <w:abstractNumId w:val="11"/>
  </w:num>
  <w:num w:numId="18" w16cid:durableId="1631788160">
    <w:abstractNumId w:val="5"/>
  </w:num>
  <w:num w:numId="19" w16cid:durableId="1039471624">
    <w:abstractNumId w:val="8"/>
  </w:num>
  <w:num w:numId="20" w16cid:durableId="247226906">
    <w:abstractNumId w:val="13"/>
  </w:num>
  <w:num w:numId="21" w16cid:durableId="326903687">
    <w:abstractNumId w:val="6"/>
  </w:num>
  <w:num w:numId="22" w16cid:durableId="16510545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B42"/>
    <w:rsid w:val="00012153"/>
    <w:rsid w:val="000D1C39"/>
    <w:rsid w:val="00281832"/>
    <w:rsid w:val="002D4D5E"/>
    <w:rsid w:val="005612E3"/>
    <w:rsid w:val="006953F1"/>
    <w:rsid w:val="00766E7D"/>
    <w:rsid w:val="00834B5E"/>
    <w:rsid w:val="009D19D7"/>
    <w:rsid w:val="00A30447"/>
    <w:rsid w:val="00A52808"/>
    <w:rsid w:val="00A6310C"/>
    <w:rsid w:val="00BD7AEF"/>
    <w:rsid w:val="00C04AD0"/>
    <w:rsid w:val="00C56B42"/>
    <w:rsid w:val="00FE7336"/>
    <w:rsid w:val="00FF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6B286"/>
  <w15:chartTrackingRefBased/>
  <w15:docId w15:val="{F712990A-E07F-4E62-9684-D12CEA822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B42"/>
  </w:style>
  <w:style w:type="paragraph" w:styleId="Heading1">
    <w:name w:val="heading 1"/>
    <w:basedOn w:val="Normal"/>
    <w:next w:val="Normal"/>
    <w:link w:val="Heading1Char"/>
    <w:uiPriority w:val="9"/>
    <w:qFormat/>
    <w:rsid w:val="00C56B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B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6B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6B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56B4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56B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56B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56B4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56B42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C56B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2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30T19:24:44.293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0 0,'12625'0,"-12609"0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30T19:24:33.40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1,'12681'0,"-12665"0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12</Pages>
  <Words>1554</Words>
  <Characters>8549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6</cp:revision>
  <dcterms:created xsi:type="dcterms:W3CDTF">2024-09-28T23:29:00Z</dcterms:created>
  <dcterms:modified xsi:type="dcterms:W3CDTF">2024-09-30T19:24:00Z</dcterms:modified>
</cp:coreProperties>
</file>