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0E65" w14:textId="77777777" w:rsidR="00D30C60" w:rsidRDefault="00D30C60"/>
    <w:p w14:paraId="0132FE18" w14:textId="58215214" w:rsidR="00522170" w:rsidRPr="00834D22" w:rsidRDefault="00522170" w:rsidP="0052217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4D22">
        <w:rPr>
          <w:rFonts w:ascii="Times New Roman" w:hAnsi="Times New Roman" w:cs="Times New Roman"/>
          <w:sz w:val="24"/>
          <w:szCs w:val="24"/>
        </w:rPr>
        <w:t xml:space="preserve">Se desea establecer un enlace de microondas entre dos edificios en las bandas de 5 </w:t>
      </w:r>
      <w:proofErr w:type="spellStart"/>
      <w:r w:rsidRPr="00834D22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Pr="00834D22">
        <w:rPr>
          <w:rFonts w:ascii="Times New Roman" w:hAnsi="Times New Roman" w:cs="Times New Roman"/>
          <w:sz w:val="24"/>
          <w:szCs w:val="24"/>
        </w:rPr>
        <w:t xml:space="preserve">. separados 40 Km de distancia por zonas de bosques, con clima tropical, caliente y húmedo. El primero tiene una altura de 50 metros, y el segundo de 55 metros. Los equipos receptores tienen una sensibilidad de </w:t>
      </w:r>
      <w:r w:rsidR="00B644E5">
        <w:rPr>
          <w:rFonts w:ascii="Times New Roman" w:hAnsi="Times New Roman" w:cs="Times New Roman"/>
          <w:sz w:val="24"/>
          <w:szCs w:val="24"/>
        </w:rPr>
        <w:t>20</w:t>
      </w:r>
      <w:r w:rsidRPr="00834D22">
        <w:rPr>
          <w:rFonts w:ascii="Times New Roman" w:hAnsi="Times New Roman" w:cs="Times New Roman"/>
          <w:sz w:val="24"/>
          <w:szCs w:val="24"/>
        </w:rPr>
        <w:t xml:space="preserve"> dBm, y los transmisores una potencia igual a </w:t>
      </w:r>
      <w:r w:rsidR="00992C22" w:rsidRPr="00834D22">
        <w:rPr>
          <w:rFonts w:ascii="Times New Roman" w:hAnsi="Times New Roman" w:cs="Times New Roman"/>
          <w:sz w:val="24"/>
          <w:szCs w:val="24"/>
        </w:rPr>
        <w:t>5</w:t>
      </w:r>
      <w:r w:rsidRPr="00834D22">
        <w:rPr>
          <w:rFonts w:ascii="Times New Roman" w:hAnsi="Times New Roman" w:cs="Times New Roman"/>
          <w:sz w:val="24"/>
          <w:szCs w:val="24"/>
        </w:rPr>
        <w:t>0 dBm. Se utilizarán dos antenas parabólicas de 2 metros de diámetro con una eficiencia de apertura de 0,53 ¿Es posible realizar este enlace con una confianza</w:t>
      </w:r>
      <w:r w:rsidR="00834D22">
        <w:rPr>
          <w:rFonts w:ascii="Times New Roman" w:hAnsi="Times New Roman" w:cs="Times New Roman"/>
          <w:sz w:val="24"/>
          <w:szCs w:val="24"/>
        </w:rPr>
        <w:t xml:space="preserve"> </w:t>
      </w:r>
      <w:r w:rsidRPr="00834D22">
        <w:rPr>
          <w:rFonts w:ascii="Times New Roman" w:hAnsi="Times New Roman" w:cs="Times New Roman"/>
          <w:sz w:val="24"/>
          <w:szCs w:val="24"/>
        </w:rPr>
        <w:t>del 95%? De no ser así, ¿De qué forma se puede solucionar? (descarte las perdidas por alimentación). Considerar la curvatura de la tierra y libre de obstáculos</w:t>
      </w:r>
    </w:p>
    <w:p w14:paraId="1C4A7FAC" w14:textId="77777777" w:rsidR="00522170" w:rsidRDefault="00522170" w:rsidP="0052217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110A1CF" w14:textId="77777777" w:rsidR="00522170" w:rsidRDefault="00522170" w:rsidP="0052217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E03D75E" w14:textId="77777777" w:rsidR="00834D22" w:rsidRDefault="00834D22" w:rsidP="0052217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E67F364" w14:textId="57AE5DD3" w:rsidR="0031042D" w:rsidRPr="0031042D" w:rsidRDefault="0031042D" w:rsidP="0031042D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042D">
        <w:rPr>
          <w:rFonts w:ascii="Times New Roman" w:hAnsi="Times New Roman" w:cs="Times New Roman"/>
          <w:sz w:val="24"/>
          <w:szCs w:val="24"/>
        </w:rPr>
        <w:t xml:space="preserve">Una empresa ha instalado un radio-enlace a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31042D">
        <w:rPr>
          <w:rFonts w:ascii="Times New Roman" w:hAnsi="Times New Roman" w:cs="Times New Roman"/>
          <w:sz w:val="24"/>
          <w:szCs w:val="24"/>
        </w:rPr>
        <w:t xml:space="preserve"> GHz, entre sus dos sedes, que distan 8 </w:t>
      </w:r>
      <w:proofErr w:type="spellStart"/>
      <w:r w:rsidRPr="0031042D">
        <w:rPr>
          <w:rFonts w:ascii="Times New Roman" w:hAnsi="Times New Roman" w:cs="Times New Roman"/>
          <w:sz w:val="24"/>
          <w:szCs w:val="24"/>
        </w:rPr>
        <w:t>Kmts</w:t>
      </w:r>
      <w:proofErr w:type="spellEnd"/>
      <w:r w:rsidRPr="0031042D">
        <w:rPr>
          <w:rFonts w:ascii="Times New Roman" w:hAnsi="Times New Roman" w:cs="Times New Roman"/>
          <w:sz w:val="24"/>
          <w:szCs w:val="24"/>
        </w:rPr>
        <w:t xml:space="preserve"> una de la otra. A 2.5 </w:t>
      </w:r>
      <w:proofErr w:type="spellStart"/>
      <w:r w:rsidRPr="0031042D">
        <w:rPr>
          <w:rFonts w:ascii="Times New Roman" w:hAnsi="Times New Roman" w:cs="Times New Roman"/>
          <w:sz w:val="24"/>
          <w:szCs w:val="24"/>
        </w:rPr>
        <w:t>Kmts</w:t>
      </w:r>
      <w:proofErr w:type="spellEnd"/>
      <w:r w:rsidRPr="0031042D">
        <w:rPr>
          <w:rFonts w:ascii="Times New Roman" w:hAnsi="Times New Roman" w:cs="Times New Roman"/>
          <w:sz w:val="24"/>
          <w:szCs w:val="24"/>
        </w:rPr>
        <w:t xml:space="preserve"> del emisor, existe un gran árbol, que queda tan solo a 1.8 metros de la línea imaginaria que une las dos antenas. ¿Es necesario replantear el Radio enlace </w:t>
      </w:r>
      <w:proofErr w:type="spellStart"/>
      <w:r w:rsidRPr="0031042D">
        <w:rPr>
          <w:rFonts w:ascii="Times New Roman" w:hAnsi="Times New Roman" w:cs="Times New Roman"/>
          <w:sz w:val="24"/>
          <w:szCs w:val="24"/>
        </w:rPr>
        <w:t>ó</w:t>
      </w:r>
      <w:proofErr w:type="spellEnd"/>
      <w:r w:rsidRPr="0031042D">
        <w:rPr>
          <w:rFonts w:ascii="Times New Roman" w:hAnsi="Times New Roman" w:cs="Times New Roman"/>
          <w:sz w:val="24"/>
          <w:szCs w:val="24"/>
        </w:rPr>
        <w:t xml:space="preserve"> seguirá funcionando con normalidad?: En el 1er caso, ¿Cuánto tendrías que subir las antenas, si ambas están a la misma altura, considerando el 60 % del Radio de Fresnel?</w:t>
      </w:r>
    </w:p>
    <w:p w14:paraId="24F13DC3" w14:textId="77777777" w:rsidR="0031042D" w:rsidRDefault="0031042D" w:rsidP="0031042D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5DB342F" w14:textId="1FB97714" w:rsidR="0031042D" w:rsidRDefault="0031042D" w:rsidP="001C6AB9">
      <w:pPr>
        <w:overflowPunct/>
        <w:spacing w:after="0" w:line="240" w:lineRule="auto"/>
        <w:ind w:left="360"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Rta</w:t>
      </w:r>
      <w:proofErr w:type="spellEnd"/>
      <w:r>
        <w:rPr>
          <w:rFonts w:ascii="Times New Roman" w:hAnsi="Times New Roman" w:cs="Times New Roman"/>
          <w:sz w:val="24"/>
          <w:szCs w:val="24"/>
        </w:rPr>
        <w:t>.: r1= 2.</w:t>
      </w:r>
      <w:r w:rsidR="00FB53A5">
        <w:rPr>
          <w:rFonts w:ascii="Times New Roman" w:hAnsi="Times New Roman" w:cs="Times New Roman"/>
          <w:sz w:val="24"/>
          <w:szCs w:val="24"/>
        </w:rPr>
        <w:t>49</w:t>
      </w:r>
      <w:r>
        <w:rPr>
          <w:rFonts w:ascii="Times New Roman" w:hAnsi="Times New Roman" w:cs="Times New Roman"/>
          <w:sz w:val="24"/>
          <w:szCs w:val="24"/>
        </w:rPr>
        <w:t xml:space="preserve"> m. Se debe subir las antenas, una distancia mayor o igual </w:t>
      </w:r>
      <w:proofErr w:type="gramStart"/>
      <w:r>
        <w:rPr>
          <w:rFonts w:ascii="Times New Roman" w:hAnsi="Times New Roman" w:cs="Times New Roman"/>
          <w:sz w:val="24"/>
          <w:szCs w:val="24"/>
        </w:rPr>
        <w:t>a  2.</w:t>
      </w:r>
      <w:r w:rsidR="00FB53A5">
        <w:rPr>
          <w:rFonts w:ascii="Times New Roman" w:hAnsi="Times New Roman" w:cs="Times New Roman"/>
          <w:sz w:val="24"/>
          <w:szCs w:val="24"/>
        </w:rPr>
        <w:t>49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-1.8m = </w:t>
      </w:r>
      <w:r w:rsidR="00FB53A5">
        <w:rPr>
          <w:rFonts w:ascii="Times New Roman" w:hAnsi="Times New Roman" w:cs="Times New Roman"/>
          <w:sz w:val="24"/>
          <w:szCs w:val="24"/>
        </w:rPr>
        <w:t>0.69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556DE0D0" w14:textId="77777777" w:rsidR="0031042D" w:rsidRDefault="0031042D" w:rsidP="0031042D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BCDE068" w14:textId="17684CDB" w:rsidR="00B118C5" w:rsidRDefault="00B118C5" w:rsidP="00B118C5">
      <w:pPr>
        <w:pStyle w:val="Prrafodelista"/>
        <w:numPr>
          <w:ilvl w:val="0"/>
          <w:numId w:val="1"/>
        </w:numPr>
      </w:pPr>
      <w:r w:rsidRPr="00B118C5">
        <w:drawing>
          <wp:anchor distT="0" distB="0" distL="114300" distR="114300" simplePos="0" relativeHeight="251658240" behindDoc="1" locked="0" layoutInCell="1" allowOverlap="1" wp14:anchorId="3F1D0D89" wp14:editId="6ACEB038">
            <wp:simplePos x="0" y="0"/>
            <wp:positionH relativeFrom="column">
              <wp:posOffset>2496185</wp:posOffset>
            </wp:positionH>
            <wp:positionV relativeFrom="paragraph">
              <wp:posOffset>76200</wp:posOffset>
            </wp:positionV>
            <wp:extent cx="3095625" cy="1055370"/>
            <wp:effectExtent l="38100" t="38100" r="47625" b="30480"/>
            <wp:wrapTight wrapText="bothSides">
              <wp:wrapPolygon edited="0">
                <wp:start x="-266" y="-780"/>
                <wp:lineTo x="-266" y="21834"/>
                <wp:lineTo x="21799" y="21834"/>
                <wp:lineTo x="21799" y="-780"/>
                <wp:lineTo x="-266" y="-780"/>
              </wp:wrapPolygon>
            </wp:wrapTight>
            <wp:docPr id="423124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246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5537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Bajar de e-</w:t>
      </w:r>
      <w:proofErr w:type="spellStart"/>
      <w:r>
        <w:t>fich</w:t>
      </w:r>
      <w:proofErr w:type="spellEnd"/>
      <w:r>
        <w:t xml:space="preserve"> el archivo </w:t>
      </w:r>
      <w:proofErr w:type="spellStart"/>
      <w:proofErr w:type="gramStart"/>
      <w:r>
        <w:t>ppp.kt</w:t>
      </w:r>
      <w:proofErr w:type="spellEnd"/>
      <w:proofErr w:type="gramEnd"/>
      <w:r>
        <w:t xml:space="preserve"> </w:t>
      </w:r>
    </w:p>
    <w:p w14:paraId="22C8AC44" w14:textId="77777777" w:rsidR="00D21775" w:rsidRDefault="00D21775" w:rsidP="00D21775"/>
    <w:p w14:paraId="1EAA7E83" w14:textId="77777777" w:rsidR="00B118C5" w:rsidRDefault="00B118C5" w:rsidP="00D21775"/>
    <w:p w14:paraId="3B29207D" w14:textId="77777777" w:rsidR="00B118C5" w:rsidRDefault="00B118C5" w:rsidP="00D21775"/>
    <w:p w14:paraId="5669807B" w14:textId="77777777" w:rsidR="00B118C5" w:rsidRDefault="00B118C5" w:rsidP="00D21775"/>
    <w:p w14:paraId="575B24A7" w14:textId="3DA9CF42" w:rsidR="00B118C5" w:rsidRDefault="00B118C5" w:rsidP="001C6AB9">
      <w:pPr>
        <w:ind w:firstLine="360"/>
      </w:pPr>
      <w:r>
        <w:t xml:space="preserve">Sobre </w:t>
      </w:r>
      <w:proofErr w:type="spellStart"/>
      <w:r>
        <w:t>ppp</w:t>
      </w:r>
      <w:proofErr w:type="spellEnd"/>
    </w:p>
    <w:p w14:paraId="0C0ACEF2" w14:textId="7C68B808" w:rsidR="00B118C5" w:rsidRDefault="001C6AB9" w:rsidP="001C6AB9">
      <w:pPr>
        <w:ind w:firstLine="360"/>
      </w:pPr>
      <w:hyperlink r:id="rId8" w:history="1">
        <w:r w:rsidRPr="00DE6260">
          <w:rPr>
            <w:rStyle w:val="Hipervnculo"/>
          </w:rPr>
          <w:t>https://www.youtube.com/watch?v=A8eluLVACqU</w:t>
        </w:r>
      </w:hyperlink>
    </w:p>
    <w:p w14:paraId="6424BBF6" w14:textId="77777777" w:rsidR="00B118C5" w:rsidRDefault="00B118C5" w:rsidP="00D21775"/>
    <w:p w14:paraId="3844CD6B" w14:textId="2872CE25" w:rsidR="00D21775" w:rsidRDefault="00D21775" w:rsidP="001C6AB9">
      <w:pPr>
        <w:ind w:firstLine="360"/>
      </w:pPr>
      <w:r>
        <w:t>Sobre HDLC</w:t>
      </w:r>
    </w:p>
    <w:p w14:paraId="42894994" w14:textId="253F2808" w:rsidR="00D21775" w:rsidRDefault="001C6AB9" w:rsidP="001C6AB9">
      <w:pPr>
        <w:ind w:firstLine="360"/>
      </w:pPr>
      <w:hyperlink r:id="rId9" w:history="1">
        <w:r w:rsidRPr="00DE6260">
          <w:rPr>
            <w:rStyle w:val="Hipervnculo"/>
          </w:rPr>
          <w:t>https://es.slideshare.net/slideshow/hdlccontrol-de-enlace-de-datos-de-alto-nivel/51374419</w:t>
        </w:r>
      </w:hyperlink>
    </w:p>
    <w:p w14:paraId="5C6ABC5B" w14:textId="77777777" w:rsidR="00FA4BE3" w:rsidRDefault="00FA4BE3" w:rsidP="00D21775"/>
    <w:p w14:paraId="02E6F032" w14:textId="77777777" w:rsidR="00FA4BE3" w:rsidRDefault="00FA4BE3" w:rsidP="00D21775"/>
    <w:p w14:paraId="480159B7" w14:textId="77777777" w:rsidR="00FA4BE3" w:rsidRDefault="00FA4BE3" w:rsidP="00D21775"/>
    <w:p w14:paraId="64C2495A" w14:textId="77777777" w:rsidR="00FA4BE3" w:rsidRDefault="00FA4BE3" w:rsidP="00D21775"/>
    <w:p w14:paraId="1DC02A49" w14:textId="6B66CBC0" w:rsidR="004E7724" w:rsidRDefault="001C6AB9" w:rsidP="004E7724">
      <w:pPr>
        <w:pStyle w:val="Prrafodelista"/>
        <w:numPr>
          <w:ilvl w:val="0"/>
          <w:numId w:val="1"/>
        </w:numPr>
      </w:pPr>
      <w:r w:rsidRPr="009460C1">
        <w:drawing>
          <wp:anchor distT="0" distB="0" distL="114300" distR="114300" simplePos="0" relativeHeight="251659264" behindDoc="1" locked="0" layoutInCell="1" allowOverlap="1" wp14:anchorId="7F37DB9D" wp14:editId="571C1140">
            <wp:simplePos x="0" y="0"/>
            <wp:positionH relativeFrom="margin">
              <wp:posOffset>2510790</wp:posOffset>
            </wp:positionH>
            <wp:positionV relativeFrom="paragraph">
              <wp:posOffset>283845</wp:posOffset>
            </wp:positionV>
            <wp:extent cx="3053715" cy="1537970"/>
            <wp:effectExtent l="38100" t="38100" r="32385" b="43180"/>
            <wp:wrapTight wrapText="bothSides">
              <wp:wrapPolygon edited="0">
                <wp:start x="-269" y="-535"/>
                <wp:lineTo x="-269" y="21939"/>
                <wp:lineTo x="21694" y="21939"/>
                <wp:lineTo x="21694" y="-535"/>
                <wp:lineTo x="-269" y="-535"/>
              </wp:wrapPolygon>
            </wp:wrapTight>
            <wp:docPr id="151061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1472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153797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0C1">
        <w:t>Bajar de e-</w:t>
      </w:r>
      <w:proofErr w:type="spellStart"/>
      <w:r w:rsidR="009460C1">
        <w:t>fich</w:t>
      </w:r>
      <w:proofErr w:type="spellEnd"/>
      <w:r w:rsidR="009460C1">
        <w:t xml:space="preserve">, el archivo </w:t>
      </w:r>
      <w:proofErr w:type="spellStart"/>
      <w:r w:rsidR="009460C1">
        <w:t>pppoe.pkt</w:t>
      </w:r>
      <w:proofErr w:type="spellEnd"/>
    </w:p>
    <w:p w14:paraId="3826CF4B" w14:textId="4A9258D5" w:rsidR="009460C1" w:rsidRDefault="009460C1" w:rsidP="00D21775"/>
    <w:p w14:paraId="31BA3FDE" w14:textId="77777777" w:rsidR="009460C1" w:rsidRDefault="009460C1" w:rsidP="00D21775"/>
    <w:p w14:paraId="5E8EDB8A" w14:textId="77777777" w:rsidR="009460C1" w:rsidRDefault="009460C1" w:rsidP="00D21775"/>
    <w:p w14:paraId="0E149FAC" w14:textId="77777777" w:rsidR="009460C1" w:rsidRDefault="009460C1" w:rsidP="00D21775"/>
    <w:p w14:paraId="345BD17B" w14:textId="77777777" w:rsidR="001C6AB9" w:rsidRDefault="001C6AB9" w:rsidP="00D21775"/>
    <w:p w14:paraId="389CD33C" w14:textId="26874870" w:rsidR="00D21775" w:rsidRDefault="001C6AB9" w:rsidP="001C6AB9">
      <w:r>
        <w:t xml:space="preserve">         </w:t>
      </w:r>
      <w:r w:rsidR="00D21775">
        <w:t>PPPoE</w:t>
      </w:r>
    </w:p>
    <w:p w14:paraId="504B28C5" w14:textId="03071FF0" w:rsidR="0031042D" w:rsidRPr="009460C1" w:rsidRDefault="001C6AB9" w:rsidP="001C6AB9">
      <w:pPr>
        <w:rPr>
          <w:rFonts w:ascii="Times New Roman" w:hAnsi="Times New Roman" w:cs="Times New Roman"/>
          <w:sz w:val="24"/>
          <w:szCs w:val="24"/>
          <w14:glow w14:rad="12700">
            <w14:schemeClr w14:val="tx1"/>
          </w14:glow>
        </w:rPr>
      </w:pPr>
      <w:r>
        <w:t xml:space="preserve">         </w:t>
      </w:r>
      <w:hyperlink r:id="rId11" w:history="1">
        <w:r w:rsidRPr="00DE6260">
          <w:rPr>
            <w:rStyle w:val="Hipervnculo"/>
          </w:rPr>
          <w:t>https://www.youtube.com/watch?v=-Jz7cigkNvs</w:t>
        </w:r>
      </w:hyperlink>
    </w:p>
    <w:sectPr w:rsidR="0031042D" w:rsidRPr="009460C1" w:rsidSect="009460C1">
      <w:headerReference w:type="default" r:id="rId12"/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31A8" w14:textId="77777777" w:rsidR="00A22652" w:rsidRDefault="00A22652" w:rsidP="00522170">
      <w:pPr>
        <w:spacing w:after="0" w:line="240" w:lineRule="auto"/>
      </w:pPr>
      <w:r>
        <w:separator/>
      </w:r>
    </w:p>
  </w:endnote>
  <w:endnote w:type="continuationSeparator" w:id="0">
    <w:p w14:paraId="12ADA688" w14:textId="77777777" w:rsidR="00A22652" w:rsidRDefault="00A22652" w:rsidP="00522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E1B3" w14:textId="77777777" w:rsidR="00A22652" w:rsidRDefault="00A22652" w:rsidP="00522170">
      <w:pPr>
        <w:spacing w:after="0" w:line="240" w:lineRule="auto"/>
      </w:pPr>
      <w:r>
        <w:separator/>
      </w:r>
    </w:p>
  </w:footnote>
  <w:footnote w:type="continuationSeparator" w:id="0">
    <w:p w14:paraId="7B0B428F" w14:textId="77777777" w:rsidR="00A22652" w:rsidRDefault="00A22652" w:rsidP="00522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2ED" w14:textId="77777777" w:rsidR="00522170" w:rsidRDefault="00522170" w:rsidP="00522170">
    <w:pPr>
      <w:pStyle w:val="Encabezado"/>
      <w:jc w:val="center"/>
    </w:pPr>
    <w:r>
      <w:t>Redes y Comunicaciones de Datos I</w:t>
    </w:r>
  </w:p>
  <w:p w14:paraId="5260822C" w14:textId="3BDD7C77" w:rsidR="00522170" w:rsidRDefault="00522170" w:rsidP="00522170">
    <w:pPr>
      <w:pStyle w:val="Encabezado"/>
      <w:jc w:val="center"/>
    </w:pPr>
    <w:r>
      <w:t xml:space="preserve">Radio Enlaces </w:t>
    </w:r>
    <w:r w:rsidR="00F50564">
      <w:t>–</w:t>
    </w:r>
    <w:r>
      <w:t xml:space="preserve"> Continuación</w:t>
    </w:r>
    <w:r w:rsidR="00F50564">
      <w:t xml:space="preserve"> – HDLC – PPP - PPPoE</w:t>
    </w:r>
  </w:p>
  <w:p w14:paraId="5B6EB50A" w14:textId="77777777" w:rsidR="00522170" w:rsidRDefault="00522170" w:rsidP="00522170">
    <w:pPr>
      <w:pStyle w:val="Encabezado"/>
      <w:jc w:val="center"/>
    </w:pPr>
    <w:r>
      <w:t xml:space="preserve">Docentes: Gabriel Filippa   -    Marcelo T. </w:t>
    </w:r>
    <w:proofErr w:type="gramStart"/>
    <w:r>
      <w:t>Gentile  -</w:t>
    </w:r>
    <w:proofErr w:type="gramEnd"/>
    <w:r>
      <w:t xml:space="preserve">    Franco </w:t>
    </w:r>
    <w:proofErr w:type="gramStart"/>
    <w:r>
      <w:t>Cian  -</w:t>
    </w:r>
    <w:proofErr w:type="gramEnd"/>
    <w:r>
      <w:t xml:space="preserve">  </w:t>
    </w:r>
    <w:proofErr w:type="spellStart"/>
    <w:r>
      <w:t>Joaquin</w:t>
    </w:r>
    <w:proofErr w:type="spellEnd"/>
    <w:r>
      <w:t xml:space="preserve"> </w:t>
    </w:r>
    <w:proofErr w:type="spellStart"/>
    <w:r>
      <w:t>Nepotti</w:t>
    </w:r>
    <w:proofErr w:type="spellEnd"/>
  </w:p>
  <w:p w14:paraId="41241F6B" w14:textId="77777777" w:rsidR="00522170" w:rsidRDefault="00522170" w:rsidP="00522170">
    <w:pPr>
      <w:pStyle w:val="Encabezado"/>
      <w:jc w:val="center"/>
    </w:pPr>
  </w:p>
  <w:p w14:paraId="36B0CCC3" w14:textId="7113E516" w:rsidR="00522170" w:rsidRDefault="00522170">
    <w:pPr>
      <w:pStyle w:val="Encabezado"/>
    </w:pPr>
    <w:r>
      <w:rPr>
        <w:b/>
        <w:bCs/>
      </w:rPr>
      <w:t xml:space="preserve">Práctica 10                                                                                                                                       </w:t>
    </w:r>
    <w:proofErr w:type="gramStart"/>
    <w:r>
      <w:rPr>
        <w:b/>
        <w:bCs/>
      </w:rPr>
      <w:t>Año  2025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36FF"/>
    <w:multiLevelType w:val="hybridMultilevel"/>
    <w:tmpl w:val="21CCDB3A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281F2F"/>
    <w:multiLevelType w:val="hybridMultilevel"/>
    <w:tmpl w:val="4CACEC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958991">
    <w:abstractNumId w:val="0"/>
  </w:num>
  <w:num w:numId="2" w16cid:durableId="123250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70"/>
    <w:rsid w:val="001031B8"/>
    <w:rsid w:val="001C6AB9"/>
    <w:rsid w:val="002973C0"/>
    <w:rsid w:val="0031042D"/>
    <w:rsid w:val="003A5A75"/>
    <w:rsid w:val="003A77ED"/>
    <w:rsid w:val="004B5106"/>
    <w:rsid w:val="004C2DF1"/>
    <w:rsid w:val="004E7724"/>
    <w:rsid w:val="00522170"/>
    <w:rsid w:val="00564523"/>
    <w:rsid w:val="00834D22"/>
    <w:rsid w:val="008D3BEC"/>
    <w:rsid w:val="009460C1"/>
    <w:rsid w:val="00992C22"/>
    <w:rsid w:val="009E7531"/>
    <w:rsid w:val="00A22652"/>
    <w:rsid w:val="00A818E7"/>
    <w:rsid w:val="00B118C5"/>
    <w:rsid w:val="00B644E5"/>
    <w:rsid w:val="00CB7F21"/>
    <w:rsid w:val="00CF412A"/>
    <w:rsid w:val="00D21775"/>
    <w:rsid w:val="00D30C60"/>
    <w:rsid w:val="00D87063"/>
    <w:rsid w:val="00F50564"/>
    <w:rsid w:val="00FA4BE3"/>
    <w:rsid w:val="00FB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C44C1"/>
  <w15:chartTrackingRefBased/>
  <w15:docId w15:val="{84209897-AAAF-4647-B70A-191966A6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170"/>
    <w:pPr>
      <w:overflowPunct w:val="0"/>
      <w:autoSpaceDE w:val="0"/>
      <w:autoSpaceDN w:val="0"/>
      <w:adjustRightInd w:val="0"/>
      <w:spacing w:after="200" w:line="276" w:lineRule="auto"/>
      <w:textAlignment w:val="baseline"/>
    </w:pPr>
    <w:rPr>
      <w:rFonts w:ascii="Calibri" w:eastAsia="Times New Roman" w:hAnsi="Calibri" w:cs="Calibri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2170"/>
    <w:pPr>
      <w:keepNext/>
      <w:keepLines/>
      <w:overflowPunct/>
      <w:autoSpaceDE/>
      <w:autoSpaceDN/>
      <w:adjustRightInd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before="40" w:after="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before="40" w:after="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after="0"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170"/>
    <w:pPr>
      <w:keepNext/>
      <w:keepLines/>
      <w:overflowPunct/>
      <w:autoSpaceDE/>
      <w:autoSpaceDN/>
      <w:adjustRightInd/>
      <w:spacing w:after="0"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1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1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170"/>
    <w:pPr>
      <w:overflowPunct/>
      <w:autoSpaceDE/>
      <w:autoSpaceDN/>
      <w:adjustRightInd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2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170"/>
    <w:pPr>
      <w:numPr>
        <w:ilvl w:val="1"/>
      </w:numPr>
      <w:overflowPunct/>
      <w:autoSpaceDE/>
      <w:autoSpaceDN/>
      <w:adjustRightInd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2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170"/>
    <w:pPr>
      <w:overflowPunct/>
      <w:autoSpaceDE/>
      <w:autoSpaceDN/>
      <w:adjustRightInd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22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170"/>
    <w:pPr>
      <w:overflowPunct/>
      <w:autoSpaceDE/>
      <w:autoSpaceDN/>
      <w:adjustRightInd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221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1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17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522170"/>
    <w:pPr>
      <w:tabs>
        <w:tab w:val="center" w:pos="4419"/>
        <w:tab w:val="right" w:pos="8838"/>
      </w:tabs>
      <w:overflowPunct/>
      <w:autoSpaceDE/>
      <w:autoSpaceDN/>
      <w:adjustRightInd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22170"/>
  </w:style>
  <w:style w:type="paragraph" w:styleId="Piedepgina">
    <w:name w:val="footer"/>
    <w:basedOn w:val="Normal"/>
    <w:link w:val="PiedepginaCar"/>
    <w:uiPriority w:val="99"/>
    <w:unhideWhenUsed/>
    <w:rsid w:val="00522170"/>
    <w:pPr>
      <w:tabs>
        <w:tab w:val="center" w:pos="4419"/>
        <w:tab w:val="right" w:pos="8838"/>
      </w:tabs>
      <w:overflowPunct/>
      <w:autoSpaceDE/>
      <w:autoSpaceDN/>
      <w:adjustRightInd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22170"/>
  </w:style>
  <w:style w:type="character" w:styleId="Hipervnculo">
    <w:name w:val="Hyperlink"/>
    <w:basedOn w:val="Fuentedeprrafopredeter"/>
    <w:uiPriority w:val="99"/>
    <w:unhideWhenUsed/>
    <w:rsid w:val="00D217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8eluLVACq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-Jz7cigkNv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es.slideshare.net/slideshow/hdlccontrol-de-enlace-de-datos-de-alto-nivel/513744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T. Gentile</dc:creator>
  <cp:keywords/>
  <dc:description/>
  <cp:lastModifiedBy>Marcelo T. Gentile</cp:lastModifiedBy>
  <cp:revision>3</cp:revision>
  <dcterms:created xsi:type="dcterms:W3CDTF">2025-10-29T15:39:00Z</dcterms:created>
  <dcterms:modified xsi:type="dcterms:W3CDTF">2025-10-29T15:43:00Z</dcterms:modified>
</cp:coreProperties>
</file>