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FC51C" w14:textId="77777777" w:rsidR="00EF18FD" w:rsidRPr="00EF18FD" w:rsidRDefault="00EF18FD" w:rsidP="00EF18FD">
      <w:pPr>
        <w:rPr>
          <w:b/>
          <w:bCs/>
          <w:lang w:val="en-US"/>
        </w:rPr>
      </w:pPr>
      <w:r w:rsidRPr="00EF18FD">
        <w:rPr>
          <w:rFonts w:ascii="Segoe UI Emoji" w:hAnsi="Segoe UI Emoji" w:cs="Segoe UI Emoji"/>
          <w:b/>
          <w:bCs/>
        </w:rPr>
        <w:t>📝</w:t>
      </w:r>
      <w:r w:rsidRPr="00EF18FD">
        <w:rPr>
          <w:b/>
          <w:bCs/>
          <w:lang w:val="en-US"/>
        </w:rPr>
        <w:t xml:space="preserve"> Parent-Teacher Conference Minutes</w:t>
      </w:r>
    </w:p>
    <w:p w14:paraId="1B89B5E4" w14:textId="77777777" w:rsidR="00EF18FD" w:rsidRPr="00EF18FD" w:rsidRDefault="00EF18FD" w:rsidP="00EF18FD">
      <w:pPr>
        <w:rPr>
          <w:lang w:val="en-US"/>
        </w:rPr>
      </w:pPr>
      <w:r w:rsidRPr="00EF18FD">
        <w:rPr>
          <w:b/>
          <w:bCs/>
          <w:lang w:val="en-US"/>
        </w:rPr>
        <w:t>Academic Year:</w:t>
      </w:r>
      <w:r w:rsidRPr="00EF18FD">
        <w:rPr>
          <w:lang w:val="en-US"/>
        </w:rPr>
        <w:t xml:space="preserve"> 2025-2026</w:t>
      </w:r>
    </w:p>
    <w:p w14:paraId="0D13A2E7" w14:textId="77777777" w:rsidR="00EF18FD" w:rsidRPr="00EF18FD" w:rsidRDefault="00EF18FD" w:rsidP="00EF18FD">
      <w:pPr>
        <w:rPr>
          <w:lang w:val="en-US"/>
        </w:rPr>
      </w:pPr>
      <w:r w:rsidRPr="00EF18FD">
        <w:rPr>
          <w:b/>
          <w:bCs/>
          <w:lang w:val="en-US"/>
        </w:rPr>
        <w:t>Term:</w:t>
      </w:r>
      <w:r w:rsidRPr="00EF18FD">
        <w:rPr>
          <w:lang w:val="en-US"/>
        </w:rPr>
        <w:t xml:space="preserve"> Term 1 (Meeting #1)</w:t>
      </w:r>
    </w:p>
    <w:p w14:paraId="455D3ECD" w14:textId="77777777" w:rsidR="00EF18FD" w:rsidRPr="00EF18FD" w:rsidRDefault="00EF18FD" w:rsidP="00EF18FD">
      <w:pPr>
        <w:rPr>
          <w:lang w:val="en-US"/>
        </w:rPr>
      </w:pPr>
      <w:r w:rsidRPr="00EF18FD">
        <w:rPr>
          <w:b/>
          <w:bCs/>
          <w:lang w:val="en-US"/>
        </w:rPr>
        <w:t>Student Name:</w:t>
      </w:r>
      <w:r w:rsidRPr="00EF18FD">
        <w:rPr>
          <w:lang w:val="en-US"/>
        </w:rPr>
        <w:t xml:space="preserve"> [Student First &amp; Last Name]</w:t>
      </w:r>
    </w:p>
    <w:p w14:paraId="253F11DF" w14:textId="77777777" w:rsidR="00EF18FD" w:rsidRPr="00EF18FD" w:rsidRDefault="00EF18FD" w:rsidP="00EF18FD">
      <w:pPr>
        <w:rPr>
          <w:lang w:val="en-US"/>
        </w:rPr>
      </w:pPr>
      <w:r w:rsidRPr="00EF18FD">
        <w:rPr>
          <w:b/>
          <w:bCs/>
          <w:lang w:val="en-US"/>
        </w:rPr>
        <w:t>Grade:</w:t>
      </w:r>
      <w:r w:rsidRPr="00EF18FD">
        <w:rPr>
          <w:lang w:val="en-US"/>
        </w:rPr>
        <w:t xml:space="preserve"> Kindergarten / 1st Grade</w:t>
      </w:r>
    </w:p>
    <w:p w14:paraId="7F9D51DA" w14:textId="77777777" w:rsidR="00EF18FD" w:rsidRPr="00EF18FD" w:rsidRDefault="00EF18FD" w:rsidP="00EF18FD">
      <w:pPr>
        <w:rPr>
          <w:lang w:val="en-US"/>
        </w:rPr>
      </w:pPr>
      <w:r w:rsidRPr="00EF18FD">
        <w:rPr>
          <w:b/>
          <w:bCs/>
          <w:lang w:val="en-US"/>
        </w:rPr>
        <w:t>Attending Parent:</w:t>
      </w:r>
      <w:r w:rsidRPr="00EF18FD">
        <w:rPr>
          <w:lang w:val="en-US"/>
        </w:rPr>
        <w:t xml:space="preserve"> Natalia Vera</w:t>
      </w:r>
    </w:p>
    <w:p w14:paraId="515A2117" w14:textId="77777777" w:rsidR="00EF18FD" w:rsidRPr="00EF18FD" w:rsidRDefault="00EF18FD" w:rsidP="00EF18FD">
      <w:pPr>
        <w:rPr>
          <w:b/>
          <w:bCs/>
          <w:lang w:val="en-US"/>
        </w:rPr>
      </w:pPr>
      <w:r w:rsidRPr="00EF18FD">
        <w:rPr>
          <w:rFonts w:ascii="Segoe UI Emoji" w:hAnsi="Segoe UI Emoji" w:cs="Segoe UI Emoji"/>
          <w:b/>
          <w:bCs/>
        </w:rPr>
        <w:t>👩</w:t>
      </w:r>
      <w:r w:rsidRPr="00EF18FD">
        <w:rPr>
          <w:b/>
          <w:bCs/>
          <w:lang w:val="en-US"/>
        </w:rPr>
        <w:t>‍</w:t>
      </w:r>
      <w:r w:rsidRPr="00EF18FD">
        <w:rPr>
          <w:rFonts w:ascii="Segoe UI Emoji" w:hAnsi="Segoe UI Emoji" w:cs="Segoe UI Emoji"/>
          <w:b/>
          <w:bCs/>
        </w:rPr>
        <w:t>🏫</w:t>
      </w:r>
      <w:r w:rsidRPr="00EF18FD">
        <w:rPr>
          <w:b/>
          <w:bCs/>
          <w:lang w:val="en-US"/>
        </w:rPr>
        <w:t xml:space="preserve"> Homeroom Teacher Overview</w:t>
      </w:r>
    </w:p>
    <w:p w14:paraId="09B443CE" w14:textId="77777777" w:rsidR="00EF18FD" w:rsidRPr="00EF18FD" w:rsidRDefault="00EF18FD" w:rsidP="00EF18FD">
      <w:pPr>
        <w:rPr>
          <w:lang w:val="en-US"/>
        </w:rPr>
      </w:pPr>
      <w:r w:rsidRPr="00EF18FD">
        <w:rPr>
          <w:lang w:val="en-US"/>
        </w:rPr>
        <w:t>The student has integrated beautifully into the classroom social dynamic. They follow daily routines with enthusiasm, demonstrate strong emotional regulation, and actively participate during carpet time and collaborative group activities.</w:t>
      </w:r>
    </w:p>
    <w:p w14:paraId="6399DE25" w14:textId="77777777" w:rsidR="00EF18FD" w:rsidRPr="00EF18FD" w:rsidRDefault="00EF18FD" w:rsidP="00EF18FD">
      <w:pPr>
        <w:rPr>
          <w:b/>
          <w:bCs/>
          <w:lang w:val="en-US"/>
        </w:rPr>
      </w:pPr>
      <w:r w:rsidRPr="00EF18FD">
        <w:rPr>
          <w:rFonts w:ascii="Segoe UI Emoji" w:hAnsi="Segoe UI Emoji" w:cs="Segoe UI Emoji"/>
          <w:b/>
          <w:bCs/>
        </w:rPr>
        <w:t>📚</w:t>
      </w:r>
      <w:r w:rsidRPr="00EF18FD">
        <w:rPr>
          <w:b/>
          <w:bCs/>
          <w:lang w:val="en-US"/>
        </w:rPr>
        <w:t xml:space="preserve"> Subject Teacher Performance Concepts</w:t>
      </w:r>
    </w:p>
    <w:p w14:paraId="20EC2702" w14:textId="77777777" w:rsidR="00EF18FD" w:rsidRPr="00EF18FD" w:rsidRDefault="00EF18FD" w:rsidP="00EF18FD">
      <w:pPr>
        <w:rPr>
          <w:b/>
          <w:bCs/>
          <w:lang w:val="en-US"/>
        </w:rPr>
      </w:pPr>
      <w:r w:rsidRPr="00EF18FD">
        <w:rPr>
          <w:rFonts w:ascii="Segoe UI Emoji" w:hAnsi="Segoe UI Emoji" w:cs="Segoe UI Emoji"/>
          <w:b/>
          <w:bCs/>
        </w:rPr>
        <w:t>🧮</w:t>
      </w:r>
      <w:r w:rsidRPr="00EF18FD">
        <w:rPr>
          <w:b/>
          <w:bCs/>
          <w:lang w:val="en-US"/>
        </w:rPr>
        <w:t xml:space="preserve"> Mathematics</w:t>
      </w:r>
    </w:p>
    <w:p w14:paraId="1EA12AFB" w14:textId="77777777" w:rsidR="00EF18FD" w:rsidRPr="00EF18FD" w:rsidRDefault="00EF18FD" w:rsidP="00EF18FD">
      <w:pPr>
        <w:numPr>
          <w:ilvl w:val="0"/>
          <w:numId w:val="1"/>
        </w:numPr>
        <w:rPr>
          <w:lang w:val="en-US"/>
        </w:rPr>
      </w:pPr>
      <w:r w:rsidRPr="00EF18FD">
        <w:rPr>
          <w:b/>
          <w:bCs/>
          <w:lang w:val="en-US"/>
        </w:rPr>
        <w:t>Concept &amp; Progress:</w:t>
      </w:r>
      <w:r w:rsidRPr="00EF18FD">
        <w:rPr>
          <w:lang w:val="en-US"/>
        </w:rPr>
        <w:t xml:space="preserve"> The student shows excellent engagement with hands-on math activities and games. They confidently identify numbers up to 20 and are developing strong foundational skills in counting and simple spatial patterns.</w:t>
      </w:r>
    </w:p>
    <w:p w14:paraId="27FA9BF4" w14:textId="77777777" w:rsidR="00EF18FD" w:rsidRPr="00EF18FD" w:rsidRDefault="00EF18FD" w:rsidP="00EF18FD">
      <w:pPr>
        <w:numPr>
          <w:ilvl w:val="0"/>
          <w:numId w:val="1"/>
        </w:numPr>
        <w:rPr>
          <w:lang w:val="en-US"/>
        </w:rPr>
      </w:pPr>
      <w:r w:rsidRPr="00EF18FD">
        <w:rPr>
          <w:b/>
          <w:bCs/>
          <w:lang w:val="en-US"/>
        </w:rPr>
        <w:t>Next Steps:</w:t>
      </w:r>
      <w:r w:rsidRPr="00EF18FD">
        <w:rPr>
          <w:lang w:val="en-US"/>
        </w:rPr>
        <w:t xml:space="preserve"> We will continue reinforcing cardinality and basic addition concepts using concrete manipulatives.</w:t>
      </w:r>
    </w:p>
    <w:p w14:paraId="543D9F07" w14:textId="77777777" w:rsidR="00EF18FD" w:rsidRPr="00EF18FD" w:rsidRDefault="00EF18FD" w:rsidP="00EF18FD">
      <w:pPr>
        <w:rPr>
          <w:b/>
          <w:bCs/>
        </w:rPr>
      </w:pPr>
      <w:r w:rsidRPr="00EF18FD">
        <w:rPr>
          <w:rFonts w:ascii="Segoe UI Emoji" w:hAnsi="Segoe UI Emoji" w:cs="Segoe UI Emoji"/>
          <w:b/>
          <w:bCs/>
        </w:rPr>
        <w:t>🇪🇸</w:t>
      </w:r>
      <w:r w:rsidRPr="00EF18FD">
        <w:rPr>
          <w:b/>
          <w:bCs/>
        </w:rPr>
        <w:t xml:space="preserve"> Spanish (</w:t>
      </w:r>
      <w:proofErr w:type="spellStart"/>
      <w:r w:rsidRPr="00EF18FD">
        <w:rPr>
          <w:b/>
          <w:bCs/>
        </w:rPr>
        <w:t>Language</w:t>
      </w:r>
      <w:proofErr w:type="spellEnd"/>
      <w:r w:rsidRPr="00EF18FD">
        <w:rPr>
          <w:b/>
          <w:bCs/>
        </w:rPr>
        <w:t xml:space="preserve"> Arts)</w:t>
      </w:r>
    </w:p>
    <w:p w14:paraId="5B0AC302" w14:textId="77777777" w:rsidR="00EF18FD" w:rsidRPr="00EF18FD" w:rsidRDefault="00EF18FD" w:rsidP="00EF18FD">
      <w:pPr>
        <w:numPr>
          <w:ilvl w:val="0"/>
          <w:numId w:val="2"/>
        </w:numPr>
        <w:rPr>
          <w:lang w:val="en-US"/>
        </w:rPr>
      </w:pPr>
      <w:r w:rsidRPr="00EF18FD">
        <w:rPr>
          <w:b/>
          <w:bCs/>
          <w:lang w:val="en-US"/>
        </w:rPr>
        <w:t>Concept &amp; Progress:</w:t>
      </w:r>
      <w:r w:rsidRPr="00EF18FD">
        <w:rPr>
          <w:lang w:val="en-US"/>
        </w:rPr>
        <w:t xml:space="preserve"> Demonstrates great phonological awareness and a growing vocabulary. They listen attentively during storytelling and are starting to recognize high-frequency sight words with confidence.</w:t>
      </w:r>
    </w:p>
    <w:p w14:paraId="46E7FA0B" w14:textId="77777777" w:rsidR="00EF18FD" w:rsidRPr="00EF18FD" w:rsidRDefault="00EF18FD" w:rsidP="00EF18FD">
      <w:pPr>
        <w:numPr>
          <w:ilvl w:val="0"/>
          <w:numId w:val="2"/>
        </w:numPr>
        <w:rPr>
          <w:lang w:val="en-US"/>
        </w:rPr>
      </w:pPr>
      <w:r w:rsidRPr="00EF18FD">
        <w:rPr>
          <w:b/>
          <w:bCs/>
          <w:lang w:val="en-US"/>
        </w:rPr>
        <w:t>Next Steps:</w:t>
      </w:r>
      <w:r w:rsidRPr="00EF18FD">
        <w:rPr>
          <w:lang w:val="en-US"/>
        </w:rPr>
        <w:t xml:space="preserve"> Encourage verbal expression by asking open-ended questions about stories read in class.</w:t>
      </w:r>
    </w:p>
    <w:p w14:paraId="4C705B6D" w14:textId="77777777" w:rsidR="00EF18FD" w:rsidRPr="00EF18FD" w:rsidRDefault="00EF18FD" w:rsidP="00EF18FD">
      <w:pPr>
        <w:rPr>
          <w:b/>
          <w:bCs/>
        </w:rPr>
      </w:pPr>
      <w:r w:rsidRPr="00EF18FD">
        <w:rPr>
          <w:rFonts w:ascii="Segoe UI Emoji" w:hAnsi="Segoe UI Emoji" w:cs="Segoe UI Emoji"/>
          <w:b/>
          <w:bCs/>
        </w:rPr>
        <w:t>🇬🇧</w:t>
      </w:r>
      <w:r w:rsidRPr="00EF18FD">
        <w:rPr>
          <w:b/>
          <w:bCs/>
        </w:rPr>
        <w:t xml:space="preserve"> English</w:t>
      </w:r>
    </w:p>
    <w:p w14:paraId="0D703FDD" w14:textId="77777777" w:rsidR="00EF18FD" w:rsidRPr="00EF18FD" w:rsidRDefault="00EF18FD" w:rsidP="00EF18FD">
      <w:pPr>
        <w:numPr>
          <w:ilvl w:val="0"/>
          <w:numId w:val="3"/>
        </w:numPr>
        <w:rPr>
          <w:lang w:val="en-US"/>
        </w:rPr>
      </w:pPr>
      <w:r w:rsidRPr="00EF18FD">
        <w:rPr>
          <w:b/>
          <w:bCs/>
          <w:lang w:val="en-US"/>
        </w:rPr>
        <w:t>Concept &amp; Progress:</w:t>
      </w:r>
      <w:r w:rsidRPr="00EF18FD">
        <w:rPr>
          <w:lang w:val="en-US"/>
        </w:rPr>
        <w:t xml:space="preserve"> Displays fantastic listening comprehension and is highly responsive to verbal instructions in English. They willingly participate in group songs, chants, and simple vocabulary games.</w:t>
      </w:r>
    </w:p>
    <w:p w14:paraId="264EBDE7" w14:textId="77777777" w:rsidR="00EF18FD" w:rsidRPr="00EF18FD" w:rsidRDefault="00EF18FD" w:rsidP="00EF18FD">
      <w:pPr>
        <w:numPr>
          <w:ilvl w:val="0"/>
          <w:numId w:val="3"/>
        </w:numPr>
        <w:rPr>
          <w:lang w:val="en-US"/>
        </w:rPr>
      </w:pPr>
      <w:r w:rsidRPr="00EF18FD">
        <w:rPr>
          <w:b/>
          <w:bCs/>
          <w:lang w:val="en-US"/>
        </w:rPr>
        <w:t>Next Steps:</w:t>
      </w:r>
      <w:r w:rsidRPr="00EF18FD">
        <w:rPr>
          <w:lang w:val="en-US"/>
        </w:rPr>
        <w:t xml:space="preserve"> Work on boosting confidence during independent speaking turns and short phrase production.</w:t>
      </w:r>
    </w:p>
    <w:p w14:paraId="35D81EBC" w14:textId="77777777" w:rsidR="00EF18FD" w:rsidRPr="00EF18FD" w:rsidRDefault="00EF18FD" w:rsidP="00EF18FD">
      <w:pPr>
        <w:rPr>
          <w:b/>
          <w:bCs/>
        </w:rPr>
      </w:pPr>
      <w:r w:rsidRPr="00EF18FD">
        <w:rPr>
          <w:rFonts w:ascii="Segoe UI Emoji" w:hAnsi="Segoe UI Emoji" w:cs="Segoe UI Emoji"/>
          <w:b/>
          <w:bCs/>
        </w:rPr>
        <w:t>🎵</w:t>
      </w:r>
      <w:r w:rsidRPr="00EF18FD">
        <w:rPr>
          <w:b/>
          <w:bCs/>
        </w:rPr>
        <w:t xml:space="preserve"> Music</w:t>
      </w:r>
    </w:p>
    <w:p w14:paraId="3F1FE7A4" w14:textId="77777777" w:rsidR="00EF18FD" w:rsidRPr="00EF18FD" w:rsidRDefault="00EF18FD" w:rsidP="00EF18FD">
      <w:pPr>
        <w:numPr>
          <w:ilvl w:val="0"/>
          <w:numId w:val="4"/>
        </w:numPr>
        <w:rPr>
          <w:lang w:val="en-US"/>
        </w:rPr>
      </w:pPr>
      <w:r w:rsidRPr="00EF18FD">
        <w:rPr>
          <w:b/>
          <w:bCs/>
          <w:lang w:val="en-US"/>
        </w:rPr>
        <w:t>Concept &amp; Progress:</w:t>
      </w:r>
      <w:r w:rsidRPr="00EF18FD">
        <w:rPr>
          <w:lang w:val="en-US"/>
        </w:rPr>
        <w:t xml:space="preserve"> Shows a wonderful sense of rhythm and actively engages in melodic imitation exercises. They respond exceptionally well to tempo changes and enjoy exploring classroom instruments.</w:t>
      </w:r>
    </w:p>
    <w:p w14:paraId="46065425" w14:textId="77777777" w:rsidR="00EF18FD" w:rsidRPr="00EF18FD" w:rsidRDefault="00EF18FD" w:rsidP="00EF18FD">
      <w:pPr>
        <w:numPr>
          <w:ilvl w:val="0"/>
          <w:numId w:val="4"/>
        </w:numPr>
        <w:rPr>
          <w:lang w:val="en-US"/>
        </w:rPr>
      </w:pPr>
      <w:r w:rsidRPr="00EF18FD">
        <w:rPr>
          <w:b/>
          <w:bCs/>
          <w:lang w:val="en-US"/>
        </w:rPr>
        <w:lastRenderedPageBreak/>
        <w:t>Next Steps:</w:t>
      </w:r>
      <w:r w:rsidRPr="00EF18FD">
        <w:rPr>
          <w:lang w:val="en-US"/>
        </w:rPr>
        <w:t xml:space="preserve"> Continue developing auditory discrimination through interactive sound-matching games.</w:t>
      </w:r>
    </w:p>
    <w:p w14:paraId="7BD6F9E9" w14:textId="77777777" w:rsidR="00EF18FD" w:rsidRPr="00EF18FD" w:rsidRDefault="00EF18FD" w:rsidP="00EF18FD">
      <w:pPr>
        <w:rPr>
          <w:b/>
          <w:bCs/>
        </w:rPr>
      </w:pPr>
      <w:r w:rsidRPr="00EF18FD">
        <w:rPr>
          <w:rFonts w:ascii="Segoe UI Emoji" w:hAnsi="Segoe UI Emoji" w:cs="Segoe UI Emoji"/>
          <w:b/>
          <w:bCs/>
        </w:rPr>
        <w:t>🎨</w:t>
      </w:r>
      <w:r w:rsidRPr="00EF18FD">
        <w:rPr>
          <w:b/>
          <w:bCs/>
        </w:rPr>
        <w:t xml:space="preserve"> Art</w:t>
      </w:r>
    </w:p>
    <w:p w14:paraId="013E641F" w14:textId="77777777" w:rsidR="00EF18FD" w:rsidRPr="00EF18FD" w:rsidRDefault="00EF18FD" w:rsidP="00EF18FD">
      <w:pPr>
        <w:numPr>
          <w:ilvl w:val="0"/>
          <w:numId w:val="5"/>
        </w:numPr>
        <w:rPr>
          <w:lang w:val="en-US"/>
        </w:rPr>
      </w:pPr>
      <w:r w:rsidRPr="00EF18FD">
        <w:rPr>
          <w:b/>
          <w:bCs/>
          <w:lang w:val="en-US"/>
        </w:rPr>
        <w:t>Concept &amp; Progress:</w:t>
      </w:r>
      <w:r w:rsidRPr="00EF18FD">
        <w:rPr>
          <w:lang w:val="en-US"/>
        </w:rPr>
        <w:t xml:space="preserve"> Demonstrates excellent fine motor control during cutting, pasting, and drawing activities. They display great creativity, an impressive use of color choice, and take immense pride in their artistic projects.</w:t>
      </w:r>
    </w:p>
    <w:p w14:paraId="5193B222" w14:textId="77777777" w:rsidR="00EF18FD" w:rsidRPr="00EF18FD" w:rsidRDefault="00EF18FD" w:rsidP="00EF18FD">
      <w:pPr>
        <w:numPr>
          <w:ilvl w:val="0"/>
          <w:numId w:val="5"/>
        </w:numPr>
        <w:rPr>
          <w:lang w:val="en-US"/>
        </w:rPr>
      </w:pPr>
      <w:r w:rsidRPr="00EF18FD">
        <w:rPr>
          <w:b/>
          <w:bCs/>
          <w:lang w:val="en-US"/>
        </w:rPr>
        <w:t>Next Steps:</w:t>
      </w:r>
      <w:r w:rsidRPr="00EF18FD">
        <w:rPr>
          <w:lang w:val="en-US"/>
        </w:rPr>
        <w:t xml:space="preserve"> Foster spatial awareness by introducing mixed-media collages and basic sculpting textures.</w:t>
      </w:r>
    </w:p>
    <w:p w14:paraId="2A259706" w14:textId="77777777" w:rsidR="00EF18FD" w:rsidRPr="00EF18FD" w:rsidRDefault="00EF18FD" w:rsidP="00EF18FD">
      <w:pPr>
        <w:rPr>
          <w:b/>
          <w:bCs/>
          <w:lang w:val="en-US"/>
        </w:rPr>
      </w:pPr>
      <w:r w:rsidRPr="00EF18FD">
        <w:rPr>
          <w:rFonts w:ascii="Segoe UI Emoji" w:hAnsi="Segoe UI Emoji" w:cs="Segoe UI Emoji"/>
          <w:b/>
          <w:bCs/>
        </w:rPr>
        <w:t>🤝</w:t>
      </w:r>
      <w:r w:rsidRPr="00EF18FD">
        <w:rPr>
          <w:b/>
          <w:bCs/>
          <w:lang w:val="en-US"/>
        </w:rPr>
        <w:t xml:space="preserve"> Parent Commitments &amp; Agreed Follow-Ups</w:t>
      </w:r>
    </w:p>
    <w:p w14:paraId="7F1F89DB" w14:textId="77777777" w:rsidR="00EF18FD" w:rsidRPr="00EF18FD" w:rsidRDefault="00EF18FD" w:rsidP="00EF18FD">
      <w:pPr>
        <w:numPr>
          <w:ilvl w:val="0"/>
          <w:numId w:val="6"/>
        </w:numPr>
        <w:rPr>
          <w:lang w:val="en-US"/>
        </w:rPr>
      </w:pPr>
      <w:r w:rsidRPr="00EF18FD">
        <w:rPr>
          <w:b/>
          <w:bCs/>
          <w:lang w:val="en-US"/>
        </w:rPr>
        <w:t>At Home:</w:t>
      </w:r>
      <w:r w:rsidRPr="00EF18FD">
        <w:rPr>
          <w:lang w:val="en-US"/>
        </w:rPr>
        <w:t xml:space="preserve"> Mom (Natalia) agrees to read stories at home in both Spanish and English to support language acquisition.</w:t>
      </w:r>
    </w:p>
    <w:p w14:paraId="77F89E1A" w14:textId="77777777" w:rsidR="00EF18FD" w:rsidRPr="00EF18FD" w:rsidRDefault="00EF18FD" w:rsidP="00EF18FD">
      <w:pPr>
        <w:numPr>
          <w:ilvl w:val="0"/>
          <w:numId w:val="6"/>
        </w:numPr>
        <w:rPr>
          <w:lang w:val="en-US"/>
        </w:rPr>
      </w:pPr>
      <w:r w:rsidRPr="00EF18FD">
        <w:rPr>
          <w:b/>
          <w:bCs/>
          <w:lang w:val="en-US"/>
        </w:rPr>
        <w:t>Reinforcement:</w:t>
      </w:r>
      <w:r w:rsidRPr="00EF18FD">
        <w:rPr>
          <w:lang w:val="en-US"/>
        </w:rPr>
        <w:t xml:space="preserve"> The family will </w:t>
      </w:r>
      <w:proofErr w:type="gramStart"/>
      <w:r w:rsidRPr="00EF18FD">
        <w:rPr>
          <w:lang w:val="en-US"/>
        </w:rPr>
        <w:t>practice</w:t>
      </w:r>
      <w:proofErr w:type="gramEnd"/>
      <w:r w:rsidRPr="00EF18FD">
        <w:rPr>
          <w:lang w:val="en-US"/>
        </w:rPr>
        <w:t xml:space="preserve"> playful counting games during daily routines (e.g., counting steps or toys) to solidify math concepts.</w:t>
      </w:r>
    </w:p>
    <w:p w14:paraId="64A26964" w14:textId="77777777" w:rsidR="009D51BD" w:rsidRPr="00EF18FD" w:rsidRDefault="009D51BD">
      <w:pPr>
        <w:rPr>
          <w:lang w:val="en-US"/>
        </w:rPr>
      </w:pPr>
    </w:p>
    <w:sectPr w:rsidR="009D51BD" w:rsidRPr="00EF18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1C34"/>
    <w:multiLevelType w:val="multilevel"/>
    <w:tmpl w:val="7748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01C85"/>
    <w:multiLevelType w:val="multilevel"/>
    <w:tmpl w:val="ADD2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B4989"/>
    <w:multiLevelType w:val="multilevel"/>
    <w:tmpl w:val="B4A2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622A8"/>
    <w:multiLevelType w:val="multilevel"/>
    <w:tmpl w:val="7D1C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8E0BBC"/>
    <w:multiLevelType w:val="multilevel"/>
    <w:tmpl w:val="DC54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2A30AB"/>
    <w:multiLevelType w:val="multilevel"/>
    <w:tmpl w:val="9E8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901678">
    <w:abstractNumId w:val="3"/>
  </w:num>
  <w:num w:numId="2" w16cid:durableId="662315764">
    <w:abstractNumId w:val="1"/>
  </w:num>
  <w:num w:numId="3" w16cid:durableId="1311444962">
    <w:abstractNumId w:val="2"/>
  </w:num>
  <w:num w:numId="4" w16cid:durableId="1324771931">
    <w:abstractNumId w:val="5"/>
  </w:num>
  <w:num w:numId="5" w16cid:durableId="701052570">
    <w:abstractNumId w:val="0"/>
  </w:num>
  <w:num w:numId="6" w16cid:durableId="6532194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8FD"/>
    <w:rsid w:val="00090E38"/>
    <w:rsid w:val="002610D6"/>
    <w:rsid w:val="00456E11"/>
    <w:rsid w:val="00607C7C"/>
    <w:rsid w:val="007539E5"/>
    <w:rsid w:val="009D51BD"/>
    <w:rsid w:val="00A132C6"/>
    <w:rsid w:val="00A1564D"/>
    <w:rsid w:val="00B02640"/>
    <w:rsid w:val="00CE4627"/>
    <w:rsid w:val="00EF18FD"/>
    <w:rsid w:val="00FA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FB846"/>
  <w15:chartTrackingRefBased/>
  <w15:docId w15:val="{D1AF12AB-E834-4C73-85BB-54A603EBE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1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1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1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1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1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1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1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1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1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1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1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1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18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18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18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18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18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18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1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1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1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1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1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18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18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18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1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18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1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378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Freddy Beltran</dc:creator>
  <cp:keywords/>
  <dc:description/>
  <cp:lastModifiedBy>John Freddy Beltran</cp:lastModifiedBy>
  <cp:revision>1</cp:revision>
  <dcterms:created xsi:type="dcterms:W3CDTF">2026-07-17T11:14:00Z</dcterms:created>
  <dcterms:modified xsi:type="dcterms:W3CDTF">2026-07-17T11:39:00Z</dcterms:modified>
</cp:coreProperties>
</file>