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763C" w14:textId="29725FD3" w:rsidR="00E605F1" w:rsidRPr="00E605F1" w:rsidRDefault="00E605F1" w:rsidP="00E605F1">
      <w:pPr>
        <w:rPr>
          <w:b/>
          <w:bCs/>
          <w:lang w:val="es-AR"/>
        </w:rPr>
      </w:pPr>
      <w:r w:rsidRPr="00E605F1">
        <w:rPr>
          <w:b/>
          <w:bCs/>
          <w:lang w:val="es-AR"/>
        </w:rPr>
        <w:t xml:space="preserve">Datos del Cliente </w:t>
      </w:r>
    </w:p>
    <w:p w14:paraId="5719D0D5" w14:textId="43939FB9" w:rsidR="00E605F1" w:rsidRPr="00E605F1" w:rsidRDefault="00E605F1" w:rsidP="00E605F1">
      <w:pPr>
        <w:numPr>
          <w:ilvl w:val="0"/>
          <w:numId w:val="1"/>
        </w:numPr>
      </w:pPr>
      <w:r w:rsidRPr="00E605F1">
        <w:rPr>
          <w:b/>
          <w:bCs/>
        </w:rPr>
        <w:t>CLIENTE:</w:t>
      </w:r>
      <w:r w:rsidRPr="00E605F1">
        <w:t xml:space="preserve"> </w:t>
      </w:r>
      <w:r>
        <w:t>Carlos Alberto Rodriguez</w:t>
      </w:r>
    </w:p>
    <w:p w14:paraId="146D70F2" w14:textId="77777777" w:rsidR="00E605F1" w:rsidRPr="00E605F1" w:rsidRDefault="00E605F1" w:rsidP="00E605F1">
      <w:pPr>
        <w:numPr>
          <w:ilvl w:val="0"/>
          <w:numId w:val="1"/>
        </w:numPr>
      </w:pPr>
      <w:r w:rsidRPr="00E605F1">
        <w:rPr>
          <w:b/>
          <w:bCs/>
        </w:rPr>
        <w:t>DNI:</w:t>
      </w:r>
      <w:r w:rsidRPr="00E605F1">
        <w:t xml:space="preserve"> 25.123.456</w:t>
      </w:r>
    </w:p>
    <w:p w14:paraId="4592A72A" w14:textId="77777777" w:rsidR="00E605F1" w:rsidRPr="00E605F1" w:rsidRDefault="00E605F1" w:rsidP="00E605F1">
      <w:pPr>
        <w:numPr>
          <w:ilvl w:val="0"/>
          <w:numId w:val="1"/>
        </w:numPr>
      </w:pPr>
      <w:r w:rsidRPr="00E605F1">
        <w:rPr>
          <w:b/>
          <w:bCs/>
        </w:rPr>
        <w:t>CUIL:</w:t>
      </w:r>
      <w:r w:rsidRPr="00E605F1">
        <w:t xml:space="preserve"> 20-25123456-7</w:t>
      </w:r>
    </w:p>
    <w:p w14:paraId="2623D964" w14:textId="77777777" w:rsidR="00E605F1" w:rsidRPr="00E605F1" w:rsidRDefault="00E605F1" w:rsidP="00E605F1">
      <w:pPr>
        <w:numPr>
          <w:ilvl w:val="0"/>
          <w:numId w:val="1"/>
        </w:numPr>
      </w:pPr>
      <w:r w:rsidRPr="00E605F1">
        <w:rPr>
          <w:b/>
          <w:bCs/>
        </w:rPr>
        <w:t>ESTADO CIVIL:</w:t>
      </w:r>
      <w:r w:rsidRPr="00E605F1">
        <w:t xml:space="preserve"> Casado</w:t>
      </w:r>
    </w:p>
    <w:p w14:paraId="54DC608C" w14:textId="23D2FDD1" w:rsidR="00E605F1" w:rsidRPr="00E605F1" w:rsidRDefault="00E605F1" w:rsidP="00E605F1"/>
    <w:p w14:paraId="2570BDD7" w14:textId="77777777" w:rsidR="00E605F1" w:rsidRPr="00E605F1" w:rsidRDefault="00E605F1" w:rsidP="00E605F1">
      <w:pPr>
        <w:rPr>
          <w:b/>
          <w:bCs/>
          <w:lang w:val="es-AR"/>
        </w:rPr>
      </w:pPr>
      <w:r w:rsidRPr="00E605F1">
        <w:rPr>
          <w:b/>
          <w:bCs/>
          <w:lang w:val="es-AR"/>
        </w:rPr>
        <w:t>Datos del Inmueble y la Posesión</w:t>
      </w:r>
    </w:p>
    <w:p w14:paraId="712FB8EB" w14:textId="77777777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LOCALIDAD:</w:t>
      </w:r>
      <w:r w:rsidRPr="00E605F1">
        <w:t xml:space="preserve"> Villa Nueva</w:t>
      </w:r>
    </w:p>
    <w:p w14:paraId="4ED60B14" w14:textId="513F62AD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CIUDAD:</w:t>
      </w:r>
      <w:r w:rsidRPr="00E605F1">
        <w:t xml:space="preserve"> </w:t>
      </w:r>
      <w:r>
        <w:t>La Rioja</w:t>
      </w:r>
    </w:p>
    <w:p w14:paraId="0473D3EA" w14:textId="40D73B26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PROVINCIA:</w:t>
      </w:r>
      <w:r w:rsidRPr="00E605F1">
        <w:t xml:space="preserve"> </w:t>
      </w:r>
      <w:r>
        <w:t>La Rioja</w:t>
      </w:r>
    </w:p>
    <w:p w14:paraId="6A955CB8" w14:textId="77777777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MATRICULA CATASTRAL:</w:t>
      </w:r>
      <w:r w:rsidRPr="00E605F1">
        <w:t xml:space="preserve"> 15-28-71-7460</w:t>
      </w:r>
    </w:p>
    <w:p w14:paraId="7F12FF31" w14:textId="77777777" w:rsidR="00E605F1" w:rsidRPr="00E605F1" w:rsidRDefault="00E605F1" w:rsidP="00E605F1">
      <w:pPr>
        <w:numPr>
          <w:ilvl w:val="0"/>
          <w:numId w:val="2"/>
        </w:numPr>
        <w:rPr>
          <w:lang w:val="es-AR"/>
        </w:rPr>
      </w:pPr>
      <w:r w:rsidRPr="00E605F1">
        <w:rPr>
          <w:b/>
          <w:bCs/>
          <w:lang w:val="es-AR"/>
        </w:rPr>
        <w:t>NOMBRE DUEÑO DE MATRICULA:</w:t>
      </w:r>
      <w:r w:rsidRPr="00E605F1">
        <w:rPr>
          <w:lang w:val="es-AR"/>
        </w:rPr>
        <w:t xml:space="preserve"> Sucesión de Ana Rodríguez</w:t>
      </w:r>
    </w:p>
    <w:p w14:paraId="16D500C7" w14:textId="77777777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NRO EXPEDIENTE:</w:t>
      </w:r>
      <w:r w:rsidRPr="00E605F1">
        <w:t xml:space="preserve"> 3456-2023</w:t>
      </w:r>
    </w:p>
    <w:p w14:paraId="048B7D15" w14:textId="77777777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NRO ARCHIVO:</w:t>
      </w:r>
      <w:r w:rsidRPr="00E605F1">
        <w:t xml:space="preserve"> </w:t>
      </w:r>
      <w:proofErr w:type="spellStart"/>
      <w:r w:rsidRPr="00E605F1">
        <w:t>Disposición</w:t>
      </w:r>
      <w:proofErr w:type="spellEnd"/>
      <w:r w:rsidRPr="00E605F1">
        <w:t xml:space="preserve"> N° 1234/2024</w:t>
      </w:r>
    </w:p>
    <w:p w14:paraId="764A373D" w14:textId="77777777" w:rsidR="00E605F1" w:rsidRPr="00E605F1" w:rsidRDefault="00E605F1" w:rsidP="00E605F1">
      <w:pPr>
        <w:numPr>
          <w:ilvl w:val="0"/>
          <w:numId w:val="2"/>
        </w:numPr>
      </w:pPr>
      <w:r w:rsidRPr="00E605F1">
        <w:rPr>
          <w:b/>
          <w:bCs/>
        </w:rPr>
        <w:t>DEPARTAMENTO:</w:t>
      </w:r>
      <w:r w:rsidRPr="00E605F1">
        <w:t xml:space="preserve"> Capital</w:t>
      </w:r>
    </w:p>
    <w:p w14:paraId="18360A3C" w14:textId="77777777" w:rsidR="00E605F1" w:rsidRPr="00E605F1" w:rsidRDefault="00E605F1" w:rsidP="00E605F1">
      <w:pPr>
        <w:numPr>
          <w:ilvl w:val="0"/>
          <w:numId w:val="2"/>
        </w:numPr>
        <w:rPr>
          <w:lang w:val="es-AR"/>
        </w:rPr>
      </w:pPr>
      <w:r w:rsidRPr="00E605F1">
        <w:rPr>
          <w:b/>
          <w:bCs/>
          <w:lang w:val="es-AR"/>
        </w:rPr>
        <w:t>DESCRIPCION UBICACION:</w:t>
      </w:r>
      <w:r w:rsidRPr="00E605F1">
        <w:rPr>
          <w:lang w:val="es-AR"/>
        </w:rPr>
        <w:t xml:space="preserve"> Hacia el Norte OCHENTA Y SIETE metros VEINTE centímetros (87.20 m), hacia el Este DIEZ metros (10 m); hacia el Sud OCHENTA Y SIETE metros VEINTE centímetros (87.20 m) y hacia el Oeste cerrando el perímetro DIEZ metros (10 m). Sus linderos son: hacia el Norte remanente de Matrícula Catastral 15-28-71-7460, hacia </w:t>
      </w:r>
      <w:proofErr w:type="gramStart"/>
      <w:r w:rsidRPr="00E605F1">
        <w:rPr>
          <w:lang w:val="es-AR"/>
        </w:rPr>
        <w:t>el Este parcela</w:t>
      </w:r>
      <w:proofErr w:type="gramEnd"/>
      <w:r w:rsidRPr="00E605F1">
        <w:rPr>
          <w:lang w:val="es-AR"/>
        </w:rPr>
        <w:t xml:space="preserve"> Matrícula Catastral 15-28-71-7178, al Sud parcela Matrícula Catastral 15-28-71-6843, y cerrando el perímetro hacia el Oeste parcela Matrícula Catastral 15-28-71-7651. Superficie Total de OCHOCIENTOS SETENTA Y DOS metros cuadrados (872 m2).</w:t>
      </w:r>
    </w:p>
    <w:p w14:paraId="4CDA6EE2" w14:textId="77777777" w:rsidR="006B3378" w:rsidRPr="00E605F1" w:rsidRDefault="006B3378">
      <w:pPr>
        <w:rPr>
          <w:lang w:val="es-AR"/>
        </w:rPr>
      </w:pPr>
    </w:p>
    <w:sectPr w:rsidR="006B3378" w:rsidRPr="00E60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0A2A"/>
    <w:multiLevelType w:val="multilevel"/>
    <w:tmpl w:val="2AF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425F4"/>
    <w:multiLevelType w:val="multilevel"/>
    <w:tmpl w:val="7FC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673527">
    <w:abstractNumId w:val="0"/>
  </w:num>
  <w:num w:numId="2" w16cid:durableId="29872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F1"/>
    <w:rsid w:val="00644C37"/>
    <w:rsid w:val="006B3378"/>
    <w:rsid w:val="00A0489A"/>
    <w:rsid w:val="00E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97D1"/>
  <w15:chartTrackingRefBased/>
  <w15:docId w15:val="{D3833108-955A-4591-8182-F95E5893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5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5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5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5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5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5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5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</dc:creator>
  <cp:keywords/>
  <dc:description/>
  <cp:lastModifiedBy>Alejandro Castro</cp:lastModifiedBy>
  <cp:revision>1</cp:revision>
  <dcterms:created xsi:type="dcterms:W3CDTF">2025-05-25T01:23:00Z</dcterms:created>
  <dcterms:modified xsi:type="dcterms:W3CDTF">2025-05-25T01:25:00Z</dcterms:modified>
</cp:coreProperties>
</file>