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536F2" w14:textId="535FE2C1" w:rsidR="006C1206" w:rsidRPr="001F7080" w:rsidRDefault="00CE629B" w:rsidP="002E27E5">
      <w:pPr>
        <w:jc w:val="center"/>
        <w:rPr>
          <w:rFonts w:cstheme="minorHAnsi"/>
          <w:b/>
          <w:bCs/>
          <w:u w:val="single"/>
          <w:lang w:val="es-ES"/>
        </w:rPr>
      </w:pPr>
      <w:r w:rsidRPr="001F7080">
        <w:rPr>
          <w:rFonts w:cstheme="minorHAnsi"/>
          <w:b/>
          <w:bCs/>
          <w:u w:val="single"/>
          <w:lang w:val="es-ES"/>
        </w:rPr>
        <w:t xml:space="preserve">Investigación sobre </w:t>
      </w:r>
      <w:proofErr w:type="spellStart"/>
      <w:r w:rsidRPr="001F7080">
        <w:rPr>
          <w:rFonts w:cstheme="minorHAnsi"/>
          <w:b/>
          <w:bCs/>
          <w:u w:val="single"/>
          <w:lang w:val="es-ES"/>
        </w:rPr>
        <w:t>IoT</w:t>
      </w:r>
      <w:proofErr w:type="spellEnd"/>
    </w:p>
    <w:p w14:paraId="0A232C4D" w14:textId="33EDC03E" w:rsidR="00CE629B" w:rsidRPr="001F7080" w:rsidRDefault="00CE629B" w:rsidP="00CE629B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1F7080">
        <w:rPr>
          <w:rFonts w:eastAsia="Times New Roman" w:cstheme="minorHAnsi"/>
          <w:b/>
          <w:bCs/>
          <w:kern w:val="0"/>
          <w:lang w:eastAsia="es-AR"/>
          <w14:ligatures w14:val="none"/>
        </w:rPr>
        <w:t>El Internet de las Cosas: Una revolución en la interconexión</w:t>
      </w:r>
      <w:r w:rsidRPr="001F7080">
        <w:rPr>
          <w:rFonts w:eastAsia="Times New Roman" w:cstheme="minorHAnsi"/>
          <w:b/>
          <w:bCs/>
          <w:kern w:val="0"/>
          <w:lang w:eastAsia="es-AR"/>
          <w14:ligatures w14:val="none"/>
        </w:rPr>
        <w:t>.</w:t>
      </w:r>
    </w:p>
    <w:p w14:paraId="2FD94421" w14:textId="77777777" w:rsidR="00CE629B" w:rsidRPr="001F7080" w:rsidRDefault="00CE629B" w:rsidP="00CE629B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>El Internet de las Cosas (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>), también conocido como la "Internet de los objetos", hace referencia a la vasta red de dispositivos físicos integrados con sensores, software y conectividad a internet. Estos objetos, desde electrodomésticos comunes hasta maquinaria industrial, pueden recopilar y compartir datos, permitiendo una comunicación e interacción sin precedentes entre ellos y con el mundo digital.</w:t>
      </w:r>
    </w:p>
    <w:p w14:paraId="3D1775F0" w14:textId="77777777" w:rsidR="00CE629B" w:rsidRPr="001F7080" w:rsidRDefault="00CE629B" w:rsidP="00CE629B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 xml:space="preserve">Aplicaciones prácticas del 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>:</w:t>
      </w:r>
    </w:p>
    <w:p w14:paraId="50B29997" w14:textId="77777777" w:rsidR="002E27E5" w:rsidRPr="001F7080" w:rsidRDefault="00CE629B" w:rsidP="002E27E5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 xml:space="preserve">1. </w:t>
      </w:r>
      <w:r w:rsidR="002E27E5" w:rsidRPr="001F7080">
        <w:rPr>
          <w:rFonts w:cstheme="minorHAnsi"/>
          <w:b/>
          <w:bCs/>
          <w:lang w:eastAsia="es-AR"/>
        </w:rPr>
        <w:t>Mantenimiento predictivo:</w:t>
      </w:r>
      <w:r w:rsidR="002E27E5" w:rsidRPr="001F7080">
        <w:rPr>
          <w:rFonts w:cstheme="minorHAnsi"/>
          <w:lang w:eastAsia="es-AR"/>
        </w:rPr>
        <w:t xml:space="preserve"> Los sensores </w:t>
      </w:r>
      <w:proofErr w:type="spellStart"/>
      <w:r w:rsidR="002E27E5" w:rsidRPr="001F7080">
        <w:rPr>
          <w:rFonts w:cstheme="minorHAnsi"/>
          <w:lang w:eastAsia="es-AR"/>
        </w:rPr>
        <w:t>IoT</w:t>
      </w:r>
      <w:proofErr w:type="spellEnd"/>
      <w:r w:rsidR="002E27E5" w:rsidRPr="001F7080">
        <w:rPr>
          <w:rFonts w:cstheme="minorHAnsi"/>
          <w:lang w:eastAsia="es-AR"/>
        </w:rPr>
        <w:t xml:space="preserve"> se pueden utilizar para monitorizar el estado de las máquinas en tiempo real, lo que permite a las empresas predecir cuándo es probable que fallen y programar el mantenimiento preventivo. Esto puede ayudar a reducir el tiempo de inactividad no planificado, aumentar la eficiencia y reducir los costos.</w:t>
      </w:r>
    </w:p>
    <w:p w14:paraId="2EC3D7FE" w14:textId="77777777" w:rsidR="002E27E5" w:rsidRPr="001F7080" w:rsidRDefault="002E27E5" w:rsidP="002E27E5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 xml:space="preserve">2. </w:t>
      </w:r>
      <w:r w:rsidRPr="001F7080">
        <w:rPr>
          <w:rFonts w:cstheme="minorHAnsi"/>
          <w:b/>
          <w:bCs/>
          <w:lang w:eastAsia="es-AR"/>
        </w:rPr>
        <w:t>Riego inteligente:</w:t>
      </w:r>
      <w:r w:rsidRPr="001F7080">
        <w:rPr>
          <w:rFonts w:cstheme="minorHAnsi"/>
          <w:lang w:eastAsia="es-AR"/>
        </w:rPr>
        <w:t xml:space="preserve"> Los sensores 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 xml:space="preserve"> se pueden utilizar para monitorizar la humedad del suelo y las condiciones climáticas, lo que permite a los agricultores regar sus cultivos de forma más eficiente. Esto puede ayudar a ahorrar agua, reducir los costos y aumentar el rendimiento de los cultivos.</w:t>
      </w:r>
    </w:p>
    <w:p w14:paraId="7B1FC931" w14:textId="77777777" w:rsidR="002E27E5" w:rsidRPr="001F7080" w:rsidRDefault="002E27E5" w:rsidP="002E27E5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 xml:space="preserve">3. </w:t>
      </w:r>
      <w:r w:rsidRPr="001F7080">
        <w:rPr>
          <w:rFonts w:cstheme="minorHAnsi"/>
          <w:b/>
          <w:bCs/>
          <w:lang w:eastAsia="es-AR"/>
        </w:rPr>
        <w:t>Alumbrado público inteligente:</w:t>
      </w:r>
      <w:r w:rsidRPr="001F7080">
        <w:rPr>
          <w:rFonts w:cstheme="minorHAnsi"/>
          <w:lang w:eastAsia="es-AR"/>
        </w:rPr>
        <w:t xml:space="preserve"> Las farolas inteligentes equipadas con sensores 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 xml:space="preserve"> pueden ajustar su brillo en función de la presencia de personas o del nivel de luz ambiental. Esto puede ayudar a ahorrar energía, reducir los costos y mejorar la seguridad pública.</w:t>
      </w:r>
    </w:p>
    <w:p w14:paraId="25047632" w14:textId="77777777" w:rsidR="002E27E5" w:rsidRPr="001F7080" w:rsidRDefault="002E27E5" w:rsidP="002E27E5">
      <w:pPr>
        <w:rPr>
          <w:rFonts w:cstheme="minorHAnsi"/>
          <w:lang w:eastAsia="es-AR"/>
        </w:rPr>
      </w:pPr>
    </w:p>
    <w:p w14:paraId="5B6A7E2E" w14:textId="03D47481" w:rsidR="002E27E5" w:rsidRPr="001F7080" w:rsidRDefault="002E27E5" w:rsidP="002E27E5">
      <w:pPr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 xml:space="preserve">Estos son solo algunos ejemplos de las muchas aplicaciones practicas del 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 xml:space="preserve"> en diferentes industrias. A medida que la tecnología continúa desarrollándose, podemos esperar ver aun mas soluciones innovadoras que aborden los desafíos actuales y mejoren nuestras vidas.</w:t>
      </w:r>
    </w:p>
    <w:p w14:paraId="1BCD4EB7" w14:textId="77777777" w:rsidR="002E27E5" w:rsidRPr="001F7080" w:rsidRDefault="002E27E5" w:rsidP="002E27E5">
      <w:pPr>
        <w:rPr>
          <w:rFonts w:cstheme="minorHAnsi"/>
          <w:lang w:eastAsia="es-AR"/>
        </w:rPr>
      </w:pPr>
    </w:p>
    <w:p w14:paraId="00442E38" w14:textId="446FB376" w:rsidR="001F7080" w:rsidRPr="001F7080" w:rsidRDefault="001F7080" w:rsidP="001F7080">
      <w:pPr>
        <w:pStyle w:val="Prrafodelista"/>
        <w:numPr>
          <w:ilvl w:val="0"/>
          <w:numId w:val="1"/>
        </w:numPr>
        <w:jc w:val="center"/>
        <w:rPr>
          <w:rFonts w:cstheme="minorHAnsi"/>
          <w:b/>
          <w:bCs/>
          <w:u w:val="single"/>
          <w:lang w:eastAsia="es-AR"/>
        </w:rPr>
      </w:pPr>
      <w:r w:rsidRPr="001F7080">
        <w:rPr>
          <w:rFonts w:cstheme="minorHAnsi"/>
          <w:b/>
          <w:bCs/>
          <w:u w:val="single"/>
          <w:lang w:eastAsia="es-AR"/>
        </w:rPr>
        <w:t xml:space="preserve">Impacto del </w:t>
      </w:r>
      <w:proofErr w:type="spellStart"/>
      <w:r w:rsidRPr="001F7080">
        <w:rPr>
          <w:rFonts w:cstheme="minorHAnsi"/>
          <w:b/>
          <w:bCs/>
          <w:u w:val="single"/>
          <w:lang w:eastAsia="es-AR"/>
        </w:rPr>
        <w:t>IoT</w:t>
      </w:r>
      <w:proofErr w:type="spellEnd"/>
    </w:p>
    <w:p w14:paraId="05A2CFA1" w14:textId="1C839DA9" w:rsidR="002E27E5" w:rsidRPr="001F7080" w:rsidRDefault="001F7080" w:rsidP="001F7080">
      <w:pPr>
        <w:pStyle w:val="Prrafodelista"/>
        <w:ind w:left="502"/>
        <w:rPr>
          <w:rFonts w:cstheme="minorHAnsi"/>
          <w:lang w:eastAsia="es-AR"/>
        </w:rPr>
      </w:pPr>
      <w:r w:rsidRPr="001F7080">
        <w:rPr>
          <w:rFonts w:cstheme="minorHAnsi"/>
          <w:lang w:eastAsia="es-AR"/>
        </w:rPr>
        <w:t>El Internet de las Cosas (</w:t>
      </w:r>
      <w:proofErr w:type="spellStart"/>
      <w:r w:rsidRPr="001F7080">
        <w:rPr>
          <w:rFonts w:cstheme="minorHAnsi"/>
          <w:lang w:eastAsia="es-AR"/>
        </w:rPr>
        <w:t>IoT</w:t>
      </w:r>
      <w:proofErr w:type="spellEnd"/>
      <w:r w:rsidRPr="001F7080">
        <w:rPr>
          <w:rFonts w:cstheme="minorHAnsi"/>
          <w:lang w:eastAsia="es-AR"/>
        </w:rPr>
        <w:t xml:space="preserve">) </w:t>
      </w:r>
      <w:r w:rsidRPr="001F7080">
        <w:rPr>
          <w:rFonts w:cstheme="minorHAnsi"/>
        </w:rPr>
        <w:t>tiene el potencial de transformar radicalmente la vida cotidiana y los negocios en el futuro. Esta tecnología permite conectar objetos físicos a Internet, lo que les da la capacidad de recopilar, enviar y recibir datos. Esto abre un sinfín de posibilidades para mejorar la eficiencia, la productividad y la calidad de vida.</w:t>
      </w:r>
    </w:p>
    <w:p w14:paraId="11C57836" w14:textId="77777777" w:rsidR="001F7080" w:rsidRPr="001F7080" w:rsidRDefault="001F7080" w:rsidP="001F7080">
      <w:pPr>
        <w:pStyle w:val="Prrafodelista"/>
        <w:ind w:left="502"/>
        <w:rPr>
          <w:rFonts w:cstheme="minorHAnsi"/>
        </w:rPr>
      </w:pPr>
    </w:p>
    <w:p w14:paraId="0F76286D" w14:textId="77777777" w:rsidR="001F7080" w:rsidRPr="001F7080" w:rsidRDefault="001F7080" w:rsidP="001F7080">
      <w:pPr>
        <w:ind w:left="426"/>
        <w:rPr>
          <w:rFonts w:cstheme="minorHAnsi"/>
        </w:rPr>
      </w:pPr>
      <w:r w:rsidRPr="001F7080">
        <w:rPr>
          <w:rStyle w:val="Textoennegrita"/>
          <w:rFonts w:cstheme="minorHAnsi"/>
          <w:color w:val="000000" w:themeColor="text1"/>
        </w:rPr>
        <w:t>Problema:</w:t>
      </w:r>
      <w:r w:rsidRPr="001F7080">
        <w:rPr>
          <w:rFonts w:cstheme="minorHAnsi"/>
          <w:color w:val="000000" w:themeColor="text1"/>
        </w:rPr>
        <w:t xml:space="preserve"> La </w:t>
      </w:r>
      <w:r w:rsidRPr="001F7080">
        <w:rPr>
          <w:rFonts w:cstheme="minorHAnsi"/>
        </w:rPr>
        <w:t>congestión vehicular es un problema importante en las ciudades de todo el mundo. Esto puede provocar retrasos, frustración y contaminación.</w:t>
      </w:r>
    </w:p>
    <w:p w14:paraId="7AD7DC3A" w14:textId="205217DC" w:rsidR="001F7080" w:rsidRPr="001F7080" w:rsidRDefault="001F7080" w:rsidP="001F7080">
      <w:pPr>
        <w:tabs>
          <w:tab w:val="left" w:pos="426"/>
        </w:tabs>
        <w:ind w:left="567" w:hanging="141"/>
        <w:rPr>
          <w:rFonts w:cstheme="minorHAnsi"/>
        </w:rPr>
      </w:pPr>
      <w:r w:rsidRPr="001F7080">
        <w:rPr>
          <w:rStyle w:val="Textoennegrita"/>
          <w:rFonts w:cstheme="minorHAnsi"/>
          <w:color w:val="000000" w:themeColor="text1"/>
        </w:rPr>
        <w:t>Solución:</w:t>
      </w:r>
      <w:r w:rsidRPr="001F7080">
        <w:rPr>
          <w:rFonts w:cstheme="minorHAnsi"/>
          <w:color w:val="000000" w:themeColor="text1"/>
        </w:rPr>
        <w:t xml:space="preserve"> Una </w:t>
      </w:r>
      <w:r w:rsidRPr="001F7080">
        <w:rPr>
          <w:rFonts w:cstheme="minorHAnsi"/>
        </w:rPr>
        <w:t xml:space="preserve">solución </w:t>
      </w:r>
      <w:proofErr w:type="spellStart"/>
      <w:r w:rsidRPr="001F7080">
        <w:rPr>
          <w:rFonts w:cstheme="minorHAnsi"/>
        </w:rPr>
        <w:t>IoT</w:t>
      </w:r>
      <w:proofErr w:type="spellEnd"/>
      <w:r w:rsidRPr="001F7080">
        <w:rPr>
          <w:rFonts w:cstheme="minorHAnsi"/>
        </w:rPr>
        <w:t xml:space="preserve"> para este problema podría ser un sistema de sensores que monitoree el tráfico en tiempo real. Los datos de estos sensores podrían usarse para optimizar la señalización y el flujo de tráfico, lo que podría reducir la congestión y mejorar el tiempo de viaje.</w:t>
      </w:r>
    </w:p>
    <w:p w14:paraId="6A3E9DCA" w14:textId="77777777" w:rsidR="001F7080" w:rsidRPr="001F7080" w:rsidRDefault="001F7080" w:rsidP="001F7080">
      <w:pPr>
        <w:rPr>
          <w:rFonts w:cstheme="minorHAnsi"/>
        </w:rPr>
      </w:pPr>
    </w:p>
    <w:p w14:paraId="462897BA" w14:textId="77777777" w:rsidR="001F7080" w:rsidRPr="001F7080" w:rsidRDefault="001F7080" w:rsidP="001F7080">
      <w:pPr>
        <w:ind w:left="426"/>
        <w:rPr>
          <w:rFonts w:cstheme="minorHAnsi"/>
        </w:rPr>
      </w:pPr>
      <w:r w:rsidRPr="001F7080">
        <w:rPr>
          <w:rFonts w:cstheme="minorHAnsi"/>
        </w:rPr>
        <w:t xml:space="preserve">El </w:t>
      </w:r>
      <w:proofErr w:type="spellStart"/>
      <w:r w:rsidRPr="001F7080">
        <w:rPr>
          <w:rFonts w:cstheme="minorHAnsi"/>
        </w:rPr>
        <w:t>IoT</w:t>
      </w:r>
      <w:proofErr w:type="spellEnd"/>
      <w:r w:rsidRPr="001F7080">
        <w:rPr>
          <w:rFonts w:cstheme="minorHAnsi"/>
        </w:rPr>
        <w:t xml:space="preserve"> tiene el potencial de transformar la vida cotidiana y los negocios de muchas maneras. A medida que la tecnología continúa desarrollándose, podemos esperar ver aún más soluciones innovadoras que aborden los desafíos actuales y mejoren nuestras vidas.</w:t>
      </w:r>
    </w:p>
    <w:p w14:paraId="512935F0" w14:textId="77777777" w:rsidR="001F7080" w:rsidRPr="001F7080" w:rsidRDefault="001F7080" w:rsidP="001F7080">
      <w:pPr>
        <w:pStyle w:val="Prrafodelista"/>
        <w:ind w:left="502"/>
        <w:rPr>
          <w:rFonts w:cstheme="minorHAnsi"/>
          <w:lang w:eastAsia="es-AR"/>
        </w:rPr>
      </w:pPr>
    </w:p>
    <w:p w14:paraId="0E511E57" w14:textId="77777777" w:rsidR="002E27E5" w:rsidRPr="002E27E5" w:rsidRDefault="002E27E5" w:rsidP="002E27E5">
      <w:pPr>
        <w:rPr>
          <w:color w:val="000000" w:themeColor="text1"/>
          <w:lang w:eastAsia="es-AR"/>
        </w:rPr>
      </w:pPr>
    </w:p>
    <w:p w14:paraId="44463F5C" w14:textId="7C1114A5" w:rsidR="00CE629B" w:rsidRPr="002E27E5" w:rsidRDefault="00CE629B" w:rsidP="002E27E5">
      <w:pPr>
        <w:rPr>
          <w:lang w:eastAsia="es-AR"/>
        </w:rPr>
      </w:pPr>
    </w:p>
    <w:sectPr w:rsidR="00CE629B" w:rsidRPr="002E2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8E8"/>
    <w:multiLevelType w:val="multilevel"/>
    <w:tmpl w:val="A768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D0CCD"/>
    <w:multiLevelType w:val="multilevel"/>
    <w:tmpl w:val="B36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3E7"/>
    <w:multiLevelType w:val="hybridMultilevel"/>
    <w:tmpl w:val="24D2D294"/>
    <w:lvl w:ilvl="0" w:tplc="2C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0552"/>
    <w:multiLevelType w:val="multilevel"/>
    <w:tmpl w:val="8C6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583736">
    <w:abstractNumId w:val="2"/>
  </w:num>
  <w:num w:numId="2" w16cid:durableId="792753903">
    <w:abstractNumId w:val="1"/>
  </w:num>
  <w:num w:numId="3" w16cid:durableId="2114355120">
    <w:abstractNumId w:val="0"/>
  </w:num>
  <w:num w:numId="4" w16cid:durableId="167086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9B"/>
    <w:rsid w:val="001F7080"/>
    <w:rsid w:val="002E27E5"/>
    <w:rsid w:val="006C1206"/>
    <w:rsid w:val="00CE629B"/>
    <w:rsid w:val="00F7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875A3"/>
  <w15:chartTrackingRefBased/>
  <w15:docId w15:val="{AC15F37A-BB59-4690-AB1F-EC99B20A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2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29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2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2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2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29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29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29B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2E27E5"/>
    <w:rPr>
      <w:b/>
      <w:bCs/>
    </w:rPr>
  </w:style>
  <w:style w:type="paragraph" w:styleId="Sinespaciado">
    <w:name w:val="No Spacing"/>
    <w:uiPriority w:val="1"/>
    <w:qFormat/>
    <w:rsid w:val="002E27E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F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Gouk</dc:creator>
  <cp:keywords/>
  <dc:description/>
  <cp:lastModifiedBy>Santiago Gouk</cp:lastModifiedBy>
  <cp:revision>1</cp:revision>
  <dcterms:created xsi:type="dcterms:W3CDTF">2024-04-14T18:10:00Z</dcterms:created>
  <dcterms:modified xsi:type="dcterms:W3CDTF">2024-04-14T18:39:00Z</dcterms:modified>
</cp:coreProperties>
</file>