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Regional Córdoba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Cátedra: Ingeniería de Software 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Trabajo Práctico N°3: Estimación de US y MVP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Curso: 4K1 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6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05.0" w:type="dxa"/>
        <w:jc w:val="left"/>
        <w:tblInd w:w="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055"/>
        <w:gridCol w:w="1200"/>
        <w:gridCol w:w="3030"/>
        <w:tblGridChange w:id="0">
          <w:tblGrid>
            <w:gridCol w:w="1920"/>
            <w:gridCol w:w="2055"/>
            <w:gridCol w:w="1200"/>
            <w:gridCol w:w="30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Legajo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Paz Fessia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78579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facupazfessia@gmail.com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Maximiliano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maxisaleh@outlook.com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Landa Valle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78637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santi.land4@gmail.com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Leonardo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Pozzo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57453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leo.em09@gmail.com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rodrigotosco95@gmail.com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Joaquin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Giron Pignol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60862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girjoes@gmail.com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Docentes: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Meles, Silvia Judith (Titular)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Boiero Rovera, Gerardo Javier (JTP)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Crespo, María Mickaela (Ayudante 1ra)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Fecha de Presentación: Martes XX/XX/2021</w:t>
      </w:r>
    </w:p>
    <w:p w:rsidR="00000000" w:rsidDel="00000000" w:rsidP="00000000" w:rsidRDefault="00000000" w:rsidRPr="00000000" w14:paraId="0000003D">
      <w:pPr>
        <w:pStyle w:val="Heading1"/>
        <w:pageBreakBefore w:val="0"/>
        <w:jc w:val="both"/>
        <w:rPr>
          <w:b w:val="1"/>
          <w:sz w:val="24"/>
          <w:szCs w:val="24"/>
          <w:u w:val="single"/>
        </w:rPr>
      </w:pPr>
      <w:bookmarkStart w:colFirst="0" w:colLast="0" w:name="_lqo1gsg3ca4m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8070"/>
        <w:tblGridChange w:id="0">
          <w:tblGrid>
            <w:gridCol w:w="1770"/>
            <w:gridCol w:w="8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Nro. 2: Gestión Lean-Ágil de Productos de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Consigna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Identificar y escribir las US identificadas en el Dominio presentado para el práctico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Aplicar los conceptos teóricos desarrollados en clase sobre User Stories.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Conceptos teóricos sobre el tema, desarrollados en clase. Bibliografía referenciada sobre el tema.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Enunciado, consigna y tarjeta de 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Conceptos teóricos sobre el tema, desarrollados en clase. Manifiesto Ágil.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Bibliografía referenciada sobre el 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 identificadas y tarjetas de US completas, incluyendo puntos de historia.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práctico no se entrega y por lo tanto no tiene nota. El tema se evalúa en el parcial.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docentes representarán a expertos del dominio que expresarán sus necesidades vinculadas al desarrollo de un software para el servicio de Delivery de “lo que sea”.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estudiantes realizarán preguntas con el objetivo de acordar juntos el alcance del proyecto, determinar las User Stories correspondientes y definir las pruebas de aceptación de usuario para cada una.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grupo presentará el resultado obtenido al final de la clase al resto del curso.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0"/>
        <w:jc w:val="both"/>
        <w:rPr>
          <w:b w:val="1"/>
          <w:sz w:val="24"/>
          <w:szCs w:val="24"/>
          <w:u w:val="single"/>
        </w:rPr>
      </w:pPr>
      <w:bookmarkStart w:colFirst="0" w:colLast="0" w:name="_tzkbr5mgtz9h" w:id="1"/>
      <w:bookmarkEnd w:id="1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Desarrollo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Objetivo del Sistema: Brindar soporte a la gestión de deliverys de los locales o restaurantes de la ciudad de Córdoba.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Representante Local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Ejecutor de Pedido(Cliente)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Cadete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gridCol w:w="2445"/>
        <w:tblGridChange w:id="0">
          <w:tblGrid>
            <w:gridCol w:w="7395"/>
            <w:gridCol w:w="24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Registrar Usuario por Mail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Registrar Usuario por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Registrar Usuario por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Registrar Pedido de Comercio adherido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Registrar Pedido de Comercio no adherido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Agregar Producto a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Consultar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Modificar Producto de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Recibir Notificación de Preparación de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Representante 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Recibir Notificación de Entrega de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Consultar Información del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Consultar Productos de Comercio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Consultar Estado de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Consultar Ubicación de Cadete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Consultar Comercios Adheridos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MVP (Producto Mínimo Viable)</w:t>
      </w:r>
    </w:p>
    <w:p w:rsidR="00000000" w:rsidDel="00000000" w:rsidP="00000000" w:rsidRDefault="00000000" w:rsidRPr="00000000" w14:paraId="0000008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Hipótesis que prueba: </w:t>
      </w:r>
    </w:p>
    <w:p w:rsidR="00000000" w:rsidDel="00000000" w:rsidP="00000000" w:rsidRDefault="00000000" w:rsidRPr="00000000" w14:paraId="00000085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Descripción: </w:t>
      </w:r>
      <w:r w:rsidDel="00000000" w:rsidR="00000000" w:rsidRPr="00000000">
        <w:rPr>
          <w:sz w:val="26"/>
          <w:szCs w:val="26"/>
          <w:rtl w:val="0"/>
        </w:rPr>
        <w:t xml:space="preserve">Aplicación para realizar pedidos pagados en efectivo, de comercios adheridos, con un carrito que permite añadir múltiples productos, y notificando al cadete y al comercio sobre el pedido y sus detalles. </w:t>
      </w:r>
    </w:p>
    <w:p w:rsidR="00000000" w:rsidDel="00000000" w:rsidP="00000000" w:rsidRDefault="00000000" w:rsidRPr="00000000" w14:paraId="0000008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 se incluye</w:t>
      </w:r>
      <w:r w:rsidDel="00000000" w:rsidR="00000000" w:rsidRPr="00000000">
        <w:rPr>
          <w:sz w:val="26"/>
          <w:szCs w:val="26"/>
          <w:rtl w:val="0"/>
        </w:rPr>
        <w:t xml:space="preserve">: La realización de pedidos a comercios no adheridos, registrar usuario, la consulta de la ubicación del cadete y el estado del pedido.</w:t>
      </w:r>
    </w:p>
    <w:p w:rsidR="00000000" w:rsidDel="00000000" w:rsidP="00000000" w:rsidRDefault="00000000" w:rsidRPr="00000000" w14:paraId="0000008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 del MVP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Registrar Pedido de Comercio adherido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Armar Carrito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Consultar Productos de Comercio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Cadete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Recibir Notificación de Entrega de Pedido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Representante Local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Recibir Notificación de Preparación de Pedido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Estimación de US (Se utilizó puntuación en sucesión de Fibonacci)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8.6666666666665"/>
        <w:gridCol w:w="3288.6666666666665"/>
        <w:gridCol w:w="3288.6666666666665"/>
        <w:tblGridChange w:id="0">
          <w:tblGrid>
            <w:gridCol w:w="3288.6666666666665"/>
            <w:gridCol w:w="3288.6666666666665"/>
            <w:gridCol w:w="3288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ffff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</w:t>
            </w:r>
          </w:p>
        </w:tc>
        <w:tc>
          <w:tcPr>
            <w:tcBorders>
              <w:top w:color="000000" w:space="0" w:sz="12" w:val="single"/>
              <w:bottom w:color="ffff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12" w:val="single"/>
              <w:bottom w:color="ffff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00" w:space="0" w:sz="12" w:val="single"/>
              <w:left w:color="ffff00" w:space="0" w:sz="12" w:val="single"/>
              <w:bottom w:color="ffff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Productos de Comercio Cadete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00" w:space="0" w:sz="12" w:val="single"/>
              <w:bottom w:color="ffff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ff00" w:space="0" w:sz="12" w:val="single"/>
              <w:bottom w:color="ffff00" w:space="0" w:sz="12" w:val="single"/>
              <w:right w:color="ffff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Complejidad: muy baja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Esfuerzo: medio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Incertidumbre: Nula. El requerimiento es claro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Recibir Notificación de Entrega de Pedido Representante Local</w:t>
            </w:r>
          </w:p>
        </w:tc>
        <w:tc>
          <w:tcPr>
            <w:tcBorders>
              <w:top w:color="ffff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ff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Correcciones</w:t>
      </w:r>
    </w:p>
    <w:p w:rsidR="00000000" w:rsidDel="00000000" w:rsidP="00000000" w:rsidRDefault="00000000" w:rsidRPr="00000000" w14:paraId="000000A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Considerar algun pago (el nuestro estaba por defecto en efectivo)</w:t>
      </w:r>
    </w:p>
    <w:p w:rsidR="00000000" w:rsidDel="00000000" w:rsidP="00000000" w:rsidRDefault="00000000" w:rsidRPr="00000000" w14:paraId="000000A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 puede identificar el inicio de Sesion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566.9291338582677" w:top="1133.8582677165355" w:left="1133.8582677165355" w:right="907.0866141732284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ageBreakBefore w:val="0"/>
      <w:jc w:val="center"/>
      <w:rPr/>
    </w:pPr>
    <w:r w:rsidDel="00000000" w:rsidR="00000000" w:rsidRPr="00000000">
      <w:rPr>
        <w:b w:val="1"/>
        <w:rtl w:val="0"/>
      </w:rPr>
      <w:t xml:space="preserve">UNIVERSIDAD TECNOLÓGICA NACIONAL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5229225</wp:posOffset>
          </wp:positionH>
          <wp:positionV relativeFrom="paragraph">
            <wp:posOffset>-228599</wp:posOffset>
          </wp:positionV>
          <wp:extent cx="419100" cy="42862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910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1">
    <w:pPr>
      <w:pageBreakBefore w:val="0"/>
      <w:jc w:val="center"/>
      <w:rPr/>
    </w:pPr>
    <w:r w:rsidDel="00000000" w:rsidR="00000000" w:rsidRPr="00000000">
      <w:rPr>
        <w:b w:val="1"/>
        <w:rtl w:val="0"/>
      </w:rPr>
      <w:t xml:space="preserve">FACULTAD REGIONAL CÓRDOBA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pageBreakBefore w:val="0"/>
      <w:ind w:left="1440" w:firstLine="0"/>
      <w:rPr/>
    </w:pPr>
    <w:r w:rsidDel="00000000" w:rsidR="00000000" w:rsidRPr="00000000">
      <w:rPr>
        <w:b w:val="1"/>
        <w:rtl w:val="0"/>
      </w:rPr>
      <w:t xml:space="preserve">    Dpto. Ingeniería en Sistemas de Información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ageBreakBefore w:val="0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Asignatura: Ingeniería de Software</w:t>
      <w:tab/>
      <w:tab/>
      <w:tab/>
      <w:tab/>
      <w:t xml:space="preserve">Fecha: 10/08/2021</w:t>
    </w:r>
  </w:p>
  <w:p w:rsidR="00000000" w:rsidDel="00000000" w:rsidP="00000000" w:rsidRDefault="00000000" w:rsidRPr="00000000" w14:paraId="000000B4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