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center"/>
      </w:pPr>
      <w:r>
        <w:rPr>
          <w:rFonts w:ascii="Garamond" w:hAnsi="Garamond" w:cs="Garamond"/>
          <w:b/>
          <w:sz w:val="32"/>
        </w:rPr>
        <w:t>[POR DEFINIR]</w:t>
      </w:r>
    </w:p>
    <w:p>
      <w:pPr>
        <w:spacing w:line="360" w:lineRule="auto"/>
        <w:jc w:val="center"/>
      </w:pPr>
      <w:r>
        <w:rPr>
          <w:rFonts w:ascii="Garamond" w:hAnsi="Garamond" w:cs="Garamond"/>
          <w:b w:val="0"/>
          <w:sz w:val="28"/>
        </w:rPr>
        <w:t>[POR DEFINIR]</w:t>
      </w:r>
    </w:p>
    <w:p>
      <w:pPr>
        <w:spacing w:line="360" w:lineRule="auto"/>
        <w:jc w:val="center"/>
      </w:pPr>
      <w:r>
        <w:rPr>
          <w:rFonts w:ascii="Garamond" w:hAnsi="Garamond" w:cs="Garamond"/>
          <w:b w:val="0"/>
          <w:sz w:val="24"/>
        </w:rPr>
        <w:t>Autor: [POR DEFINIR]</w:t>
      </w:r>
    </w:p>
    <w:p>
      <w:pPr>
        <w:spacing w:line="360" w:lineRule="auto"/>
        <w:jc w:val="center"/>
      </w:pPr>
      <w:r>
        <w:rPr>
          <w:rFonts w:ascii="Garamond" w:hAnsi="Garamond" w:cs="Garamond"/>
          <w:b w:val="0"/>
          <w:sz w:val="24"/>
        </w:rPr>
        <w:t>Año: 2025</w:t>
      </w:r>
    </w:p>
    <w:p>
      <w:r>
        <w:br w:type="page"/>
      </w:r>
    </w:p>
    <w:p>
      <w:pPr>
        <w:spacing w:line="360" w:lineRule="auto"/>
        <w:jc w:val="center"/>
      </w:pPr>
      <w:r>
        <w:rPr>
          <w:rFonts w:ascii="Garamond" w:hAnsi="Garamond" w:cs="Garamond"/>
          <w:b w:val="0"/>
          <w:sz w:val="24"/>
        </w:rPr>
        <w:t>Todos los derechos reservados. [POR DEFINIR]</w:t>
      </w:r>
    </w:p>
    <w:p>
      <w:r>
        <w:br w:type="page"/>
      </w:r>
    </w:p>
    <w:p>
      <w:pPr>
        <w:spacing w:line="360" w:lineRule="auto"/>
        <w:jc w:val="center"/>
      </w:pPr>
      <w:r>
        <w:rPr>
          <w:rFonts w:ascii="Garamond" w:hAnsi="Garamond" w:cs="Garamond"/>
          <w:b/>
          <w:sz w:val="32"/>
        </w:rPr>
        <w:t>Contenido</w:t>
      </w:r>
    </w:p>
    <w:p>
      <w:pPr>
        <w:spacing w:line="360" w:lineRule="auto"/>
        <w:jc w:val="center"/>
      </w:pPr>
      <w:r>
        <w:rPr>
          <w:rFonts w:ascii="Garamond" w:hAnsi="Garamond" w:cs="Garamond"/>
          <w:b w:val="0"/>
          <w:sz w:val="24"/>
        </w:rPr>
        <w:t>(Este índice se actualizará conforme avance el manuscrito)</w:t>
      </w:r>
    </w:p>
    <w:p>
      <w:r>
        <w:br w:type="page"/>
      </w:r>
    </w:p>
    <w:p>
      <w:pPr>
        <w:spacing w:line="360" w:lineRule="auto"/>
        <w:jc w:val="center"/>
      </w:pPr>
      <w:r>
        <w:rPr>
          <w:rFonts w:ascii="Garamond" w:hAnsi="Garamond" w:cs="Garamond"/>
          <w:b/>
          <w:sz w:val="32"/>
        </w:rPr>
        <w:t>Prólogo</w:t>
      </w:r>
    </w:p>
    <w:p>
      <w:pPr>
        <w:spacing w:line="360" w:lineRule="auto"/>
        <w:jc w:val="left"/>
      </w:pPr>
      <w:r>
        <w:rPr>
          <w:rFonts w:ascii="Garamond" w:hAnsi="Garamond" w:cs="Garamond"/>
          <w:b w:val="0"/>
          <w:sz w:val="24"/>
        </w:rPr>
        <w:t>[Contenido pendiente]</w:t>
      </w:r>
    </w:p>
    <w:p>
      <w:r>
        <w:br w:type="page"/>
      </w:r>
    </w:p>
    <w:p>
      <w:pPr>
        <w:spacing w:line="360" w:lineRule="auto"/>
        <w:jc w:val="center"/>
      </w:pPr>
      <w:r>
        <w:rPr>
          <w:rFonts w:ascii="Garamond" w:hAnsi="Garamond" w:cs="Garamond"/>
          <w:b/>
          <w:sz w:val="32"/>
        </w:rPr>
        <w:t>Capítulo 1: [Por definir]</w:t>
      </w:r>
    </w:p>
    <w:p>
      <w:pPr>
        <w:spacing w:line="360" w:lineRule="auto"/>
        <w:jc w:val="left"/>
      </w:pPr>
      <w:r>
        <w:rPr>
          <w:rFonts w:ascii="Garamond" w:hAnsi="Garamond" w:cs="Garamond"/>
          <w:b w:val="0"/>
          <w:sz w:val="24"/>
        </w:rPr>
        <w:t>[Contenido pendiente]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Garamond" w:hAnsi="Garamond" w:cs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