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rPr>
          <w:rFonts w:ascii="Verdana" w:hAnsi="Verdana" w:cs="Verdana"/>
          <w:b/>
          <w:bCs/>
          <w:color w:val="ffc000" w:themeColor="accent4"/>
          <w:highlight w:val="none"/>
        </w:rPr>
      </w:pPr>
      <w:r>
        <w:rPr>
          <w:rFonts w:ascii="Verdana" w:hAnsi="Verdana" w:eastAsia="Verdana" w:cs="Verdana"/>
          <w:b/>
          <w:bCs/>
          <w:color w:val="ffc000" w:themeColor="accent4"/>
          <w:lang w:val="es-MX"/>
        </w:rPr>
      </w:r>
      <w:r>
        <w:rPr>
          <w:rFonts w:ascii="Verdana" w:hAnsi="Verdana" w:eastAsia="Verdana" w:cs="Verdana"/>
          <w:b/>
          <w:bCs/>
          <w:color w:val="ffc000" w:themeColor="accent4"/>
          <w:lang w:val="es-MX"/>
        </w:rPr>
      </w:r>
      <w:r>
        <w:rPr>
          <w:rFonts w:ascii="Verdana" w:hAnsi="Verdana" w:eastAsia="Verdana" w:cs="Verdana"/>
          <w:b/>
          <w:bCs/>
          <w:color w:val="ffc000" w:themeColor="accent4"/>
          <w:lang w:val="es-MX"/>
        </w:rPr>
        <mc:AlternateContent>
          <mc:Choice Requires="wpg">
            <w:drawing>
              <wp:inline xmlns:wp="http://schemas.openxmlformats.org/drawingml/2006/wordprocessingDrawing" distT="0" distB="0" distL="0" distR="0">
                <wp:extent cx="839972" cy="83997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03606" name=""/>
                        <pic:cNvPicPr>
                          <a:picLocks noChangeAspect="1"/>
                        </pic:cNvPicPr>
                        <pic:nvPr/>
                      </pic:nvPicPr>
                      <pic:blipFill>
                        <a:blip r:embed="rId8"/>
                        <a:stretch/>
                      </pic:blipFill>
                      <pic:spPr bwMode="auto">
                        <a:xfrm flipH="0" flipV="0">
                          <a:off x="0" y="0"/>
                          <a:ext cx="839972" cy="8399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6.14pt;height:66.14pt;mso-wrap-distance-left:0.00pt;mso-wrap-distance-top:0.00pt;mso-wrap-distance-right:0.00pt;mso-wrap-distance-bottom:0.00pt;" stroked="false">
                <v:path textboxrect="0,0,0,0"/>
                <v:imagedata r:id="rId8" o:title=""/>
              </v:shape>
            </w:pict>
          </mc:Fallback>
        </mc:AlternateContent>
      </w:r>
      <w:r>
        <w:rPr>
          <w:rFonts w:ascii="Verdana" w:hAnsi="Verdana" w:eastAsia="Verdana" w:cs="Verdana"/>
          <w:b/>
          <w:bCs/>
          <w:color w:val="ffc000" w:themeColor="accent4"/>
          <w:lang w:val="es-MX"/>
        </w:rPr>
        <w:tab/>
        <w:tab/>
      </w:r>
      <w:r>
        <w:rPr>
          <w:rFonts w:ascii="Verdana" w:hAnsi="Verdana" w:eastAsia="Verdana" w:cs="Verdana"/>
          <w:b/>
          <w:bCs/>
          <w:color w:val="ffc000" w:themeColor="accent4"/>
          <w:lang w:val="es-MX"/>
        </w:rPr>
      </w:r>
      <w:r>
        <w:rPr>
          <w:rFonts w:ascii="Verdana" w:hAnsi="Verdana" w:eastAsia="Verdana" w:cs="Verdana"/>
          <w:b/>
          <w:bCs/>
          <w:color w:val="ffc000" w:themeColor="accent4"/>
          <w:lang w:val="es-MX"/>
        </w:rPr>
      </w:r>
      <w:r>
        <w:rPr>
          <w:rFonts w:ascii="Verdana" w:hAnsi="Verdana" w:eastAsia="Verdana" w:cs="Verdana"/>
          <w:b/>
          <w:bCs/>
          <w:color w:val="ffc000" w:themeColor="accent4"/>
          <w:lang w:val="es-MX"/>
        </w:rPr>
        <w:t xml:space="preserve">Ejercicio 4 – Trabajo Practico N°3 – PdeP</w:t>
      </w:r>
      <w:r>
        <w:rPr>
          <w:rFonts w:ascii="Verdana" w:hAnsi="Verdana" w:eastAsia="Verdana" w:cs="Verdana"/>
          <w:b/>
          <w:bCs/>
          <w:color w:val="ffc000" w:themeColor="accent4"/>
        </w:rPr>
      </w:r>
    </w:p>
    <w:p>
      <w:pPr>
        <w:rPr>
          <w:rFonts w:ascii="Verdana" w:hAnsi="Verdana" w:cs="Verdana"/>
          <w:highlight w:val="none"/>
        </w:rPr>
      </w:pPr>
      <w:r>
        <w:rPr>
          <w:rFonts w:ascii="Verdana" w:hAnsi="Verdana" w:eastAsia="Verdana" w:cs="Verdana"/>
          <w:highlight w:val="none"/>
          <w:lang w:val="es-MX"/>
        </w:rPr>
        <w:t xml:space="preserve">Vamos a explicar la implementacion del ToDo List orientado a prototipos.</w:t>
      </w:r>
      <w:r>
        <w:rPr>
          <w:rFonts w:ascii="Verdana" w:hAnsi="Verdana" w:eastAsia="Verdana" w:cs="Verdana"/>
          <w:highlight w:val="none"/>
          <w:lang w:val="es-MX"/>
        </w:rPr>
      </w:r>
    </w:p>
    <w:p>
      <w:pPr>
        <w:rPr>
          <w:rFonts w:ascii="Verdana" w:hAnsi="Verdana" w:cs="Verdana"/>
          <w:highlight w:val="none"/>
        </w:rPr>
      </w:pPr>
      <w:r>
        <w:rPr>
          <w:rFonts w:ascii="Verdana" w:hAnsi="Verdana" w:eastAsia="Verdana" w:cs="Verdana"/>
          <w:highlight w:val="none"/>
          <w:lang w:val="es-MX"/>
        </w:rPr>
        <w:t xml:space="preserve">Caracteristicas de OOP: Herencia, Abstraccion, Encapsulamiento y Polimorfismo.</w:t>
      </w:r>
      <w:r>
        <w:rPr>
          <w:rFonts w:ascii="Verdana" w:hAnsi="Verdana" w:eastAsia="Verdana" w:cs="Verdana"/>
          <w:highlight w:val="none"/>
          <w:lang w:val="es-MX"/>
        </w:rPr>
      </w:r>
    </w:p>
    <w:p>
      <w:pPr>
        <w:rPr>
          <w:rFonts w:ascii="Verdana" w:hAnsi="Verdana" w:cs="Verdana"/>
          <w:highlight w:val="none"/>
        </w:rPr>
      </w:pPr>
      <w:r>
        <w:rPr>
          <w:rFonts w:ascii="Verdana" w:hAnsi="Verdana" w:eastAsia="Verdana" w:cs="Verdana"/>
          <w:highlight w:val="none"/>
          <w:lang w:val="es-MX"/>
        </w:rPr>
        <w:t xml:space="preserve">Herencia:</w:t>
      </w:r>
      <w:r>
        <w:rPr>
          <w:rFonts w:ascii="Verdana" w:hAnsi="Verdana" w:eastAsia="Verdana" w:cs="Verdana"/>
          <w:highlight w:val="none"/>
          <w:lang w:val="es-MX"/>
        </w:rPr>
      </w:r>
    </w:p>
    <w:p>
      <w:pPr>
        <w:rPr>
          <w:rFonts w:ascii="Verdana" w:hAnsi="Verdana" w:cs="Verdana"/>
          <w:highlight w:val="none"/>
        </w:rPr>
      </w:pPr>
      <w:r>
        <w:rPr>
          <w:rFonts w:ascii="Verdana" w:hAnsi="Verdana" w:eastAsia="Verdana" w:cs="Verdana"/>
          <w:highlight w:val="none"/>
          <w:lang w:val="es-MX"/>
        </w:rPr>
        <w:tab/>
        <w:t xml:space="preserve">Teniendo en cuenta que todos los prototipos generados se enlazan con prototype, esta caracteristica se ve forzosamente utilizada en este proyecto. Aun asi, no utilizamos esta caracteristica en nuestro prototipo principal (Tarea). </w:t>
      </w:r>
      <w:r>
        <w:rPr>
          <w:rFonts w:ascii="Verdana" w:hAnsi="Verdana" w:eastAsia="Verdana" w:cs="Verdana"/>
          <w:highlight w:val="none"/>
          <w:lang w:val="es-MX"/>
        </w:rPr>
      </w:r>
    </w:p>
    <w:p>
      <w:pPr>
        <w:rPr>
          <w:highlight w:val="none"/>
          <w:lang w:val="es-MX"/>
        </w:rPr>
      </w:pPr>
      <w:r>
        <w:rPr>
          <w:highlight w:val="none"/>
          <w:lang w:val="es-MX"/>
        </w:rPr>
        <mc:AlternateContent>
          <mc:Choice Requires="wpg">
            <w:drawing>
              <wp:inline xmlns:wp="http://schemas.openxmlformats.org/drawingml/2006/wordprocessingDrawing" distT="0" distB="0" distL="0" distR="0">
                <wp:extent cx="5915025" cy="16954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96915" name=""/>
                        <pic:cNvPicPr>
                          <a:picLocks noChangeAspect="1"/>
                        </pic:cNvPicPr>
                        <pic:nvPr/>
                      </pic:nvPicPr>
                      <pic:blipFill>
                        <a:blip r:embed="rId9"/>
                        <a:stretch/>
                      </pic:blipFill>
                      <pic:spPr bwMode="auto">
                        <a:xfrm>
                          <a:off x="0" y="0"/>
                          <a:ext cx="5915025" cy="1695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5.75pt;height:133.50pt;mso-wrap-distance-left:0.00pt;mso-wrap-distance-top:0.00pt;mso-wrap-distance-right:0.00pt;mso-wrap-distance-bottom:0.00pt;" stroked="false">
                <v:path textboxrect="0,0,0,0"/>
                <v:imagedata r:id="rId9" o:title=""/>
              </v:shape>
            </w:pict>
          </mc:Fallback>
        </mc:AlternateContent>
      </w:r>
      <w:r>
        <w:rPr>
          <w:highlight w:val="none"/>
          <w:lang w:val="es-MX"/>
        </w:rPr>
      </w:r>
    </w:p>
    <w:p>
      <w:pPr>
        <w:rPr>
          <w:rFonts w:ascii="Verdana" w:hAnsi="Verdana" w:cs="Verdana"/>
          <w:b w:val="0"/>
          <w:bCs w:val="0"/>
          <w:i w:val="0"/>
          <w:highlight w:val="none"/>
        </w:rPr>
      </w:pPr>
      <w:r>
        <w:rPr>
          <w:rFonts w:ascii="Verdana" w:hAnsi="Verdana" w:eastAsia="Verdana" w:cs="Verdana"/>
          <w:highlight w:val="none"/>
          <w:lang w:val="es-MX"/>
        </w:rPr>
        <w:t xml:space="preserve">Como vemos en la imagen, nunca se utiliza un metodo o keyword</w:t>
      </w:r>
      <w:r>
        <w:rPr>
          <w:rFonts w:ascii="Verdana" w:hAnsi="Verdana" w:eastAsia="Verdana" w:cs="Verdana"/>
          <w:b/>
          <w:bCs/>
          <w:i/>
          <w:iCs/>
          <w:highlight w:val="none"/>
          <w:lang w:val="es-MX"/>
        </w:rPr>
        <w:t xml:space="preserve"> super </w:t>
      </w:r>
      <w:r>
        <w:rPr>
          <w:rFonts w:ascii="Verdana" w:hAnsi="Verdana" w:eastAsia="Verdana" w:cs="Verdana"/>
          <w:b w:val="0"/>
          <w:bCs w:val="0"/>
          <w:i w:val="0"/>
          <w:iCs w:val="0"/>
          <w:highlight w:val="none"/>
          <w:lang w:val="es-MX"/>
        </w:rPr>
        <w:t xml:space="preserve">para llamar a metodos o atributos de un objeto padre.</w:t>
      </w:r>
      <w:r>
        <w:rPr>
          <w:rFonts w:ascii="Verdana" w:hAnsi="Verdana" w:eastAsia="Verdana" w:cs="Verdana"/>
          <w:b w:val="0"/>
          <w:bCs w:val="0"/>
          <w:i w:val="0"/>
        </w:rPr>
      </w:r>
    </w:p>
    <w:p>
      <w:pPr>
        <w:rPr>
          <w:rFonts w:ascii="Verdana" w:hAnsi="Verdana" w:cs="Verdana"/>
          <w:b w:val="0"/>
          <w:bCs w:val="0"/>
          <w:i w:val="0"/>
          <w:highlight w:val="none"/>
        </w:rPr>
      </w:pPr>
      <w:r>
        <w:rPr>
          <w:rFonts w:ascii="Verdana" w:hAnsi="Verdana" w:eastAsia="Verdana" w:cs="Verdana"/>
          <w:b w:val="0"/>
          <w:bCs w:val="0"/>
          <w:i w:val="0"/>
          <w:iCs w:val="0"/>
          <w:highlight w:val="none"/>
          <w:lang w:val="es-MX"/>
        </w:rPr>
        <w:t xml:space="preserve">Encapsulamiento:</w:t>
      </w:r>
      <w:r>
        <w:rPr>
          <w:rFonts w:ascii="Verdana" w:hAnsi="Verdana" w:eastAsia="Verdana" w:cs="Verdana"/>
          <w:b w:val="0"/>
          <w:bCs w:val="0"/>
          <w:i w:val="0"/>
          <w:highlight w:val="none"/>
          <w:lang w:val="es-MX"/>
        </w:rPr>
      </w:r>
    </w:p>
    <w:p>
      <w:pPr>
        <w:ind w:firstLine="708"/>
        <w:rPr>
          <w:rFonts w:ascii="Verdana" w:hAnsi="Verdana" w:cs="Verdana"/>
          <w:b w:val="0"/>
          <w:bCs w:val="0"/>
          <w:i w:val="0"/>
          <w:highlight w:val="none"/>
        </w:rPr>
      </w:pPr>
      <w:r>
        <w:rPr>
          <w:rFonts w:ascii="Verdana" w:hAnsi="Verdana" w:eastAsia="Verdana" w:cs="Verdana"/>
          <w:b w:val="0"/>
          <w:bCs w:val="0"/>
          <w:i w:val="0"/>
          <w:iCs w:val="0"/>
          <w:highlight w:val="none"/>
          <w:lang w:val="es-MX"/>
        </w:rPr>
        <w:t xml:space="preserve">En la imagen mostrada anteriormente, se puede observar que cada atributo tiene una restriccion de acceso, que en este caso es </w:t>
      </w:r>
      <w:r>
        <w:rPr>
          <w:rFonts w:ascii="Verdana" w:hAnsi="Verdana" w:eastAsia="Verdana" w:cs="Verdana"/>
          <w:b/>
          <w:bCs/>
          <w:i/>
          <w:iCs/>
          <w:highlight w:val="none"/>
          <w:lang w:val="es-MX"/>
        </w:rPr>
        <w:t xml:space="preserve">private</w:t>
      </w:r>
      <w:r>
        <w:rPr>
          <w:rFonts w:ascii="Verdana" w:hAnsi="Verdana" w:eastAsia="Verdana" w:cs="Verdana"/>
          <w:b w:val="0"/>
          <w:bCs w:val="0"/>
          <w:i w:val="0"/>
          <w:iCs w:val="0"/>
          <w:highlight w:val="none"/>
          <w:lang w:val="es-MX"/>
        </w:rPr>
        <w:t xml:space="preserve">. En JavaScript, esto lo simbolizamos con el “ </w:t>
      </w:r>
      <w:r>
        <w:rPr>
          <w:rFonts w:ascii="Verdana" w:hAnsi="Verdana" w:eastAsia="Verdana" w:cs="Verdana"/>
          <w:b/>
          <w:bCs/>
          <w:i w:val="0"/>
          <w:iCs w:val="0"/>
          <w:highlight w:val="none"/>
          <w:lang w:val="es-MX"/>
        </w:rPr>
        <w:t xml:space="preserve">_</w:t>
      </w:r>
      <w:r>
        <w:rPr>
          <w:rFonts w:ascii="Verdana" w:hAnsi="Verdana" w:eastAsia="Verdana" w:cs="Verdana"/>
          <w:b w:val="0"/>
          <w:bCs w:val="0"/>
          <w:i w:val="0"/>
          <w:iCs w:val="0"/>
          <w:highlight w:val="none"/>
          <w:lang w:val="es-MX"/>
        </w:rPr>
        <w:t xml:space="preserve"> “. A continuacion se mostraran los getters y setters para acceder a ellos.</w:t>
      </w:r>
      <w:r>
        <w:rPr>
          <w:rFonts w:ascii="Verdana" w:hAnsi="Verdana" w:eastAsia="Verdana" w:cs="Verdana"/>
          <w:b w:val="0"/>
          <w:bCs w:val="0"/>
          <w:i w:val="0"/>
          <w:iCs w:val="0"/>
          <w:highlight w:val="none"/>
          <w:lang w:val="es-MX"/>
        </w:rPr>
      </w:r>
      <w:r>
        <w:rPr>
          <w:rFonts w:ascii="Verdana" w:hAnsi="Verdana" w:eastAsia="Verdana" w:cs="Verdana"/>
          <w:b w:val="0"/>
          <w:bCs w:val="0"/>
          <w:i w:val="0"/>
          <w:highlight w:val="none"/>
          <w:lang w:val="es-MX"/>
        </w:rPr>
      </w:r>
    </w:p>
    <w:p>
      <w:pPr>
        <w:ind w:firstLine="708"/>
        <w:rPr>
          <w:b w:val="0"/>
          <w:bCs w:val="0"/>
          <w:i w:val="0"/>
          <w:highlight w:val="none"/>
          <w:lang w:val="es-MX"/>
        </w:rPr>
      </w:pPr>
      <w:r>
        <w:rPr>
          <w:b w:val="0"/>
          <w:bCs w:val="0"/>
          <w:i w:val="0"/>
          <w:iCs w:val="0"/>
          <w:highlight w:val="none"/>
          <w:lang w:val="es-MX"/>
        </w:rPr>
      </w:r>
      <w:r>
        <w:rPr>
          <w:b w:val="0"/>
          <w:bCs w:val="0"/>
          <w:i w:val="0"/>
          <w:iCs w:val="0"/>
          <w:highlight w:val="none"/>
          <w:lang w:val="es-MX"/>
        </w:rPr>
      </w:r>
      <w:r>
        <w:rPr>
          <w:b w:val="0"/>
          <w:bCs w:val="0"/>
          <w:i w:val="0"/>
          <w:iCs w:val="0"/>
          <w:highlight w:val="none"/>
          <w:lang w:val="es-MX"/>
        </w:rPr>
        <mc:AlternateContent>
          <mc:Choice Requires="wpg">
            <w:drawing>
              <wp:inline xmlns:wp="http://schemas.openxmlformats.org/drawingml/2006/wordprocessingDrawing" distT="0" distB="0" distL="0" distR="0">
                <wp:extent cx="4529160" cy="34475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4313" name=""/>
                        <pic:cNvPicPr>
                          <a:picLocks noChangeAspect="1"/>
                        </pic:cNvPicPr>
                        <pic:nvPr/>
                      </pic:nvPicPr>
                      <pic:blipFill>
                        <a:blip r:embed="rId10"/>
                        <a:stretch/>
                      </pic:blipFill>
                      <pic:spPr bwMode="auto">
                        <a:xfrm flipH="0" flipV="0">
                          <a:off x="0" y="0"/>
                          <a:ext cx="4529160" cy="34475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56.63pt;height:271.46pt;mso-wrap-distance-left:0.00pt;mso-wrap-distance-top:0.00pt;mso-wrap-distance-right:0.00pt;mso-wrap-distance-bottom:0.00pt;" stroked="false">
                <v:path textboxrect="0,0,0,0"/>
                <v:imagedata r:id="rId10" o:title=""/>
              </v:shape>
            </w:pict>
          </mc:Fallback>
        </mc:AlternateContent>
      </w:r>
      <w:r>
        <w:rPr>
          <w:b w:val="0"/>
          <w:bCs w:val="0"/>
          <w:i w:val="0"/>
          <w:iCs w:val="0"/>
          <w:highlight w:val="none"/>
          <w:lang w:val="es-MX"/>
        </w:rPr>
      </w:r>
      <w:r>
        <w:rPr>
          <w:b w:val="0"/>
          <w:bCs w:val="0"/>
          <w:i w:val="0"/>
          <w:iCs w:val="0"/>
          <w:highlight w:val="none"/>
          <w:lang w:val="es-MX"/>
        </w:rPr>
      </w:r>
      <w:r>
        <w:rPr>
          <w:b w:val="0"/>
          <w:bCs w:val="0"/>
          <w:i w:val="0"/>
          <w:iCs w:val="0"/>
          <w:highlight w:val="none"/>
          <w:lang w:val="es-MX"/>
        </w:rPr>
      </w:r>
    </w:p>
    <w:p>
      <w:pPr>
        <w:rPr>
          <w:b w:val="0"/>
          <w:bCs w:val="0"/>
          <w:i w:val="0"/>
          <w:highlight w:val="none"/>
          <w:lang w:val="es-MX"/>
        </w:rPr>
      </w:pPr>
      <w:r>
        <w:rPr>
          <w:b w:val="0"/>
          <w:bCs w:val="0"/>
          <w:i w:val="0"/>
          <w:iCs w:val="0"/>
          <w:highlight w:val="none"/>
          <w:lang w:val="es-MX"/>
        </w:rPr>
        <w:t xml:space="preserve">Polimorfismo: </w:t>
      </w:r>
      <w:r>
        <w:rPr>
          <w:b w:val="0"/>
          <w:bCs w:val="0"/>
          <w:i w:val="0"/>
          <w:iCs w:val="0"/>
          <w:highlight w:val="none"/>
          <w:lang w:val="es-MX"/>
        </w:rPr>
      </w:r>
    </w:p>
    <w:p>
      <w:pPr>
        <w:rPr>
          <w:b w:val="0"/>
          <w:bCs w:val="0"/>
          <w:i w:val="0"/>
          <w:highlight w:val="none"/>
          <w:lang w:val="es-MX"/>
        </w:rPr>
      </w:pPr>
      <w:r>
        <w:rPr>
          <w:b w:val="0"/>
          <w:bCs w:val="0"/>
          <w:i w:val="0"/>
          <w:iCs w:val="0"/>
          <w:highlight w:val="none"/>
          <w:lang w:val="es-MX"/>
        </w:rPr>
        <w:tab/>
        <w:t xml:space="preserve">Esta caracteristica la utillizamos al crear una nueva tarea. Cada una tendra valores distintos en sus atributos aunque estas sean del mismo prototipo. A continuacion, el ejemplo se muestran dos tareas distintas en la ejecucion del programa.</w:t>
      </w:r>
      <w:r>
        <w:rPr>
          <w:b w:val="0"/>
          <w:bCs w:val="0"/>
          <w:i w:val="0"/>
          <w:iCs w:val="0"/>
          <w:highlight w:val="none"/>
          <w:lang w:val="es-MX"/>
        </w:rPr>
      </w:r>
    </w:p>
    <w:p>
      <w:pPr>
        <w:rPr>
          <w:b w:val="0"/>
          <w:bCs w:val="0"/>
          <w:i w:val="0"/>
          <w:highlight w:val="none"/>
          <w:lang w:val="es-MX"/>
        </w:rPr>
      </w:pPr>
      <w:r>
        <w:rPr>
          <w:b w:val="0"/>
          <w:bCs w:val="0"/>
          <w:i w:val="0"/>
          <w:iCs w:val="0"/>
          <w:highlight w:val="none"/>
          <w:lang w:val="es-MX"/>
        </w:rPr>
        <mc:AlternateContent>
          <mc:Choice Requires="wpg">
            <w:drawing>
              <wp:inline xmlns:wp="http://schemas.openxmlformats.org/drawingml/2006/wordprocessingDrawing" distT="0" distB="0" distL="0" distR="0">
                <wp:extent cx="5940425" cy="261085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33272" name=""/>
                        <pic:cNvPicPr>
                          <a:picLocks noChangeAspect="1"/>
                        </pic:cNvPicPr>
                        <pic:nvPr/>
                      </pic:nvPicPr>
                      <pic:blipFill>
                        <a:blip r:embed="rId11"/>
                        <a:stretch/>
                      </pic:blipFill>
                      <pic:spPr bwMode="auto">
                        <a:xfrm>
                          <a:off x="0" y="0"/>
                          <a:ext cx="5940424" cy="26108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05.58pt;mso-wrap-distance-left:0.00pt;mso-wrap-distance-top:0.00pt;mso-wrap-distance-right:0.00pt;mso-wrap-distance-bottom:0.00pt;" stroked="false">
                <v:path textboxrect="0,0,0,0"/>
                <v:imagedata r:id="rId11" o:title=""/>
              </v:shape>
            </w:pict>
          </mc:Fallback>
        </mc:AlternateContent>
      </w:r>
      <w:r>
        <w:rPr>
          <w:b w:val="0"/>
          <w:bCs w:val="0"/>
          <w:i w:val="0"/>
          <w:iCs w:val="0"/>
          <w:highlight w:val="none"/>
          <w:lang w:val="es-MX"/>
        </w:rPr>
      </w:r>
    </w:p>
    <w:p>
      <w:pPr>
        <w:rPr>
          <w:b w:val="0"/>
          <w:bCs w:val="0"/>
          <w:i w:val="0"/>
          <w:highlight w:val="none"/>
          <w:lang w:val="es-MX"/>
        </w:rPr>
      </w:pPr>
      <w:r>
        <w:rPr>
          <w:b w:val="0"/>
          <w:bCs w:val="0"/>
          <w:i w:val="0"/>
          <w:iCs w:val="0"/>
          <w:highlight w:val="none"/>
          <w:lang w:val="es-MX"/>
        </w:rPr>
        <w:t xml:space="preserve">Abstraccion:</w:t>
      </w:r>
      <w:r>
        <w:rPr>
          <w:b w:val="0"/>
          <w:bCs w:val="0"/>
          <w:i w:val="0"/>
          <w:iCs w:val="0"/>
          <w:highlight w:val="none"/>
          <w:lang w:val="es-MX"/>
        </w:rPr>
      </w:r>
    </w:p>
    <w:p>
      <w:pPr>
        <w:rPr>
          <w:b w:val="0"/>
          <w:bCs w:val="0"/>
          <w:i w:val="0"/>
          <w:highlight w:val="none"/>
          <w:lang w:val="es-AR"/>
        </w:rPr>
      </w:pPr>
      <w:r>
        <w:rPr>
          <w:b w:val="0"/>
          <w:bCs w:val="0"/>
          <w:i w:val="0"/>
          <w:iCs w:val="0"/>
          <w:highlight w:val="none"/>
          <w:lang w:val="es-MX"/>
        </w:rPr>
        <w:tab/>
      </w:r>
      <w:r>
        <w:rPr>
          <w:b w:val="0"/>
          <w:bCs w:val="0"/>
          <w:i w:val="0"/>
          <w:iCs w:val="0"/>
          <w:highlight w:val="none"/>
          <w:lang w:val="es-AR"/>
        </w:rPr>
        <w:t xml:space="preserve">Implementamos la abstraccion en nuestro proyecto en nuestro protototipo Tarea, de la siguiente manera:</w:t>
      </w:r>
      <w:r>
        <w:rPr>
          <w:b w:val="0"/>
          <w:bCs w:val="0"/>
          <w:i w:val="0"/>
          <w:iCs w:val="0"/>
          <w:highlight w:val="none"/>
          <w:lang w:val="es-MX"/>
        </w:rPr>
      </w:r>
    </w:p>
    <w:p>
      <w:pPr>
        <w:ind w:firstLine="0"/>
        <w:rPr>
          <w:b w:val="0"/>
          <w:bCs w:val="0"/>
          <w:i w:val="0"/>
          <w:highlight w:val="none"/>
          <w:lang w:val="es-MX"/>
        </w:rPr>
      </w:pPr>
      <w:r>
        <w:rPr>
          <w:b w:val="0"/>
          <w:bCs w:val="0"/>
          <w:i w:val="0"/>
          <w:iCs w:val="0"/>
          <w:highlight w:val="none"/>
          <w:lang w:val="es-MX"/>
        </w:rPr>
        <mc:AlternateContent>
          <mc:Choice Requires="wpg">
            <w:drawing>
              <wp:inline xmlns:wp="http://schemas.openxmlformats.org/drawingml/2006/wordprocessingDrawing" distT="0" distB="0" distL="0" distR="0">
                <wp:extent cx="5915025" cy="16954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17268" name=""/>
                        <pic:cNvPicPr>
                          <a:picLocks noChangeAspect="1"/>
                        </pic:cNvPicPr>
                        <pic:nvPr/>
                      </pic:nvPicPr>
                      <pic:blipFill>
                        <a:blip r:embed="rId9"/>
                        <a:stretch/>
                      </pic:blipFill>
                      <pic:spPr bwMode="auto">
                        <a:xfrm>
                          <a:off x="0" y="0"/>
                          <a:ext cx="5915025" cy="1695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5.75pt;height:133.50pt;mso-wrap-distance-left:0.00pt;mso-wrap-distance-top:0.00pt;mso-wrap-distance-right:0.00pt;mso-wrap-distance-bottom:0.00pt;" stroked="false">
                <v:path textboxrect="0,0,0,0"/>
                <v:imagedata r:id="rId9" o:title=""/>
              </v:shape>
            </w:pict>
          </mc:Fallback>
        </mc:AlternateContent>
      </w:r>
      <w:r>
        <w:rPr>
          <w:b w:val="0"/>
          <w:bCs w:val="0"/>
          <w:i w:val="0"/>
          <w:iCs w:val="0"/>
          <w:highlight w:val="none"/>
          <w:lang w:val="es-MX"/>
        </w:rPr>
      </w:r>
    </w:p>
    <w:p>
      <w:pPr>
        <w:tabs>
          <w:tab w:val="left" w:pos="1950" w:leader="none"/>
        </w:tabs>
      </w:pPr>
      <w:r>
        <w:rPr>
          <w:lang w:val="es-AR"/>
        </w:rPr>
        <w:t xml:space="preserve">Abstraemos nuestro prototipo a que sea una tarea de esta manera, que es adecuada para usar en un sistema de ToDo List.</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2023-10-24T22:12:13Z</dcterms:modified>
</cp:coreProperties>
</file>