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0303" w14:textId="77777777" w:rsidR="002F3341" w:rsidRDefault="003614E4">
      <w:pPr>
        <w:jc w:val="center"/>
        <w:rPr>
          <w:rFonts w:ascii="Anton" w:eastAsia="Anton" w:hAnsi="Anton" w:cs="Anton"/>
          <w:i/>
          <w:sz w:val="48"/>
          <w:szCs w:val="48"/>
        </w:rPr>
      </w:pPr>
      <w:r>
        <w:rPr>
          <w:rFonts w:ascii="Anton" w:eastAsia="Anton" w:hAnsi="Anton" w:cs="Anton"/>
          <w:i/>
          <w:sz w:val="48"/>
          <w:szCs w:val="48"/>
        </w:rPr>
        <w:t xml:space="preserve">Curso </w:t>
      </w:r>
      <w:proofErr w:type="spellStart"/>
      <w:r>
        <w:rPr>
          <w:rFonts w:ascii="Anton" w:eastAsia="Anton" w:hAnsi="Anton" w:cs="Anton"/>
          <w:i/>
          <w:sz w:val="48"/>
          <w:szCs w:val="48"/>
        </w:rPr>
        <w:t>Backend</w:t>
      </w:r>
      <w:proofErr w:type="spellEnd"/>
      <w:r>
        <w:rPr>
          <w:rFonts w:ascii="Anton" w:eastAsia="Anton" w:hAnsi="Anton" w:cs="Anton"/>
          <w:i/>
          <w:sz w:val="48"/>
          <w:szCs w:val="48"/>
        </w:rPr>
        <w:t xml:space="preserve"> - MERN </w:t>
      </w:r>
      <w:proofErr w:type="spellStart"/>
      <w:r>
        <w:rPr>
          <w:rFonts w:ascii="Anton" w:eastAsia="Anton" w:hAnsi="Anton" w:cs="Anton"/>
          <w:i/>
          <w:sz w:val="48"/>
          <w:szCs w:val="48"/>
        </w:rPr>
        <w:t>Stack</w:t>
      </w:r>
      <w:proofErr w:type="spellEnd"/>
      <w:r>
        <w:rPr>
          <w:rFonts w:ascii="Anton" w:eastAsia="Anton" w:hAnsi="Anton" w:cs="Anton"/>
          <w:i/>
          <w:sz w:val="48"/>
          <w:szCs w:val="48"/>
        </w:rPr>
        <w:t>: Proyecto Final</w:t>
      </w:r>
    </w:p>
    <w:p w14:paraId="2EE34E44" w14:textId="77777777" w:rsidR="002F3341" w:rsidRDefault="003614E4">
      <w:pPr>
        <w:jc w:val="center"/>
        <w:rPr>
          <w:rFonts w:ascii="Anton" w:eastAsia="Anton" w:hAnsi="Anton" w:cs="Anton"/>
          <w:i/>
          <w:sz w:val="36"/>
          <w:szCs w:val="36"/>
        </w:rPr>
      </w:pPr>
      <w:r>
        <w:rPr>
          <w:rFonts w:ascii="Anton" w:eastAsia="Anton" w:hAnsi="Anton" w:cs="Anton"/>
          <w:i/>
          <w:sz w:val="36"/>
          <w:szCs w:val="36"/>
        </w:rPr>
        <w:t>E-</w:t>
      </w:r>
      <w:proofErr w:type="spellStart"/>
      <w:r>
        <w:rPr>
          <w:rFonts w:ascii="Anton" w:eastAsia="Anton" w:hAnsi="Anton" w:cs="Anton"/>
          <w:i/>
          <w:sz w:val="36"/>
          <w:szCs w:val="36"/>
        </w:rPr>
        <w:t>commerce</w:t>
      </w:r>
      <w:proofErr w:type="spellEnd"/>
      <w:r>
        <w:rPr>
          <w:rFonts w:ascii="Anton" w:eastAsia="Anton" w:hAnsi="Anton" w:cs="Anton"/>
          <w:i/>
          <w:sz w:val="36"/>
          <w:szCs w:val="36"/>
        </w:rPr>
        <w:t xml:space="preserve"> </w:t>
      </w:r>
      <w:proofErr w:type="spellStart"/>
      <w:r>
        <w:rPr>
          <w:rFonts w:ascii="Anton" w:eastAsia="Anton" w:hAnsi="Anton" w:cs="Anton"/>
          <w:i/>
          <w:sz w:val="36"/>
          <w:szCs w:val="36"/>
        </w:rPr>
        <w:t>project</w:t>
      </w:r>
      <w:proofErr w:type="spellEnd"/>
    </w:p>
    <w:p w14:paraId="613E5C86" w14:textId="77777777" w:rsidR="002F3341" w:rsidRDefault="002F3341">
      <w:pPr>
        <w:jc w:val="center"/>
        <w:rPr>
          <w:rFonts w:ascii="Helvetica Neue Light" w:eastAsia="Helvetica Neue Light" w:hAnsi="Helvetica Neue Light" w:cs="Helvetica Neue Light"/>
          <w:sz w:val="36"/>
          <w:szCs w:val="36"/>
        </w:rPr>
      </w:pPr>
    </w:p>
    <w:p w14:paraId="3070611D" w14:textId="77777777" w:rsidR="002F3341" w:rsidRDefault="003614E4">
      <w:p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Desarrollarás el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backend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de una aplicación de </w:t>
      </w:r>
      <w:r>
        <w:rPr>
          <w:rFonts w:ascii="Helvetica Neue" w:eastAsia="Helvetica Neue" w:hAnsi="Helvetica Neue" w:cs="Helvetica Neue"/>
          <w:b/>
          <w:sz w:val="24"/>
          <w:szCs w:val="24"/>
        </w:rPr>
        <w:t>e-</w:t>
      </w:r>
      <w:proofErr w:type="spellStart"/>
      <w:r>
        <w:rPr>
          <w:rFonts w:ascii="Helvetica Neue" w:eastAsia="Helvetica Neue" w:hAnsi="Helvetica Neue" w:cs="Helvetica Neue"/>
          <w:b/>
          <w:sz w:val="24"/>
          <w:szCs w:val="24"/>
        </w:rPr>
        <w:t>commerce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para poder vender productos de un rubro a elección.</w:t>
      </w:r>
    </w:p>
    <w:p w14:paraId="624A669B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5B4F36AD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08F17A0C" w14:textId="77777777" w:rsidR="002F3341" w:rsidRDefault="003614E4">
      <w:pPr>
        <w:rPr>
          <w:rFonts w:ascii="Anton" w:eastAsia="Anton" w:hAnsi="Anton" w:cs="Anton"/>
          <w:sz w:val="28"/>
          <w:szCs w:val="28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User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 </w:t>
      </w:r>
      <w:proofErr w:type="spellStart"/>
      <w:r>
        <w:rPr>
          <w:rFonts w:ascii="Anton" w:eastAsia="Anton" w:hAnsi="Anton" w:cs="Anton"/>
          <w:sz w:val="28"/>
          <w:szCs w:val="28"/>
        </w:rPr>
        <w:t>story</w:t>
      </w:r>
      <w:proofErr w:type="spellEnd"/>
      <w:r>
        <w:rPr>
          <w:rFonts w:ascii="Anton" w:eastAsia="Anton" w:hAnsi="Anton" w:cs="Anton"/>
          <w:sz w:val="28"/>
          <w:szCs w:val="28"/>
        </w:rPr>
        <w:t>/</w:t>
      </w:r>
      <w:proofErr w:type="spellStart"/>
      <w:r>
        <w:rPr>
          <w:rFonts w:ascii="Anton" w:eastAsia="Anton" w:hAnsi="Anton" w:cs="Anton"/>
          <w:sz w:val="28"/>
          <w:szCs w:val="28"/>
        </w:rPr>
        <w:t>brief</w:t>
      </w:r>
      <w:proofErr w:type="spellEnd"/>
      <w:r>
        <w:rPr>
          <w:rFonts w:ascii="Anton" w:eastAsia="Anton" w:hAnsi="Anton" w:cs="Anton"/>
          <w:sz w:val="28"/>
          <w:szCs w:val="28"/>
        </w:rPr>
        <w:t xml:space="preserve">: </w:t>
      </w:r>
    </w:p>
    <w:p w14:paraId="32E3C0C1" w14:textId="77777777" w:rsidR="002F3341" w:rsidRDefault="002F3341">
      <w:pPr>
        <w:rPr>
          <w:rFonts w:ascii="Anton" w:eastAsia="Anton" w:hAnsi="Anton" w:cs="Anton"/>
          <w:sz w:val="28"/>
          <w:szCs w:val="28"/>
        </w:rPr>
      </w:pPr>
    </w:p>
    <w:p w14:paraId="66666DE6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Contendrá las rutas necesarias que permitan listar los productos existentes, ingresar productos nuevos,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borrar y modificar sus detalles, así como interactuar con el carrito de compras.</w:t>
      </w:r>
    </w:p>
    <w:p w14:paraId="0292FCD5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Se implementará una API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RESTful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con los verbos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get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, post,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put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y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delete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>para cumplir con todas las acciones necesarias.</w:t>
      </w:r>
    </w:p>
    <w:p w14:paraId="5BFA168C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Debe brindar al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frontend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un mecanismo de ingreso autorizado al sistema basado en JWT (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Json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Web Token). </w:t>
      </w:r>
    </w:p>
    <w:p w14:paraId="243FE848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Los productos ingresados se almacenarán en una base de datos MongoDB. </w:t>
      </w:r>
    </w:p>
    <w:p w14:paraId="42BEE075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El usuario podrá registrar sus cr</w:t>
      </w: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 xml:space="preserve">edenciales de acceso (email y </w:t>
      </w:r>
      <w:proofErr w:type="spellStart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password</w:t>
      </w:r>
      <w:proofErr w:type="spellEnd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) para luego poder ingresar a su cuenta. Estas credenciales serán guardadas en la base de datos MongoDB encriptando la contraseña.</w:t>
      </w:r>
    </w:p>
    <w:p w14:paraId="2FB5BB3A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El cliente tendrá una sesión activa de usuario con tiempo de expiración configurable.</w:t>
      </w:r>
    </w:p>
    <w:p w14:paraId="69DC67E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I</w:t>
      </w: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mplementarás un canal de chat basado en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websockets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, el cual permita atender las consultas del cliente.</w:t>
      </w:r>
    </w:p>
    <w:p w14:paraId="478BD05B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La arquitectura del servidor estará basada en capas (MVC)</w:t>
      </w:r>
    </w:p>
    <w:p w14:paraId="59C5040E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green"/>
        </w:rPr>
        <w:t>El servidor podrá tomar configuraciones desde un archivo externo.</w:t>
      </w:r>
    </w:p>
    <w:p w14:paraId="7639747C" w14:textId="77777777" w:rsidR="002F3341" w:rsidRPr="006527C3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  <w:highlight w:val="darkYellow"/>
        </w:rPr>
      </w:pP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darkYellow"/>
        </w:rPr>
        <w:t>Dispondrá de una vista creada</w:t>
      </w:r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darkYellow"/>
        </w:rPr>
        <w:t xml:space="preserve"> con </w:t>
      </w:r>
      <w:proofErr w:type="spellStart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darkYellow"/>
        </w:rPr>
        <w:t>pug</w:t>
      </w:r>
      <w:proofErr w:type="spellEnd"/>
      <w:r w:rsidRPr="006527C3">
        <w:rPr>
          <w:rFonts w:ascii="Helvetica Neue Light" w:eastAsia="Helvetica Neue Light" w:hAnsi="Helvetica Neue Light" w:cs="Helvetica Neue Light"/>
          <w:sz w:val="24"/>
          <w:szCs w:val="24"/>
          <w:highlight w:val="darkYellow"/>
        </w:rPr>
        <w:t>, que permita ver la configuración del servidor.</w:t>
      </w:r>
    </w:p>
    <w:p w14:paraId="1536AC5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>Se enviará un mail a una casilla configurable, por cada registro nuevo de usuario y con cada orden de compra generada.</w:t>
      </w:r>
    </w:p>
    <w:p w14:paraId="6D7F343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En caso de detectar algún error, el servidor enviará una vista implementada con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ejs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>, que contenga el id y el detalle completo</w:t>
      </w:r>
    </w:p>
    <w:p w14:paraId="4403FACD" w14:textId="77777777" w:rsidR="002F3341" w:rsidRDefault="003614E4">
      <w:pPr>
        <w:numPr>
          <w:ilvl w:val="0"/>
          <w:numId w:val="3"/>
        </w:numPr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Dos opciones para el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frontend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: desarrollo por parte del estudiante, </w:t>
      </w:r>
      <w:proofErr w:type="spellStart"/>
      <w:r>
        <w:rPr>
          <w:rFonts w:ascii="Helvetica Neue Light" w:eastAsia="Helvetica Neue Light" w:hAnsi="Helvetica Neue Light" w:cs="Helvetica Neue Light"/>
          <w:sz w:val="24"/>
          <w:szCs w:val="24"/>
        </w:rPr>
        <w:t>ó</w:t>
      </w:r>
      <w:proofErr w:type="spellEnd"/>
      <w:r>
        <w:rPr>
          <w:rFonts w:ascii="Helvetica Neue Light" w:eastAsia="Helvetica Neue Light" w:hAnsi="Helvetica Neue Light" w:cs="Helvetica Neue Light"/>
          <w:sz w:val="24"/>
          <w:szCs w:val="24"/>
        </w:rPr>
        <w:t xml:space="preserve"> se proporcionará uno para hacer las pruebas necesarias.</w:t>
      </w:r>
    </w:p>
    <w:p w14:paraId="67B96103" w14:textId="77777777" w:rsidR="002F3341" w:rsidRDefault="003614E4">
      <w:pPr>
        <w:ind w:left="720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br w:type="page"/>
      </w:r>
    </w:p>
    <w:p w14:paraId="4DCBA86D" w14:textId="77777777" w:rsidR="002F3341" w:rsidRDefault="002F3341">
      <w:pPr>
        <w:ind w:left="720"/>
        <w:rPr>
          <w:rFonts w:ascii="Helvetica Neue Light" w:eastAsia="Helvetica Neue Light" w:hAnsi="Helvetica Neue Light" w:cs="Helvetica Neue Light"/>
          <w:sz w:val="24"/>
          <w:szCs w:val="24"/>
        </w:rPr>
      </w:pPr>
    </w:p>
    <w:p w14:paraId="19092C80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Piezas sugeridas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74665FC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CE83F" w14:textId="77777777" w:rsidR="002F3341" w:rsidRDefault="003614E4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Te recomendamos incluir:</w:t>
            </w:r>
          </w:p>
        </w:tc>
      </w:tr>
      <w:tr w:rsidR="002F3341" w14:paraId="49262F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1330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Node.js</w:t>
            </w:r>
          </w:p>
          <w:p w14:paraId="246DCD6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MongoDB</w:t>
            </w:r>
          </w:p>
          <w:p w14:paraId="236E1F18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Passport JWT</w:t>
            </w:r>
          </w:p>
          <w:p w14:paraId="52ABAF6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Mongoose</w:t>
            </w:r>
            <w:proofErr w:type="spellEnd"/>
          </w:p>
          <w:p w14:paraId="1F754B3A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Bcrypt</w:t>
            </w:r>
            <w:proofErr w:type="spellEnd"/>
          </w:p>
          <w:p w14:paraId="71D3C21D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Websocket</w:t>
            </w:r>
            <w:proofErr w:type="spellEnd"/>
          </w:p>
          <w:p w14:paraId="63CACEC4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Dotenv</w:t>
            </w:r>
            <w:proofErr w:type="spellEnd"/>
          </w:p>
          <w:p w14:paraId="766B1555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Handlebars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Pug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,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Ejs</w:t>
            </w:r>
            <w:proofErr w:type="spellEnd"/>
          </w:p>
          <w:p w14:paraId="051E5FCF" w14:textId="77777777" w:rsidR="002F3341" w:rsidRPr="006527C3" w:rsidRDefault="003614E4">
            <w:pPr>
              <w:numPr>
                <w:ilvl w:val="0"/>
                <w:numId w:val="2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Nodemailer</w:t>
            </w:r>
            <w:proofErr w:type="spellEnd"/>
          </w:p>
          <w:p w14:paraId="794E3A79" w14:textId="77777777" w:rsidR="002F3341" w:rsidRDefault="002F3341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</w:tc>
      </w:tr>
    </w:tbl>
    <w:p w14:paraId="58FC829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6A2B4A79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19D4FFD1" w14:textId="77777777" w:rsidR="002F3341" w:rsidRDefault="003614E4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  <w:r>
        <w:rPr>
          <w:rFonts w:ascii="Anton" w:eastAsia="Anton" w:hAnsi="Anton" w:cs="Anton"/>
          <w:sz w:val="28"/>
          <w:szCs w:val="28"/>
        </w:rPr>
        <w:t>Requisitos base</w:t>
      </w: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4DCA18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B212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Los requisitos base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serán parte de los criterios de evaluación para aprobar el proyecto.</w:t>
            </w:r>
          </w:p>
        </w:tc>
      </w:tr>
      <w:tr w:rsidR="002F3341" w14:paraId="1D0C079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72CA4" w14:textId="77777777" w:rsidR="002F3341" w:rsidRPr="006527C3" w:rsidRDefault="003614E4">
            <w:pPr>
              <w:numPr>
                <w:ilvl w:val="0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Inicio: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Al momento de requerir la ruta base 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‘/’</w:t>
            </w:r>
          </w:p>
          <w:p w14:paraId="5D1867C4" w14:textId="77777777" w:rsidR="002F3341" w:rsidRPr="006527C3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Permitir un menú de ingreso al sistema con email y </w:t>
            </w:r>
            <w:proofErr w:type="spellStart"/>
            <w:proofErr w:type="gram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password</w:t>
            </w:r>
            <w:proofErr w:type="spellEnd"/>
            <w:proofErr w:type="gram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así como también la posibilidad de registro de un nuevo usuario.</w:t>
            </w:r>
          </w:p>
          <w:p w14:paraId="0C51C264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El menú de registro consta del nombre completo del cliente, número telefónico, email y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camp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o de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password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duplicado para verificar coincidencia.</w:t>
            </w:r>
          </w:p>
          <w:p w14:paraId="379B374B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Si un usuario se </w:t>
            </w:r>
            <w:proofErr w:type="spellStart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loguea</w:t>
            </w:r>
            <w:proofErr w:type="spellEnd"/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exitosamente o está en sesión activa,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la ruta ‘/’ hará una re dirección a la ruta del carrito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/productos </w:t>
            </w:r>
          </w:p>
          <w:p w14:paraId="58A4FE3A" w14:textId="77777777" w:rsidR="002F3341" w:rsidRPr="006527C3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</w:pP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La ruta 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>/productos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 xml:space="preserve"> devolverá el listado de todos los productos disponible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s</w:t>
            </w: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para la compra.</w:t>
            </w:r>
          </w:p>
          <w:p w14:paraId="4CB9E9EF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categoria</w:t>
            </w:r>
            <w:proofErr w:type="spellEnd"/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devolverá los productos por la categoría requerida.</w:t>
            </w:r>
          </w:p>
          <w:p w14:paraId="13506120" w14:textId="77777777" w:rsidR="002F3341" w:rsidRDefault="003614E4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Los ítems podrán ser agregados al carrito de compras y listados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/carrito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0DAAC04D" w14:textId="77777777" w:rsidR="002F3341" w:rsidRDefault="003614E4">
            <w:pPr>
              <w:numPr>
                <w:ilvl w:val="1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Se podrán modificar y borrar por su id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carrito:id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6A9FFBDF" w14:textId="77777777" w:rsidR="002F3341" w:rsidRDefault="002F3341">
            <w:pPr>
              <w:ind w:left="144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168E992B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Flow: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Se puede solicitar un producto específico con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/productos/:id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donde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es el id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item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generado por MongoDB y devolver la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descripción del producto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( foto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, precio, selector de cantidad). </w:t>
            </w:r>
          </w:p>
          <w:p w14:paraId="7796C376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 xml:space="preserve">Si se ingresa 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/productos/:id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el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producto no existe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MongoDB, debemos responder un mensaje adecuado que indique algo relacionado a q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ue el producto no existe.</w:t>
            </w:r>
          </w:p>
          <w:p w14:paraId="6DD57296" w14:textId="77777777" w:rsidR="002F3341" w:rsidRDefault="002F3341">
            <w:pPr>
              <w:ind w:left="72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3099D3E9" w14:textId="77777777" w:rsidR="002F3341" w:rsidRDefault="003614E4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MongoDB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:</w:t>
            </w:r>
          </w:p>
          <w:p w14:paraId="18636F62" w14:textId="77777777" w:rsidR="002F3341" w:rsidRDefault="003614E4">
            <w:pPr>
              <w:numPr>
                <w:ilvl w:val="1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Implementar al menos estas colecciones:</w:t>
            </w:r>
          </w:p>
          <w:p w14:paraId="39B4BEFF" w14:textId="77777777" w:rsidR="002F3341" w:rsidRPr="006527C3" w:rsidRDefault="003614E4">
            <w:pPr>
              <w:numPr>
                <w:ilvl w:val="2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usuarios: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clientes registrados</w:t>
            </w:r>
          </w:p>
          <w:p w14:paraId="660FFF8C" w14:textId="77777777" w:rsidR="002F3341" w:rsidRPr="006527C3" w:rsidRDefault="003614E4">
            <w:pPr>
              <w:numPr>
                <w:ilvl w:val="2"/>
                <w:numId w:val="5"/>
              </w:numPr>
              <w:rPr>
                <w:sz w:val="24"/>
                <w:szCs w:val="24"/>
                <w:highlight w:val="green"/>
              </w:rPr>
            </w:pPr>
            <w:r w:rsidRPr="006527C3">
              <w:rPr>
                <w:rFonts w:ascii="Helvetica Neue" w:eastAsia="Helvetica Neue" w:hAnsi="Helvetica Neue" w:cs="Helvetica Neue"/>
                <w:b/>
                <w:sz w:val="24"/>
                <w:szCs w:val="24"/>
                <w:highlight w:val="green"/>
              </w:rPr>
              <w:t xml:space="preserve">productos: </w:t>
            </w:r>
            <w:r w:rsidRPr="006527C3">
              <w:rPr>
                <w:rFonts w:ascii="Helvetica Neue Light" w:eastAsia="Helvetica Neue Light" w:hAnsi="Helvetica Neue Light" w:cs="Helvetica Neue Light"/>
                <w:sz w:val="24"/>
                <w:szCs w:val="24"/>
                <w:highlight w:val="green"/>
              </w:rPr>
              <w:t>catálogo completo</w:t>
            </w:r>
          </w:p>
          <w:p w14:paraId="0ECB7F92" w14:textId="77777777" w:rsidR="002F3341" w:rsidRDefault="003614E4">
            <w:pPr>
              <w:numPr>
                <w:ilvl w:val="3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Link para foto (puede almacenarse de modo estático en la página en una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subruta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images</w:t>
            </w:r>
            <w:proofErr w:type="spellEnd"/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productoid</w:t>
            </w:r>
            <w:proofErr w:type="spellEnd"/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)</w:t>
            </w:r>
          </w:p>
          <w:p w14:paraId="2FE9B21F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Precio unitario</w:t>
            </w:r>
          </w:p>
          <w:p w14:paraId="33631DF0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Des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cripción</w:t>
            </w:r>
          </w:p>
          <w:p w14:paraId="7C804F62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Categoría</w:t>
            </w:r>
          </w:p>
          <w:p w14:paraId="61726294" w14:textId="77777777" w:rsidR="002F3341" w:rsidRDefault="002F3341">
            <w:pPr>
              <w:ind w:left="288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7C3CAAE4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mensajes: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chat del usuario (preguntas y respuestas)</w:t>
            </w:r>
          </w:p>
          <w:p w14:paraId="3E74F8F2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Email: del usuario que pregunta o al que se responde</w:t>
            </w:r>
          </w:p>
          <w:p w14:paraId="287F292B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Tipo (‘usuario’ para preguntas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ó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‘sistema’ para respuestas)</w:t>
            </w:r>
          </w:p>
          <w:p w14:paraId="315B1483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0E2EC0C8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Cuerpo del mensaje</w:t>
            </w:r>
          </w:p>
          <w:p w14:paraId="32A66E4E" w14:textId="77777777" w:rsidR="002F3341" w:rsidRDefault="002F3341">
            <w:pPr>
              <w:ind w:left="2880"/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</w:p>
          <w:p w14:paraId="35E28246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carrito: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orden temporal de compra</w:t>
            </w:r>
          </w:p>
          <w:p w14:paraId="4DAC8C66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</w:t>
            </w:r>
          </w:p>
          <w:p w14:paraId="6F92FE24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752CAA27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Items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con sus cantidades</w:t>
            </w:r>
          </w:p>
          <w:p w14:paraId="4D889CC4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Dirección de entrega</w:t>
            </w:r>
          </w:p>
          <w:p w14:paraId="0CF2FC20" w14:textId="77777777" w:rsidR="002F3341" w:rsidRDefault="002F3341">
            <w:pPr>
              <w:ind w:left="216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60BF00D5" w14:textId="77777777" w:rsidR="002F3341" w:rsidRDefault="003614E4">
            <w:pPr>
              <w:numPr>
                <w:ilvl w:val="2"/>
                <w:numId w:val="5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ordenes: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las órdenes generadas, que deben incluir los productos, descripciones y los precios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al momento de la compra.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</w:t>
            </w:r>
          </w:p>
          <w:p w14:paraId="1A8FE7D6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Ítems:  las órdenes deben poder tener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  <w:u w:val="single"/>
              </w:rPr>
              <w:t>productos surtidos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cada uno con su cantidad. Por ejemplo: remeras x 2 y gorra x 1</w:t>
            </w:r>
          </w:p>
          <w:p w14:paraId="1DBDCB4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Número de orden: Se extr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ae de la cantidad de órdenes almacenadas</w:t>
            </w:r>
          </w:p>
          <w:p w14:paraId="152BD75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Fecha y hora</w:t>
            </w:r>
          </w:p>
          <w:p w14:paraId="4DF0935F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estado </w:t>
            </w:r>
            <w:proofErr w:type="gram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( por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defecto en ‘generada’)</w:t>
            </w:r>
          </w:p>
          <w:p w14:paraId="215285E5" w14:textId="77777777" w:rsidR="002F3341" w:rsidRDefault="003614E4">
            <w:pPr>
              <w:numPr>
                <w:ilvl w:val="3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Email de quién realizó la orden</w:t>
            </w:r>
          </w:p>
          <w:p w14:paraId="75E7689F" w14:textId="77777777" w:rsidR="002F3341" w:rsidRDefault="002F3341">
            <w:pPr>
              <w:ind w:left="288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49A59213" w14:textId="77777777" w:rsidR="002F3341" w:rsidRDefault="002F3341">
            <w:pPr>
              <w:ind w:left="2880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6FE1B58C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Finalizada la orden, enviar un mail a la dirección de mi cuenta con los detalles de la orden.</w:t>
            </w:r>
          </w:p>
          <w:p w14:paraId="40FEA31C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Se dispondrá de un archivo de configur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ación externo con opciones para desarrollo y otras para producción, que serán visualizadas a través de una vista construida con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handlebars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Como parámetros de configuración estará el puerto de escucha del servidor, la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url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 la base de datos, el mail que r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ecibirá notificaciones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backend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tiempo de expiración de sesión y los que sea necesario incluir.</w:t>
            </w:r>
          </w:p>
          <w:p w14:paraId="03C44EB4" w14:textId="77777777" w:rsidR="002F3341" w:rsidRDefault="003614E4">
            <w:pPr>
              <w:numPr>
                <w:ilvl w:val="0"/>
                <w:numId w:val="5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Vamos a contar con un canal de chat general donde el usuario enviará los mensajes en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/chat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en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/chat</w:t>
            </w:r>
            <w:proofErr w:type="gram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/:email</w:t>
            </w:r>
            <w:proofErr w:type="gram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podrá ver sólo los suyos. Se utilizará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la colección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mensajes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en MongoDB.  La tecnología de comunicación a utilizar será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Websockets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El servidor implementará una vista, utilizando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handlebars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, para visualizar todos los mensajes y poder responder individualmente a ellos, eligiendo el email de resp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uesta.</w:t>
            </w:r>
          </w:p>
        </w:tc>
      </w:tr>
    </w:tbl>
    <w:p w14:paraId="718BE82C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1F56C24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5E6876B5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r>
        <w:rPr>
          <w:rFonts w:ascii="Anton" w:eastAsia="Anton" w:hAnsi="Anton" w:cs="Anton"/>
          <w:sz w:val="28"/>
          <w:szCs w:val="28"/>
        </w:rPr>
        <w:t>Requisitos Extra</w:t>
      </w:r>
    </w:p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35A41BA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EF82F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Los requisitos extra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i/>
                <w:sz w:val="24"/>
                <w:szCs w:val="24"/>
              </w:rPr>
              <w:t>pro-coders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no se incluyen en los criterios de evaluación.</w:t>
            </w:r>
          </w:p>
        </w:tc>
      </w:tr>
      <w:tr w:rsidR="002F3341" w14:paraId="082BEC7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4F9A7" w14:textId="77777777" w:rsidR="002F3341" w:rsidRDefault="003614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Los requisitos extra son funcionalidades opcionales que no se incluyen en los criterios de evaluación, pero si te falta diversión y quieres agregar valor a tu proyecto... ¡bajo la única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condición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de que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 que incluyas debe funcionar!</w:t>
            </w:r>
          </w:p>
          <w:p w14:paraId="66AA79C5" w14:textId="77777777" w:rsidR="002F3341" w:rsidRDefault="002F33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</w:pPr>
          </w:p>
          <w:p w14:paraId="350E6F61" w14:textId="77777777" w:rsidR="002F3341" w:rsidRDefault="003614E4">
            <w:pPr>
              <w:numPr>
                <w:ilvl w:val="0"/>
                <w:numId w:val="1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auth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login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Implementar alguna de las estrategias de autenticación disponibles en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passport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para permitir 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login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con Facebook y Gmail</w:t>
            </w:r>
          </w:p>
          <w:p w14:paraId="05D3BCE6" w14:textId="77777777" w:rsidR="002F3341" w:rsidRDefault="003614E4">
            <w:pPr>
              <w:numPr>
                <w:ilvl w:val="0"/>
                <w:numId w:val="1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Custom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item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: Posibilidad de agregar características seleccionables al producto (ej. talla, color,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etc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). La customización no debería m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odificar el precio. Las selecciones serán detalladas en 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checkout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. Por ejemplo: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1 x camisa (roja) $200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2 x camisa (verde) $400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2702832C" w14:textId="77777777" w:rsidR="002F3341" w:rsidRDefault="003614E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Stock 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check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: Validar stock al momento de intentar generar la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orden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  <w:p w14:paraId="266EEAA1" w14:textId="77777777" w:rsidR="002F3341" w:rsidRDefault="003614E4">
            <w:pPr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 xml:space="preserve">Mis órdenes: 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El usuario podrá visualizar todas las órden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es que realizó a través de la ruta </w:t>
            </w:r>
            <w:r>
              <w:rPr>
                <w:rFonts w:ascii="Helvetica Neue" w:eastAsia="Helvetica Neue" w:hAnsi="Helvetica Neue" w:cs="Helvetica Neue"/>
                <w:b/>
                <w:sz w:val="24"/>
                <w:szCs w:val="24"/>
              </w:rPr>
              <w:t>/orden</w:t>
            </w: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.</w:t>
            </w:r>
          </w:p>
        </w:tc>
      </w:tr>
    </w:tbl>
    <w:p w14:paraId="181A8F9B" w14:textId="77777777" w:rsidR="002F3341" w:rsidRDefault="002F3341">
      <w:pPr>
        <w:widowControl w:val="0"/>
        <w:spacing w:line="240" w:lineRule="auto"/>
        <w:rPr>
          <w:rFonts w:ascii="Anton" w:eastAsia="Anton" w:hAnsi="Anton" w:cs="Anton"/>
          <w:sz w:val="28"/>
          <w:szCs w:val="28"/>
        </w:rPr>
      </w:pPr>
    </w:p>
    <w:p w14:paraId="4E03FE01" w14:textId="77777777" w:rsidR="002F3341" w:rsidRDefault="003614E4">
      <w:pPr>
        <w:widowControl w:val="0"/>
        <w:spacing w:line="240" w:lineRule="auto"/>
        <w:rPr>
          <w:rFonts w:ascii="Helvetica Neue Light" w:eastAsia="Helvetica Neue Light" w:hAnsi="Helvetica Neue Light" w:cs="Helvetica Neue Light"/>
          <w:sz w:val="24"/>
          <w:szCs w:val="24"/>
        </w:rPr>
      </w:pPr>
      <w:proofErr w:type="spellStart"/>
      <w:r>
        <w:rPr>
          <w:rFonts w:ascii="Anton" w:eastAsia="Anton" w:hAnsi="Anton" w:cs="Anton"/>
          <w:sz w:val="28"/>
          <w:szCs w:val="28"/>
        </w:rPr>
        <w:t>Dont’s</w:t>
      </w:r>
      <w:proofErr w:type="spellEnd"/>
    </w:p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3341" w14:paraId="1610C10D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45E42" w14:textId="77777777" w:rsidR="002F3341" w:rsidRDefault="003614E4">
            <w:p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" w:eastAsia="Helvetica Neue" w:hAnsi="Helvetica Neue" w:cs="Helvetica Neue"/>
                <w:b/>
                <w:color w:val="CC0000"/>
                <w:sz w:val="24"/>
                <w:szCs w:val="24"/>
              </w:rPr>
              <w:t>No es necesario ni recomendado.</w:t>
            </w:r>
          </w:p>
        </w:tc>
      </w:tr>
      <w:tr w:rsidR="002F3341" w14:paraId="0D6E989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AD69B" w14:textId="77777777" w:rsidR="002F3341" w:rsidRDefault="003614E4">
            <w:pPr>
              <w:numPr>
                <w:ilvl w:val="0"/>
                <w:numId w:val="4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lastRenderedPageBreak/>
              <w:t xml:space="preserve">Crear un administrador de stock, dado que puede escaparse del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scope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y requerir bastante trabajo extra. Podremos gestionar el stock desde la base MongoDB.</w:t>
            </w:r>
          </w:p>
          <w:p w14:paraId="4F97CBB4" w14:textId="77777777" w:rsidR="002F3341" w:rsidRDefault="003614E4">
            <w:pPr>
              <w:numPr>
                <w:ilvl w:val="0"/>
                <w:numId w:val="4"/>
              </w:numP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</w:pPr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Implementar el </w:t>
            </w:r>
            <w:proofErr w:type="spellStart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>FrontEnd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4"/>
                <w:szCs w:val="24"/>
              </w:rPr>
              <w:t xml:space="preserve"> salvo que así sea deseado por parte del estudiante.</w:t>
            </w:r>
          </w:p>
        </w:tc>
      </w:tr>
    </w:tbl>
    <w:p w14:paraId="66E1081C" w14:textId="77777777" w:rsidR="002F3341" w:rsidRDefault="002F3341">
      <w:pPr>
        <w:rPr>
          <w:rFonts w:ascii="Helvetica Neue Light" w:eastAsia="Helvetica Neue Light" w:hAnsi="Helvetica Neue Light" w:cs="Helvetica Neue Light"/>
          <w:sz w:val="24"/>
          <w:szCs w:val="24"/>
        </w:rPr>
      </w:pPr>
    </w:p>
    <w:sectPr w:rsidR="002F334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A0D23" w14:textId="77777777" w:rsidR="00000000" w:rsidRDefault="003614E4">
      <w:pPr>
        <w:spacing w:line="240" w:lineRule="auto"/>
      </w:pPr>
      <w:r>
        <w:separator/>
      </w:r>
    </w:p>
  </w:endnote>
  <w:endnote w:type="continuationSeparator" w:id="0">
    <w:p w14:paraId="3E51D058" w14:textId="77777777" w:rsidR="00000000" w:rsidRDefault="00361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Helvetica Neue Light">
    <w:charset w:val="00"/>
    <w:family w:val="auto"/>
    <w:pitch w:val="default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DAC4" w14:textId="77777777" w:rsidR="002F3341" w:rsidRDefault="003614E4">
    <w:pPr>
      <w:rPr>
        <w:rFonts w:ascii="Helvetica Neue Light" w:eastAsia="Helvetica Neue Light" w:hAnsi="Helvetica Neue Light" w:cs="Helvetica Neue Light"/>
        <w:i/>
      </w:rPr>
    </w:pPr>
    <w:r>
      <w:rPr>
        <w:rFonts w:ascii="Helvetica Neue Light" w:eastAsia="Helvetica Neue Light" w:hAnsi="Helvetica Neue Light" w:cs="Helvetica Neue Light"/>
        <w:i/>
      </w:rPr>
      <w:t xml:space="preserve">Curso </w:t>
    </w:r>
    <w:proofErr w:type="spellStart"/>
    <w:r>
      <w:rPr>
        <w:rFonts w:ascii="Helvetica Neue Light" w:eastAsia="Helvetica Neue Light" w:hAnsi="Helvetica Neue Light" w:cs="Helvetica Neue Light"/>
        <w:i/>
      </w:rPr>
      <w:t>Backend</w:t>
    </w:r>
    <w:proofErr w:type="spellEnd"/>
    <w:r>
      <w:rPr>
        <w:rFonts w:ascii="Helvetica Neue Light" w:eastAsia="Helvetica Neue Light" w:hAnsi="Helvetica Neue Light" w:cs="Helvetica Neue Light"/>
        <w:i/>
      </w:rPr>
      <w:t xml:space="preserve"> - MERN </w:t>
    </w:r>
    <w:proofErr w:type="spellStart"/>
    <w:r>
      <w:rPr>
        <w:rFonts w:ascii="Helvetica Neue Light" w:eastAsia="Helvetica Neue Light" w:hAnsi="Helvetica Neue Light" w:cs="Helvetica Neue Light"/>
        <w:i/>
      </w:rPr>
      <w:t>Stack</w:t>
    </w:r>
    <w:proofErr w:type="spellEnd"/>
    <w:r>
      <w:rPr>
        <w:rFonts w:ascii="Helvetica Neue Light" w:eastAsia="Helvetica Neue Light" w:hAnsi="Helvetica Neue Light" w:cs="Helvetica Neue Light"/>
        <w:i/>
      </w:rPr>
      <w:t xml:space="preserve"> - Proyecto Final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114E7" w14:textId="77777777" w:rsidR="00000000" w:rsidRDefault="003614E4">
      <w:pPr>
        <w:spacing w:line="240" w:lineRule="auto"/>
      </w:pPr>
      <w:r>
        <w:separator/>
      </w:r>
    </w:p>
  </w:footnote>
  <w:footnote w:type="continuationSeparator" w:id="0">
    <w:p w14:paraId="34B6F03B" w14:textId="77777777" w:rsidR="00000000" w:rsidRDefault="00361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FD38F" w14:textId="77777777" w:rsidR="002F3341" w:rsidRDefault="003614E4">
    <w:pPr>
      <w:jc w:val="right"/>
    </w:pPr>
    <w:r>
      <w:rPr>
        <w:noProof/>
      </w:rPr>
      <w:drawing>
        <wp:inline distT="19050" distB="19050" distL="19050" distR="19050" wp14:anchorId="45045A80" wp14:editId="5310A9EE">
          <wp:extent cx="950383" cy="265841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0383" cy="2658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7A77"/>
    <w:multiLevelType w:val="multilevel"/>
    <w:tmpl w:val="0248B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20DBC"/>
    <w:multiLevelType w:val="multilevel"/>
    <w:tmpl w:val="45B0F7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CC2D39"/>
    <w:multiLevelType w:val="multilevel"/>
    <w:tmpl w:val="4CCED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DB47F3"/>
    <w:multiLevelType w:val="multilevel"/>
    <w:tmpl w:val="D124F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5A2E79"/>
    <w:multiLevelType w:val="multilevel"/>
    <w:tmpl w:val="0ABAF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341"/>
    <w:rsid w:val="002F3341"/>
    <w:rsid w:val="003614E4"/>
    <w:rsid w:val="0065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8020"/>
  <w15:docId w15:val="{059FE4E6-8D2F-4605-8EAC-115F0A778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933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Morera</cp:lastModifiedBy>
  <cp:revision>2</cp:revision>
  <dcterms:created xsi:type="dcterms:W3CDTF">2023-03-30T02:38:00Z</dcterms:created>
  <dcterms:modified xsi:type="dcterms:W3CDTF">2023-03-30T02:46:00Z</dcterms:modified>
</cp:coreProperties>
</file>