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E8" w:rsidRDefault="00504BE8" w:rsidP="00504BE8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, se agrega: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chequean los h1 y h2.</w:t>
      </w:r>
    </w:p>
    <w:p w:rsidR="00504BE8" w:rsidRDefault="00504BE8" w:rsidP="00504BE8">
      <w:pPr>
        <w:rPr>
          <w:lang w:val="es-ES"/>
        </w:rPr>
      </w:pPr>
      <w:r>
        <w:rPr>
          <w:lang w:val="es-ES"/>
        </w:rPr>
        <w:t>Página “Colección”</w:t>
      </w:r>
      <w:r>
        <w:rPr>
          <w:lang w:val="es-ES"/>
        </w:rPr>
        <w:t>, se agrega: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chequean los h1 y h2.</w:t>
      </w:r>
    </w:p>
    <w:p w:rsidR="00504BE8" w:rsidRDefault="00504BE8" w:rsidP="00504BE8">
      <w:pPr>
        <w:rPr>
          <w:lang w:val="es-ES"/>
        </w:rPr>
      </w:pPr>
      <w:r>
        <w:rPr>
          <w:lang w:val="es-ES"/>
        </w:rPr>
        <w:t>Página “</w:t>
      </w:r>
      <w:r>
        <w:rPr>
          <w:lang w:val="es-ES"/>
        </w:rPr>
        <w:t>Consultas</w:t>
      </w:r>
      <w:r>
        <w:rPr>
          <w:lang w:val="es-ES"/>
        </w:rPr>
        <w:t>”, se agrega: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chequean los h1 y h2.</w:t>
      </w:r>
    </w:p>
    <w:p w:rsidR="00504BE8" w:rsidRDefault="00504BE8" w:rsidP="00504BE8">
      <w:pPr>
        <w:rPr>
          <w:lang w:val="es-ES"/>
        </w:rPr>
      </w:pPr>
      <w:r>
        <w:rPr>
          <w:lang w:val="es-ES"/>
        </w:rPr>
        <w:t>Página “</w:t>
      </w:r>
      <w:proofErr w:type="spellStart"/>
      <w:r>
        <w:rPr>
          <w:lang w:val="es-ES"/>
        </w:rPr>
        <w:t>Encontranos</w:t>
      </w:r>
      <w:proofErr w:type="spellEnd"/>
      <w:r>
        <w:rPr>
          <w:lang w:val="es-ES"/>
        </w:rPr>
        <w:t>”, se agrega: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chequean los h1 y h2.</w:t>
      </w:r>
    </w:p>
    <w:p w:rsidR="00504BE8" w:rsidRDefault="00504BE8" w:rsidP="00504BE8">
      <w:pPr>
        <w:rPr>
          <w:lang w:val="es-ES"/>
        </w:rPr>
      </w:pPr>
      <w:r>
        <w:rPr>
          <w:lang w:val="es-ES"/>
        </w:rPr>
        <w:t>Página “</w:t>
      </w:r>
      <w:r>
        <w:rPr>
          <w:lang w:val="es-ES"/>
        </w:rPr>
        <w:t>Quienes Somos</w:t>
      </w:r>
      <w:r>
        <w:rPr>
          <w:lang w:val="es-ES"/>
        </w:rPr>
        <w:t>”, se agrega: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  <w:bookmarkStart w:id="0" w:name="_GoBack"/>
      <w:bookmarkEnd w:id="0"/>
    </w:p>
    <w:p w:rsid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.</w:t>
      </w:r>
    </w:p>
    <w:p w:rsidR="00504BE8" w:rsidRPr="00504BE8" w:rsidRDefault="00504BE8" w:rsidP="00504BE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chequean los h1 y h2.</w:t>
      </w:r>
    </w:p>
    <w:p w:rsidR="00504BE8" w:rsidRPr="00504BE8" w:rsidRDefault="00504BE8" w:rsidP="00504BE8">
      <w:pPr>
        <w:rPr>
          <w:lang w:val="es-ES"/>
        </w:rPr>
      </w:pPr>
    </w:p>
    <w:p w:rsidR="00504BE8" w:rsidRPr="00504BE8" w:rsidRDefault="00504BE8" w:rsidP="00504BE8">
      <w:pPr>
        <w:rPr>
          <w:lang w:val="es-ES"/>
        </w:rPr>
      </w:pPr>
    </w:p>
    <w:p w:rsidR="00504BE8" w:rsidRPr="00504BE8" w:rsidRDefault="00504BE8" w:rsidP="00504BE8">
      <w:pPr>
        <w:rPr>
          <w:lang w:val="es-ES"/>
        </w:rPr>
      </w:pPr>
    </w:p>
    <w:p w:rsidR="00504BE8" w:rsidRPr="00504BE8" w:rsidRDefault="00504BE8" w:rsidP="00504BE8">
      <w:pPr>
        <w:rPr>
          <w:lang w:val="es-ES"/>
        </w:rPr>
      </w:pPr>
    </w:p>
    <w:sectPr w:rsidR="00504BE8" w:rsidRPr="0050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400"/>
    <w:multiLevelType w:val="hybridMultilevel"/>
    <w:tmpl w:val="D2780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61F32"/>
    <w:multiLevelType w:val="hybridMultilevel"/>
    <w:tmpl w:val="129C5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CE"/>
    <w:rsid w:val="002D72CE"/>
    <w:rsid w:val="00504BE8"/>
    <w:rsid w:val="00D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Gabriel Rosa</dc:creator>
  <cp:keywords/>
  <dc:description/>
  <cp:lastModifiedBy>Santiago Gabriel Rosa</cp:lastModifiedBy>
  <cp:revision>2</cp:revision>
  <dcterms:created xsi:type="dcterms:W3CDTF">2021-12-27T23:03:00Z</dcterms:created>
  <dcterms:modified xsi:type="dcterms:W3CDTF">2021-12-27T23:06:00Z</dcterms:modified>
</cp:coreProperties>
</file>