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59B6E" w14:textId="77777777" w:rsidR="004213E1" w:rsidRPr="004213E1" w:rsidRDefault="004213E1" w:rsidP="004213E1">
      <w:r w:rsidRPr="004213E1">
        <w:rPr>
          <w:b/>
          <w:bCs/>
        </w:rPr>
        <w:t xml:space="preserve">Justificación tecnológica y académica </w:t>
      </w:r>
    </w:p>
    <w:p w14:paraId="6CF89A9B" w14:textId="77777777" w:rsidR="004213E1" w:rsidRPr="004213E1" w:rsidRDefault="004213E1" w:rsidP="004213E1">
      <w:r w:rsidRPr="004213E1">
        <w:t xml:space="preserve">El valor principal de este proyecto reside en la aplicación detallada de las fases iniciales del ciclo de vida del desarrollo de software sobre una problemática social en específico. El enfoque estará en la creación de un Modelo de diseño y especificación de alta calidad. </w:t>
      </w:r>
    </w:p>
    <w:p w14:paraId="18502FBC" w14:textId="77777777" w:rsidR="004213E1" w:rsidRPr="004213E1" w:rsidRDefault="004213E1" w:rsidP="004213E1">
      <w:r w:rsidRPr="004213E1">
        <w:t xml:space="preserve">En el ámbito metodológico este proyecto se enfocará: 8 </w:t>
      </w:r>
    </w:p>
    <w:p w14:paraId="574409D9" w14:textId="77777777" w:rsidR="004213E1" w:rsidRPr="004213E1" w:rsidRDefault="004213E1" w:rsidP="004213E1"/>
    <w:p w14:paraId="683ABFC4" w14:textId="77777777" w:rsidR="004213E1" w:rsidRPr="004213E1" w:rsidRDefault="004213E1" w:rsidP="004213E1"/>
    <w:p w14:paraId="30DBBEA9" w14:textId="77777777" w:rsidR="004213E1" w:rsidRPr="004213E1" w:rsidRDefault="004213E1" w:rsidP="004213E1">
      <w:pPr>
        <w:numPr>
          <w:ilvl w:val="0"/>
          <w:numId w:val="1"/>
        </w:numPr>
      </w:pPr>
      <w:r w:rsidRPr="004213E1">
        <w:t xml:space="preserve">La aplicación de fase de análisis generará Requisitos Funcionales, No Funcionales e Historias de Usuario claros, completos y detallados. Esto con el fin de garantizar de resolver la problemática específica identificada en el Jardín Infantil Semillero de Ibagué. </w:t>
      </w:r>
    </w:p>
    <w:p w14:paraId="792E27EB" w14:textId="77777777" w:rsidR="004213E1" w:rsidRPr="004213E1" w:rsidRDefault="004213E1" w:rsidP="004213E1">
      <w:pPr>
        <w:numPr>
          <w:ilvl w:val="0"/>
          <w:numId w:val="1"/>
        </w:numPr>
      </w:pPr>
      <w:r w:rsidRPr="004213E1">
        <w:t xml:space="preserve">El mapa de </w:t>
      </w:r>
      <w:proofErr w:type="spellStart"/>
      <w:r w:rsidRPr="004213E1">
        <w:t>Stakeholders</w:t>
      </w:r>
      <w:proofErr w:type="spellEnd"/>
      <w:r w:rsidRPr="004213E1">
        <w:t xml:space="preserve"> y la Matriz de Riesgos valida la capacidad y anticipación a factores externos e internos. </w:t>
      </w:r>
    </w:p>
    <w:p w14:paraId="7CE7625B" w14:textId="77777777" w:rsidR="00006242" w:rsidRPr="004213E1" w:rsidRDefault="00006242" w:rsidP="004213E1"/>
    <w:sectPr w:rsidR="00006242" w:rsidRPr="004213E1" w:rsidSect="004213E1">
      <w:pgSz w:w="12240" w:h="16340"/>
      <w:pgMar w:top="1145" w:right="1136" w:bottom="1417" w:left="14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Aptos"/>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A4B1B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10319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EF"/>
    <w:rsid w:val="00006242"/>
    <w:rsid w:val="001A3881"/>
    <w:rsid w:val="004213E1"/>
    <w:rsid w:val="00B46AEF"/>
    <w:rsid w:val="00ED62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DE3A8-1EE1-4BAD-8DFF-D3F94CBF3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6A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46A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46A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46A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46A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46A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6A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6A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6A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6AE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46AE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46A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46A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6A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6A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6A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6A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6AEF"/>
    <w:rPr>
      <w:rFonts w:eastAsiaTheme="majorEastAsia" w:cstheme="majorBidi"/>
      <w:color w:val="272727" w:themeColor="text1" w:themeTint="D8"/>
    </w:rPr>
  </w:style>
  <w:style w:type="paragraph" w:styleId="Ttulo">
    <w:name w:val="Title"/>
    <w:basedOn w:val="Normal"/>
    <w:next w:val="Normal"/>
    <w:link w:val="TtuloCar"/>
    <w:uiPriority w:val="10"/>
    <w:qFormat/>
    <w:rsid w:val="00B46A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6A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6A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6A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6AEF"/>
    <w:pPr>
      <w:spacing w:before="160"/>
      <w:jc w:val="center"/>
    </w:pPr>
    <w:rPr>
      <w:i/>
      <w:iCs/>
      <w:color w:val="404040" w:themeColor="text1" w:themeTint="BF"/>
    </w:rPr>
  </w:style>
  <w:style w:type="character" w:customStyle="1" w:styleId="CitaCar">
    <w:name w:val="Cita Car"/>
    <w:basedOn w:val="Fuentedeprrafopredeter"/>
    <w:link w:val="Cita"/>
    <w:uiPriority w:val="29"/>
    <w:rsid w:val="00B46AEF"/>
    <w:rPr>
      <w:i/>
      <w:iCs/>
      <w:color w:val="404040" w:themeColor="text1" w:themeTint="BF"/>
    </w:rPr>
  </w:style>
  <w:style w:type="paragraph" w:styleId="Prrafodelista">
    <w:name w:val="List Paragraph"/>
    <w:basedOn w:val="Normal"/>
    <w:uiPriority w:val="34"/>
    <w:qFormat/>
    <w:rsid w:val="00B46AEF"/>
    <w:pPr>
      <w:ind w:left="720"/>
      <w:contextualSpacing/>
    </w:pPr>
  </w:style>
  <w:style w:type="character" w:styleId="nfasisintenso">
    <w:name w:val="Intense Emphasis"/>
    <w:basedOn w:val="Fuentedeprrafopredeter"/>
    <w:uiPriority w:val="21"/>
    <w:qFormat/>
    <w:rsid w:val="00B46AEF"/>
    <w:rPr>
      <w:i/>
      <w:iCs/>
      <w:color w:val="0F4761" w:themeColor="accent1" w:themeShade="BF"/>
    </w:rPr>
  </w:style>
  <w:style w:type="paragraph" w:styleId="Citadestacada">
    <w:name w:val="Intense Quote"/>
    <w:basedOn w:val="Normal"/>
    <w:next w:val="Normal"/>
    <w:link w:val="CitadestacadaCar"/>
    <w:uiPriority w:val="30"/>
    <w:qFormat/>
    <w:rsid w:val="00B46A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46AEF"/>
    <w:rPr>
      <w:i/>
      <w:iCs/>
      <w:color w:val="0F4761" w:themeColor="accent1" w:themeShade="BF"/>
    </w:rPr>
  </w:style>
  <w:style w:type="character" w:styleId="Referenciaintensa">
    <w:name w:val="Intense Reference"/>
    <w:basedOn w:val="Fuentedeprrafopredeter"/>
    <w:uiPriority w:val="32"/>
    <w:qFormat/>
    <w:rsid w:val="00B46A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635</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Carolina Rubio Rincon</dc:creator>
  <cp:keywords/>
  <dc:description/>
  <cp:lastModifiedBy>Tatiana Carolina Rubio Rincon</cp:lastModifiedBy>
  <cp:revision>2</cp:revision>
  <dcterms:created xsi:type="dcterms:W3CDTF">2025-10-05T05:11:00Z</dcterms:created>
  <dcterms:modified xsi:type="dcterms:W3CDTF">2025-10-05T05:12:00Z</dcterms:modified>
</cp:coreProperties>
</file>