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30" w:rsidRDefault="00C63DCC" w:rsidP="00C63DCC">
      <w:pPr>
        <w:jc w:val="center"/>
        <w:rPr>
          <w:rFonts w:ascii="Arial" w:hAnsi="Arial" w:cs="Arial"/>
          <w:sz w:val="32"/>
          <w:szCs w:val="32"/>
        </w:rPr>
      </w:pPr>
      <w:r w:rsidRPr="00C63DCC">
        <w:rPr>
          <w:rFonts w:ascii="Arial" w:hAnsi="Arial" w:cs="Arial"/>
          <w:sz w:val="32"/>
          <w:szCs w:val="32"/>
        </w:rPr>
        <w:t>Plan de Contingencia</w:t>
      </w:r>
    </w:p>
    <w:p w:rsidR="00C63DCC" w:rsidRPr="00C63DCC" w:rsidRDefault="00C63DCC" w:rsidP="00C63DCC">
      <w:pPr>
        <w:rPr>
          <w:rFonts w:ascii="Arial" w:hAnsi="Arial" w:cs="Arial"/>
          <w:sz w:val="24"/>
          <w:szCs w:val="24"/>
        </w:rPr>
      </w:pPr>
    </w:p>
    <w:p w:rsidR="00C63DCC" w:rsidRDefault="00C63DCC" w:rsidP="00C63DCC">
      <w:pPr>
        <w:rPr>
          <w:rFonts w:ascii="Arial" w:hAnsi="Arial" w:cs="Arial"/>
          <w:sz w:val="24"/>
          <w:szCs w:val="24"/>
        </w:rPr>
      </w:pPr>
      <w:r w:rsidRPr="00C63DCC">
        <w:rPr>
          <w:rFonts w:ascii="Arial" w:hAnsi="Arial" w:cs="Arial"/>
          <w:sz w:val="24"/>
          <w:szCs w:val="24"/>
        </w:rPr>
        <w:t>Debido a que durante la etapa de proyecto pueden ocurrir inconvenientes, se hizo una lista con los posibles problemas y como tratarlos si es que llegan a ocurrir para poder solucionarlos llegado el caso o mitigar el impacto.</w:t>
      </w:r>
    </w:p>
    <w:p w:rsidR="00C63DCC" w:rsidRDefault="00C63DCC" w:rsidP="00C63DC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63DCC" w:rsidRPr="00C63DCC" w:rsidTr="00C63DCC">
        <w:tc>
          <w:tcPr>
            <w:tcW w:w="2161" w:type="dxa"/>
          </w:tcPr>
          <w:p w:rsidR="00C63DCC" w:rsidRPr="00C63DCC" w:rsidRDefault="00C63DCC" w:rsidP="00C63D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3DCC">
              <w:rPr>
                <w:rFonts w:ascii="Arial" w:hAnsi="Arial" w:cs="Arial"/>
                <w:b/>
                <w:sz w:val="24"/>
                <w:szCs w:val="24"/>
              </w:rPr>
              <w:t>Tipo de Riesgo</w:t>
            </w:r>
          </w:p>
        </w:tc>
        <w:tc>
          <w:tcPr>
            <w:tcW w:w="2161" w:type="dxa"/>
          </w:tcPr>
          <w:p w:rsidR="00C63DCC" w:rsidRPr="00C63DCC" w:rsidRDefault="00C63DCC" w:rsidP="00C63D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3DCC">
              <w:rPr>
                <w:rFonts w:ascii="Arial" w:hAnsi="Arial" w:cs="Arial"/>
                <w:b/>
                <w:sz w:val="24"/>
                <w:szCs w:val="24"/>
              </w:rPr>
              <w:t>Probabilidad de que Ocurra</w:t>
            </w:r>
            <w:r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  <w:tc>
          <w:tcPr>
            <w:tcW w:w="2161" w:type="dxa"/>
          </w:tcPr>
          <w:p w:rsidR="00C63DCC" w:rsidRPr="00C63DCC" w:rsidRDefault="00C63DCC" w:rsidP="00C63D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3DCC">
              <w:rPr>
                <w:rFonts w:ascii="Arial" w:hAnsi="Arial" w:cs="Arial"/>
                <w:b/>
                <w:sz w:val="24"/>
                <w:szCs w:val="24"/>
              </w:rPr>
              <w:t>Impacto en el Proyecto</w:t>
            </w:r>
            <w:r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  <w:tc>
          <w:tcPr>
            <w:tcW w:w="2161" w:type="dxa"/>
          </w:tcPr>
          <w:p w:rsidR="00C63DCC" w:rsidRPr="00C63DCC" w:rsidRDefault="00C63DCC" w:rsidP="00C63D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63DCC">
              <w:rPr>
                <w:rFonts w:ascii="Arial" w:hAnsi="Arial" w:cs="Arial"/>
                <w:b/>
                <w:sz w:val="24"/>
                <w:szCs w:val="24"/>
              </w:rPr>
              <w:t>Medidas a Tomar</w:t>
            </w:r>
          </w:p>
        </w:tc>
      </w:tr>
      <w:tr w:rsidR="00C63DCC" w:rsidTr="00C63DCC">
        <w:tc>
          <w:tcPr>
            <w:tcW w:w="2161" w:type="dxa"/>
          </w:tcPr>
          <w:p w:rsidR="00C63DCC" w:rsidRDefault="00C63DCC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Abandono de integrante </w:t>
            </w:r>
          </w:p>
        </w:tc>
        <w:tc>
          <w:tcPr>
            <w:tcW w:w="2161" w:type="dxa"/>
          </w:tcPr>
          <w:p w:rsidR="00C63DCC" w:rsidRDefault="00C63DCC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2161" w:type="dxa"/>
          </w:tcPr>
          <w:p w:rsidR="00C63DCC" w:rsidRDefault="00C63DCC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</w:tcPr>
          <w:p w:rsidR="00C63DCC" w:rsidRDefault="00C63DCC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aceptara</w:t>
            </w:r>
            <w:r w:rsidR="00B676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3DCC" w:rsidTr="00C63DCC"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Perdida de información</w:t>
            </w:r>
          </w:p>
        </w:tc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realizan copias de seguridad para tener un respaldo si ocurre.</w:t>
            </w:r>
          </w:p>
        </w:tc>
      </w:tr>
      <w:tr w:rsidR="00C63DCC" w:rsidTr="00C63DCC">
        <w:tc>
          <w:tcPr>
            <w:tcW w:w="2161" w:type="dxa"/>
          </w:tcPr>
          <w:p w:rsidR="00C63DCC" w:rsidRDefault="00B676B4" w:rsidP="00B676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en el funcionamiento de los ordenadores particulares</w:t>
            </w:r>
          </w:p>
        </w:tc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</w:tcPr>
          <w:p w:rsidR="00C63DCC" w:rsidRDefault="00B676B4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</w:tcPr>
          <w:p w:rsidR="00C63DCC" w:rsidRDefault="00B676B4" w:rsidP="00B676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buscara la forma de seguir trabajando desde el instituto mientras se mantengan fuera de funcionamiento, o en su defecto con el ordenador de algún compañero.</w:t>
            </w:r>
          </w:p>
        </w:tc>
      </w:tr>
      <w:tr w:rsidR="00C63DCC" w:rsidTr="00C63DCC">
        <w:tc>
          <w:tcPr>
            <w:tcW w:w="2161" w:type="dxa"/>
          </w:tcPr>
          <w:p w:rsidR="00C63DCC" w:rsidRDefault="00D10761" w:rsidP="00B676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Abandono o inasistencia de profesor</w:t>
            </w:r>
          </w:p>
        </w:tc>
        <w:tc>
          <w:tcPr>
            <w:tcW w:w="2161" w:type="dxa"/>
          </w:tcPr>
          <w:p w:rsidR="00C63DCC" w:rsidRDefault="00D10761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0,4</w:t>
            </w:r>
          </w:p>
        </w:tc>
        <w:tc>
          <w:tcPr>
            <w:tcW w:w="2161" w:type="dxa"/>
          </w:tcPr>
          <w:p w:rsidR="00C63DCC" w:rsidRDefault="00D10761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</w:tcPr>
          <w:p w:rsidR="00C63DCC" w:rsidRDefault="00D10761" w:rsidP="00D107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mitigara el impacto buscando la información faltante por nosotros mismos en medios como libros o internet.</w:t>
            </w:r>
          </w:p>
        </w:tc>
      </w:tr>
      <w:tr w:rsidR="00C63DCC" w:rsidTr="00C63DCC">
        <w:tc>
          <w:tcPr>
            <w:tcW w:w="2161" w:type="dxa"/>
          </w:tcPr>
          <w:p w:rsidR="00C63DCC" w:rsidRDefault="002D0DDE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del servidor del instituto incapacitando la conexión a la base de datos</w:t>
            </w:r>
          </w:p>
        </w:tc>
        <w:tc>
          <w:tcPr>
            <w:tcW w:w="2161" w:type="dxa"/>
          </w:tcPr>
          <w:p w:rsidR="00C63DCC" w:rsidRDefault="002D0DDE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</w:tcPr>
          <w:p w:rsidR="00C63DCC" w:rsidRDefault="002D0DDE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63DCC" w:rsidRDefault="002D0DDE" w:rsidP="00C63D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delegara la responsabilidad de su mantenimiento al personal del centro educativo.</w:t>
            </w:r>
            <w:bookmarkStart w:id="0" w:name="_GoBack"/>
            <w:bookmarkEnd w:id="0"/>
          </w:p>
        </w:tc>
      </w:tr>
      <w:tr w:rsidR="00C63DCC" w:rsidTr="00C63DCC">
        <w:tc>
          <w:tcPr>
            <w:tcW w:w="8644" w:type="dxa"/>
            <w:gridSpan w:val="4"/>
            <w:tcBorders>
              <w:left w:val="nil"/>
              <w:bottom w:val="nil"/>
              <w:right w:val="nil"/>
            </w:tcBorders>
          </w:tcPr>
          <w:p w:rsidR="00C63DCC" w:rsidRDefault="00C63DCC" w:rsidP="00C63D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63DCC" w:rsidRPr="00C63DCC" w:rsidRDefault="00C63DCC" w:rsidP="00C63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 rango va del 0 al 1, tomando 0 como improbable y 1 como seguro que ocurrirá.</w:t>
      </w:r>
    </w:p>
    <w:sectPr w:rsidR="00C63DCC" w:rsidRPr="00C63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CC"/>
    <w:rsid w:val="002D0DDE"/>
    <w:rsid w:val="00307D30"/>
    <w:rsid w:val="00B676B4"/>
    <w:rsid w:val="00C63DCC"/>
    <w:rsid w:val="00D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F020-66ED-4ED0-8FD0-EDDFB5BA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josu</cp:lastModifiedBy>
  <cp:revision>2</cp:revision>
  <dcterms:created xsi:type="dcterms:W3CDTF">2016-08-21T19:52:00Z</dcterms:created>
  <dcterms:modified xsi:type="dcterms:W3CDTF">2016-08-21T22:41:00Z</dcterms:modified>
</cp:coreProperties>
</file>