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20B97" w14:textId="03CA45E0" w:rsidR="000E107A" w:rsidRDefault="000E107A" w:rsidP="000E107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Relación de problemas 2 (</w:t>
      </w:r>
      <w:r>
        <w:rPr>
          <w:b/>
          <w:bCs/>
          <w:sz w:val="36"/>
          <w:szCs w:val="36"/>
        </w:rPr>
        <w:t>5</w:t>
      </w:r>
      <w:r>
        <w:rPr>
          <w:b/>
          <w:bCs/>
          <w:sz w:val="36"/>
          <w:szCs w:val="36"/>
        </w:rPr>
        <w:t xml:space="preserve">, </w:t>
      </w:r>
      <w:r>
        <w:rPr>
          <w:b/>
          <w:bCs/>
          <w:sz w:val="36"/>
          <w:szCs w:val="36"/>
        </w:rPr>
        <w:t>6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y 7</w:t>
      </w:r>
      <w:r>
        <w:rPr>
          <w:b/>
          <w:bCs/>
          <w:sz w:val="36"/>
          <w:szCs w:val="36"/>
        </w:rPr>
        <w:t>)</w:t>
      </w:r>
    </w:p>
    <w:p w14:paraId="3AA37221" w14:textId="77777777" w:rsidR="000E107A" w:rsidRDefault="000E107A" w:rsidP="000E107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Santiago Muñoz Castro</w:t>
      </w:r>
    </w:p>
    <w:p w14:paraId="2B5E2066" w14:textId="77777777" w:rsidR="000E107A" w:rsidRDefault="000E107A" w:rsidP="000E107A">
      <w:pPr>
        <w:rPr>
          <w:b/>
          <w:bCs/>
          <w:sz w:val="36"/>
          <w:szCs w:val="36"/>
        </w:rPr>
      </w:pPr>
    </w:p>
    <w:p w14:paraId="550DBCAC" w14:textId="3ACC7C5A" w:rsidR="000E107A" w:rsidRPr="00544583" w:rsidRDefault="000E107A" w:rsidP="00544583">
      <w:pPr>
        <w:pStyle w:val="Prrafodelista"/>
        <w:numPr>
          <w:ilvl w:val="0"/>
          <w:numId w:val="4"/>
        </w:numPr>
        <w:rPr>
          <w:b/>
          <w:bCs/>
          <w:color w:val="4472C4" w:themeColor="accent1"/>
        </w:rPr>
      </w:pPr>
      <w:r w:rsidRPr="00544583">
        <w:rPr>
          <w:b/>
          <w:bCs/>
          <w:color w:val="4472C4" w:themeColor="accent1"/>
        </w:rPr>
        <w:t>La “alianza Ágil” definió una serie de 12 principios que debería tener una metodología para alcanzar niveles aceptables de agilidad. Comentar cuales son los motivos o los problemas que intentan solucionar cada uno de estos principios.</w:t>
      </w:r>
    </w:p>
    <w:p w14:paraId="678C4EBF" w14:textId="6A289E23" w:rsidR="00AB67C5" w:rsidRDefault="00AB67C5" w:rsidP="000E107A">
      <w:pPr>
        <w:ind w:left="360"/>
      </w:pPr>
    </w:p>
    <w:p w14:paraId="40A9B4EF" w14:textId="105687F0" w:rsidR="00702D3A" w:rsidRPr="00702D3A" w:rsidRDefault="000E107A" w:rsidP="000E107A">
      <w:pPr>
        <w:pStyle w:val="Prrafodelista"/>
        <w:numPr>
          <w:ilvl w:val="0"/>
          <w:numId w:val="3"/>
        </w:numPr>
        <w:rPr>
          <w:b/>
          <w:bCs/>
        </w:rPr>
      </w:pPr>
      <w:r w:rsidRPr="00DC2D1B">
        <w:rPr>
          <w:b/>
          <w:bCs/>
        </w:rPr>
        <w:t>Nuestra mayor prioridad es satisfacer al cliente mediante la entrega temprana y continua de software con valor.</w:t>
      </w:r>
      <w:r w:rsidR="00DC2D1B">
        <w:rPr>
          <w:b/>
          <w:bCs/>
        </w:rPr>
        <w:t xml:space="preserve"> </w:t>
      </w:r>
      <w:r w:rsidR="00DC2D1B">
        <w:t>Intenta resolver uno de los principales problemas del desarrollo software, las insatisfacción y desconfianza del cliente</w:t>
      </w:r>
      <w:r w:rsidR="00702D3A">
        <w:t xml:space="preserve"> (al fin y al </w:t>
      </w:r>
      <w:r w:rsidR="000D2E0C">
        <w:t>cabo,</w:t>
      </w:r>
      <w:r w:rsidR="00702D3A">
        <w:t xml:space="preserve"> es nuestro producto principal</w:t>
      </w:r>
      <w:r w:rsidR="00C46B6D">
        <w:t xml:space="preserve"> y </w:t>
      </w:r>
      <w:r w:rsidR="00702D3A">
        <w:t>el que nos paga por el software)</w:t>
      </w:r>
      <w:r w:rsidR="00DC2D1B">
        <w:t xml:space="preserve">, este puede </w:t>
      </w:r>
      <w:r w:rsidR="00C46B6D">
        <w:t xml:space="preserve">se puede </w:t>
      </w:r>
      <w:r w:rsidR="00DC2D1B">
        <w:t xml:space="preserve">llegar a frustrar sino recibe información o </w:t>
      </w:r>
      <w:r w:rsidR="00702D3A">
        <w:t xml:space="preserve">pruebas notables </w:t>
      </w:r>
      <w:r w:rsidR="00DC2D1B">
        <w:t>sobre el desarrollo de su producto.</w:t>
      </w:r>
    </w:p>
    <w:p w14:paraId="334790B0" w14:textId="2B323861" w:rsidR="000E107A" w:rsidRPr="00702D3A" w:rsidRDefault="00DC2D1B" w:rsidP="00702D3A">
      <w:pPr>
        <w:pStyle w:val="Prrafodelista"/>
        <w:ind w:left="1080"/>
        <w:rPr>
          <w:b/>
          <w:bCs/>
        </w:rPr>
      </w:pPr>
      <w:r>
        <w:t xml:space="preserve"> </w:t>
      </w:r>
    </w:p>
    <w:p w14:paraId="26A6F757" w14:textId="334495F5" w:rsidR="00702D3A" w:rsidRPr="00544583" w:rsidRDefault="00702D3A" w:rsidP="000E107A">
      <w:pPr>
        <w:pStyle w:val="Prrafodelista"/>
        <w:numPr>
          <w:ilvl w:val="0"/>
          <w:numId w:val="3"/>
        </w:numPr>
        <w:rPr>
          <w:b/>
          <w:bCs/>
        </w:rPr>
      </w:pPr>
      <w:r w:rsidRPr="00702D3A">
        <w:rPr>
          <w:b/>
          <w:bCs/>
        </w:rPr>
        <w:t>Aceptamos que los requisitos cambien, incluso en etapas tardías del desarrollo. Los procesos Ágiles aprovechan el cambio para proporcionar ventaja competitiva al cliente.</w:t>
      </w:r>
      <w:r w:rsidR="000D2E0C">
        <w:rPr>
          <w:b/>
          <w:bCs/>
        </w:rPr>
        <w:t xml:space="preserve"> </w:t>
      </w:r>
      <w:r w:rsidR="000D2E0C">
        <w:t xml:space="preserve">Esto evita el problema de obtener un producto final inadecuado, ya que </w:t>
      </w:r>
      <w:r w:rsidR="00C46B6D">
        <w:t>los</w:t>
      </w:r>
      <w:r w:rsidR="000D2E0C">
        <w:t xml:space="preserve"> cambio</w:t>
      </w:r>
      <w:r w:rsidR="00C46B6D">
        <w:t>s</w:t>
      </w:r>
      <w:r w:rsidR="000D2E0C">
        <w:t xml:space="preserve"> </w:t>
      </w:r>
      <w:r w:rsidR="00C46B6D">
        <w:t>en los</w:t>
      </w:r>
      <w:r w:rsidR="000D2E0C">
        <w:t xml:space="preserve"> requisitos son solicitados por el cliente, si no se cambian se volvería al problema del punto 1, también resuelve la ambigüedad del producto, cambiar o añadir requisitos </w:t>
      </w:r>
      <w:r w:rsidR="00C46B6D">
        <w:t>nuevos para adaptarse a la</w:t>
      </w:r>
      <w:r w:rsidR="00544583">
        <w:t>s</w:t>
      </w:r>
      <w:r w:rsidR="00C46B6D">
        <w:t xml:space="preserve"> nuevas competencias es necesario para la supervivencia del producto</w:t>
      </w:r>
      <w:r w:rsidR="00544583">
        <w:t>.</w:t>
      </w:r>
    </w:p>
    <w:p w14:paraId="3E2E3806" w14:textId="77777777" w:rsidR="00544583" w:rsidRPr="00544583" w:rsidRDefault="00544583" w:rsidP="00544583">
      <w:pPr>
        <w:pStyle w:val="Prrafodelista"/>
        <w:rPr>
          <w:b/>
          <w:bCs/>
        </w:rPr>
      </w:pPr>
    </w:p>
    <w:p w14:paraId="7B210E4A" w14:textId="1582CA75" w:rsidR="00544583" w:rsidRPr="00A635EE" w:rsidRDefault="00544583" w:rsidP="000E107A">
      <w:pPr>
        <w:pStyle w:val="Prrafodelista"/>
        <w:numPr>
          <w:ilvl w:val="0"/>
          <w:numId w:val="3"/>
        </w:numPr>
        <w:rPr>
          <w:b/>
          <w:bCs/>
        </w:rPr>
      </w:pPr>
      <w:r w:rsidRPr="00544583">
        <w:rPr>
          <w:b/>
          <w:bCs/>
        </w:rPr>
        <w:t>Entregamos software funcional frecuentemente, entre dos semanas y dos meses, con preferencia al periodo de tiempo más corto posible.</w:t>
      </w:r>
      <w:r>
        <w:rPr>
          <w:b/>
          <w:bCs/>
        </w:rPr>
        <w:t xml:space="preserve"> </w:t>
      </w:r>
      <w:r>
        <w:t xml:space="preserve">Mientras </w:t>
      </w:r>
      <w:r w:rsidR="00A635EE">
        <w:t>más pronto se entreguen softwares funcionales, más tiempo se tendrá apra detectar fallos y corregirlos.</w:t>
      </w:r>
    </w:p>
    <w:p w14:paraId="090A5741" w14:textId="77777777" w:rsidR="00A635EE" w:rsidRPr="00A635EE" w:rsidRDefault="00A635EE" w:rsidP="00A635EE">
      <w:pPr>
        <w:pStyle w:val="Prrafodelista"/>
        <w:rPr>
          <w:b/>
          <w:bCs/>
        </w:rPr>
      </w:pPr>
    </w:p>
    <w:p w14:paraId="02BF897E" w14:textId="08F7E29E" w:rsidR="00A635EE" w:rsidRPr="00AD353B" w:rsidRDefault="00A635EE" w:rsidP="000E107A">
      <w:pPr>
        <w:pStyle w:val="Prrafodelista"/>
        <w:numPr>
          <w:ilvl w:val="0"/>
          <w:numId w:val="3"/>
        </w:numPr>
        <w:rPr>
          <w:b/>
          <w:bCs/>
        </w:rPr>
      </w:pPr>
      <w:r w:rsidRPr="00A635EE">
        <w:rPr>
          <w:b/>
          <w:bCs/>
        </w:rPr>
        <w:t>Los responsables de negocio y los desarrolladores trabajamos juntos de forma cotidiana durante todo el proyecto.</w:t>
      </w:r>
      <w:r w:rsidR="00AD353B">
        <w:rPr>
          <w:b/>
          <w:bCs/>
        </w:rPr>
        <w:t xml:space="preserve">  </w:t>
      </w:r>
      <w:r w:rsidR="00AD353B">
        <w:t>Es muy importante la comunicación y distribución de tareas entre los desarrolladores y responsables, si cada uno actuase de forma individual, no se llegaría a obtener el producto final o básicamente se repetiría trabajo innecesario perdiendo tiempo de desarrollo.</w:t>
      </w:r>
    </w:p>
    <w:p w14:paraId="08E32C42" w14:textId="77777777" w:rsidR="00AD353B" w:rsidRPr="00AD353B" w:rsidRDefault="00AD353B" w:rsidP="00AD353B">
      <w:pPr>
        <w:pStyle w:val="Prrafodelista"/>
        <w:rPr>
          <w:b/>
          <w:bCs/>
        </w:rPr>
      </w:pPr>
    </w:p>
    <w:p w14:paraId="28BD7FF9" w14:textId="2178957A" w:rsidR="00AD353B" w:rsidRPr="00057465" w:rsidRDefault="00AD353B" w:rsidP="000E107A">
      <w:pPr>
        <w:pStyle w:val="Prrafodelista"/>
        <w:numPr>
          <w:ilvl w:val="0"/>
          <w:numId w:val="3"/>
        </w:numPr>
        <w:rPr>
          <w:b/>
          <w:bCs/>
        </w:rPr>
      </w:pPr>
      <w:r w:rsidRPr="00AD353B">
        <w:rPr>
          <w:b/>
          <w:bCs/>
        </w:rPr>
        <w:t>Los proyectos se desarrollan en torno a individuos motivados. Hay que darles el entorno y el apoyo que necesitan, y confiarles la ejecución del trabajo.</w:t>
      </w:r>
      <w:r>
        <w:rPr>
          <w:b/>
          <w:bCs/>
        </w:rPr>
        <w:t xml:space="preserve"> </w:t>
      </w:r>
      <w:r>
        <w:t>Si los trabajadores no tienen confianza, no van a trabajar de forma eficiente</w:t>
      </w:r>
      <w:r w:rsidR="00D30419">
        <w:t xml:space="preserve">, lo mismo pasa </w:t>
      </w:r>
      <w:r w:rsidR="00057465">
        <w:t>si hay un mal ambiente o no reciben apoyo para aclarar dudad, al final todo acabaría en un mal desarrollo del software.</w:t>
      </w:r>
    </w:p>
    <w:p w14:paraId="08FA7D29" w14:textId="77777777" w:rsidR="00057465" w:rsidRPr="00057465" w:rsidRDefault="00057465" w:rsidP="00057465">
      <w:pPr>
        <w:pStyle w:val="Prrafodelista"/>
        <w:rPr>
          <w:b/>
          <w:bCs/>
        </w:rPr>
      </w:pPr>
    </w:p>
    <w:p w14:paraId="30397E4A" w14:textId="0F1D4760" w:rsidR="00F423FD" w:rsidRPr="00F423FD" w:rsidRDefault="00F423FD" w:rsidP="000E107A">
      <w:pPr>
        <w:pStyle w:val="Prrafodelista"/>
        <w:numPr>
          <w:ilvl w:val="0"/>
          <w:numId w:val="3"/>
        </w:numPr>
        <w:rPr>
          <w:b/>
          <w:bCs/>
        </w:rPr>
      </w:pPr>
      <w:r w:rsidRPr="00F423FD">
        <w:rPr>
          <w:b/>
          <w:bCs/>
        </w:rPr>
        <w:t>El método más eficiente y efectivo de comunicar información al equipo de desarrollo y entre sus miembros es la conversación cara a cara.</w:t>
      </w:r>
      <w:r>
        <w:t xml:space="preserve"> De esta forma te aseguras </w:t>
      </w:r>
      <w:r w:rsidR="00173C0C">
        <w:t>de que</w:t>
      </w:r>
      <w:r>
        <w:t xml:space="preserve"> todo el mundo se entere de la nueva información, al mismo tiempo es la forma de comunicación más eficaz y que menos problemas genera.</w:t>
      </w:r>
    </w:p>
    <w:p w14:paraId="28AEB9F2" w14:textId="77777777" w:rsidR="00F423FD" w:rsidRDefault="00F423FD" w:rsidP="00F423FD">
      <w:pPr>
        <w:pStyle w:val="Prrafodelista"/>
      </w:pPr>
    </w:p>
    <w:p w14:paraId="2A0B2796" w14:textId="547E679F" w:rsidR="00057465" w:rsidRPr="00A3719C" w:rsidRDefault="00F423FD" w:rsidP="00521897">
      <w:pPr>
        <w:pStyle w:val="Prrafodelista"/>
        <w:numPr>
          <w:ilvl w:val="0"/>
          <w:numId w:val="3"/>
        </w:numPr>
        <w:rPr>
          <w:b/>
          <w:bCs/>
        </w:rPr>
      </w:pPr>
      <w:r w:rsidRPr="00F423FD">
        <w:rPr>
          <w:b/>
          <w:bCs/>
        </w:rPr>
        <w:lastRenderedPageBreak/>
        <w:t>El software funcionando es la medida principal de progreso</w:t>
      </w:r>
      <w:r w:rsidRPr="00F423FD">
        <w:rPr>
          <w:b/>
          <w:bCs/>
        </w:rPr>
        <w:t>.</w:t>
      </w:r>
      <w:r>
        <w:t xml:space="preserve"> Tal y como dice la frase, si el software no funciona correctamente no se puede avanzar, y por tanto se retrasa la entrega del proyecto y por consecuencia final la insatisfacción del cliente.</w:t>
      </w:r>
    </w:p>
    <w:p w14:paraId="641D2605" w14:textId="77777777" w:rsidR="00A3719C" w:rsidRPr="00A3719C" w:rsidRDefault="00A3719C" w:rsidP="00A3719C">
      <w:pPr>
        <w:pStyle w:val="Prrafodelista"/>
        <w:rPr>
          <w:b/>
          <w:bCs/>
        </w:rPr>
      </w:pPr>
    </w:p>
    <w:p w14:paraId="2CE12BB2" w14:textId="77777777" w:rsidR="00E46B3F" w:rsidRPr="00E46B3F" w:rsidRDefault="00A3719C" w:rsidP="00521897">
      <w:pPr>
        <w:pStyle w:val="Prrafodelista"/>
        <w:numPr>
          <w:ilvl w:val="0"/>
          <w:numId w:val="3"/>
        </w:numPr>
        <w:rPr>
          <w:b/>
          <w:bCs/>
        </w:rPr>
      </w:pPr>
      <w:r w:rsidRPr="00A3719C">
        <w:rPr>
          <w:b/>
          <w:bCs/>
        </w:rPr>
        <w:t>Los procesos Ágiles promueven el desarrollo sostenible. Los promotores, desarrolladores y usuarios debemos ser capaces de mantener un ritmo constante de forma indefinida</w:t>
      </w:r>
      <w:r>
        <w:rPr>
          <w:b/>
          <w:bCs/>
        </w:rPr>
        <w:t xml:space="preserve">. </w:t>
      </w:r>
      <w:r>
        <w:t>Un ritmo constante permite una mejor planificación y organización</w:t>
      </w:r>
      <w:r w:rsidR="00E46B3F">
        <w:t>.</w:t>
      </w:r>
    </w:p>
    <w:p w14:paraId="555621C1" w14:textId="77777777" w:rsidR="00E46B3F" w:rsidRDefault="00E46B3F" w:rsidP="00E46B3F">
      <w:pPr>
        <w:pStyle w:val="Prrafodelista"/>
      </w:pPr>
    </w:p>
    <w:p w14:paraId="46AF552F" w14:textId="6CB65443" w:rsidR="00E46B3F" w:rsidRPr="0066771E" w:rsidRDefault="00E46B3F" w:rsidP="00E46B3F">
      <w:pPr>
        <w:pStyle w:val="Prrafodelista"/>
        <w:numPr>
          <w:ilvl w:val="0"/>
          <w:numId w:val="3"/>
        </w:numPr>
        <w:rPr>
          <w:b/>
          <w:bCs/>
        </w:rPr>
      </w:pPr>
      <w:r w:rsidRPr="00E46B3F">
        <w:rPr>
          <w:b/>
          <w:bCs/>
        </w:rPr>
        <w:t>La atención continua a la excelencia técnica y al buen diseño mejora la Agilidad.</w:t>
      </w:r>
      <w:r w:rsidR="00A83636">
        <w:rPr>
          <w:b/>
          <w:bCs/>
        </w:rPr>
        <w:t xml:space="preserve"> </w:t>
      </w:r>
      <w:r w:rsidR="00E37D0A">
        <w:t>Si no se quiere alcanzar la excelencia técnica el producto será nefasto, es muy difícil alcanzar el producto deseado</w:t>
      </w:r>
      <w:r w:rsidR="0098121B">
        <w:t xml:space="preserve"> ya que casi siempre sale un poco peor de lo esperado.</w:t>
      </w:r>
    </w:p>
    <w:p w14:paraId="16472AD5" w14:textId="77777777" w:rsidR="0066771E" w:rsidRPr="0066771E" w:rsidRDefault="0066771E" w:rsidP="0066771E">
      <w:pPr>
        <w:pStyle w:val="Prrafodelista"/>
        <w:rPr>
          <w:b/>
          <w:bCs/>
        </w:rPr>
      </w:pPr>
    </w:p>
    <w:p w14:paraId="7A5E7F50" w14:textId="72596CDB" w:rsidR="0066771E" w:rsidRPr="00206460" w:rsidRDefault="0066771E" w:rsidP="00E46B3F">
      <w:pPr>
        <w:pStyle w:val="Prrafodelista"/>
        <w:numPr>
          <w:ilvl w:val="0"/>
          <w:numId w:val="3"/>
        </w:numPr>
        <w:rPr>
          <w:b/>
          <w:bCs/>
        </w:rPr>
      </w:pPr>
      <w:r w:rsidRPr="0066771E">
        <w:rPr>
          <w:b/>
          <w:bCs/>
        </w:rPr>
        <w:t>La simplicidad, o el arte de maximizar la cantidad de trabajo no realizado, es esencial.</w:t>
      </w:r>
      <w:r>
        <w:rPr>
          <w:b/>
          <w:bCs/>
        </w:rPr>
        <w:t xml:space="preserve"> </w:t>
      </w:r>
      <w:r w:rsidR="00206460">
        <w:t xml:space="preserve"> </w:t>
      </w:r>
      <w:r w:rsidR="004D6DED">
        <w:t>De esta forma se evita la pérdida de recursos.</w:t>
      </w:r>
    </w:p>
    <w:p w14:paraId="62C70EA5" w14:textId="77777777" w:rsidR="00206460" w:rsidRPr="00206460" w:rsidRDefault="00206460" w:rsidP="00206460">
      <w:pPr>
        <w:pStyle w:val="Prrafodelista"/>
        <w:rPr>
          <w:b/>
          <w:bCs/>
        </w:rPr>
      </w:pPr>
    </w:p>
    <w:p w14:paraId="31108B91" w14:textId="42099AFA" w:rsidR="00206460" w:rsidRDefault="00206460" w:rsidP="00E46B3F">
      <w:pPr>
        <w:pStyle w:val="Prrafodelista"/>
        <w:numPr>
          <w:ilvl w:val="0"/>
          <w:numId w:val="3"/>
        </w:numPr>
        <w:rPr>
          <w:b/>
          <w:bCs/>
        </w:rPr>
      </w:pPr>
      <w:r w:rsidRPr="00206460">
        <w:rPr>
          <w:b/>
          <w:bCs/>
        </w:rPr>
        <w:t>Las mejores arquitecturas, requisitos y diseños emergen de equipos auto-organizados.</w:t>
      </w:r>
      <w:r w:rsidR="004D6DED">
        <w:rPr>
          <w:b/>
          <w:bCs/>
        </w:rPr>
        <w:t xml:space="preserve"> </w:t>
      </w:r>
      <w:r w:rsidR="004D6DED">
        <w:t>Mientras más experiencia se tenga con el equipo, mejor organización y menos pérdida de tiempo.</w:t>
      </w:r>
    </w:p>
    <w:p w14:paraId="387C8386" w14:textId="77777777" w:rsidR="004D6DED" w:rsidRPr="004D6DED" w:rsidRDefault="004D6DED" w:rsidP="004D6DED">
      <w:pPr>
        <w:pStyle w:val="Prrafodelista"/>
        <w:rPr>
          <w:b/>
          <w:bCs/>
        </w:rPr>
      </w:pPr>
    </w:p>
    <w:p w14:paraId="3CFFB2D6" w14:textId="35C3974D" w:rsidR="004D6DED" w:rsidRPr="00DE4B06" w:rsidRDefault="004D6DED" w:rsidP="00E46B3F">
      <w:pPr>
        <w:pStyle w:val="Prrafodelista"/>
        <w:numPr>
          <w:ilvl w:val="0"/>
          <w:numId w:val="3"/>
        </w:numPr>
        <w:rPr>
          <w:b/>
          <w:bCs/>
        </w:rPr>
      </w:pPr>
      <w:r w:rsidRPr="004D6DED">
        <w:rPr>
          <w:b/>
          <w:bCs/>
        </w:rPr>
        <w:t>A intervalos regulares el equipo reflexiona sobre cómo ser más efectivo para a continuación ajustar y perfeccionar su comportamiento en consecuencia.</w:t>
      </w:r>
      <w:r w:rsidR="006A4303">
        <w:rPr>
          <w:b/>
          <w:bCs/>
        </w:rPr>
        <w:t xml:space="preserve"> </w:t>
      </w:r>
      <w:r w:rsidR="006A4303">
        <w:t>De los fallos se aprende, mejorando la capacidad de desarrollo del equipo.</w:t>
      </w:r>
    </w:p>
    <w:p w14:paraId="5484E8BD" w14:textId="77777777" w:rsidR="00DE4B06" w:rsidRPr="00DE4B06" w:rsidRDefault="00DE4B06" w:rsidP="00DE4B06">
      <w:pPr>
        <w:pStyle w:val="Prrafodelista"/>
        <w:rPr>
          <w:b/>
          <w:bCs/>
        </w:rPr>
      </w:pPr>
    </w:p>
    <w:p w14:paraId="1E229BC8" w14:textId="54712E85" w:rsidR="00DE4B06" w:rsidRPr="00DE4B06" w:rsidRDefault="00DE4B06" w:rsidP="00DE4B06">
      <w:pPr>
        <w:pStyle w:val="Prrafodelista"/>
        <w:numPr>
          <w:ilvl w:val="0"/>
          <w:numId w:val="4"/>
        </w:numPr>
        <w:rPr>
          <w:b/>
          <w:bCs/>
          <w:color w:val="4472C4" w:themeColor="accent1"/>
        </w:rPr>
      </w:pPr>
      <w:r w:rsidRPr="00DE4B06">
        <w:rPr>
          <w:b/>
          <w:bCs/>
          <w:color w:val="4472C4" w:themeColor="accent1"/>
        </w:rPr>
        <w:t xml:space="preserve">¿Qué tipos de contratos ágiles podemos </w:t>
      </w:r>
      <w:r w:rsidRPr="00DE4B06">
        <w:rPr>
          <w:b/>
          <w:bCs/>
          <w:color w:val="4472C4" w:themeColor="accent1"/>
        </w:rPr>
        <w:t>encontrar?</w:t>
      </w:r>
    </w:p>
    <w:p w14:paraId="2B902916" w14:textId="31E00094" w:rsidR="00DE4B06" w:rsidRDefault="00DE4B06" w:rsidP="00DE4B06">
      <w:pPr>
        <w:ind w:left="142"/>
      </w:pPr>
      <w:r>
        <w:rPr>
          <w:b/>
          <w:bCs/>
        </w:rPr>
        <w:t xml:space="preserve">Contrato cerrado: </w:t>
      </w:r>
      <w:r>
        <w:t>Bueno en proyectos y servicios donde la complejidad e incertidumbre es baja, el cliente tiene opciones concretas y la calidad del servicio es conocida</w:t>
      </w:r>
      <w:r w:rsidR="005D245C">
        <w:t>, se suele aplicar cuando hay poca confianza con el proveedor.</w:t>
      </w:r>
    </w:p>
    <w:p w14:paraId="0085DF9D" w14:textId="13E61656" w:rsidR="005D245C" w:rsidRDefault="005A65B1" w:rsidP="00173C0C">
      <w:pPr>
        <w:ind w:firstLine="142"/>
      </w:pPr>
      <w:r>
        <w:rPr>
          <w:b/>
          <w:bCs/>
        </w:rPr>
        <w:t>Contrato</w:t>
      </w:r>
      <w:r w:rsidR="00A03A3E">
        <w:rPr>
          <w:b/>
          <w:bCs/>
        </w:rPr>
        <w:t xml:space="preserve"> de</w:t>
      </w:r>
      <w:r>
        <w:rPr>
          <w:b/>
          <w:bCs/>
        </w:rPr>
        <w:t xml:space="preserve"> alcance no vinculante:</w:t>
      </w:r>
      <w:r w:rsidR="00173C0C">
        <w:rPr>
          <w:b/>
          <w:bCs/>
        </w:rPr>
        <w:t xml:space="preserve"> </w:t>
      </w:r>
      <w:r w:rsidR="00A03A3E">
        <w:t>Se e</w:t>
      </w:r>
      <w:r w:rsidR="00173C0C">
        <w:t xml:space="preserve">xplica </w:t>
      </w:r>
      <w:r w:rsidR="00A03A3E">
        <w:t>la reemplazabilidad de objetivos de alcance</w:t>
      </w:r>
      <w:r w:rsidR="00B01D1F">
        <w:t xml:space="preserve">   mientras se avise con suficiente antelación y no aumente el número de horas previstas.</w:t>
      </w:r>
    </w:p>
    <w:p w14:paraId="1F3748FD" w14:textId="4FA59AAD" w:rsidR="00B01D1F" w:rsidRDefault="00B01D1F" w:rsidP="00173C0C">
      <w:pPr>
        <w:ind w:firstLine="142"/>
      </w:pPr>
      <w:r>
        <w:rPr>
          <w:b/>
          <w:bCs/>
        </w:rPr>
        <w:t xml:space="preserve">Contrato de coste objetivo: </w:t>
      </w:r>
      <w:r>
        <w:t xml:space="preserve">Se comparten tanto las ganancias como las pérdidas, </w:t>
      </w:r>
      <w:r w:rsidR="00B7696C">
        <w:t>el cliente y el proveedor trabajan juntos para ser más productivos y reducir el margen de imprevistos del proveedor.</w:t>
      </w:r>
    </w:p>
    <w:p w14:paraId="1F2BCDBE" w14:textId="585A4EFF" w:rsidR="00B7696C" w:rsidRDefault="00B7696C" w:rsidP="00173C0C">
      <w:pPr>
        <w:ind w:firstLine="142"/>
      </w:pPr>
      <w:r>
        <w:rPr>
          <w:b/>
          <w:bCs/>
        </w:rPr>
        <w:t>Contrato progresivo:</w:t>
      </w:r>
      <w:r w:rsidR="005C2946">
        <w:rPr>
          <w:b/>
          <w:bCs/>
        </w:rPr>
        <w:t xml:space="preserve"> </w:t>
      </w:r>
      <w:r w:rsidR="005C2946">
        <w:t>Se basa en el pago por fase o iteración. Se suele utilizar en servicios anuales, hay dos tipos, el de pago fijo por fase o iteración donde es una mejora de los contratos cerrados y el de pago por coste de la fase o iteración, donde el cliente paga por el esfuerzo y recursos dedicados.</w:t>
      </w:r>
    </w:p>
    <w:p w14:paraId="1B956DAC" w14:textId="4E9D1B94" w:rsidR="005C2946" w:rsidRDefault="005C2946" w:rsidP="00173C0C">
      <w:pPr>
        <w:ind w:firstLine="142"/>
      </w:pPr>
    </w:p>
    <w:p w14:paraId="0C054BE9" w14:textId="00D64CC3" w:rsidR="00D237DD" w:rsidRPr="00D237DD" w:rsidRDefault="00D237DD" w:rsidP="00D237DD">
      <w:pPr>
        <w:pStyle w:val="Prrafodelista"/>
        <w:numPr>
          <w:ilvl w:val="0"/>
          <w:numId w:val="4"/>
        </w:numPr>
        <w:rPr>
          <w:b/>
          <w:bCs/>
          <w:color w:val="4472C4" w:themeColor="accent1"/>
        </w:rPr>
      </w:pPr>
      <w:r w:rsidRPr="00D237DD">
        <w:rPr>
          <w:b/>
          <w:bCs/>
          <w:color w:val="4472C4" w:themeColor="accent1"/>
        </w:rPr>
        <w:t>Los equipos ágiles son auto-organizados. ¿Qué ventajas tienen estos equipos frente a los equipos jerarquizados?</w:t>
      </w:r>
    </w:p>
    <w:p w14:paraId="7C37CA2A" w14:textId="3939585A" w:rsidR="005C2946" w:rsidRPr="005C2946" w:rsidRDefault="00CA1A2E" w:rsidP="00CA1A2E">
      <w:r>
        <w:t xml:space="preserve">No hay nadie a autoritario en los auto-organizados, cada uno conoce sus límites distribuyéndose el trabajo según mejor les convenga, en cambio, en el jerarquizado el líder no </w:t>
      </w:r>
      <w:r>
        <w:lastRenderedPageBreak/>
        <w:t>puede llegar a con</w:t>
      </w:r>
      <w:r w:rsidR="006F6921">
        <w:t>ocer del todo a sus desarrolladores pudiendo no conocer al 100% sus límites y virtudes</w:t>
      </w:r>
      <w:r w:rsidR="001C48E4">
        <w:t>.</w:t>
      </w:r>
    </w:p>
    <w:p w14:paraId="0F38E0A4" w14:textId="68CFE259" w:rsidR="00B01D1F" w:rsidRPr="00A03A3E" w:rsidRDefault="00B01D1F" w:rsidP="00173C0C">
      <w:pPr>
        <w:ind w:firstLine="142"/>
      </w:pPr>
    </w:p>
    <w:sectPr w:rsidR="00B01D1F" w:rsidRPr="00A03A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A7FDD"/>
    <w:multiLevelType w:val="hybridMultilevel"/>
    <w:tmpl w:val="237E15F4"/>
    <w:lvl w:ilvl="0" w:tplc="BA36381C">
      <w:start w:val="5"/>
      <w:numFmt w:val="decimal"/>
      <w:lvlText w:val="%1."/>
      <w:lvlJc w:val="left"/>
      <w:pPr>
        <w:ind w:left="502" w:hanging="360"/>
      </w:pPr>
      <w:rPr>
        <w:rFonts w:hint="default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5A8C6AF1"/>
    <w:multiLevelType w:val="hybridMultilevel"/>
    <w:tmpl w:val="33361970"/>
    <w:lvl w:ilvl="0" w:tplc="BCD2508A">
      <w:start w:val="1"/>
      <w:numFmt w:val="decimal"/>
      <w:lvlText w:val="%1."/>
      <w:lvlJc w:val="left"/>
      <w:pPr>
        <w:ind w:left="360" w:hanging="360"/>
      </w:pPr>
      <w:rPr>
        <w:b/>
        <w:color w:val="FF0000"/>
        <w:sz w:val="24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8551E7"/>
    <w:multiLevelType w:val="hybridMultilevel"/>
    <w:tmpl w:val="8D3CDCD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7A"/>
    <w:rsid w:val="00057465"/>
    <w:rsid w:val="000D2E0C"/>
    <w:rsid w:val="000E107A"/>
    <w:rsid w:val="00173C0C"/>
    <w:rsid w:val="001C48E4"/>
    <w:rsid w:val="00206460"/>
    <w:rsid w:val="00473560"/>
    <w:rsid w:val="004D6DED"/>
    <w:rsid w:val="00544583"/>
    <w:rsid w:val="005A65B1"/>
    <w:rsid w:val="005C2946"/>
    <w:rsid w:val="005D245C"/>
    <w:rsid w:val="0066771E"/>
    <w:rsid w:val="006A4303"/>
    <w:rsid w:val="006F6921"/>
    <w:rsid w:val="00702D3A"/>
    <w:rsid w:val="0098121B"/>
    <w:rsid w:val="00A03A3E"/>
    <w:rsid w:val="00A078B6"/>
    <w:rsid w:val="00A3719C"/>
    <w:rsid w:val="00A635EE"/>
    <w:rsid w:val="00A83636"/>
    <w:rsid w:val="00AB67C5"/>
    <w:rsid w:val="00AD353B"/>
    <w:rsid w:val="00B01D1F"/>
    <w:rsid w:val="00B7696C"/>
    <w:rsid w:val="00C46B6D"/>
    <w:rsid w:val="00CA1A2E"/>
    <w:rsid w:val="00D237DD"/>
    <w:rsid w:val="00D30419"/>
    <w:rsid w:val="00DB4D94"/>
    <w:rsid w:val="00DC2D1B"/>
    <w:rsid w:val="00DE4B06"/>
    <w:rsid w:val="00E37D0A"/>
    <w:rsid w:val="00E46B3F"/>
    <w:rsid w:val="00F4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02824"/>
  <w15:chartTrackingRefBased/>
  <w15:docId w15:val="{5D41E758-DEAC-4C18-ADD7-2CA7FAFB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07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1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9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801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MUÑOZ CASTRO</dc:creator>
  <cp:keywords/>
  <dc:description/>
  <cp:lastModifiedBy>SANTIAGO MUÑOZ CASTRO</cp:lastModifiedBy>
  <cp:revision>23</cp:revision>
  <dcterms:created xsi:type="dcterms:W3CDTF">2021-10-25T17:16:00Z</dcterms:created>
  <dcterms:modified xsi:type="dcterms:W3CDTF">2021-10-25T19:09:00Z</dcterms:modified>
</cp:coreProperties>
</file>