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B1A5" w14:textId="38B37159" w:rsidR="00D261E2" w:rsidRDefault="00502270" w:rsidP="0050227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Lista de requerimientos funcionales</w:t>
      </w:r>
    </w:p>
    <w:p w14:paraId="5710354D" w14:textId="23D9C03D" w:rsidR="00502270" w:rsidRDefault="00502270" w:rsidP="00502270">
      <w:pPr>
        <w:jc w:val="center"/>
        <w:rPr>
          <w:b/>
          <w:bCs/>
          <w:sz w:val="36"/>
          <w:szCs w:val="36"/>
          <w:lang w:val="es-ES"/>
        </w:rPr>
      </w:pPr>
    </w:p>
    <w:p w14:paraId="69B1BF95" w14:textId="300E44ED" w:rsidR="0007773A" w:rsidRDefault="00502270" w:rsidP="0050227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ING1:</w:t>
      </w:r>
      <w:r>
        <w:rPr>
          <w:sz w:val="24"/>
          <w:szCs w:val="24"/>
          <w:lang w:val="es-ES"/>
        </w:rPr>
        <w:t xml:space="preserve"> </w:t>
      </w:r>
      <w:r w:rsidR="0007773A">
        <w:rPr>
          <w:sz w:val="24"/>
          <w:szCs w:val="24"/>
          <w:lang w:val="es-ES"/>
        </w:rPr>
        <w:t>Los usuarios</w:t>
      </w:r>
      <w:r>
        <w:rPr>
          <w:sz w:val="24"/>
          <w:szCs w:val="24"/>
          <w:lang w:val="es-ES"/>
        </w:rPr>
        <w:t xml:space="preserve"> debe</w:t>
      </w:r>
      <w:r w:rsidR="0007773A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 xml:space="preserve"> ser capa</w:t>
      </w:r>
      <w:r w:rsidR="0007773A">
        <w:rPr>
          <w:sz w:val="24"/>
          <w:szCs w:val="24"/>
          <w:lang w:val="es-ES"/>
        </w:rPr>
        <w:t>ces</w:t>
      </w:r>
      <w:r>
        <w:rPr>
          <w:sz w:val="24"/>
          <w:szCs w:val="24"/>
          <w:lang w:val="es-ES"/>
        </w:rPr>
        <w:t xml:space="preserve"> de ingresar los datos específicos requeridos para iniciar la partida, datos tales como el numero de filas y columnas del tablero, la cantidad de enlaces, la cantidad de semillas y el nombre de los jugadores</w:t>
      </w:r>
      <w:r w:rsidR="0007773A">
        <w:rPr>
          <w:sz w:val="24"/>
          <w:szCs w:val="24"/>
          <w:lang w:val="es-ES"/>
        </w:rPr>
        <w:t>.</w:t>
      </w:r>
    </w:p>
    <w:p w14:paraId="2D6D40D8" w14:textId="4B061977" w:rsidR="00114FBC" w:rsidRDefault="0007773A" w:rsidP="0050227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JUEG1:</w:t>
      </w:r>
      <w:r>
        <w:rPr>
          <w:sz w:val="24"/>
          <w:szCs w:val="24"/>
          <w:lang w:val="es-ES"/>
        </w:rPr>
        <w:t xml:space="preserve"> Los usuarios deben ser capaces de tirar </w:t>
      </w:r>
      <w:r w:rsidR="003E261C">
        <w:rPr>
          <w:sz w:val="24"/>
          <w:szCs w:val="24"/>
          <w:lang w:val="es-ES"/>
        </w:rPr>
        <w:t>el dado y avanzar la cantidad de casillas correspondientes a lo que sacaron, ya sea por delante o por detrás</w:t>
      </w:r>
      <w:r w:rsidR="00114FBC">
        <w:rPr>
          <w:sz w:val="24"/>
          <w:szCs w:val="24"/>
          <w:lang w:val="es-ES"/>
        </w:rPr>
        <w:t xml:space="preserve"> de su posición actual. El usuario tuvo que haber ingresado los datos del requerimiento ING1 y tiene que ser su turno al jugar.</w:t>
      </w:r>
    </w:p>
    <w:p w14:paraId="5F17FFA3" w14:textId="7B9C76A5" w:rsidR="00114FBC" w:rsidRDefault="00114FBC" w:rsidP="0050227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JUEG2: </w:t>
      </w:r>
      <w:r>
        <w:rPr>
          <w:sz w:val="24"/>
          <w:szCs w:val="24"/>
          <w:lang w:val="es-ES"/>
        </w:rPr>
        <w:t>Los usuarios deben ser capaces de ver el tablero con el número de cada casilla, las semillas dispersas y la posición actual de ambos jugadores. El usuario tuvo que haber ingresado los datos del requerimiento ING1 y tiene que ser su turno al jugar</w:t>
      </w:r>
    </w:p>
    <w:p w14:paraId="76E16AC0" w14:textId="473B361F" w:rsidR="00114FBC" w:rsidRDefault="00114FBC" w:rsidP="00502270">
      <w:pPr>
        <w:jc w:val="both"/>
        <w:rPr>
          <w:sz w:val="24"/>
          <w:szCs w:val="24"/>
          <w:lang w:val="es-ES"/>
        </w:rPr>
      </w:pPr>
      <w:r w:rsidRPr="00114FBC">
        <w:rPr>
          <w:b/>
          <w:bCs/>
          <w:sz w:val="24"/>
          <w:szCs w:val="24"/>
          <w:lang w:val="es-ES"/>
        </w:rPr>
        <w:t>JUEG3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Los usuarios deben ser capaces de ver los enlaces en el tablero con una letra para diferenciar cada uno. </w:t>
      </w:r>
      <w:r>
        <w:rPr>
          <w:sz w:val="24"/>
          <w:szCs w:val="24"/>
          <w:lang w:val="es-ES"/>
        </w:rPr>
        <w:t>El usuario tuvo que haber ingresado los datos del requerimiento ING1 y tiene que ser su turno al jugar</w:t>
      </w:r>
      <w:r>
        <w:rPr>
          <w:sz w:val="24"/>
          <w:szCs w:val="24"/>
          <w:lang w:val="es-ES"/>
        </w:rPr>
        <w:t>.</w:t>
      </w:r>
    </w:p>
    <w:p w14:paraId="45982186" w14:textId="6DBB2C41" w:rsidR="00114FBC" w:rsidRDefault="00114FBC" w:rsidP="00502270">
      <w:pPr>
        <w:jc w:val="both"/>
        <w:rPr>
          <w:sz w:val="24"/>
          <w:szCs w:val="24"/>
          <w:lang w:val="es-ES"/>
        </w:rPr>
      </w:pPr>
      <w:r w:rsidRPr="00114FBC">
        <w:rPr>
          <w:b/>
          <w:bCs/>
          <w:sz w:val="24"/>
          <w:szCs w:val="24"/>
          <w:lang w:val="es-ES"/>
        </w:rPr>
        <w:t>JUEG4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Los usuarios deben de ser capaces de mirar el marcador que muestre la cantidad de semillas que llevan los dos. </w:t>
      </w:r>
      <w:r>
        <w:rPr>
          <w:sz w:val="24"/>
          <w:szCs w:val="24"/>
          <w:lang w:val="es-ES"/>
        </w:rPr>
        <w:t>El usuario tuvo que haber ingresado los datos del requerimiento ING1 y tiene que ser su turno al jugar.</w:t>
      </w:r>
    </w:p>
    <w:p w14:paraId="409DA8BB" w14:textId="1F29C89A" w:rsidR="00114FBC" w:rsidRPr="00114FBC" w:rsidRDefault="00114FBC" w:rsidP="0050227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JUEG5: </w:t>
      </w:r>
      <w:r w:rsidR="001B4A94">
        <w:rPr>
          <w:sz w:val="24"/>
          <w:szCs w:val="24"/>
          <w:lang w:val="es-ES"/>
        </w:rPr>
        <w:t xml:space="preserve">Al finalizar el juego el usuario que ganó guarda su puntaje a partir del nombre que puso como username y si el puntaje es mejor que los primeros 5 puntajes más altos actuales se guarda como uno de los puntajes más altos, mostrándose. </w:t>
      </w:r>
      <w:r w:rsidR="001B4A94">
        <w:rPr>
          <w:sz w:val="24"/>
          <w:szCs w:val="24"/>
          <w:lang w:val="es-ES"/>
        </w:rPr>
        <w:t xml:space="preserve">El usuario tuvo que haber </w:t>
      </w:r>
      <w:r w:rsidR="001B4A94">
        <w:rPr>
          <w:sz w:val="24"/>
          <w:szCs w:val="24"/>
          <w:lang w:val="es-ES"/>
        </w:rPr>
        <w:t>finalizado el juego.</w:t>
      </w:r>
    </w:p>
    <w:sectPr w:rsidR="00114FBC" w:rsidRPr="00114FB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0B5D" w14:textId="77777777" w:rsidR="007C30CF" w:rsidRDefault="007C30CF" w:rsidP="00502270">
      <w:pPr>
        <w:spacing w:after="0" w:line="240" w:lineRule="auto"/>
      </w:pPr>
      <w:r>
        <w:separator/>
      </w:r>
    </w:p>
  </w:endnote>
  <w:endnote w:type="continuationSeparator" w:id="0">
    <w:p w14:paraId="5CE8EE0C" w14:textId="77777777" w:rsidR="007C30CF" w:rsidRDefault="007C30CF" w:rsidP="0050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C8AF" w14:textId="77777777" w:rsidR="007C30CF" w:rsidRDefault="007C30CF" w:rsidP="00502270">
      <w:pPr>
        <w:spacing w:after="0" w:line="240" w:lineRule="auto"/>
      </w:pPr>
      <w:r>
        <w:separator/>
      </w:r>
    </w:p>
  </w:footnote>
  <w:footnote w:type="continuationSeparator" w:id="0">
    <w:p w14:paraId="3F147EEA" w14:textId="77777777" w:rsidR="007C30CF" w:rsidRDefault="007C30CF" w:rsidP="0050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AE56" w14:textId="2D14D0FE" w:rsidR="00502270" w:rsidRPr="00502270" w:rsidRDefault="00502270">
    <w:pPr>
      <w:pStyle w:val="Encabezado"/>
      <w:rPr>
        <w:sz w:val="20"/>
        <w:szCs w:val="20"/>
        <w:lang w:val="es-ES"/>
      </w:rPr>
    </w:pPr>
    <w:r w:rsidRPr="00502270">
      <w:rPr>
        <w:sz w:val="20"/>
        <w:szCs w:val="20"/>
        <w:lang w:val="es-ES"/>
      </w:rPr>
      <w:t>Santiago Velásquez Holguín A00372725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70"/>
    <w:rsid w:val="0007773A"/>
    <w:rsid w:val="00114FBC"/>
    <w:rsid w:val="001B4A94"/>
    <w:rsid w:val="003E261C"/>
    <w:rsid w:val="00502270"/>
    <w:rsid w:val="007C30CF"/>
    <w:rsid w:val="00D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E80E"/>
  <w15:chartTrackingRefBased/>
  <w15:docId w15:val="{6A942150-FD37-4099-AC1B-6C5E3AE4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2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270"/>
  </w:style>
  <w:style w:type="paragraph" w:styleId="Piedepgina">
    <w:name w:val="footer"/>
    <w:basedOn w:val="Normal"/>
    <w:link w:val="PiedepginaCar"/>
    <w:uiPriority w:val="99"/>
    <w:unhideWhenUsed/>
    <w:rsid w:val="00502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Velasquez Holguin</dc:creator>
  <cp:keywords/>
  <dc:description/>
  <cp:lastModifiedBy>Santiago Velasquez Holguin</cp:lastModifiedBy>
  <cp:revision>1</cp:revision>
  <dcterms:created xsi:type="dcterms:W3CDTF">2022-05-07T23:52:00Z</dcterms:created>
  <dcterms:modified xsi:type="dcterms:W3CDTF">2022-05-08T02:39:00Z</dcterms:modified>
</cp:coreProperties>
</file>