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Arial" w:cs="Arial" w:eastAsia="Arial" w:hAnsi="Arial"/>
        </w:rPr>
      </w:pPr>
      <w:r w:rsidDel="00000000" w:rsidR="00000000" w:rsidRPr="00000000">
        <w:rPr>
          <w:rFonts w:ascii="Arial" w:cs="Arial" w:eastAsia="Arial" w:hAnsi="Arial"/>
          <w:rtl w:val="0"/>
        </w:rPr>
        <w:t xml:space="preserve">Student's Last Name, then First</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Professor's Name</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RPTA 21/Section 83</w:t>
      </w:r>
    </w:p>
    <w:p w:rsidR="00000000" w:rsidDel="00000000" w:rsidP="00000000" w:rsidRDefault="00000000" w:rsidRPr="00000000" w14:paraId="00000004">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9/13/19</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ff0000"/>
          <w:sz w:val="24"/>
          <w:szCs w:val="24"/>
          <w:rtl w:val="0"/>
        </w:rPr>
        <w:t xml:space="preserve">(Double space)</w:t>
      </w:r>
      <w:r w:rsidDel="00000000" w:rsidR="00000000" w:rsidRPr="00000000">
        <w:rPr>
          <w:rtl w:val="0"/>
        </w:rPr>
      </w:r>
    </w:p>
    <w:p w:rsidR="00000000" w:rsidDel="00000000" w:rsidP="00000000" w:rsidRDefault="00000000" w:rsidRPr="00000000" w14:paraId="00000007">
      <w:pPr>
        <w:pStyle w:val="Heading1"/>
        <w:rPr>
          <w:rFonts w:ascii="Arial" w:cs="Arial" w:eastAsia="Arial" w:hAnsi="Arial"/>
        </w:rPr>
      </w:pPr>
      <w:r w:rsidDel="00000000" w:rsidR="00000000" w:rsidRPr="00000000">
        <w:rPr>
          <w:rFonts w:ascii="Arial" w:cs="Arial" w:eastAsia="Arial" w:hAnsi="Arial"/>
          <w:rtl w:val="0"/>
        </w:rPr>
        <w:t xml:space="preserve">Creative Title for Assignment</w:t>
      </w:r>
    </w:p>
    <w:p w:rsidR="00000000" w:rsidDel="00000000" w:rsidP="00000000" w:rsidRDefault="00000000" w:rsidRPr="00000000" w14:paraId="0000000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ff0000"/>
          <w:sz w:val="24"/>
          <w:szCs w:val="24"/>
          <w:rtl w:val="0"/>
        </w:rPr>
        <w:t xml:space="preserve">(Double space)</w:t>
      </w:r>
      <w:r w:rsidDel="00000000" w:rsidR="00000000" w:rsidRPr="00000000">
        <w:rPr>
          <w:rtl w:val="0"/>
        </w:rPr>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Name/Title of Practitioner (Include Business Card):</w:t>
        <w:tab/>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Address and Telephone/email:</w:t>
        <w:tab/>
        <w:tab/>
        <w:tab/>
        <w:tab/>
        <w:tab/>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Date/Time of visit:</w:t>
      </w:r>
      <w:r w:rsidDel="00000000" w:rsidR="00000000" w:rsidRPr="00000000">
        <w:rPr>
          <w:rFonts w:ascii="Arial" w:cs="Arial" w:eastAsia="Arial" w:hAnsi="Arial"/>
          <w:sz w:val="24"/>
          <w:szCs w:val="24"/>
          <w:rtl w:val="0"/>
        </w:rPr>
        <w:tab/>
        <w:tab/>
        <w:tab/>
        <w:tab/>
        <w:tab/>
        <w:tab/>
      </w:r>
    </w:p>
    <w:p w:rsidR="00000000" w:rsidDel="00000000" w:rsidP="00000000" w:rsidRDefault="00000000" w:rsidRPr="00000000" w14:paraId="0000000C">
      <w:pPr>
        <w:spacing w:line="259"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r>
    </w:p>
    <w:p w:rsidR="00000000" w:rsidDel="00000000" w:rsidP="00000000" w:rsidRDefault="00000000" w:rsidRPr="00000000" w14:paraId="0000000D">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Practitioner’s/ job responsibilities.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question in complete sentences, double spaced, with 1” margins, Be sure to put detail into your response and proofread for structural errors.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Practitioner’s Education and work experience.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question in complete sentences, double spaced, with 1” margins, Be sure to put detail into your response and proofread for structural errors.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Skills, behaviors, knowledge and/or attitudes required to succeed in this career.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question in complete sentences, double spaced, with 1” margins, Be sure to put detail into your response and proofread for structural errors.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Practitioner’s analysis of career opportunities in his/her career field (future projections).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question in complete sentences, double spaced, with 1” margins, Be sure to put detail into your response and proofread for structural errors.</w:t>
      </w:r>
    </w:p>
    <w:p w:rsidR="00000000" w:rsidDel="00000000" w:rsidP="00000000" w:rsidRDefault="00000000" w:rsidRPr="00000000" w14:paraId="00000018">
      <w:pPr>
        <w:spacing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Does this career work with diverse groups in our society? If so, how? If not, why not? (Remember, culture/diversity is not solely about ethnicity, but it is very broad to incorporate LGBT, special needs, socioeconomic differences, and more).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question in complete sentences, double spaced, with 1” margins, Be sure to put detail into your response and proofread for structural errors.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ab/>
      </w:r>
      <w:r w:rsidDel="00000000" w:rsidR="00000000" w:rsidRPr="00000000">
        <w:rPr>
          <w:rtl w:val="0"/>
        </w:rPr>
      </w:r>
    </w:p>
    <w:p w:rsidR="00000000" w:rsidDel="00000000" w:rsidP="00000000" w:rsidRDefault="00000000" w:rsidRPr="00000000" w14:paraId="0000001B">
      <w:pPr>
        <w:spacing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Major concerns, challenges, issues/problems of the agency/industry.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63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question in complete sentences, double spaced, with 1” margins, Be sure to put detail into your response and proofread for structural errors.</w:t>
      </w:r>
    </w:p>
    <w:p w:rsidR="00000000" w:rsidDel="00000000" w:rsidP="00000000" w:rsidRDefault="00000000" w:rsidRPr="00000000" w14:paraId="0000001F">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questions asked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a minimum of 5 additional questions. They can come from the list provided with the assignment, or you can come up with them. Respond to each question in complete sentences, double spaced, with 1” margins, Be sure to put detail into your response and proofread for structural errors.</w:t>
      </w:r>
    </w:p>
    <w:p w:rsidR="00000000" w:rsidDel="00000000" w:rsidP="00000000" w:rsidRDefault="00000000" w:rsidRPr="00000000" w14:paraId="00000022">
      <w:pPr>
        <w:spacing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 reactions and comments.</w:t>
      </w:r>
    </w:p>
    <w:p w:rsidR="00000000" w:rsidDel="00000000" w:rsidP="00000000" w:rsidRDefault="00000000" w:rsidRPr="00000000" w14:paraId="00000024">
      <w:pPr>
        <w:spacing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question in complete sentences, double spaced, with 1” margins, Be sure to put detail into your response and proofread for structural errors.</w:t>
      </w:r>
    </w:p>
    <w:p w:rsidR="00000000" w:rsidDel="00000000" w:rsidP="00000000" w:rsidRDefault="00000000" w:rsidRPr="00000000" w14:paraId="00000026">
      <w:pPr>
        <w:spacing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259"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