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0"/>
          <w:sz w:val="28"/>
          <w:szCs w:val="28"/>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99100" cy="81470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9100" cy="814705"/>
                    </a:xfrm>
                    <a:prstGeom prst="rect"/>
                    <a:ln/>
                  </pic:spPr>
                </pic:pic>
              </a:graphicData>
            </a:graphic>
          </wp:anchor>
        </w:drawing>
      </w:r>
    </w:p>
    <w:p w:rsidR="00000000" w:rsidDel="00000000" w:rsidP="00000000" w:rsidRDefault="00000000" w:rsidRPr="00000000" w14:paraId="00000002">
      <w:pPr>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003">
      <w:pPr>
        <w:jc w:val="center"/>
        <w:rPr>
          <w:rFonts w:ascii="Bookman Old Style" w:cs="Bookman Old Style" w:eastAsia="Bookman Old Style" w:hAnsi="Bookman Old Style"/>
          <w:b w:val="0"/>
          <w:sz w:val="44"/>
          <w:szCs w:val="44"/>
          <w:vertAlign w:val="baseline"/>
        </w:rPr>
      </w:pPr>
      <w:r w:rsidDel="00000000" w:rsidR="00000000" w:rsidRPr="00000000">
        <w:rPr>
          <w:rFonts w:ascii="Bookman Old Style" w:cs="Bookman Old Style" w:eastAsia="Bookman Old Style" w:hAnsi="Bookman Old Style"/>
          <w:b w:val="1"/>
          <w:sz w:val="44"/>
          <w:szCs w:val="44"/>
          <w:vertAlign w:val="baseline"/>
          <w:rtl w:val="0"/>
        </w:rPr>
        <w:t xml:space="preserve">Career Research Paper-Assignment #2</w:t>
      </w:r>
      <w:r w:rsidDel="00000000" w:rsidR="00000000" w:rsidRPr="00000000">
        <w:rPr>
          <w:rtl w:val="0"/>
        </w:rPr>
      </w:r>
    </w:p>
    <w:p w:rsidR="00000000" w:rsidDel="00000000" w:rsidP="00000000" w:rsidRDefault="00000000" w:rsidRPr="00000000" w14:paraId="00000004">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b w:val="0"/>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While many of you have specific career goals, a number of students are undecided, or not fully informed about the career they are planning to pursue.  Many students change their career goals as they move through college.    As a follow-up to the Professional Practitioner Interview assignment, for this paper, you will complete research about your personal career interests and about the career of your choice. </w:t>
      </w:r>
      <w:r w:rsidDel="00000000" w:rsidR="00000000" w:rsidRPr="00000000">
        <w:rPr>
          <w:rFonts w:ascii="Arial" w:cs="Arial" w:eastAsia="Arial" w:hAnsi="Arial"/>
          <w:b w:val="1"/>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0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Career Exploration:</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08">
      <w:pPr>
        <w:numPr>
          <w:ilvl w:val="1"/>
          <w:numId w:val="5"/>
        </w:numPr>
        <w:ind w:left="720" w:hanging="360"/>
        <w:rPr>
          <w:sz w:val="20"/>
          <w:szCs w:val="20"/>
        </w:rPr>
      </w:pPr>
      <w:r w:rsidDel="00000000" w:rsidR="00000000" w:rsidRPr="00000000">
        <w:rPr>
          <w:rFonts w:ascii="Arial" w:cs="Arial" w:eastAsia="Arial" w:hAnsi="Arial"/>
          <w:sz w:val="20"/>
          <w:szCs w:val="20"/>
          <w:vertAlign w:val="baseline"/>
          <w:rtl w:val="0"/>
        </w:rPr>
        <w:t xml:space="preserve">Visit the Sac State Career Center Website at www.csus.edu/careercenter and review the many resources.  </w:t>
      </w:r>
    </w:p>
    <w:p w:rsidR="00000000" w:rsidDel="00000000" w:rsidP="00000000" w:rsidRDefault="00000000" w:rsidRPr="00000000" w14:paraId="00000009">
      <w:pPr>
        <w:numPr>
          <w:ilvl w:val="1"/>
          <w:numId w:val="5"/>
        </w:numPr>
        <w:ind w:left="720" w:hanging="360"/>
        <w:rPr>
          <w:sz w:val="20"/>
          <w:szCs w:val="20"/>
        </w:rPr>
      </w:pPr>
      <w:r w:rsidDel="00000000" w:rsidR="00000000" w:rsidRPr="00000000">
        <w:rPr>
          <w:rFonts w:ascii="Arial" w:cs="Arial" w:eastAsia="Arial" w:hAnsi="Arial"/>
          <w:sz w:val="20"/>
          <w:szCs w:val="20"/>
          <w:vertAlign w:val="baseline"/>
          <w:rtl w:val="0"/>
        </w:rPr>
        <w:t xml:space="preserve">Visit the “Career Planning Process” section of the website, and review the Self Exploration Activities at: </w:t>
      </w:r>
    </w:p>
    <w:p w:rsidR="00000000" w:rsidDel="00000000" w:rsidP="00000000" w:rsidRDefault="00000000" w:rsidRPr="00000000" w14:paraId="0000000A">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“Featured Tools”</w:t>
      </w:r>
    </w:p>
    <w:p w:rsidR="00000000" w:rsidDel="00000000" w:rsidP="00000000" w:rsidRDefault="00000000" w:rsidRPr="00000000" w14:paraId="0000000B">
      <w:pPr>
        <w:numPr>
          <w:ilvl w:val="0"/>
          <w:numId w:val="4"/>
        </w:numPr>
        <w:ind w:left="720" w:hanging="360"/>
        <w:rPr>
          <w:sz w:val="20"/>
          <w:szCs w:val="20"/>
        </w:rPr>
      </w:pPr>
      <w:r w:rsidDel="00000000" w:rsidR="00000000" w:rsidRPr="00000000">
        <w:rPr>
          <w:rFonts w:ascii="Arial" w:cs="Arial" w:eastAsia="Arial" w:hAnsi="Arial"/>
          <w:sz w:val="20"/>
          <w:szCs w:val="20"/>
          <w:vertAlign w:val="baseline"/>
          <w:rtl w:val="0"/>
        </w:rPr>
        <w:t xml:space="preserve">Complete both Career Planning Foundations “My Career Planning Involvement and My Academic Strengths” – print out your results page.</w:t>
      </w:r>
    </w:p>
    <w:p w:rsidR="00000000" w:rsidDel="00000000" w:rsidP="00000000" w:rsidRDefault="00000000" w:rsidRPr="00000000" w14:paraId="0000000C">
      <w:pPr>
        <w:numPr>
          <w:ilvl w:val="0"/>
          <w:numId w:val="4"/>
        </w:numPr>
        <w:ind w:left="720" w:hanging="360"/>
        <w:rPr>
          <w:sz w:val="20"/>
          <w:szCs w:val="20"/>
        </w:rPr>
      </w:pPr>
      <w:r w:rsidDel="00000000" w:rsidR="00000000" w:rsidRPr="00000000">
        <w:rPr>
          <w:rFonts w:ascii="Arial" w:cs="Arial" w:eastAsia="Arial" w:hAnsi="Arial"/>
          <w:sz w:val="20"/>
          <w:szCs w:val="20"/>
          <w:vertAlign w:val="baseline"/>
          <w:rtl w:val="0"/>
        </w:rPr>
        <w:t xml:space="preserve">Complete all Five “Self Assessments”  - print out all Five results pages </w:t>
      </w:r>
    </w:p>
    <w:p w:rsidR="00000000" w:rsidDel="00000000" w:rsidP="00000000" w:rsidRDefault="00000000" w:rsidRPr="00000000" w14:paraId="0000000D">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Attach “All” results to your paper  </w:t>
      </w:r>
    </w:p>
    <w:p w:rsidR="00000000" w:rsidDel="00000000" w:rsidP="00000000" w:rsidRDefault="00000000" w:rsidRPr="00000000" w14:paraId="0000000E">
      <w:pPr>
        <w:ind w:left="36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F">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Write a research paper of about four pages in which you:</w:t>
      </w:r>
      <w:r w:rsidDel="00000000" w:rsidR="00000000" w:rsidRPr="00000000">
        <w:rPr>
          <w:rtl w:val="0"/>
        </w:rPr>
      </w:r>
    </w:p>
    <w:p w:rsidR="00000000" w:rsidDel="00000000" w:rsidP="00000000" w:rsidRDefault="00000000" w:rsidRPr="00000000" w14:paraId="00000010">
      <w:pPr>
        <w:ind w:left="720" w:firstLine="0"/>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11">
      <w:pPr>
        <w:numPr>
          <w:ilvl w:val="0"/>
          <w:numId w:val="5"/>
        </w:numPr>
        <w:ind w:left="720" w:hanging="360"/>
        <w:rPr>
          <w:color w:val="000000"/>
          <w:sz w:val="20"/>
          <w:szCs w:val="20"/>
        </w:rPr>
      </w:pPr>
      <w:r w:rsidDel="00000000" w:rsidR="00000000" w:rsidRPr="00000000">
        <w:rPr>
          <w:rFonts w:ascii="Arial" w:cs="Arial" w:eastAsia="Arial" w:hAnsi="Arial"/>
          <w:sz w:val="20"/>
          <w:szCs w:val="20"/>
          <w:vertAlign w:val="baseline"/>
          <w:rtl w:val="0"/>
        </w:rPr>
        <w:t xml:space="preserve">Reflect on the worksheets you completed from the Career Center Website.  What did these worksheets tell you about your career interests and skills?  Were they helpful to you in exploring career options?</w:t>
      </w:r>
      <w:r w:rsidDel="00000000" w:rsidR="00000000" w:rsidRPr="00000000">
        <w:rPr>
          <w:rtl w:val="0"/>
        </w:rPr>
      </w:r>
    </w:p>
    <w:p w:rsidR="00000000" w:rsidDel="00000000" w:rsidP="00000000" w:rsidRDefault="00000000" w:rsidRPr="00000000" w14:paraId="00000012">
      <w:pPr>
        <w:ind w:left="720" w:firstLine="0"/>
        <w:rPr>
          <w:rFonts w:ascii="Arial" w:cs="Arial" w:eastAsia="Arial" w:hAnsi="Arial"/>
          <w:color w:val="000000"/>
          <w:sz w:val="16"/>
          <w:szCs w:val="16"/>
          <w:vertAlign w:val="baseline"/>
        </w:rPr>
      </w:pPr>
      <w:r w:rsidDel="00000000" w:rsidR="00000000" w:rsidRPr="00000000">
        <w:rPr>
          <w:rtl w:val="0"/>
        </w:rPr>
      </w:r>
    </w:p>
    <w:p w:rsidR="00000000" w:rsidDel="00000000" w:rsidP="00000000" w:rsidRDefault="00000000" w:rsidRPr="00000000" w14:paraId="00000013">
      <w:pPr>
        <w:numPr>
          <w:ilvl w:val="0"/>
          <w:numId w:val="5"/>
        </w:numP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Discuss your planned career in detail. What is a typical day like? What are the working conditions? Expected pay range?  Conduct research to gather this information, and site your sources.  </w:t>
      </w:r>
    </w:p>
    <w:p w:rsidR="00000000" w:rsidDel="00000000" w:rsidP="00000000" w:rsidRDefault="00000000" w:rsidRPr="00000000" w14:paraId="00000014">
      <w:pPr>
        <w:ind w:left="720" w:firstLine="0"/>
        <w:rPr>
          <w:rFonts w:ascii="Arial" w:cs="Arial" w:eastAsia="Arial" w:hAnsi="Arial"/>
          <w:color w:val="000000"/>
          <w:sz w:val="16"/>
          <w:szCs w:val="16"/>
          <w:vertAlign w:val="baseline"/>
        </w:rPr>
      </w:pPr>
      <w:r w:rsidDel="00000000" w:rsidR="00000000" w:rsidRPr="00000000">
        <w:rPr>
          <w:rtl w:val="0"/>
        </w:rPr>
      </w:r>
    </w:p>
    <w:p w:rsidR="00000000" w:rsidDel="00000000" w:rsidP="00000000" w:rsidRDefault="00000000" w:rsidRPr="00000000" w14:paraId="00000015">
      <w:pPr>
        <w:numPr>
          <w:ilvl w:val="0"/>
          <w:numId w:val="5"/>
        </w:numPr>
        <w:ind w:left="720" w:hanging="360"/>
        <w:rPr>
          <w:color w:val="000000"/>
          <w:sz w:val="20"/>
          <w:szCs w:val="20"/>
        </w:rPr>
      </w:pPr>
      <w:r w:rsidDel="00000000" w:rsidR="00000000" w:rsidRPr="00000000">
        <w:rPr>
          <w:rFonts w:ascii="Arial" w:cs="Arial" w:eastAsia="Arial" w:hAnsi="Arial"/>
          <w:b w:val="1"/>
          <w:color w:val="000000"/>
          <w:sz w:val="20"/>
          <w:szCs w:val="20"/>
          <w:vertAlign w:val="baseline"/>
          <w:rtl w:val="0"/>
        </w:rPr>
        <w:t xml:space="preserve">Explain how this career would match your personal interests and skills.</w:t>
      </w:r>
      <w:r w:rsidDel="00000000" w:rsidR="00000000" w:rsidRPr="00000000">
        <w:rPr>
          <w:rFonts w:ascii="Arial" w:cs="Arial" w:eastAsia="Arial" w:hAnsi="Arial"/>
          <w:color w:val="000000"/>
          <w:sz w:val="20"/>
          <w:szCs w:val="20"/>
          <w:vertAlign w:val="baseline"/>
          <w:rtl w:val="0"/>
        </w:rPr>
        <w:t xml:space="preserve"> If there are areas where it is not a perfect match, discuss how you will handle this.</w:t>
      </w:r>
    </w:p>
    <w:p w:rsidR="00000000" w:rsidDel="00000000" w:rsidP="00000000" w:rsidRDefault="00000000" w:rsidRPr="00000000" w14:paraId="00000016">
      <w:pPr>
        <w:ind w:left="720" w:firstLine="0"/>
        <w:rPr>
          <w:rFonts w:ascii="Arial" w:cs="Arial" w:eastAsia="Arial" w:hAnsi="Arial"/>
          <w:color w:val="000000"/>
          <w:sz w:val="16"/>
          <w:szCs w:val="16"/>
          <w:vertAlign w:val="baseline"/>
        </w:rPr>
      </w:pPr>
      <w:r w:rsidDel="00000000" w:rsidR="00000000" w:rsidRPr="00000000">
        <w:rPr>
          <w:rtl w:val="0"/>
        </w:rPr>
      </w:r>
    </w:p>
    <w:p w:rsidR="00000000" w:rsidDel="00000000" w:rsidP="00000000" w:rsidRDefault="00000000" w:rsidRPr="00000000" w14:paraId="00000017">
      <w:pPr>
        <w:numPr>
          <w:ilvl w:val="0"/>
          <w:numId w:val="5"/>
        </w:numPr>
        <w:ind w:left="720" w:hanging="360"/>
        <w:rPr>
          <w:color w:val="000000"/>
          <w:sz w:val="20"/>
          <w:szCs w:val="20"/>
        </w:rPr>
      </w:pPr>
      <w:r w:rsidDel="00000000" w:rsidR="00000000" w:rsidRPr="00000000">
        <w:rPr>
          <w:rFonts w:ascii="Arial" w:cs="Arial" w:eastAsia="Arial" w:hAnsi="Arial"/>
          <w:b w:val="1"/>
          <w:color w:val="000000"/>
          <w:sz w:val="20"/>
          <w:szCs w:val="20"/>
          <w:vertAlign w:val="baseline"/>
          <w:rtl w:val="0"/>
        </w:rPr>
        <w:t xml:space="preserve">Research what is required to work in this field</w:t>
      </w:r>
      <w:r w:rsidDel="00000000" w:rsidR="00000000" w:rsidRPr="00000000">
        <w:rPr>
          <w:rFonts w:ascii="Arial" w:cs="Arial" w:eastAsia="Arial" w:hAnsi="Arial"/>
          <w:color w:val="000000"/>
          <w:sz w:val="20"/>
          <w:szCs w:val="20"/>
          <w:vertAlign w:val="baseline"/>
          <w:rtl w:val="0"/>
        </w:rPr>
        <w:t xml:space="preserve"> (education, certification or licensing, etc.) Is the education you need available at Sac State? If not, what school would provide the required degree? Will you require additional education beyond your undergraduate degree?</w:t>
      </w:r>
    </w:p>
    <w:p w:rsidR="00000000" w:rsidDel="00000000" w:rsidP="00000000" w:rsidRDefault="00000000" w:rsidRPr="00000000" w14:paraId="00000018">
      <w:pPr>
        <w:ind w:left="720" w:firstLine="0"/>
        <w:rPr>
          <w:rFonts w:ascii="Arial" w:cs="Arial" w:eastAsia="Arial" w:hAnsi="Arial"/>
          <w:color w:val="000000"/>
          <w:sz w:val="16"/>
          <w:szCs w:val="16"/>
          <w:vertAlign w:val="baseline"/>
        </w:rPr>
      </w:pPr>
      <w:r w:rsidDel="00000000" w:rsidR="00000000" w:rsidRPr="00000000">
        <w:rPr>
          <w:rtl w:val="0"/>
        </w:rPr>
      </w:r>
    </w:p>
    <w:p w:rsidR="00000000" w:rsidDel="00000000" w:rsidP="00000000" w:rsidRDefault="00000000" w:rsidRPr="00000000" w14:paraId="00000019">
      <w:pPr>
        <w:numPr>
          <w:ilvl w:val="0"/>
          <w:numId w:val="5"/>
        </w:numPr>
        <w:ind w:left="720" w:hanging="360"/>
        <w:rPr>
          <w:color w:val="000000"/>
          <w:sz w:val="20"/>
          <w:szCs w:val="20"/>
        </w:rPr>
      </w:pPr>
      <w:r w:rsidDel="00000000" w:rsidR="00000000" w:rsidRPr="00000000">
        <w:rPr>
          <w:rFonts w:ascii="Arial" w:cs="Arial" w:eastAsia="Arial" w:hAnsi="Arial"/>
          <w:b w:val="1"/>
          <w:color w:val="000000"/>
          <w:sz w:val="20"/>
          <w:szCs w:val="20"/>
          <w:vertAlign w:val="baseline"/>
          <w:rtl w:val="0"/>
        </w:rPr>
        <w:t xml:space="preserve">Do some research on employment opportunities</w:t>
      </w:r>
      <w:r w:rsidDel="00000000" w:rsidR="00000000" w:rsidRPr="00000000">
        <w:rPr>
          <w:rFonts w:ascii="Arial" w:cs="Arial" w:eastAsia="Arial" w:hAnsi="Arial"/>
          <w:color w:val="000000"/>
          <w:sz w:val="20"/>
          <w:szCs w:val="20"/>
          <w:vertAlign w:val="baseline"/>
          <w:rtl w:val="0"/>
        </w:rPr>
        <w:t xml:space="preserve"> – is there a reasonable expectation of getting a job in this field? (A good source - </w:t>
      </w:r>
      <w:hyperlink r:id="rId7">
        <w:r w:rsidDel="00000000" w:rsidR="00000000" w:rsidRPr="00000000">
          <w:rPr>
            <w:rFonts w:ascii="Arial" w:cs="Arial" w:eastAsia="Arial" w:hAnsi="Arial"/>
            <w:color w:val="0000ff"/>
            <w:sz w:val="20"/>
            <w:szCs w:val="20"/>
            <w:u w:val="single"/>
            <w:vertAlign w:val="baseline"/>
            <w:rtl w:val="0"/>
          </w:rPr>
          <w:t xml:space="preserve">www.bls.gov</w:t>
        </w:r>
      </w:hyperlink>
      <w:r w:rsidDel="00000000" w:rsidR="00000000" w:rsidRPr="00000000">
        <w:rPr>
          <w:rFonts w:ascii="Arial" w:cs="Arial" w:eastAsia="Arial" w:hAnsi="Arial"/>
          <w:color w:val="0000ff"/>
          <w:sz w:val="20"/>
          <w:szCs w:val="20"/>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5"/>
        </w:numP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Reflect on how your professional practitioner interview (Assignment 1) impacted your projected career decision.</w:t>
      </w:r>
    </w:p>
    <w:p w:rsidR="00000000" w:rsidDel="00000000" w:rsidP="00000000" w:rsidRDefault="00000000" w:rsidRPr="00000000" w14:paraId="0000001C">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1D">
      <w:pPr>
        <w:ind w:left="360" w:firstLine="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You must use at least two outside sources, and cite them in APA format. </w:t>
      </w:r>
    </w:p>
    <w:p w:rsidR="00000000" w:rsidDel="00000000" w:rsidP="00000000" w:rsidRDefault="00000000" w:rsidRPr="00000000" w14:paraId="0000001E">
      <w:pPr>
        <w:ind w:left="360" w:firstLine="0"/>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1F">
      <w:pPr>
        <w:ind w:left="360" w:firstLine="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Your paper should be about four pages long, not including your reference list, or attached worksheets.</w:t>
      </w:r>
    </w:p>
    <w:p w:rsidR="00000000" w:rsidDel="00000000" w:rsidP="00000000" w:rsidRDefault="00000000" w:rsidRPr="00000000" w14:paraId="00000020">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2">
      <w:pP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Submission:</w:t>
      </w:r>
      <w:r w:rsidDel="00000000" w:rsidR="00000000" w:rsidRPr="00000000">
        <w:rPr>
          <w:rtl w:val="0"/>
        </w:rPr>
      </w:r>
    </w:p>
    <w:p w:rsidR="00000000" w:rsidDel="00000000" w:rsidP="00000000" w:rsidRDefault="00000000" w:rsidRPr="00000000" w14:paraId="00000023">
      <w:pPr>
        <w:numPr>
          <w:ilvl w:val="0"/>
          <w:numId w:val="3"/>
        </w:numP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A hard copy of this paper must be turned in.  Remember to attach grade sheet, works cited, and the worksheets from the Career Center website.</w:t>
      </w:r>
    </w:p>
    <w:p w:rsidR="00000000" w:rsidDel="00000000" w:rsidP="00000000" w:rsidRDefault="00000000" w:rsidRPr="00000000" w14:paraId="00000024">
      <w:pPr>
        <w:ind w:left="720" w:firstLine="0"/>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sz w:val="20"/>
          <w:szCs w:val="2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Name:___________________________    Date Turned In :_______________</w:t>
      </w:r>
      <w:r w:rsidDel="00000000" w:rsidR="00000000" w:rsidRPr="00000000">
        <w:rPr>
          <w:rtl w:val="0"/>
        </w:rPr>
      </w:r>
    </w:p>
    <w:p w:rsidR="00000000" w:rsidDel="00000000" w:rsidP="00000000" w:rsidRDefault="00000000" w:rsidRPr="00000000" w14:paraId="00000027">
      <w:pPr>
        <w:ind w:left="720" w:hanging="72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8">
      <w:pPr>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Email:___________________________</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29">
      <w:pPr>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14:paraId="0000002A">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jc w:val="center"/>
        <w:rPr>
          <w:rFonts w:ascii="Bookman Old Style" w:cs="Bookman Old Style" w:eastAsia="Bookman Old Style" w:hAnsi="Bookman Old Style"/>
          <w:b w:val="0"/>
          <w:sz w:val="36"/>
          <w:szCs w:val="36"/>
          <w:vertAlign w:val="baseline"/>
        </w:rPr>
      </w:pPr>
      <w:r w:rsidDel="00000000" w:rsidR="00000000" w:rsidRPr="00000000">
        <w:rPr>
          <w:rFonts w:ascii="Bookman Old Style" w:cs="Bookman Old Style" w:eastAsia="Bookman Old Style" w:hAnsi="Bookman Old Style"/>
          <w:b w:val="1"/>
          <w:sz w:val="36"/>
          <w:szCs w:val="36"/>
          <w:vertAlign w:val="baseline"/>
          <w:rtl w:val="0"/>
        </w:rPr>
        <w:t xml:space="preserve">RPTA 21 – Career Research Paper</w:t>
      </w:r>
      <w:r w:rsidDel="00000000" w:rsidR="00000000" w:rsidRPr="00000000">
        <w:rPr>
          <w:rtl w:val="0"/>
        </w:rPr>
      </w:r>
    </w:p>
    <w:p w:rsidR="00000000" w:rsidDel="00000000" w:rsidP="00000000" w:rsidRDefault="00000000" w:rsidRPr="00000000" w14:paraId="0000002C">
      <w:pPr>
        <w:pStyle w:val="Heading4"/>
        <w:keepNext w:val="0"/>
        <w:widowControl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2D">
      <w:pPr>
        <w:widowControl w:val="0"/>
        <w:rPr>
          <w:rFonts w:ascii="Arial" w:cs="Arial" w:eastAsia="Arial" w:hAnsi="Arial"/>
          <w:vertAlign w:val="baseline"/>
        </w:rPr>
      </w:pPr>
      <w:r w:rsidDel="00000000" w:rsidR="00000000" w:rsidRPr="00000000">
        <w:rPr>
          <w:rtl w:val="0"/>
        </w:rPr>
      </w:r>
    </w:p>
    <w:tbl>
      <w:tblPr>
        <w:tblStyle w:val="Table1"/>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8"/>
        <w:gridCol w:w="1260"/>
        <w:gridCol w:w="1350"/>
        <w:tblGridChange w:id="0">
          <w:tblGrid>
            <w:gridCol w:w="6948"/>
            <w:gridCol w:w="1260"/>
            <w:gridCol w:w="1350"/>
          </w:tblGrid>
        </w:tblGridChange>
      </w:tblGrid>
      <w:tr>
        <w:trPr>
          <w:trHeight w:val="620" w:hRule="atLeast"/>
        </w:trPr>
        <w:tc>
          <w:tcPr>
            <w:vAlign w:val="top"/>
          </w:tcPr>
          <w:p w:rsidR="00000000" w:rsidDel="00000000" w:rsidP="00000000" w:rsidRDefault="00000000" w:rsidRPr="00000000" w14:paraId="0000002E">
            <w:pPr>
              <w:widowControl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02F">
            <w:pPr>
              <w:widowControl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Available Points</w:t>
            </w:r>
            <w:r w:rsidDel="00000000" w:rsidR="00000000" w:rsidRPr="00000000">
              <w:rPr>
                <w:rtl w:val="0"/>
              </w:rPr>
            </w:r>
          </w:p>
        </w:tc>
        <w:tc>
          <w:tcPr>
            <w:vAlign w:val="top"/>
          </w:tcPr>
          <w:p w:rsidR="00000000" w:rsidDel="00000000" w:rsidP="00000000" w:rsidRDefault="00000000" w:rsidRPr="00000000" w14:paraId="00000030">
            <w:pPr>
              <w:widowControl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Points received</w:t>
            </w:r>
            <w:r w:rsidDel="00000000" w:rsidR="00000000" w:rsidRPr="00000000">
              <w:rPr>
                <w:rtl w:val="0"/>
              </w:rPr>
            </w:r>
          </w:p>
        </w:tc>
      </w:tr>
      <w:tr>
        <w:tc>
          <w:tcPr>
            <w:vAlign w:val="top"/>
          </w:tcPr>
          <w:p w:rsidR="00000000" w:rsidDel="00000000" w:rsidP="00000000" w:rsidRDefault="00000000" w:rsidRPr="00000000" w14:paraId="00000031">
            <w:pPr>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Grammar/Mechanics</w:t>
            </w:r>
          </w:p>
          <w:p w:rsidR="00000000" w:rsidDel="00000000" w:rsidP="00000000" w:rsidRDefault="00000000" w:rsidRPr="00000000" w14:paraId="00000032">
            <w:pPr>
              <w:numPr>
                <w:ilvl w:val="0"/>
                <w:numId w:val="1"/>
              </w:numPr>
              <w:ind w:left="720" w:hanging="360"/>
              <w:rPr>
                <w:sz w:val="20"/>
                <w:szCs w:val="20"/>
              </w:rPr>
            </w:pPr>
            <w:r w:rsidDel="00000000" w:rsidR="00000000" w:rsidRPr="00000000">
              <w:rPr>
                <w:rFonts w:ascii="Arial" w:cs="Arial" w:eastAsia="Arial" w:hAnsi="Arial"/>
                <w:sz w:val="20"/>
                <w:szCs w:val="20"/>
                <w:vertAlign w:val="baseline"/>
                <w:rtl w:val="0"/>
              </w:rPr>
              <w:t xml:space="preserve">Format (Margins, heading, page number, etc.)</w:t>
            </w:r>
          </w:p>
          <w:p w:rsidR="00000000" w:rsidDel="00000000" w:rsidP="00000000" w:rsidRDefault="00000000" w:rsidRPr="00000000" w14:paraId="00000033">
            <w:pPr>
              <w:numPr>
                <w:ilvl w:val="0"/>
                <w:numId w:val="1"/>
              </w:numPr>
              <w:ind w:left="720" w:hanging="360"/>
              <w:rPr>
                <w:sz w:val="20"/>
                <w:szCs w:val="20"/>
              </w:rPr>
            </w:pPr>
            <w:r w:rsidDel="00000000" w:rsidR="00000000" w:rsidRPr="00000000">
              <w:rPr>
                <w:rFonts w:ascii="Arial" w:cs="Arial" w:eastAsia="Arial" w:hAnsi="Arial"/>
                <w:sz w:val="20"/>
                <w:szCs w:val="20"/>
                <w:vertAlign w:val="baseline"/>
                <w:rtl w:val="0"/>
              </w:rPr>
              <w:t xml:space="preserve">Appropriate in-text citation</w:t>
            </w:r>
          </w:p>
          <w:p w:rsidR="00000000" w:rsidDel="00000000" w:rsidP="00000000" w:rsidRDefault="00000000" w:rsidRPr="00000000" w14:paraId="00000034">
            <w:pPr>
              <w:numPr>
                <w:ilvl w:val="0"/>
                <w:numId w:val="1"/>
              </w:numPr>
              <w:ind w:left="720" w:hanging="360"/>
              <w:rPr>
                <w:sz w:val="20"/>
                <w:szCs w:val="20"/>
              </w:rPr>
            </w:pPr>
            <w:r w:rsidDel="00000000" w:rsidR="00000000" w:rsidRPr="00000000">
              <w:rPr>
                <w:rFonts w:ascii="Arial" w:cs="Arial" w:eastAsia="Arial" w:hAnsi="Arial"/>
                <w:sz w:val="20"/>
                <w:szCs w:val="20"/>
                <w:vertAlign w:val="baseline"/>
                <w:rtl w:val="0"/>
              </w:rPr>
              <w:t xml:space="preserve">Grammar, Spelling</w:t>
            </w:r>
          </w:p>
          <w:p w:rsidR="00000000" w:rsidDel="00000000" w:rsidP="00000000" w:rsidRDefault="00000000" w:rsidRPr="00000000" w14:paraId="00000035">
            <w:pPr>
              <w:numPr>
                <w:ilvl w:val="0"/>
                <w:numId w:val="1"/>
              </w:numPr>
              <w:ind w:left="720" w:hanging="360"/>
              <w:rPr>
                <w:sz w:val="20"/>
                <w:szCs w:val="20"/>
              </w:rPr>
            </w:pPr>
            <w:r w:rsidDel="00000000" w:rsidR="00000000" w:rsidRPr="00000000">
              <w:rPr>
                <w:rFonts w:ascii="Arial" w:cs="Arial" w:eastAsia="Arial" w:hAnsi="Arial"/>
                <w:sz w:val="20"/>
                <w:szCs w:val="20"/>
                <w:vertAlign w:val="baseline"/>
                <w:rtl w:val="0"/>
              </w:rPr>
              <w:t xml:space="preserve">Sentence structure</w:t>
            </w:r>
          </w:p>
          <w:p w:rsidR="00000000" w:rsidDel="00000000" w:rsidP="00000000" w:rsidRDefault="00000000" w:rsidRPr="00000000" w14:paraId="00000036">
            <w:pPr>
              <w:numPr>
                <w:ilvl w:val="0"/>
                <w:numId w:val="2"/>
              </w:numPr>
              <w:ind w:left="720" w:hanging="360"/>
              <w:rPr>
                <w:sz w:val="20"/>
                <w:szCs w:val="20"/>
              </w:rPr>
            </w:pPr>
            <w:r w:rsidDel="00000000" w:rsidR="00000000" w:rsidRPr="00000000">
              <w:rPr>
                <w:rFonts w:ascii="Arial" w:cs="Arial" w:eastAsia="Arial" w:hAnsi="Arial"/>
                <w:sz w:val="20"/>
                <w:szCs w:val="20"/>
                <w:vertAlign w:val="baseline"/>
                <w:rtl w:val="0"/>
              </w:rPr>
              <w:t xml:space="preserve">Organization/paragraph development</w:t>
            </w:r>
          </w:p>
          <w:p w:rsidR="00000000" w:rsidDel="00000000" w:rsidP="00000000" w:rsidRDefault="00000000" w:rsidRPr="00000000" w14:paraId="0000003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8">
            <w:pPr>
              <w:widowControl w:val="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39">
            <w:pPr>
              <w:widowControl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20</w:t>
            </w:r>
          </w:p>
        </w:tc>
        <w:tc>
          <w:tcPr>
            <w:vAlign w:val="top"/>
          </w:tcPr>
          <w:p w:rsidR="00000000" w:rsidDel="00000000" w:rsidP="00000000" w:rsidRDefault="00000000" w:rsidRPr="00000000" w14:paraId="0000003A">
            <w:pPr>
              <w:widowControl w:val="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3B">
            <w:pPr>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Clear opening and closing paragraphs</w:t>
            </w:r>
          </w:p>
          <w:p w:rsidR="00000000" w:rsidDel="00000000" w:rsidP="00000000" w:rsidRDefault="00000000" w:rsidRPr="00000000" w14:paraId="0000003C">
            <w:pPr>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D">
            <w:pPr>
              <w:widowControl w:val="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3E">
            <w:pPr>
              <w:widowControl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p w:rsidR="00000000" w:rsidDel="00000000" w:rsidP="00000000" w:rsidRDefault="00000000" w:rsidRPr="00000000" w14:paraId="0000003F">
            <w:pPr>
              <w:widowControl w:val="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40">
            <w:pPr>
              <w:widowControl w:val="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41">
            <w:pPr>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Discussion of career exploration activities</w:t>
            </w:r>
          </w:p>
          <w:p w:rsidR="00000000" w:rsidDel="00000000" w:rsidP="00000000" w:rsidRDefault="00000000" w:rsidRPr="00000000" w14:paraId="00000042">
            <w:pPr>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3">
            <w:pPr>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4">
            <w:pPr>
              <w:widowControl w:val="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45">
            <w:pPr>
              <w:widowControl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14:paraId="00000046">
            <w:pPr>
              <w:widowControl w:val="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47">
            <w:pPr>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Discussion of research into selected career, including all required information and at least two outside sources.</w:t>
            </w:r>
          </w:p>
          <w:p w:rsidR="00000000" w:rsidDel="00000000" w:rsidP="00000000" w:rsidRDefault="00000000" w:rsidRPr="00000000" w14:paraId="00000048">
            <w:pPr>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9">
            <w:pPr>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A">
            <w:pPr>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B">
            <w:pPr>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C">
            <w:pPr>
              <w:widowControl w:val="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widowControl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vAlign w:val="top"/>
          </w:tcPr>
          <w:p w:rsidR="00000000" w:rsidDel="00000000" w:rsidP="00000000" w:rsidRDefault="00000000" w:rsidRPr="00000000" w14:paraId="0000004E">
            <w:pPr>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F">
            <w:pPr>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0">
            <w:pPr>
              <w:widowControl w:val="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51">
            <w:pPr>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Attachment of completed worksheets from the Career Center Website</w:t>
            </w:r>
          </w:p>
          <w:p w:rsidR="00000000" w:rsidDel="00000000" w:rsidP="00000000" w:rsidRDefault="00000000" w:rsidRPr="00000000" w14:paraId="00000052">
            <w:pPr>
              <w:widowControl w:val="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widowControl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p w:rsidR="00000000" w:rsidDel="00000000" w:rsidP="00000000" w:rsidRDefault="00000000" w:rsidRPr="00000000" w14:paraId="00000054">
            <w:pPr>
              <w:widowControl w:val="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55">
            <w:pPr>
              <w:widowControl w:val="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56">
            <w:pPr>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Reference Page in APA format</w:t>
            </w:r>
          </w:p>
          <w:p w:rsidR="00000000" w:rsidDel="00000000" w:rsidP="00000000" w:rsidRDefault="00000000" w:rsidRPr="00000000" w14:paraId="00000057">
            <w:pPr>
              <w:widowControl w:val="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widowControl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14:paraId="00000059">
            <w:pPr>
              <w:widowControl w:val="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5A">
            <w:pPr>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Deduction for missing due date</w:t>
            </w:r>
          </w:p>
          <w:p w:rsidR="00000000" w:rsidDel="00000000" w:rsidP="00000000" w:rsidRDefault="00000000" w:rsidRPr="00000000" w14:paraId="0000005B">
            <w:pPr>
              <w:widowControl w:val="0"/>
              <w:ind w:left="360" w:firstLine="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widowControl w:val="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5D">
            <w:pPr>
              <w:widowControl w:val="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5E">
            <w:pPr>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c>
          <w:tcPr>
            <w:vAlign w:val="top"/>
          </w:tcPr>
          <w:p w:rsidR="00000000" w:rsidDel="00000000" w:rsidP="00000000" w:rsidRDefault="00000000" w:rsidRPr="00000000" w14:paraId="0000005F">
            <w:pPr>
              <w:widowControl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100</w:t>
            </w:r>
          </w:p>
        </w:tc>
        <w:tc>
          <w:tcPr>
            <w:vAlign w:val="top"/>
          </w:tcPr>
          <w:p w:rsidR="00000000" w:rsidDel="00000000" w:rsidP="00000000" w:rsidRDefault="00000000" w:rsidRPr="00000000" w14:paraId="00000060">
            <w:pPr>
              <w:widowControl w:val="0"/>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6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2">
      <w:pPr>
        <w:rPr>
          <w:rFonts w:ascii="Arial" w:cs="Arial" w:eastAsia="Arial" w:hAnsi="Arial"/>
          <w:b w:val="0"/>
          <w:sz w:val="20"/>
          <w:szCs w:val="20"/>
          <w:vertAlign w:val="baseline"/>
        </w:rPr>
      </w:pPr>
      <w:r w:rsidDel="00000000" w:rsidR="00000000" w:rsidRPr="00000000">
        <w:rPr>
          <w:rtl w:val="0"/>
        </w:rPr>
      </w:r>
    </w:p>
    <w:tbl>
      <w:tblPr>
        <w:tblStyle w:val="Table2"/>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58"/>
        <w:tblGridChange w:id="0">
          <w:tblGrid>
            <w:gridCol w:w="9558"/>
          </w:tblGrid>
        </w:tblGridChange>
      </w:tblGrid>
      <w:tr>
        <w:tc>
          <w:tcPr>
            <w:vAlign w:val="top"/>
          </w:tcPr>
          <w:p w:rsidR="00000000" w:rsidDel="00000000" w:rsidP="00000000" w:rsidRDefault="00000000" w:rsidRPr="00000000" w14:paraId="00000063">
            <w:pPr>
              <w:rPr>
                <w:rFonts w:ascii="Arial" w:cs="Arial" w:eastAsia="Arial" w:hAnsi="Arial"/>
                <w:b w:val="0"/>
                <w:color w:val="c00000"/>
                <w:sz w:val="20"/>
                <w:szCs w:val="20"/>
                <w:u w:val="single"/>
                <w:vertAlign w:val="baseline"/>
              </w:rPr>
            </w:pPr>
            <w:r w:rsidDel="00000000" w:rsidR="00000000" w:rsidRPr="00000000">
              <w:rPr>
                <w:rFonts w:ascii="Arial" w:cs="Arial" w:eastAsia="Arial" w:hAnsi="Arial"/>
                <w:b w:val="1"/>
                <w:color w:val="c00000"/>
                <w:sz w:val="20"/>
                <w:szCs w:val="20"/>
                <w:u w:val="single"/>
                <w:vertAlign w:val="baseline"/>
                <w:rtl w:val="0"/>
              </w:rPr>
              <w:t xml:space="preserve">Honor Pledge</w:t>
            </w:r>
            <w:r w:rsidDel="00000000" w:rsidR="00000000" w:rsidRPr="00000000">
              <w:rPr>
                <w:rtl w:val="0"/>
              </w:rPr>
            </w:r>
          </w:p>
          <w:p w:rsidR="00000000" w:rsidDel="00000000" w:rsidP="00000000" w:rsidRDefault="00000000" w:rsidRPr="00000000" w14:paraId="0000006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On my honor, I have neither given nor received unauthorized aid on this assignment. </w:t>
            </w:r>
          </w:p>
          <w:p w:rsidR="00000000" w:rsidDel="00000000" w:rsidP="00000000" w:rsidRDefault="00000000" w:rsidRPr="00000000" w14:paraId="0000006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_____________________________________      _____________________________________</w:t>
            </w:r>
          </w:p>
          <w:p w:rsidR="00000000" w:rsidDel="00000000" w:rsidP="00000000" w:rsidRDefault="00000000" w:rsidRPr="00000000" w14:paraId="0000006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Student Name (Print)                                                 Student Name (Signature)</w:t>
            </w:r>
          </w:p>
          <w:p w:rsidR="00000000" w:rsidDel="00000000" w:rsidP="00000000" w:rsidRDefault="00000000" w:rsidRPr="00000000" w14:paraId="00000069">
            <w:pPr>
              <w:rPr>
                <w:rFonts w:ascii="Arial" w:cs="Arial" w:eastAsia="Arial" w:hAnsi="Arial"/>
                <w:b w:val="0"/>
                <w:color w:val="c00000"/>
                <w:sz w:val="20"/>
                <w:szCs w:val="20"/>
                <w:u w:val="single"/>
                <w:vertAlign w:val="baseline"/>
              </w:rPr>
            </w:pPr>
            <w:r w:rsidDel="00000000" w:rsidR="00000000" w:rsidRPr="00000000">
              <w:rPr>
                <w:rtl w:val="0"/>
              </w:rPr>
            </w:r>
          </w:p>
        </w:tc>
      </w:tr>
    </w:tbl>
    <w:p w:rsidR="00000000" w:rsidDel="00000000" w:rsidP="00000000" w:rsidRDefault="00000000" w:rsidRPr="00000000" w14:paraId="0000006A">
      <w:pPr>
        <w:rPr>
          <w:rFonts w:ascii="Arial" w:cs="Arial" w:eastAsia="Arial" w:hAnsi="Arial"/>
          <w:color w:val="000000"/>
          <w:sz w:val="22"/>
          <w:szCs w:val="22"/>
          <w:vertAlign w:val="baseline"/>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Georgia"/>
  <w:font w:name="Courier New"/>
  <w:font w:name="Bookman Old Styl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0"/>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jc w:val="center"/>
    </w:pPr>
    <w:rPr>
      <w:rFonts w:ascii="Arial" w:cs="Arial" w:eastAsia="Arial" w:hAnsi="Arial"/>
      <w:sz w:val="32"/>
      <w:szCs w:val="32"/>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b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