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77B" w:rsidRDefault="004E359F" w:rsidP="004E359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E359F">
        <w:rPr>
          <w:rFonts w:ascii="Times New Roman" w:hAnsi="Times New Roman" w:cs="Times New Roman"/>
          <w:b/>
          <w:sz w:val="40"/>
          <w:szCs w:val="40"/>
        </w:rPr>
        <w:t>CONFIGURACION JUEGO EN LINEA</w:t>
      </w:r>
    </w:p>
    <w:p w:rsidR="004E359F" w:rsidRDefault="004E359F" w:rsidP="004E359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4E359F" w:rsidRPr="004E359F" w:rsidRDefault="004E359F" w:rsidP="004E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E359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Abstracción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se solicita finalmente?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3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un sistema de configuración para un juego en línea que permita mantener una configuración global compartida por todos los jugadores mediante el patrón </w:t>
      </w:r>
      <w:proofErr w:type="spellStart"/>
      <w:r w:rsidRPr="004E359F">
        <w:rPr>
          <w:rFonts w:ascii="Times New Roman" w:eastAsia="Times New Roman" w:hAnsi="Times New Roman" w:cs="Times New Roman"/>
          <w:sz w:val="24"/>
          <w:szCs w:val="24"/>
          <w:lang w:eastAsia="es-CO"/>
        </w:rPr>
        <w:t>Singleton</w:t>
      </w:r>
      <w:proofErr w:type="spellEnd"/>
      <w:r w:rsidRPr="004E359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información es relevante dado el problema anterior?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359F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Nombre, valor, idioma, dificultad, sonido e instancia de la configuración global.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agrupa la información relevante?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Configuracion</w:t>
      </w:r>
      <w:proofErr w:type="spellEnd"/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E3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nombre, valor.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ConfiguracionJuego</w:t>
      </w:r>
      <w:proofErr w:type="spellEnd"/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E359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instancia, configuraciones.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funcionalidades se requieren?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359F">
        <w:rPr>
          <w:rFonts w:ascii="Times New Roman" w:eastAsia="Times New Roman" w:hAnsi="Times New Roman" w:cs="Times New Roman"/>
          <w:sz w:val="24"/>
          <w:szCs w:val="24"/>
          <w:lang w:eastAsia="es-CO"/>
        </w:rPr>
        <w:t>Obtener la instancia, agregar configuración y mantener las configuraciones globales del juego.</w:t>
      </w:r>
    </w:p>
    <w:p w:rsidR="004E359F" w:rsidRPr="004E359F" w:rsidRDefault="004E359F" w:rsidP="004E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E359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DESCOMPOSICIÓN</w:t>
      </w:r>
    </w:p>
    <w:p w:rsidR="004E359F" w:rsidRPr="004E359F" w:rsidRDefault="004E359F" w:rsidP="004E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359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distribuyen las funcionalidades?</w:t>
      </w:r>
    </w:p>
    <w:p w:rsidR="004E359F" w:rsidRDefault="004E359F" w:rsidP="004E359F">
      <w:pPr>
        <w:pStyle w:val="NormalWeb"/>
      </w:pPr>
      <w:r>
        <w:rPr>
          <w:noProof/>
        </w:rPr>
        <w:drawing>
          <wp:inline distT="0" distB="0" distL="0" distR="0">
            <wp:extent cx="5572125" cy="1531214"/>
            <wp:effectExtent l="0" t="0" r="0" b="0"/>
            <wp:docPr id="1" name="Imagen 1" descr="C:\Users\santi\Downloads\Diagrama 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ti\Downloads\Diagrama 2.draw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717" cy="154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59F" w:rsidRPr="004E359F" w:rsidRDefault="004E359F" w:rsidP="004E359F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sectPr w:rsidR="004E359F" w:rsidRPr="004E35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59F"/>
    <w:rsid w:val="001F61CB"/>
    <w:rsid w:val="004E359F"/>
    <w:rsid w:val="00792093"/>
    <w:rsid w:val="009C6DA1"/>
    <w:rsid w:val="00C9177B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DE8B"/>
  <w15:chartTrackingRefBased/>
  <w15:docId w15:val="{FEE7F167-20C6-400F-84C4-C8926786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E3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E359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4E35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1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Del Toro</dc:creator>
  <cp:keywords/>
  <dc:description/>
  <cp:lastModifiedBy>Santiago Del Toro</cp:lastModifiedBy>
  <cp:revision>1</cp:revision>
  <dcterms:created xsi:type="dcterms:W3CDTF">2026-09-18T03:16:00Z</dcterms:created>
  <dcterms:modified xsi:type="dcterms:W3CDTF">2026-09-18T03:19:00Z</dcterms:modified>
</cp:coreProperties>
</file>