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884C" w14:textId="77777777" w:rsidR="006C76D6" w:rsidRDefault="006725BF">
      <w:pPr>
        <w:spacing w:after="0"/>
      </w:pPr>
      <w:r>
        <w:t>UNIVERSIDAD DE SAN CARLOS DE GUATEMALA</w:t>
      </w:r>
    </w:p>
    <w:p w14:paraId="5DF181B5" w14:textId="77777777" w:rsidR="006C76D6" w:rsidRDefault="006725BF">
      <w:pPr>
        <w:spacing w:after="0"/>
      </w:pPr>
      <w:r>
        <w:t>FACULTAD DE INGENIERÍA</w:t>
      </w:r>
    </w:p>
    <w:p w14:paraId="1509DC24" w14:textId="77777777" w:rsidR="006C76D6" w:rsidRDefault="006725BF">
      <w:pPr>
        <w:spacing w:after="0"/>
      </w:pPr>
      <w:r>
        <w:rPr>
          <w:lang w:val="es-ES"/>
        </w:rPr>
        <w:t>SISTEMAS ORGANIZACIONALES Y GERENCIALES 1 SECCIÓN A</w:t>
      </w:r>
    </w:p>
    <w:p w14:paraId="364F0D52" w14:textId="77777777" w:rsidR="006C76D6" w:rsidRDefault="006725BF">
      <w:pPr>
        <w:spacing w:after="0"/>
      </w:pPr>
      <w:r>
        <w:t>CATEDRÁTICO: ING. FERNANDO JOSÉ PAZ GONZÁLEZ</w:t>
      </w:r>
    </w:p>
    <w:p w14:paraId="11BEDE21" w14:textId="77777777" w:rsidR="006C76D6" w:rsidRDefault="006725BF">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xmlns:w16cei="http://schemas.microsoft.com/office/word/2026/wordml/cei">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625C5B92" w14:textId="77777777" w:rsidR="006C76D6" w:rsidRDefault="006C76D6"/>
    <w:p w14:paraId="0C31EA1A" w14:textId="77777777" w:rsidR="006C76D6" w:rsidRDefault="006C76D6"/>
    <w:p w14:paraId="71EE96CC" w14:textId="77777777" w:rsidR="006C76D6" w:rsidRDefault="006C76D6"/>
    <w:p w14:paraId="691C0884" w14:textId="77777777" w:rsidR="006C76D6" w:rsidRDefault="006725BF">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6238CC7F" w14:textId="77777777" w:rsidR="006C76D6" w:rsidRDefault="006725BF">
                            <w:pPr>
                              <w:spacing w:line="240" w:lineRule="auto"/>
                              <w:jc w:val="center"/>
                              <w:rPr>
                                <w:b/>
                                <w:color w:val="000000"/>
                                <w:sz w:val="48"/>
                                <w:u w:val="single"/>
                                <w:lang w:val="es-ES"/>
                              </w:rPr>
                            </w:pPr>
                            <w:r>
                              <w:rPr>
                                <w:b/>
                                <w:color w:val="000000"/>
                                <w:sz w:val="48"/>
                                <w:u w:val="single"/>
                                <w:lang w:val="es-ES"/>
                              </w:rPr>
                              <w:t>INFORME EJECUTIVO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xmlns:w16cei="http://schemas.microsoft.com/office/word/2026/wordml/cei">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v:textbox>
                <w10:wrap type="square" anchorx="page" anchory="page"/>
              </v:shape>
            </w:pict>
          </mc:Fallback>
        </mc:AlternateContent>
      </w:r>
    </w:p>
    <w:p w14:paraId="737FAC42" w14:textId="77777777" w:rsidR="006C76D6" w:rsidRDefault="006C76D6"/>
    <w:p w14:paraId="040046EF" w14:textId="77777777" w:rsidR="006C76D6" w:rsidRDefault="006C76D6"/>
    <w:p w14:paraId="19ADE21E" w14:textId="77777777" w:rsidR="006C76D6" w:rsidRDefault="006C76D6"/>
    <w:p w14:paraId="3EC86194" w14:textId="77777777" w:rsidR="006C76D6" w:rsidRDefault="006C76D6"/>
    <w:p w14:paraId="28544BF3" w14:textId="77777777" w:rsidR="006C76D6" w:rsidRDefault="006C76D6"/>
    <w:p w14:paraId="44F2734E" w14:textId="77777777" w:rsidR="006C76D6" w:rsidRDefault="006C76D6"/>
    <w:p w14:paraId="243E62DC" w14:textId="77777777" w:rsidR="006C76D6" w:rsidRDefault="006C76D6"/>
    <w:tbl>
      <w:tblPr>
        <w:tblStyle w:val="Tablaconcuadrcula"/>
        <w:tblW w:w="0" w:type="auto"/>
        <w:tblLayout w:type="fixed"/>
        <w:tblLook w:val="04A0" w:firstRow="1" w:lastRow="0" w:firstColumn="1" w:lastColumn="0" w:noHBand="0" w:noVBand="1"/>
      </w:tblPr>
      <w:tblGrid>
        <w:gridCol w:w="4070"/>
        <w:gridCol w:w="1850"/>
        <w:gridCol w:w="3332"/>
      </w:tblGrid>
      <w:tr w:rsidR="00FC443E" w14:paraId="672D2066" w14:textId="77777777">
        <w:tc>
          <w:tcPr>
            <w:tcW w:w="9252" w:type="dxa"/>
            <w:gridSpan w:val="3"/>
            <w:shd w:val="clear" w:color="auto" w:fill="D9D9D9"/>
            <w:vAlign w:val="center"/>
          </w:tcPr>
          <w:p w14:paraId="08635E81" w14:textId="77777777" w:rsidR="00FC443E" w:rsidRDefault="006725BF">
            <w:pPr>
              <w:spacing w:after="0"/>
              <w:jc w:val="center"/>
              <w:rPr>
                <w:b/>
                <w:bCs/>
                <w:sz w:val="24"/>
                <w:szCs w:val="24"/>
              </w:rPr>
            </w:pPr>
            <w:r>
              <w:rPr>
                <w:b/>
                <w:bCs/>
                <w:sz w:val="24"/>
                <w:szCs w:val="24"/>
              </w:rPr>
              <w:t>GRUPO 14</w:t>
            </w:r>
          </w:p>
        </w:tc>
      </w:tr>
      <w:tr w:rsidR="00FC443E" w14:paraId="575FAA17" w14:textId="77777777">
        <w:trPr>
          <w:tblHeader/>
        </w:trPr>
        <w:tc>
          <w:tcPr>
            <w:tcW w:w="4070" w:type="dxa"/>
            <w:shd w:val="clear" w:color="auto" w:fill="D9D9D9"/>
            <w:vAlign w:val="center"/>
          </w:tcPr>
          <w:p w14:paraId="4940E955" w14:textId="77777777" w:rsidR="00FC443E" w:rsidRDefault="006725BF">
            <w:pPr>
              <w:spacing w:after="0"/>
              <w:jc w:val="left"/>
              <w:rPr>
                <w:b/>
                <w:bCs/>
                <w:sz w:val="20"/>
                <w:szCs w:val="20"/>
              </w:rPr>
            </w:pPr>
            <w:r>
              <w:rPr>
                <w:b/>
                <w:bCs/>
                <w:sz w:val="20"/>
                <w:szCs w:val="20"/>
              </w:rPr>
              <w:t>NOMBRE</w:t>
            </w:r>
          </w:p>
        </w:tc>
        <w:tc>
          <w:tcPr>
            <w:tcW w:w="1850" w:type="dxa"/>
            <w:shd w:val="clear" w:color="auto" w:fill="D9D9D9"/>
            <w:vAlign w:val="center"/>
          </w:tcPr>
          <w:p w14:paraId="5A443A85" w14:textId="77777777" w:rsidR="00FC443E" w:rsidRDefault="006725BF">
            <w:pPr>
              <w:spacing w:after="0"/>
              <w:jc w:val="left"/>
              <w:rPr>
                <w:b/>
                <w:bCs/>
                <w:sz w:val="20"/>
                <w:szCs w:val="20"/>
              </w:rPr>
            </w:pPr>
            <w:r>
              <w:rPr>
                <w:b/>
                <w:bCs/>
                <w:sz w:val="20"/>
                <w:szCs w:val="20"/>
              </w:rPr>
              <w:t>CARNÉ</w:t>
            </w:r>
          </w:p>
        </w:tc>
        <w:tc>
          <w:tcPr>
            <w:tcW w:w="3332" w:type="dxa"/>
            <w:shd w:val="clear" w:color="auto" w:fill="D9D9D9"/>
            <w:vAlign w:val="center"/>
          </w:tcPr>
          <w:p w14:paraId="0685D597" w14:textId="77777777" w:rsidR="00FC443E" w:rsidRDefault="006725BF">
            <w:pPr>
              <w:spacing w:after="0"/>
              <w:jc w:val="left"/>
              <w:rPr>
                <w:b/>
                <w:bCs/>
                <w:sz w:val="20"/>
                <w:szCs w:val="20"/>
              </w:rPr>
            </w:pPr>
            <w:r>
              <w:rPr>
                <w:b/>
                <w:bCs/>
                <w:sz w:val="20"/>
                <w:szCs w:val="20"/>
              </w:rPr>
              <w:t>ROL</w:t>
            </w:r>
          </w:p>
        </w:tc>
      </w:tr>
      <w:tr w:rsidR="00FC443E" w14:paraId="624E5AE4" w14:textId="77777777">
        <w:tc>
          <w:tcPr>
            <w:tcW w:w="4070" w:type="dxa"/>
            <w:vAlign w:val="center"/>
          </w:tcPr>
          <w:p w14:paraId="0C0D22F4" w14:textId="77777777" w:rsidR="00FC443E" w:rsidRDefault="006725BF">
            <w:pPr>
              <w:spacing w:after="0"/>
              <w:jc w:val="left"/>
              <w:rPr>
                <w:sz w:val="20"/>
                <w:szCs w:val="20"/>
              </w:rPr>
            </w:pPr>
            <w:r>
              <w:rPr>
                <w:sz w:val="20"/>
                <w:szCs w:val="20"/>
              </w:rPr>
              <w:t>Santiago Julián Barrera Reyes</w:t>
            </w:r>
          </w:p>
        </w:tc>
        <w:tc>
          <w:tcPr>
            <w:tcW w:w="1850" w:type="dxa"/>
            <w:vAlign w:val="center"/>
          </w:tcPr>
          <w:p w14:paraId="6F02A203" w14:textId="77777777" w:rsidR="00FC443E" w:rsidRDefault="006725BF">
            <w:pPr>
              <w:spacing w:after="0"/>
              <w:jc w:val="left"/>
              <w:rPr>
                <w:sz w:val="20"/>
                <w:szCs w:val="20"/>
              </w:rPr>
            </w:pPr>
            <w:r>
              <w:rPr>
                <w:sz w:val="20"/>
                <w:szCs w:val="20"/>
              </w:rPr>
              <w:t>201905884</w:t>
            </w:r>
          </w:p>
        </w:tc>
        <w:tc>
          <w:tcPr>
            <w:tcW w:w="3332" w:type="dxa"/>
            <w:vAlign w:val="center"/>
          </w:tcPr>
          <w:p w14:paraId="530E2FD8" w14:textId="77777777" w:rsidR="00FC443E" w:rsidRDefault="006725BF">
            <w:pPr>
              <w:spacing w:after="0"/>
              <w:jc w:val="left"/>
              <w:rPr>
                <w:sz w:val="20"/>
                <w:szCs w:val="20"/>
              </w:rPr>
            </w:pPr>
            <w:r>
              <w:rPr>
                <w:sz w:val="20"/>
                <w:szCs w:val="20"/>
              </w:rPr>
              <w:t>1 — Estrategia y consolidación</w:t>
            </w:r>
          </w:p>
        </w:tc>
      </w:tr>
      <w:tr w:rsidR="00FC443E" w14:paraId="3E9E6FD1" w14:textId="77777777">
        <w:tc>
          <w:tcPr>
            <w:tcW w:w="4070" w:type="dxa"/>
            <w:vAlign w:val="center"/>
          </w:tcPr>
          <w:p w14:paraId="7301CC78" w14:textId="77777777" w:rsidR="00FC443E" w:rsidRDefault="00FC443E">
            <w:pPr>
              <w:spacing w:after="0"/>
              <w:jc w:val="left"/>
              <w:rPr>
                <w:sz w:val="20"/>
                <w:szCs w:val="20"/>
              </w:rPr>
            </w:pPr>
          </w:p>
        </w:tc>
        <w:tc>
          <w:tcPr>
            <w:tcW w:w="1850" w:type="dxa"/>
            <w:vAlign w:val="center"/>
          </w:tcPr>
          <w:p w14:paraId="270E0A29" w14:textId="77777777" w:rsidR="00FC443E" w:rsidRDefault="00FC443E">
            <w:pPr>
              <w:spacing w:after="0"/>
              <w:jc w:val="left"/>
              <w:rPr>
                <w:sz w:val="20"/>
                <w:szCs w:val="20"/>
              </w:rPr>
            </w:pPr>
          </w:p>
        </w:tc>
        <w:tc>
          <w:tcPr>
            <w:tcW w:w="3332" w:type="dxa"/>
            <w:vAlign w:val="center"/>
          </w:tcPr>
          <w:p w14:paraId="60A89664" w14:textId="77777777" w:rsidR="00FC443E" w:rsidRDefault="00FC443E">
            <w:pPr>
              <w:spacing w:after="0"/>
              <w:jc w:val="left"/>
              <w:rPr>
                <w:sz w:val="20"/>
                <w:szCs w:val="20"/>
              </w:rPr>
            </w:pPr>
          </w:p>
        </w:tc>
      </w:tr>
      <w:tr w:rsidR="00FC443E" w14:paraId="242AC20A" w14:textId="77777777">
        <w:tc>
          <w:tcPr>
            <w:tcW w:w="4070" w:type="dxa"/>
            <w:vAlign w:val="center"/>
          </w:tcPr>
          <w:p w14:paraId="5F347792" w14:textId="77777777" w:rsidR="00FC443E" w:rsidRDefault="00FC443E">
            <w:pPr>
              <w:spacing w:after="0"/>
              <w:jc w:val="left"/>
              <w:rPr>
                <w:sz w:val="20"/>
                <w:szCs w:val="20"/>
              </w:rPr>
            </w:pPr>
          </w:p>
        </w:tc>
        <w:tc>
          <w:tcPr>
            <w:tcW w:w="1850" w:type="dxa"/>
            <w:vAlign w:val="center"/>
          </w:tcPr>
          <w:p w14:paraId="7ADC0349" w14:textId="77777777" w:rsidR="00FC443E" w:rsidRDefault="00FC443E">
            <w:pPr>
              <w:spacing w:after="0"/>
              <w:jc w:val="left"/>
              <w:rPr>
                <w:sz w:val="20"/>
                <w:szCs w:val="20"/>
              </w:rPr>
            </w:pPr>
          </w:p>
        </w:tc>
        <w:tc>
          <w:tcPr>
            <w:tcW w:w="3332" w:type="dxa"/>
            <w:vAlign w:val="center"/>
          </w:tcPr>
          <w:p w14:paraId="65771342" w14:textId="77777777" w:rsidR="00FC443E" w:rsidRDefault="00FC443E">
            <w:pPr>
              <w:spacing w:after="0"/>
              <w:jc w:val="left"/>
              <w:rPr>
                <w:sz w:val="20"/>
                <w:szCs w:val="20"/>
              </w:rPr>
            </w:pPr>
          </w:p>
        </w:tc>
      </w:tr>
      <w:tr w:rsidR="00FC443E" w14:paraId="031D0E3D" w14:textId="77777777">
        <w:tc>
          <w:tcPr>
            <w:tcW w:w="4070" w:type="dxa"/>
            <w:vAlign w:val="center"/>
          </w:tcPr>
          <w:p w14:paraId="1762C52A" w14:textId="77777777" w:rsidR="00FC443E" w:rsidRDefault="00FC443E">
            <w:pPr>
              <w:spacing w:after="0"/>
              <w:jc w:val="left"/>
              <w:rPr>
                <w:sz w:val="20"/>
                <w:szCs w:val="20"/>
              </w:rPr>
            </w:pPr>
          </w:p>
        </w:tc>
        <w:tc>
          <w:tcPr>
            <w:tcW w:w="1850" w:type="dxa"/>
            <w:vAlign w:val="center"/>
          </w:tcPr>
          <w:p w14:paraId="43329355" w14:textId="77777777" w:rsidR="00FC443E" w:rsidRDefault="00FC443E">
            <w:pPr>
              <w:spacing w:after="0"/>
              <w:jc w:val="left"/>
              <w:rPr>
                <w:sz w:val="20"/>
                <w:szCs w:val="20"/>
              </w:rPr>
            </w:pPr>
          </w:p>
        </w:tc>
        <w:tc>
          <w:tcPr>
            <w:tcW w:w="3332" w:type="dxa"/>
            <w:vAlign w:val="center"/>
          </w:tcPr>
          <w:p w14:paraId="064AEAC4" w14:textId="77777777" w:rsidR="00FC443E" w:rsidRDefault="00FC443E">
            <w:pPr>
              <w:spacing w:after="0"/>
              <w:jc w:val="left"/>
              <w:rPr>
                <w:sz w:val="20"/>
                <w:szCs w:val="20"/>
              </w:rPr>
            </w:pPr>
          </w:p>
        </w:tc>
      </w:tr>
    </w:tbl>
    <w:p w14:paraId="0CB7F402" w14:textId="77777777" w:rsidR="00FC443E" w:rsidRDefault="00FC443E">
      <w:pPr>
        <w:spacing w:after="0"/>
      </w:pPr>
    </w:p>
    <w:p w14:paraId="0818ACE6" w14:textId="77777777" w:rsidR="006C76D6" w:rsidRDefault="006C76D6">
      <w:pPr>
        <w:spacing w:after="0"/>
        <w:jc w:val="left"/>
        <w:rPr>
          <w:sz w:val="22"/>
          <w:szCs w:val="22"/>
        </w:rPr>
      </w:pPr>
    </w:p>
    <w:p w14:paraId="35ADB88E" w14:textId="77777777" w:rsidR="00FC443E" w:rsidRDefault="006725BF">
      <w:pPr>
        <w:spacing w:after="40"/>
        <w:jc w:val="center"/>
        <w:rPr>
          <w:b/>
          <w:bCs/>
          <w:sz w:val="24"/>
          <w:szCs w:val="24"/>
        </w:rPr>
      </w:pPr>
      <w:r>
        <w:rPr>
          <w:b/>
          <w:bCs/>
          <w:sz w:val="24"/>
          <w:szCs w:val="24"/>
        </w:rPr>
        <w:t>Transformación Digital en E-Commerce con ERP, CRM y BI</w:t>
      </w:r>
    </w:p>
    <w:p w14:paraId="648DF555" w14:textId="77777777" w:rsidR="00FC443E" w:rsidRDefault="006725BF">
      <w:pPr>
        <w:spacing w:after="40"/>
        <w:jc w:val="center"/>
        <w:rPr>
          <w:sz w:val="24"/>
          <w:szCs w:val="24"/>
        </w:rPr>
      </w:pPr>
      <w:r>
        <w:rPr>
          <w:sz w:val="24"/>
          <w:szCs w:val="24"/>
        </w:rPr>
        <w:t>Caso: RutaMoto  ·  Fase 1</w:t>
      </w:r>
    </w:p>
    <w:p w14:paraId="35099758" w14:textId="77777777" w:rsidR="00FC443E" w:rsidRDefault="006725BF">
      <w:pPr>
        <w:spacing w:after="0"/>
        <w:jc w:val="center"/>
        <w:rPr>
          <w:sz w:val="24"/>
          <w:szCs w:val="24"/>
        </w:rPr>
      </w:pPr>
      <w:r>
        <w:rPr>
          <w:sz w:val="24"/>
          <w:szCs w:val="24"/>
        </w:rPr>
        <w:t>GUATEMALA, 19 DE SEPTIEMBRE DEL 2,026</w:t>
      </w:r>
    </w:p>
    <w:p w14:paraId="4BFFE029" w14:textId="77777777" w:rsidR="006C76D6" w:rsidRDefault="006725BF">
      <w:pPr>
        <w:jc w:val="center"/>
        <w:rPr>
          <w:b/>
          <w:bCs/>
          <w:sz w:val="36"/>
          <w:szCs w:val="36"/>
        </w:rPr>
      </w:pPr>
      <w:r>
        <w:rPr>
          <w:b/>
          <w:bCs/>
          <w:sz w:val="36"/>
          <w:szCs w:val="36"/>
          <w:lang w:val="es-ES"/>
        </w:rPr>
        <w:lastRenderedPageBreak/>
        <w:t>Índice</w:t>
      </w:r>
    </w:p>
    <w:p w14:paraId="6DCF0615" w14:textId="765F1D38" w:rsidR="008C253F" w:rsidRDefault="006725B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TOC \o "1-3" \h \z \u</w:instrText>
      </w:r>
      <w:r>
        <w:fldChar w:fldCharType="separate"/>
      </w:r>
      <w:hyperlink w:anchor="_Toc240465636" w:history="1">
        <w:r w:rsidR="008C253F" w:rsidRPr="00342221">
          <w:rPr>
            <w:rStyle w:val="Hipervnculo"/>
            <w:noProof/>
          </w:rPr>
          <w:t>1.</w:t>
        </w:r>
        <w:r w:rsidR="008C253F">
          <w:rPr>
            <w:rFonts w:asciiTheme="minorHAnsi" w:eastAsiaTheme="minorEastAsia" w:hAnsiTheme="minorHAnsi" w:cstheme="minorBidi"/>
            <w:noProof/>
            <w:kern w:val="2"/>
            <w:sz w:val="24"/>
            <w:szCs w:val="24"/>
            <w:lang w:bidi="ar-SA"/>
            <w14:ligatures w14:val="standardContextual"/>
          </w:rPr>
          <w:tab/>
        </w:r>
        <w:r w:rsidR="008C253F" w:rsidRPr="00342221">
          <w:rPr>
            <w:rStyle w:val="Hipervnculo"/>
            <w:noProof/>
          </w:rPr>
          <w:t>Introducción</w:t>
        </w:r>
        <w:r w:rsidR="008C253F">
          <w:rPr>
            <w:noProof/>
            <w:webHidden/>
          </w:rPr>
          <w:tab/>
        </w:r>
        <w:r w:rsidR="008C253F">
          <w:rPr>
            <w:noProof/>
            <w:webHidden/>
          </w:rPr>
          <w:fldChar w:fldCharType="begin"/>
        </w:r>
        <w:r w:rsidR="008C253F">
          <w:rPr>
            <w:noProof/>
            <w:webHidden/>
          </w:rPr>
          <w:instrText xml:space="preserve"> PAGEREF _Toc240465636 \h </w:instrText>
        </w:r>
        <w:r w:rsidR="008C253F">
          <w:rPr>
            <w:noProof/>
            <w:webHidden/>
          </w:rPr>
        </w:r>
        <w:r w:rsidR="008C253F">
          <w:rPr>
            <w:noProof/>
            <w:webHidden/>
          </w:rPr>
          <w:fldChar w:fldCharType="separate"/>
        </w:r>
        <w:r w:rsidR="008C253F">
          <w:rPr>
            <w:noProof/>
            <w:webHidden/>
          </w:rPr>
          <w:t>10</w:t>
        </w:r>
        <w:r w:rsidR="008C253F">
          <w:rPr>
            <w:noProof/>
            <w:webHidden/>
          </w:rPr>
          <w:fldChar w:fldCharType="end"/>
        </w:r>
      </w:hyperlink>
    </w:p>
    <w:p w14:paraId="3A293C9B" w14:textId="68748105"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37" w:history="1">
        <w:r w:rsidRPr="00342221">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Objetivos del informe</w:t>
        </w:r>
        <w:r>
          <w:rPr>
            <w:noProof/>
            <w:webHidden/>
          </w:rPr>
          <w:tab/>
        </w:r>
        <w:r>
          <w:rPr>
            <w:noProof/>
            <w:webHidden/>
          </w:rPr>
          <w:fldChar w:fldCharType="begin"/>
        </w:r>
        <w:r>
          <w:rPr>
            <w:noProof/>
            <w:webHidden/>
          </w:rPr>
          <w:instrText xml:space="preserve"> PAGEREF _Toc240465637 \h </w:instrText>
        </w:r>
        <w:r>
          <w:rPr>
            <w:noProof/>
            <w:webHidden/>
          </w:rPr>
        </w:r>
        <w:r>
          <w:rPr>
            <w:noProof/>
            <w:webHidden/>
          </w:rPr>
          <w:fldChar w:fldCharType="separate"/>
        </w:r>
        <w:r>
          <w:rPr>
            <w:noProof/>
            <w:webHidden/>
          </w:rPr>
          <w:t>11</w:t>
        </w:r>
        <w:r>
          <w:rPr>
            <w:noProof/>
            <w:webHidden/>
          </w:rPr>
          <w:fldChar w:fldCharType="end"/>
        </w:r>
      </w:hyperlink>
    </w:p>
    <w:p w14:paraId="5B06CC37" w14:textId="3EEF3E3D"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38" w:history="1">
        <w:r w:rsidRPr="00342221">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Objetivo general</w:t>
        </w:r>
        <w:r>
          <w:rPr>
            <w:noProof/>
            <w:webHidden/>
          </w:rPr>
          <w:tab/>
        </w:r>
        <w:r>
          <w:rPr>
            <w:noProof/>
            <w:webHidden/>
          </w:rPr>
          <w:fldChar w:fldCharType="begin"/>
        </w:r>
        <w:r>
          <w:rPr>
            <w:noProof/>
            <w:webHidden/>
          </w:rPr>
          <w:instrText xml:space="preserve"> PAGEREF _Toc240465638 \h </w:instrText>
        </w:r>
        <w:r>
          <w:rPr>
            <w:noProof/>
            <w:webHidden/>
          </w:rPr>
        </w:r>
        <w:r>
          <w:rPr>
            <w:noProof/>
            <w:webHidden/>
          </w:rPr>
          <w:fldChar w:fldCharType="separate"/>
        </w:r>
        <w:r>
          <w:rPr>
            <w:noProof/>
            <w:webHidden/>
          </w:rPr>
          <w:t>11</w:t>
        </w:r>
        <w:r>
          <w:rPr>
            <w:noProof/>
            <w:webHidden/>
          </w:rPr>
          <w:fldChar w:fldCharType="end"/>
        </w:r>
      </w:hyperlink>
    </w:p>
    <w:p w14:paraId="2ED545E1" w14:textId="02F41ED2"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39" w:history="1">
        <w:r w:rsidRPr="00342221">
          <w:rPr>
            <w:rStyle w:val="Hipervnculo"/>
            <w:noProof/>
          </w:rPr>
          <w:t>2.2.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Objetivos específicos</w:t>
        </w:r>
        <w:r>
          <w:rPr>
            <w:noProof/>
            <w:webHidden/>
          </w:rPr>
          <w:tab/>
        </w:r>
        <w:r>
          <w:rPr>
            <w:noProof/>
            <w:webHidden/>
          </w:rPr>
          <w:fldChar w:fldCharType="begin"/>
        </w:r>
        <w:r>
          <w:rPr>
            <w:noProof/>
            <w:webHidden/>
          </w:rPr>
          <w:instrText xml:space="preserve"> PAGEREF _Toc240465639 \h </w:instrText>
        </w:r>
        <w:r>
          <w:rPr>
            <w:noProof/>
            <w:webHidden/>
          </w:rPr>
        </w:r>
        <w:r>
          <w:rPr>
            <w:noProof/>
            <w:webHidden/>
          </w:rPr>
          <w:fldChar w:fldCharType="separate"/>
        </w:r>
        <w:r>
          <w:rPr>
            <w:noProof/>
            <w:webHidden/>
          </w:rPr>
          <w:t>11</w:t>
        </w:r>
        <w:r>
          <w:rPr>
            <w:noProof/>
            <w:webHidden/>
          </w:rPr>
          <w:fldChar w:fldCharType="end"/>
        </w:r>
      </w:hyperlink>
    </w:p>
    <w:p w14:paraId="46E691CB" w14:textId="781E4A37"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0" w:history="1">
        <w:r w:rsidRPr="00342221">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Alcance del informe</w:t>
        </w:r>
        <w:r>
          <w:rPr>
            <w:noProof/>
            <w:webHidden/>
          </w:rPr>
          <w:tab/>
        </w:r>
        <w:r>
          <w:rPr>
            <w:noProof/>
            <w:webHidden/>
          </w:rPr>
          <w:fldChar w:fldCharType="begin"/>
        </w:r>
        <w:r>
          <w:rPr>
            <w:noProof/>
            <w:webHidden/>
          </w:rPr>
          <w:instrText xml:space="preserve"> PAGEREF _Toc240465640 \h </w:instrText>
        </w:r>
        <w:r>
          <w:rPr>
            <w:noProof/>
            <w:webHidden/>
          </w:rPr>
        </w:r>
        <w:r>
          <w:rPr>
            <w:noProof/>
            <w:webHidden/>
          </w:rPr>
          <w:fldChar w:fldCharType="separate"/>
        </w:r>
        <w:r>
          <w:rPr>
            <w:noProof/>
            <w:webHidden/>
          </w:rPr>
          <w:t>12</w:t>
        </w:r>
        <w:r>
          <w:rPr>
            <w:noProof/>
            <w:webHidden/>
          </w:rPr>
          <w:fldChar w:fldCharType="end"/>
        </w:r>
      </w:hyperlink>
    </w:p>
    <w:p w14:paraId="1673F669" w14:textId="7CE7CB8B"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1" w:history="1">
        <w:r w:rsidRPr="00342221">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Objetivos establecidos y reales del proyecto</w:t>
        </w:r>
        <w:r>
          <w:rPr>
            <w:noProof/>
            <w:webHidden/>
          </w:rPr>
          <w:tab/>
        </w:r>
        <w:r>
          <w:rPr>
            <w:noProof/>
            <w:webHidden/>
          </w:rPr>
          <w:fldChar w:fldCharType="begin"/>
        </w:r>
        <w:r>
          <w:rPr>
            <w:noProof/>
            <w:webHidden/>
          </w:rPr>
          <w:instrText xml:space="preserve"> PAGEREF _Toc240465641 \h </w:instrText>
        </w:r>
        <w:r>
          <w:rPr>
            <w:noProof/>
            <w:webHidden/>
          </w:rPr>
        </w:r>
        <w:r>
          <w:rPr>
            <w:noProof/>
            <w:webHidden/>
          </w:rPr>
          <w:fldChar w:fldCharType="separate"/>
        </w:r>
        <w:r>
          <w:rPr>
            <w:noProof/>
            <w:webHidden/>
          </w:rPr>
          <w:t>12</w:t>
        </w:r>
        <w:r>
          <w:rPr>
            <w:noProof/>
            <w:webHidden/>
          </w:rPr>
          <w:fldChar w:fldCharType="end"/>
        </w:r>
      </w:hyperlink>
    </w:p>
    <w:p w14:paraId="79C0CF91" w14:textId="220F3FA3"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2" w:history="1">
        <w:r w:rsidRPr="00342221">
          <w:rPr>
            <w:rStyle w:val="Hipervnculo"/>
            <w:noProof/>
          </w:rPr>
          <w:t>4.1.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Tabla de objetivos</w:t>
        </w:r>
        <w:r>
          <w:rPr>
            <w:noProof/>
            <w:webHidden/>
          </w:rPr>
          <w:tab/>
        </w:r>
        <w:r>
          <w:rPr>
            <w:noProof/>
            <w:webHidden/>
          </w:rPr>
          <w:fldChar w:fldCharType="begin"/>
        </w:r>
        <w:r>
          <w:rPr>
            <w:noProof/>
            <w:webHidden/>
          </w:rPr>
          <w:instrText xml:space="preserve"> PAGEREF _Toc240465642 \h </w:instrText>
        </w:r>
        <w:r>
          <w:rPr>
            <w:noProof/>
            <w:webHidden/>
          </w:rPr>
        </w:r>
        <w:r>
          <w:rPr>
            <w:noProof/>
            <w:webHidden/>
          </w:rPr>
          <w:fldChar w:fldCharType="separate"/>
        </w:r>
        <w:r>
          <w:rPr>
            <w:noProof/>
            <w:webHidden/>
          </w:rPr>
          <w:t>13</w:t>
        </w:r>
        <w:r>
          <w:rPr>
            <w:noProof/>
            <w:webHidden/>
          </w:rPr>
          <w:fldChar w:fldCharType="end"/>
        </w:r>
      </w:hyperlink>
    </w:p>
    <w:p w14:paraId="74E7DB11" w14:textId="7F65DADA"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3" w:history="1">
        <w:r w:rsidRPr="00342221">
          <w:rPr>
            <w:rStyle w:val="Hipervnculo"/>
            <w:noProof/>
          </w:rPr>
          <w:t>4.2.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Justificación de los objetivos</w:t>
        </w:r>
        <w:r>
          <w:rPr>
            <w:noProof/>
            <w:webHidden/>
          </w:rPr>
          <w:tab/>
        </w:r>
        <w:r>
          <w:rPr>
            <w:noProof/>
            <w:webHidden/>
          </w:rPr>
          <w:fldChar w:fldCharType="begin"/>
        </w:r>
        <w:r>
          <w:rPr>
            <w:noProof/>
            <w:webHidden/>
          </w:rPr>
          <w:instrText xml:space="preserve"> PAGEREF _Toc240465643 \h </w:instrText>
        </w:r>
        <w:r>
          <w:rPr>
            <w:noProof/>
            <w:webHidden/>
          </w:rPr>
        </w:r>
        <w:r>
          <w:rPr>
            <w:noProof/>
            <w:webHidden/>
          </w:rPr>
          <w:fldChar w:fldCharType="separate"/>
        </w:r>
        <w:r>
          <w:rPr>
            <w:noProof/>
            <w:webHidden/>
          </w:rPr>
          <w:t>13</w:t>
        </w:r>
        <w:r>
          <w:rPr>
            <w:noProof/>
            <w:webHidden/>
          </w:rPr>
          <w:fldChar w:fldCharType="end"/>
        </w:r>
      </w:hyperlink>
    </w:p>
    <w:p w14:paraId="7DCC22DE" w14:textId="1F41D7C6"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4" w:history="1">
        <w:r w:rsidRPr="00342221">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Conceptos importantes</w:t>
        </w:r>
        <w:r>
          <w:rPr>
            <w:noProof/>
            <w:webHidden/>
          </w:rPr>
          <w:tab/>
        </w:r>
        <w:r>
          <w:rPr>
            <w:noProof/>
            <w:webHidden/>
          </w:rPr>
          <w:fldChar w:fldCharType="begin"/>
        </w:r>
        <w:r>
          <w:rPr>
            <w:noProof/>
            <w:webHidden/>
          </w:rPr>
          <w:instrText xml:space="preserve"> PAGEREF _Toc240465644 \h </w:instrText>
        </w:r>
        <w:r>
          <w:rPr>
            <w:noProof/>
            <w:webHidden/>
          </w:rPr>
        </w:r>
        <w:r>
          <w:rPr>
            <w:noProof/>
            <w:webHidden/>
          </w:rPr>
          <w:fldChar w:fldCharType="separate"/>
        </w:r>
        <w:r>
          <w:rPr>
            <w:noProof/>
            <w:webHidden/>
          </w:rPr>
          <w:t>14</w:t>
        </w:r>
        <w:r>
          <w:rPr>
            <w:noProof/>
            <w:webHidden/>
          </w:rPr>
          <w:fldChar w:fldCharType="end"/>
        </w:r>
      </w:hyperlink>
    </w:p>
    <w:p w14:paraId="1B629D0E" w14:textId="56B3BAAA"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5" w:history="1">
        <w:r w:rsidRPr="00342221">
          <w:rPr>
            <w:rStyle w:val="Hipervnculo"/>
            <w:noProof/>
          </w:rPr>
          <w:t>5.1.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Dirección actual de la institución</w:t>
        </w:r>
        <w:r>
          <w:rPr>
            <w:noProof/>
            <w:webHidden/>
          </w:rPr>
          <w:tab/>
        </w:r>
        <w:r>
          <w:rPr>
            <w:noProof/>
            <w:webHidden/>
          </w:rPr>
          <w:fldChar w:fldCharType="begin"/>
        </w:r>
        <w:r>
          <w:rPr>
            <w:noProof/>
            <w:webHidden/>
          </w:rPr>
          <w:instrText xml:space="preserve"> PAGEREF _Toc240465645 \h </w:instrText>
        </w:r>
        <w:r>
          <w:rPr>
            <w:noProof/>
            <w:webHidden/>
          </w:rPr>
        </w:r>
        <w:r>
          <w:rPr>
            <w:noProof/>
            <w:webHidden/>
          </w:rPr>
          <w:fldChar w:fldCharType="separate"/>
        </w:r>
        <w:r>
          <w:rPr>
            <w:noProof/>
            <w:webHidden/>
          </w:rPr>
          <w:t>14</w:t>
        </w:r>
        <w:r>
          <w:rPr>
            <w:noProof/>
            <w:webHidden/>
          </w:rPr>
          <w:fldChar w:fldCharType="end"/>
        </w:r>
      </w:hyperlink>
    </w:p>
    <w:p w14:paraId="312FE60C" w14:textId="33384017"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6" w:history="1">
        <w:r w:rsidRPr="00342221">
          <w:rPr>
            <w:rStyle w:val="Hipervnculo"/>
            <w:noProof/>
          </w:rPr>
          <w:t>5.2.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Dirección que la participación obtendrá</w:t>
        </w:r>
        <w:r>
          <w:rPr>
            <w:noProof/>
            <w:webHidden/>
          </w:rPr>
          <w:tab/>
        </w:r>
        <w:r>
          <w:rPr>
            <w:noProof/>
            <w:webHidden/>
          </w:rPr>
          <w:fldChar w:fldCharType="begin"/>
        </w:r>
        <w:r>
          <w:rPr>
            <w:noProof/>
            <w:webHidden/>
          </w:rPr>
          <w:instrText xml:space="preserve"> PAGEREF _Toc240465646 \h </w:instrText>
        </w:r>
        <w:r>
          <w:rPr>
            <w:noProof/>
            <w:webHidden/>
          </w:rPr>
        </w:r>
        <w:r>
          <w:rPr>
            <w:noProof/>
            <w:webHidden/>
          </w:rPr>
          <w:fldChar w:fldCharType="separate"/>
        </w:r>
        <w:r>
          <w:rPr>
            <w:noProof/>
            <w:webHidden/>
          </w:rPr>
          <w:t>15</w:t>
        </w:r>
        <w:r>
          <w:rPr>
            <w:noProof/>
            <w:webHidden/>
          </w:rPr>
          <w:fldChar w:fldCharType="end"/>
        </w:r>
      </w:hyperlink>
    </w:p>
    <w:p w14:paraId="15992A89" w14:textId="572B68EF"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7" w:history="1">
        <w:r w:rsidRPr="00342221">
          <w:rPr>
            <w:rStyle w:val="Hipervnculo"/>
            <w:noProof/>
          </w:rPr>
          <w:t>6.</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Definición de planes</w:t>
        </w:r>
        <w:r>
          <w:rPr>
            <w:noProof/>
            <w:webHidden/>
          </w:rPr>
          <w:tab/>
        </w:r>
        <w:r>
          <w:rPr>
            <w:noProof/>
            <w:webHidden/>
          </w:rPr>
          <w:fldChar w:fldCharType="begin"/>
        </w:r>
        <w:r>
          <w:rPr>
            <w:noProof/>
            <w:webHidden/>
          </w:rPr>
          <w:instrText xml:space="preserve"> PAGEREF _Toc240465647 \h </w:instrText>
        </w:r>
        <w:r>
          <w:rPr>
            <w:noProof/>
            <w:webHidden/>
          </w:rPr>
        </w:r>
        <w:r>
          <w:rPr>
            <w:noProof/>
            <w:webHidden/>
          </w:rPr>
          <w:fldChar w:fldCharType="separate"/>
        </w:r>
        <w:r>
          <w:rPr>
            <w:noProof/>
            <w:webHidden/>
          </w:rPr>
          <w:t>16</w:t>
        </w:r>
        <w:r>
          <w:rPr>
            <w:noProof/>
            <w:webHidden/>
          </w:rPr>
          <w:fldChar w:fldCharType="end"/>
        </w:r>
      </w:hyperlink>
    </w:p>
    <w:p w14:paraId="30018AE2" w14:textId="4AD58AF4"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8" w:history="1">
        <w:r w:rsidRPr="00342221">
          <w:rPr>
            <w:rStyle w:val="Hipervnculo"/>
            <w:noProof/>
          </w:rPr>
          <w:t>6.1.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Plan estratégico</w:t>
        </w:r>
        <w:r>
          <w:rPr>
            <w:noProof/>
            <w:webHidden/>
          </w:rPr>
          <w:tab/>
        </w:r>
        <w:r>
          <w:rPr>
            <w:noProof/>
            <w:webHidden/>
          </w:rPr>
          <w:fldChar w:fldCharType="begin"/>
        </w:r>
        <w:r>
          <w:rPr>
            <w:noProof/>
            <w:webHidden/>
          </w:rPr>
          <w:instrText xml:space="preserve"> PAGEREF _Toc240465648 \h </w:instrText>
        </w:r>
        <w:r>
          <w:rPr>
            <w:noProof/>
            <w:webHidden/>
          </w:rPr>
        </w:r>
        <w:r>
          <w:rPr>
            <w:noProof/>
            <w:webHidden/>
          </w:rPr>
          <w:fldChar w:fldCharType="separate"/>
        </w:r>
        <w:r>
          <w:rPr>
            <w:noProof/>
            <w:webHidden/>
          </w:rPr>
          <w:t>16</w:t>
        </w:r>
        <w:r>
          <w:rPr>
            <w:noProof/>
            <w:webHidden/>
          </w:rPr>
          <w:fldChar w:fldCharType="end"/>
        </w:r>
      </w:hyperlink>
    </w:p>
    <w:p w14:paraId="4639D405" w14:textId="3200A959"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49" w:history="1">
        <w:r w:rsidRPr="00342221">
          <w:rPr>
            <w:rStyle w:val="Hipervnculo"/>
            <w:noProof/>
          </w:rPr>
          <w:t>6.2.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Plan operativo</w:t>
        </w:r>
        <w:r>
          <w:rPr>
            <w:noProof/>
            <w:webHidden/>
          </w:rPr>
          <w:tab/>
        </w:r>
        <w:r>
          <w:rPr>
            <w:noProof/>
            <w:webHidden/>
          </w:rPr>
          <w:fldChar w:fldCharType="begin"/>
        </w:r>
        <w:r>
          <w:rPr>
            <w:noProof/>
            <w:webHidden/>
          </w:rPr>
          <w:instrText xml:space="preserve"> PAGEREF _Toc240465649 \h </w:instrText>
        </w:r>
        <w:r>
          <w:rPr>
            <w:noProof/>
            <w:webHidden/>
          </w:rPr>
        </w:r>
        <w:r>
          <w:rPr>
            <w:noProof/>
            <w:webHidden/>
          </w:rPr>
          <w:fldChar w:fldCharType="separate"/>
        </w:r>
        <w:r>
          <w:rPr>
            <w:noProof/>
            <w:webHidden/>
          </w:rPr>
          <w:t>17</w:t>
        </w:r>
        <w:r>
          <w:rPr>
            <w:noProof/>
            <w:webHidden/>
          </w:rPr>
          <w:fldChar w:fldCharType="end"/>
        </w:r>
      </w:hyperlink>
    </w:p>
    <w:p w14:paraId="3387AE71" w14:textId="2865FFAE"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0" w:history="1">
        <w:r w:rsidRPr="00342221">
          <w:rPr>
            <w:rStyle w:val="Hipervnculo"/>
            <w:noProof/>
          </w:rPr>
          <w:t>6.3.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Plan direccional</w:t>
        </w:r>
        <w:r>
          <w:rPr>
            <w:noProof/>
            <w:webHidden/>
          </w:rPr>
          <w:tab/>
        </w:r>
        <w:r>
          <w:rPr>
            <w:noProof/>
            <w:webHidden/>
          </w:rPr>
          <w:fldChar w:fldCharType="begin"/>
        </w:r>
        <w:r>
          <w:rPr>
            <w:noProof/>
            <w:webHidden/>
          </w:rPr>
          <w:instrText xml:space="preserve"> PAGEREF _Toc240465650 \h </w:instrText>
        </w:r>
        <w:r>
          <w:rPr>
            <w:noProof/>
            <w:webHidden/>
          </w:rPr>
        </w:r>
        <w:r>
          <w:rPr>
            <w:noProof/>
            <w:webHidden/>
          </w:rPr>
          <w:fldChar w:fldCharType="separate"/>
        </w:r>
        <w:r>
          <w:rPr>
            <w:noProof/>
            <w:webHidden/>
          </w:rPr>
          <w:t>18</w:t>
        </w:r>
        <w:r>
          <w:rPr>
            <w:noProof/>
            <w:webHidden/>
          </w:rPr>
          <w:fldChar w:fldCharType="end"/>
        </w:r>
      </w:hyperlink>
    </w:p>
    <w:p w14:paraId="773BEABB" w14:textId="05E71254"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1" w:history="1">
        <w:r w:rsidRPr="00342221">
          <w:rPr>
            <w:rStyle w:val="Hipervnculo"/>
            <w:noProof/>
          </w:rPr>
          <w:t>6.4.</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Planes de un solo uso</w:t>
        </w:r>
        <w:r>
          <w:rPr>
            <w:noProof/>
            <w:webHidden/>
          </w:rPr>
          <w:tab/>
        </w:r>
        <w:r>
          <w:rPr>
            <w:noProof/>
            <w:webHidden/>
          </w:rPr>
          <w:fldChar w:fldCharType="begin"/>
        </w:r>
        <w:r>
          <w:rPr>
            <w:noProof/>
            <w:webHidden/>
          </w:rPr>
          <w:instrText xml:space="preserve"> PAGEREF _Toc240465651 \h </w:instrText>
        </w:r>
        <w:r>
          <w:rPr>
            <w:noProof/>
            <w:webHidden/>
          </w:rPr>
        </w:r>
        <w:r>
          <w:rPr>
            <w:noProof/>
            <w:webHidden/>
          </w:rPr>
          <w:fldChar w:fldCharType="separate"/>
        </w:r>
        <w:r>
          <w:rPr>
            <w:noProof/>
            <w:webHidden/>
          </w:rPr>
          <w:t>19</w:t>
        </w:r>
        <w:r>
          <w:rPr>
            <w:noProof/>
            <w:webHidden/>
          </w:rPr>
          <w:fldChar w:fldCharType="end"/>
        </w:r>
      </w:hyperlink>
    </w:p>
    <w:p w14:paraId="50A9054A" w14:textId="5E81F6D7"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2" w:history="1">
        <w:r w:rsidRPr="00342221">
          <w:rPr>
            <w:rStyle w:val="Hipervnculo"/>
            <w:noProof/>
          </w:rPr>
          <w:t>6.5.</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Planes permanentes</w:t>
        </w:r>
        <w:r>
          <w:rPr>
            <w:noProof/>
            <w:webHidden/>
          </w:rPr>
          <w:tab/>
        </w:r>
        <w:r>
          <w:rPr>
            <w:noProof/>
            <w:webHidden/>
          </w:rPr>
          <w:fldChar w:fldCharType="begin"/>
        </w:r>
        <w:r>
          <w:rPr>
            <w:noProof/>
            <w:webHidden/>
          </w:rPr>
          <w:instrText xml:space="preserve"> PAGEREF _Toc240465652 \h </w:instrText>
        </w:r>
        <w:r>
          <w:rPr>
            <w:noProof/>
            <w:webHidden/>
          </w:rPr>
        </w:r>
        <w:r>
          <w:rPr>
            <w:noProof/>
            <w:webHidden/>
          </w:rPr>
          <w:fldChar w:fldCharType="separate"/>
        </w:r>
        <w:r>
          <w:rPr>
            <w:noProof/>
            <w:webHidden/>
          </w:rPr>
          <w:t>20</w:t>
        </w:r>
        <w:r>
          <w:rPr>
            <w:noProof/>
            <w:webHidden/>
          </w:rPr>
          <w:fldChar w:fldCharType="end"/>
        </w:r>
      </w:hyperlink>
    </w:p>
    <w:p w14:paraId="7F3CBD5F" w14:textId="5B73ABF2"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3" w:history="1">
        <w:r w:rsidRPr="00342221">
          <w:rPr>
            <w:rStyle w:val="Hipervnculo"/>
            <w:noProof/>
          </w:rPr>
          <w:t>6.6.</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Porter's Diamond Model</w:t>
        </w:r>
        <w:r>
          <w:rPr>
            <w:noProof/>
            <w:webHidden/>
          </w:rPr>
          <w:tab/>
        </w:r>
        <w:r>
          <w:rPr>
            <w:noProof/>
            <w:webHidden/>
          </w:rPr>
          <w:fldChar w:fldCharType="begin"/>
        </w:r>
        <w:r>
          <w:rPr>
            <w:noProof/>
            <w:webHidden/>
          </w:rPr>
          <w:instrText xml:space="preserve"> PAGEREF _Toc240465653 \h </w:instrText>
        </w:r>
        <w:r>
          <w:rPr>
            <w:noProof/>
            <w:webHidden/>
          </w:rPr>
        </w:r>
        <w:r>
          <w:rPr>
            <w:noProof/>
            <w:webHidden/>
          </w:rPr>
          <w:fldChar w:fldCharType="separate"/>
        </w:r>
        <w:r>
          <w:rPr>
            <w:noProof/>
            <w:webHidden/>
          </w:rPr>
          <w:t>20</w:t>
        </w:r>
        <w:r>
          <w:rPr>
            <w:noProof/>
            <w:webHidden/>
          </w:rPr>
          <w:fldChar w:fldCharType="end"/>
        </w:r>
      </w:hyperlink>
    </w:p>
    <w:p w14:paraId="5839EF61" w14:textId="12DD560F"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4" w:history="1">
        <w:r w:rsidRPr="00342221">
          <w:rPr>
            <w:rStyle w:val="Hipervnculo"/>
            <w:noProof/>
          </w:rPr>
          <w:t>6.7.</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Análisis SWOT (FODA)</w:t>
        </w:r>
        <w:r>
          <w:rPr>
            <w:noProof/>
            <w:webHidden/>
          </w:rPr>
          <w:tab/>
        </w:r>
        <w:r>
          <w:rPr>
            <w:noProof/>
            <w:webHidden/>
          </w:rPr>
          <w:fldChar w:fldCharType="begin"/>
        </w:r>
        <w:r>
          <w:rPr>
            <w:noProof/>
            <w:webHidden/>
          </w:rPr>
          <w:instrText xml:space="preserve"> PAGEREF _Toc240465654 \h </w:instrText>
        </w:r>
        <w:r>
          <w:rPr>
            <w:noProof/>
            <w:webHidden/>
          </w:rPr>
        </w:r>
        <w:r>
          <w:rPr>
            <w:noProof/>
            <w:webHidden/>
          </w:rPr>
          <w:fldChar w:fldCharType="separate"/>
        </w:r>
        <w:r>
          <w:rPr>
            <w:noProof/>
            <w:webHidden/>
          </w:rPr>
          <w:t>21</w:t>
        </w:r>
        <w:r>
          <w:rPr>
            <w:noProof/>
            <w:webHidden/>
          </w:rPr>
          <w:fldChar w:fldCharType="end"/>
        </w:r>
      </w:hyperlink>
    </w:p>
    <w:p w14:paraId="41A13E78" w14:textId="09F34439"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5" w:history="1">
        <w:r w:rsidRPr="00342221">
          <w:rPr>
            <w:rStyle w:val="Hipervnculo"/>
            <w:noProof/>
          </w:rPr>
          <w:t>6.8.</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VUCA Framework</w:t>
        </w:r>
        <w:r>
          <w:rPr>
            <w:noProof/>
            <w:webHidden/>
          </w:rPr>
          <w:tab/>
        </w:r>
        <w:r>
          <w:rPr>
            <w:noProof/>
            <w:webHidden/>
          </w:rPr>
          <w:fldChar w:fldCharType="begin"/>
        </w:r>
        <w:r>
          <w:rPr>
            <w:noProof/>
            <w:webHidden/>
          </w:rPr>
          <w:instrText xml:space="preserve"> PAGEREF _Toc240465655 \h </w:instrText>
        </w:r>
        <w:r>
          <w:rPr>
            <w:noProof/>
            <w:webHidden/>
          </w:rPr>
        </w:r>
        <w:r>
          <w:rPr>
            <w:noProof/>
            <w:webHidden/>
          </w:rPr>
          <w:fldChar w:fldCharType="separate"/>
        </w:r>
        <w:r>
          <w:rPr>
            <w:noProof/>
            <w:webHidden/>
          </w:rPr>
          <w:t>21</w:t>
        </w:r>
        <w:r>
          <w:rPr>
            <w:noProof/>
            <w:webHidden/>
          </w:rPr>
          <w:fldChar w:fldCharType="end"/>
        </w:r>
      </w:hyperlink>
    </w:p>
    <w:p w14:paraId="61E66074" w14:textId="3C791AAA"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6" w:history="1">
        <w:r w:rsidRPr="00342221">
          <w:rPr>
            <w:rStyle w:val="Hipervnculo"/>
            <w:noProof/>
          </w:rPr>
          <w:t>7.</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Postulación del proyecto</w:t>
        </w:r>
        <w:r>
          <w:rPr>
            <w:noProof/>
            <w:webHidden/>
          </w:rPr>
          <w:tab/>
        </w:r>
        <w:r>
          <w:rPr>
            <w:noProof/>
            <w:webHidden/>
          </w:rPr>
          <w:fldChar w:fldCharType="begin"/>
        </w:r>
        <w:r>
          <w:rPr>
            <w:noProof/>
            <w:webHidden/>
          </w:rPr>
          <w:instrText xml:space="preserve"> PAGEREF _Toc240465656 \h </w:instrText>
        </w:r>
        <w:r>
          <w:rPr>
            <w:noProof/>
            <w:webHidden/>
          </w:rPr>
        </w:r>
        <w:r>
          <w:rPr>
            <w:noProof/>
            <w:webHidden/>
          </w:rPr>
          <w:fldChar w:fldCharType="separate"/>
        </w:r>
        <w:r>
          <w:rPr>
            <w:noProof/>
            <w:webHidden/>
          </w:rPr>
          <w:t>21</w:t>
        </w:r>
        <w:r>
          <w:rPr>
            <w:noProof/>
            <w:webHidden/>
          </w:rPr>
          <w:fldChar w:fldCharType="end"/>
        </w:r>
      </w:hyperlink>
    </w:p>
    <w:p w14:paraId="5E0F1A54" w14:textId="6EF76F4A"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7" w:history="1">
        <w:r w:rsidRPr="00342221">
          <w:rPr>
            <w:rStyle w:val="Hipervnculo"/>
            <w:noProof/>
          </w:rPr>
          <w:t>7.1.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Identificación del proyecto</w:t>
        </w:r>
        <w:r>
          <w:rPr>
            <w:noProof/>
            <w:webHidden/>
          </w:rPr>
          <w:tab/>
        </w:r>
        <w:r>
          <w:rPr>
            <w:noProof/>
            <w:webHidden/>
          </w:rPr>
          <w:fldChar w:fldCharType="begin"/>
        </w:r>
        <w:r>
          <w:rPr>
            <w:noProof/>
            <w:webHidden/>
          </w:rPr>
          <w:instrText xml:space="preserve"> PAGEREF _Toc240465657 \h </w:instrText>
        </w:r>
        <w:r>
          <w:rPr>
            <w:noProof/>
            <w:webHidden/>
          </w:rPr>
        </w:r>
        <w:r>
          <w:rPr>
            <w:noProof/>
            <w:webHidden/>
          </w:rPr>
          <w:fldChar w:fldCharType="separate"/>
        </w:r>
        <w:r>
          <w:rPr>
            <w:noProof/>
            <w:webHidden/>
          </w:rPr>
          <w:t>21</w:t>
        </w:r>
        <w:r>
          <w:rPr>
            <w:noProof/>
            <w:webHidden/>
          </w:rPr>
          <w:fldChar w:fldCharType="end"/>
        </w:r>
      </w:hyperlink>
    </w:p>
    <w:p w14:paraId="047200B4" w14:textId="23206F00"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8" w:history="1">
        <w:r w:rsidRPr="00342221">
          <w:rPr>
            <w:rStyle w:val="Hipervnculo"/>
            <w:noProof/>
          </w:rPr>
          <w:t>7.2.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Características del proyecto</w:t>
        </w:r>
        <w:r>
          <w:rPr>
            <w:noProof/>
            <w:webHidden/>
          </w:rPr>
          <w:tab/>
        </w:r>
        <w:r>
          <w:rPr>
            <w:noProof/>
            <w:webHidden/>
          </w:rPr>
          <w:fldChar w:fldCharType="begin"/>
        </w:r>
        <w:r>
          <w:rPr>
            <w:noProof/>
            <w:webHidden/>
          </w:rPr>
          <w:instrText xml:space="preserve"> PAGEREF _Toc240465658 \h </w:instrText>
        </w:r>
        <w:r>
          <w:rPr>
            <w:noProof/>
            <w:webHidden/>
          </w:rPr>
        </w:r>
        <w:r>
          <w:rPr>
            <w:noProof/>
            <w:webHidden/>
          </w:rPr>
          <w:fldChar w:fldCharType="separate"/>
        </w:r>
        <w:r>
          <w:rPr>
            <w:noProof/>
            <w:webHidden/>
          </w:rPr>
          <w:t>22</w:t>
        </w:r>
        <w:r>
          <w:rPr>
            <w:noProof/>
            <w:webHidden/>
          </w:rPr>
          <w:fldChar w:fldCharType="end"/>
        </w:r>
      </w:hyperlink>
    </w:p>
    <w:p w14:paraId="2491BA5B" w14:textId="2D94EFFF"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59" w:history="1">
        <w:r w:rsidRPr="00342221">
          <w:rPr>
            <w:rStyle w:val="Hipervnculo"/>
            <w:noProof/>
          </w:rPr>
          <w:t>7.3.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Descripción de actividades y cronograma</w:t>
        </w:r>
        <w:r>
          <w:rPr>
            <w:noProof/>
            <w:webHidden/>
          </w:rPr>
          <w:tab/>
        </w:r>
        <w:r>
          <w:rPr>
            <w:noProof/>
            <w:webHidden/>
          </w:rPr>
          <w:fldChar w:fldCharType="begin"/>
        </w:r>
        <w:r>
          <w:rPr>
            <w:noProof/>
            <w:webHidden/>
          </w:rPr>
          <w:instrText xml:space="preserve"> PAGEREF _Toc240465659 \h </w:instrText>
        </w:r>
        <w:r>
          <w:rPr>
            <w:noProof/>
            <w:webHidden/>
          </w:rPr>
        </w:r>
        <w:r>
          <w:rPr>
            <w:noProof/>
            <w:webHidden/>
          </w:rPr>
          <w:fldChar w:fldCharType="separate"/>
        </w:r>
        <w:r>
          <w:rPr>
            <w:noProof/>
            <w:webHidden/>
          </w:rPr>
          <w:t>23</w:t>
        </w:r>
        <w:r>
          <w:rPr>
            <w:noProof/>
            <w:webHidden/>
          </w:rPr>
          <w:fldChar w:fldCharType="end"/>
        </w:r>
      </w:hyperlink>
    </w:p>
    <w:p w14:paraId="05A6FB0C" w14:textId="1D6953C9"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0" w:history="1">
        <w:r w:rsidRPr="00342221">
          <w:rPr>
            <w:rStyle w:val="Hipervnculo"/>
            <w:noProof/>
          </w:rPr>
          <w:t>8.</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Beneficiarios del proyecto</w:t>
        </w:r>
        <w:r>
          <w:rPr>
            <w:noProof/>
            <w:webHidden/>
          </w:rPr>
          <w:tab/>
        </w:r>
        <w:r>
          <w:rPr>
            <w:noProof/>
            <w:webHidden/>
          </w:rPr>
          <w:fldChar w:fldCharType="begin"/>
        </w:r>
        <w:r>
          <w:rPr>
            <w:noProof/>
            <w:webHidden/>
          </w:rPr>
          <w:instrText xml:space="preserve"> PAGEREF _Toc240465660 \h </w:instrText>
        </w:r>
        <w:r>
          <w:rPr>
            <w:noProof/>
            <w:webHidden/>
          </w:rPr>
        </w:r>
        <w:r>
          <w:rPr>
            <w:noProof/>
            <w:webHidden/>
          </w:rPr>
          <w:fldChar w:fldCharType="separate"/>
        </w:r>
        <w:r>
          <w:rPr>
            <w:noProof/>
            <w:webHidden/>
          </w:rPr>
          <w:t>0</w:t>
        </w:r>
        <w:r>
          <w:rPr>
            <w:noProof/>
            <w:webHidden/>
          </w:rPr>
          <w:fldChar w:fldCharType="end"/>
        </w:r>
      </w:hyperlink>
    </w:p>
    <w:p w14:paraId="71F9A17F" w14:textId="1B29B671"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1" w:history="1">
        <w:r w:rsidRPr="00342221">
          <w:rPr>
            <w:rStyle w:val="Hipervnculo"/>
            <w:noProof/>
          </w:rPr>
          <w:t>8.1.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Beneficiarios directos</w:t>
        </w:r>
        <w:r>
          <w:rPr>
            <w:noProof/>
            <w:webHidden/>
          </w:rPr>
          <w:tab/>
        </w:r>
        <w:r>
          <w:rPr>
            <w:noProof/>
            <w:webHidden/>
          </w:rPr>
          <w:fldChar w:fldCharType="begin"/>
        </w:r>
        <w:r>
          <w:rPr>
            <w:noProof/>
            <w:webHidden/>
          </w:rPr>
          <w:instrText xml:space="preserve"> PAGEREF _Toc240465661 \h </w:instrText>
        </w:r>
        <w:r>
          <w:rPr>
            <w:noProof/>
            <w:webHidden/>
          </w:rPr>
        </w:r>
        <w:r>
          <w:rPr>
            <w:noProof/>
            <w:webHidden/>
          </w:rPr>
          <w:fldChar w:fldCharType="separate"/>
        </w:r>
        <w:r>
          <w:rPr>
            <w:noProof/>
            <w:webHidden/>
          </w:rPr>
          <w:t>0</w:t>
        </w:r>
        <w:r>
          <w:rPr>
            <w:noProof/>
            <w:webHidden/>
          </w:rPr>
          <w:fldChar w:fldCharType="end"/>
        </w:r>
      </w:hyperlink>
    </w:p>
    <w:p w14:paraId="10B57070" w14:textId="45F1B6FD"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2" w:history="1">
        <w:r w:rsidRPr="00342221">
          <w:rPr>
            <w:rStyle w:val="Hipervnculo"/>
            <w:noProof/>
          </w:rPr>
          <w:t>8.2.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Beneficiarios indirectos</w:t>
        </w:r>
        <w:r>
          <w:rPr>
            <w:noProof/>
            <w:webHidden/>
          </w:rPr>
          <w:tab/>
        </w:r>
        <w:r>
          <w:rPr>
            <w:noProof/>
            <w:webHidden/>
          </w:rPr>
          <w:fldChar w:fldCharType="begin"/>
        </w:r>
        <w:r>
          <w:rPr>
            <w:noProof/>
            <w:webHidden/>
          </w:rPr>
          <w:instrText xml:space="preserve"> PAGEREF _Toc240465662 \h </w:instrText>
        </w:r>
        <w:r>
          <w:rPr>
            <w:noProof/>
            <w:webHidden/>
          </w:rPr>
        </w:r>
        <w:r>
          <w:rPr>
            <w:noProof/>
            <w:webHidden/>
          </w:rPr>
          <w:fldChar w:fldCharType="separate"/>
        </w:r>
        <w:r>
          <w:rPr>
            <w:noProof/>
            <w:webHidden/>
          </w:rPr>
          <w:t>0</w:t>
        </w:r>
        <w:r>
          <w:rPr>
            <w:noProof/>
            <w:webHidden/>
          </w:rPr>
          <w:fldChar w:fldCharType="end"/>
        </w:r>
      </w:hyperlink>
    </w:p>
    <w:p w14:paraId="1BA7305D" w14:textId="2D5C184E"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3" w:history="1">
        <w:r w:rsidRPr="00342221">
          <w:rPr>
            <w:rStyle w:val="Hipervnculo"/>
            <w:noProof/>
          </w:rPr>
          <w:t>9.</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Infraestructura y presupuesto del proyecto</w:t>
        </w:r>
        <w:r>
          <w:rPr>
            <w:noProof/>
            <w:webHidden/>
          </w:rPr>
          <w:tab/>
        </w:r>
        <w:r>
          <w:rPr>
            <w:noProof/>
            <w:webHidden/>
          </w:rPr>
          <w:fldChar w:fldCharType="begin"/>
        </w:r>
        <w:r>
          <w:rPr>
            <w:noProof/>
            <w:webHidden/>
          </w:rPr>
          <w:instrText xml:space="preserve"> PAGEREF _Toc240465663 \h </w:instrText>
        </w:r>
        <w:r>
          <w:rPr>
            <w:noProof/>
            <w:webHidden/>
          </w:rPr>
        </w:r>
        <w:r>
          <w:rPr>
            <w:noProof/>
            <w:webHidden/>
          </w:rPr>
          <w:fldChar w:fldCharType="separate"/>
        </w:r>
        <w:r>
          <w:rPr>
            <w:noProof/>
            <w:webHidden/>
          </w:rPr>
          <w:t>1</w:t>
        </w:r>
        <w:r>
          <w:rPr>
            <w:noProof/>
            <w:webHidden/>
          </w:rPr>
          <w:fldChar w:fldCharType="end"/>
        </w:r>
      </w:hyperlink>
    </w:p>
    <w:p w14:paraId="77F711AF" w14:textId="15F73E45"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4" w:history="1">
        <w:r w:rsidRPr="00342221">
          <w:rPr>
            <w:rStyle w:val="Hipervnculo"/>
            <w:noProof/>
          </w:rPr>
          <w:t>9.1.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Componentes físicos y tecnológicos</w:t>
        </w:r>
        <w:r>
          <w:rPr>
            <w:noProof/>
            <w:webHidden/>
          </w:rPr>
          <w:tab/>
        </w:r>
        <w:r>
          <w:rPr>
            <w:noProof/>
            <w:webHidden/>
          </w:rPr>
          <w:fldChar w:fldCharType="begin"/>
        </w:r>
        <w:r>
          <w:rPr>
            <w:noProof/>
            <w:webHidden/>
          </w:rPr>
          <w:instrText xml:space="preserve"> PAGEREF _Toc240465664 \h </w:instrText>
        </w:r>
        <w:r>
          <w:rPr>
            <w:noProof/>
            <w:webHidden/>
          </w:rPr>
        </w:r>
        <w:r>
          <w:rPr>
            <w:noProof/>
            <w:webHidden/>
          </w:rPr>
          <w:fldChar w:fldCharType="separate"/>
        </w:r>
        <w:r>
          <w:rPr>
            <w:noProof/>
            <w:webHidden/>
          </w:rPr>
          <w:t>1</w:t>
        </w:r>
        <w:r>
          <w:rPr>
            <w:noProof/>
            <w:webHidden/>
          </w:rPr>
          <w:fldChar w:fldCharType="end"/>
        </w:r>
      </w:hyperlink>
    </w:p>
    <w:p w14:paraId="5C6E65BA" w14:textId="6A1B1C8F"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5" w:history="1">
        <w:r w:rsidRPr="00342221">
          <w:rPr>
            <w:rStyle w:val="Hipervnculo"/>
            <w:noProof/>
          </w:rPr>
          <w:t>9.2.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Herramientas de gestión seleccionadas</w:t>
        </w:r>
        <w:r>
          <w:rPr>
            <w:noProof/>
            <w:webHidden/>
          </w:rPr>
          <w:tab/>
        </w:r>
        <w:r>
          <w:rPr>
            <w:noProof/>
            <w:webHidden/>
          </w:rPr>
          <w:fldChar w:fldCharType="begin"/>
        </w:r>
        <w:r>
          <w:rPr>
            <w:noProof/>
            <w:webHidden/>
          </w:rPr>
          <w:instrText xml:space="preserve"> PAGEREF _Toc240465665 \h </w:instrText>
        </w:r>
        <w:r>
          <w:rPr>
            <w:noProof/>
            <w:webHidden/>
          </w:rPr>
        </w:r>
        <w:r>
          <w:rPr>
            <w:noProof/>
            <w:webHidden/>
          </w:rPr>
          <w:fldChar w:fldCharType="separate"/>
        </w:r>
        <w:r>
          <w:rPr>
            <w:noProof/>
            <w:webHidden/>
          </w:rPr>
          <w:t>1</w:t>
        </w:r>
        <w:r>
          <w:rPr>
            <w:noProof/>
            <w:webHidden/>
          </w:rPr>
          <w:fldChar w:fldCharType="end"/>
        </w:r>
      </w:hyperlink>
    </w:p>
    <w:p w14:paraId="124173DA" w14:textId="483FAE76" w:rsidR="008C253F" w:rsidRDefault="008C253F">
      <w:pPr>
        <w:pStyle w:val="TDC3"/>
        <w:tabs>
          <w:tab w:val="left" w:pos="132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6" w:history="1">
        <w:r w:rsidRPr="00342221">
          <w:rPr>
            <w:rStyle w:val="Hipervnculo"/>
            <w:noProof/>
          </w:rPr>
          <w:t>9.2.1.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Cuadro comparativo de ERP</w:t>
        </w:r>
        <w:r>
          <w:rPr>
            <w:noProof/>
            <w:webHidden/>
          </w:rPr>
          <w:tab/>
        </w:r>
        <w:r>
          <w:rPr>
            <w:noProof/>
            <w:webHidden/>
          </w:rPr>
          <w:fldChar w:fldCharType="begin"/>
        </w:r>
        <w:r>
          <w:rPr>
            <w:noProof/>
            <w:webHidden/>
          </w:rPr>
          <w:instrText xml:space="preserve"> PAGEREF _Toc240465666 \h </w:instrText>
        </w:r>
        <w:r>
          <w:rPr>
            <w:noProof/>
            <w:webHidden/>
          </w:rPr>
        </w:r>
        <w:r>
          <w:rPr>
            <w:noProof/>
            <w:webHidden/>
          </w:rPr>
          <w:fldChar w:fldCharType="separate"/>
        </w:r>
        <w:r>
          <w:rPr>
            <w:noProof/>
            <w:webHidden/>
          </w:rPr>
          <w:t>1</w:t>
        </w:r>
        <w:r>
          <w:rPr>
            <w:noProof/>
            <w:webHidden/>
          </w:rPr>
          <w:fldChar w:fldCharType="end"/>
        </w:r>
      </w:hyperlink>
    </w:p>
    <w:p w14:paraId="74063F85" w14:textId="0F85992B" w:rsidR="008C253F" w:rsidRDefault="008C253F">
      <w:pPr>
        <w:pStyle w:val="TDC3"/>
        <w:tabs>
          <w:tab w:val="left" w:pos="132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7" w:history="1">
        <w:r w:rsidRPr="00342221">
          <w:rPr>
            <w:rStyle w:val="Hipervnculo"/>
            <w:noProof/>
          </w:rPr>
          <w:t>9.2.2.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Cuadro comparativo de CRM</w:t>
        </w:r>
        <w:r>
          <w:rPr>
            <w:noProof/>
            <w:webHidden/>
          </w:rPr>
          <w:tab/>
        </w:r>
        <w:r>
          <w:rPr>
            <w:noProof/>
            <w:webHidden/>
          </w:rPr>
          <w:fldChar w:fldCharType="begin"/>
        </w:r>
        <w:r>
          <w:rPr>
            <w:noProof/>
            <w:webHidden/>
          </w:rPr>
          <w:instrText xml:space="preserve"> PAGEREF _Toc240465667 \h </w:instrText>
        </w:r>
        <w:r>
          <w:rPr>
            <w:noProof/>
            <w:webHidden/>
          </w:rPr>
        </w:r>
        <w:r>
          <w:rPr>
            <w:noProof/>
            <w:webHidden/>
          </w:rPr>
          <w:fldChar w:fldCharType="separate"/>
        </w:r>
        <w:r>
          <w:rPr>
            <w:noProof/>
            <w:webHidden/>
          </w:rPr>
          <w:t>2</w:t>
        </w:r>
        <w:r>
          <w:rPr>
            <w:noProof/>
            <w:webHidden/>
          </w:rPr>
          <w:fldChar w:fldCharType="end"/>
        </w:r>
      </w:hyperlink>
    </w:p>
    <w:p w14:paraId="2EBFBC8A" w14:textId="4082AC95" w:rsidR="008C253F" w:rsidRDefault="008C253F">
      <w:pPr>
        <w:pStyle w:val="TDC3"/>
        <w:tabs>
          <w:tab w:val="left" w:pos="132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8" w:history="1">
        <w:r w:rsidRPr="00342221">
          <w:rPr>
            <w:rStyle w:val="Hipervnculo"/>
            <w:noProof/>
          </w:rPr>
          <w:t>9.2.3.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Justificación de la selección</w:t>
        </w:r>
        <w:r>
          <w:rPr>
            <w:noProof/>
            <w:webHidden/>
          </w:rPr>
          <w:tab/>
        </w:r>
        <w:r>
          <w:rPr>
            <w:noProof/>
            <w:webHidden/>
          </w:rPr>
          <w:fldChar w:fldCharType="begin"/>
        </w:r>
        <w:r>
          <w:rPr>
            <w:noProof/>
            <w:webHidden/>
          </w:rPr>
          <w:instrText xml:space="preserve"> PAGEREF _Toc240465668 \h </w:instrText>
        </w:r>
        <w:r>
          <w:rPr>
            <w:noProof/>
            <w:webHidden/>
          </w:rPr>
        </w:r>
        <w:r>
          <w:rPr>
            <w:noProof/>
            <w:webHidden/>
          </w:rPr>
          <w:fldChar w:fldCharType="separate"/>
        </w:r>
        <w:r>
          <w:rPr>
            <w:noProof/>
            <w:webHidden/>
          </w:rPr>
          <w:t>2</w:t>
        </w:r>
        <w:r>
          <w:rPr>
            <w:noProof/>
            <w:webHidden/>
          </w:rPr>
          <w:fldChar w:fldCharType="end"/>
        </w:r>
      </w:hyperlink>
    </w:p>
    <w:p w14:paraId="0CB0D147" w14:textId="241C96AE"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69" w:history="1">
        <w:r w:rsidRPr="00342221">
          <w:rPr>
            <w:rStyle w:val="Hipervnculo"/>
            <w:noProof/>
          </w:rPr>
          <w:t>9.3.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Estimación de costos pre-operativos</w:t>
        </w:r>
        <w:r>
          <w:rPr>
            <w:noProof/>
            <w:webHidden/>
          </w:rPr>
          <w:tab/>
        </w:r>
        <w:r>
          <w:rPr>
            <w:noProof/>
            <w:webHidden/>
          </w:rPr>
          <w:fldChar w:fldCharType="begin"/>
        </w:r>
        <w:r>
          <w:rPr>
            <w:noProof/>
            <w:webHidden/>
          </w:rPr>
          <w:instrText xml:space="preserve"> PAGEREF _Toc240465669 \h </w:instrText>
        </w:r>
        <w:r>
          <w:rPr>
            <w:noProof/>
            <w:webHidden/>
          </w:rPr>
        </w:r>
        <w:r>
          <w:rPr>
            <w:noProof/>
            <w:webHidden/>
          </w:rPr>
          <w:fldChar w:fldCharType="separate"/>
        </w:r>
        <w:r>
          <w:rPr>
            <w:noProof/>
            <w:webHidden/>
          </w:rPr>
          <w:t>2</w:t>
        </w:r>
        <w:r>
          <w:rPr>
            <w:noProof/>
            <w:webHidden/>
          </w:rPr>
          <w:fldChar w:fldCharType="end"/>
        </w:r>
      </w:hyperlink>
    </w:p>
    <w:p w14:paraId="76594DC8" w14:textId="1C51BD43"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0" w:history="1">
        <w:r w:rsidRPr="00342221">
          <w:rPr>
            <w:rStyle w:val="Hipervnculo"/>
            <w:noProof/>
          </w:rPr>
          <w:t>10.</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Manuales de instalación</w:t>
        </w:r>
        <w:r>
          <w:rPr>
            <w:noProof/>
            <w:webHidden/>
          </w:rPr>
          <w:tab/>
        </w:r>
        <w:r>
          <w:rPr>
            <w:noProof/>
            <w:webHidden/>
          </w:rPr>
          <w:fldChar w:fldCharType="begin"/>
        </w:r>
        <w:r>
          <w:rPr>
            <w:noProof/>
            <w:webHidden/>
          </w:rPr>
          <w:instrText xml:space="preserve"> PAGEREF _Toc240465670 \h </w:instrText>
        </w:r>
        <w:r>
          <w:rPr>
            <w:noProof/>
            <w:webHidden/>
          </w:rPr>
        </w:r>
        <w:r>
          <w:rPr>
            <w:noProof/>
            <w:webHidden/>
          </w:rPr>
          <w:fldChar w:fldCharType="separate"/>
        </w:r>
        <w:r>
          <w:rPr>
            <w:noProof/>
            <w:webHidden/>
          </w:rPr>
          <w:t>3</w:t>
        </w:r>
        <w:r>
          <w:rPr>
            <w:noProof/>
            <w:webHidden/>
          </w:rPr>
          <w:fldChar w:fldCharType="end"/>
        </w:r>
      </w:hyperlink>
    </w:p>
    <w:p w14:paraId="5B09EC50" w14:textId="6CF0920A"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1" w:history="1">
        <w:r w:rsidRPr="00342221">
          <w:rPr>
            <w:rStyle w:val="Hipervnculo"/>
            <w:noProof/>
          </w:rPr>
          <w:t>10.1.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Instalación del ERP</w:t>
        </w:r>
        <w:r>
          <w:rPr>
            <w:noProof/>
            <w:webHidden/>
          </w:rPr>
          <w:tab/>
        </w:r>
        <w:r>
          <w:rPr>
            <w:noProof/>
            <w:webHidden/>
          </w:rPr>
          <w:fldChar w:fldCharType="begin"/>
        </w:r>
        <w:r>
          <w:rPr>
            <w:noProof/>
            <w:webHidden/>
          </w:rPr>
          <w:instrText xml:space="preserve"> PAGEREF _Toc240465671 \h </w:instrText>
        </w:r>
        <w:r>
          <w:rPr>
            <w:noProof/>
            <w:webHidden/>
          </w:rPr>
        </w:r>
        <w:r>
          <w:rPr>
            <w:noProof/>
            <w:webHidden/>
          </w:rPr>
          <w:fldChar w:fldCharType="separate"/>
        </w:r>
        <w:r>
          <w:rPr>
            <w:noProof/>
            <w:webHidden/>
          </w:rPr>
          <w:t>3</w:t>
        </w:r>
        <w:r>
          <w:rPr>
            <w:noProof/>
            <w:webHidden/>
          </w:rPr>
          <w:fldChar w:fldCharType="end"/>
        </w:r>
      </w:hyperlink>
    </w:p>
    <w:p w14:paraId="26BBA03E" w14:textId="27AFF73C"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2" w:history="1">
        <w:r w:rsidRPr="00342221">
          <w:rPr>
            <w:rStyle w:val="Hipervnculo"/>
            <w:noProof/>
          </w:rPr>
          <w:t>10.1.1.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Requerimientos</w:t>
        </w:r>
        <w:r>
          <w:rPr>
            <w:noProof/>
            <w:webHidden/>
          </w:rPr>
          <w:tab/>
        </w:r>
        <w:r>
          <w:rPr>
            <w:noProof/>
            <w:webHidden/>
          </w:rPr>
          <w:fldChar w:fldCharType="begin"/>
        </w:r>
        <w:r>
          <w:rPr>
            <w:noProof/>
            <w:webHidden/>
          </w:rPr>
          <w:instrText xml:space="preserve"> PAGEREF _Toc240465672 \h </w:instrText>
        </w:r>
        <w:r>
          <w:rPr>
            <w:noProof/>
            <w:webHidden/>
          </w:rPr>
        </w:r>
        <w:r>
          <w:rPr>
            <w:noProof/>
            <w:webHidden/>
          </w:rPr>
          <w:fldChar w:fldCharType="separate"/>
        </w:r>
        <w:r>
          <w:rPr>
            <w:noProof/>
            <w:webHidden/>
          </w:rPr>
          <w:t>3</w:t>
        </w:r>
        <w:r>
          <w:rPr>
            <w:noProof/>
            <w:webHidden/>
          </w:rPr>
          <w:fldChar w:fldCharType="end"/>
        </w:r>
      </w:hyperlink>
    </w:p>
    <w:p w14:paraId="06FF2293" w14:textId="0826CF8F"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3" w:history="1">
        <w:r w:rsidRPr="00342221">
          <w:rPr>
            <w:rStyle w:val="Hipervnculo"/>
            <w:noProof/>
          </w:rPr>
          <w:t>10.1.2.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Procedimiento de instalación</w:t>
        </w:r>
        <w:r>
          <w:rPr>
            <w:noProof/>
            <w:webHidden/>
          </w:rPr>
          <w:tab/>
        </w:r>
        <w:r>
          <w:rPr>
            <w:noProof/>
            <w:webHidden/>
          </w:rPr>
          <w:fldChar w:fldCharType="begin"/>
        </w:r>
        <w:r>
          <w:rPr>
            <w:noProof/>
            <w:webHidden/>
          </w:rPr>
          <w:instrText xml:space="preserve"> PAGEREF _Toc240465673 \h </w:instrText>
        </w:r>
        <w:r>
          <w:rPr>
            <w:noProof/>
            <w:webHidden/>
          </w:rPr>
        </w:r>
        <w:r>
          <w:rPr>
            <w:noProof/>
            <w:webHidden/>
          </w:rPr>
          <w:fldChar w:fldCharType="separate"/>
        </w:r>
        <w:r>
          <w:rPr>
            <w:noProof/>
            <w:webHidden/>
          </w:rPr>
          <w:t>3</w:t>
        </w:r>
        <w:r>
          <w:rPr>
            <w:noProof/>
            <w:webHidden/>
          </w:rPr>
          <w:fldChar w:fldCharType="end"/>
        </w:r>
      </w:hyperlink>
    </w:p>
    <w:p w14:paraId="04DE0FC9" w14:textId="0652C429"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4" w:history="1">
        <w:r w:rsidRPr="00342221">
          <w:rPr>
            <w:rStyle w:val="Hipervnculo"/>
            <w:noProof/>
          </w:rPr>
          <w:t>10.1.3.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Validación final</w:t>
        </w:r>
        <w:r>
          <w:rPr>
            <w:noProof/>
            <w:webHidden/>
          </w:rPr>
          <w:tab/>
        </w:r>
        <w:r>
          <w:rPr>
            <w:noProof/>
            <w:webHidden/>
          </w:rPr>
          <w:fldChar w:fldCharType="begin"/>
        </w:r>
        <w:r>
          <w:rPr>
            <w:noProof/>
            <w:webHidden/>
          </w:rPr>
          <w:instrText xml:space="preserve"> PAGEREF _Toc240465674 \h </w:instrText>
        </w:r>
        <w:r>
          <w:rPr>
            <w:noProof/>
            <w:webHidden/>
          </w:rPr>
        </w:r>
        <w:r>
          <w:rPr>
            <w:noProof/>
            <w:webHidden/>
          </w:rPr>
          <w:fldChar w:fldCharType="separate"/>
        </w:r>
        <w:r>
          <w:rPr>
            <w:noProof/>
            <w:webHidden/>
          </w:rPr>
          <w:t>4</w:t>
        </w:r>
        <w:r>
          <w:rPr>
            <w:noProof/>
            <w:webHidden/>
          </w:rPr>
          <w:fldChar w:fldCharType="end"/>
        </w:r>
      </w:hyperlink>
    </w:p>
    <w:p w14:paraId="56105634" w14:textId="0B2944E2"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5" w:history="1">
        <w:r w:rsidRPr="00342221">
          <w:rPr>
            <w:rStyle w:val="Hipervnculo"/>
            <w:noProof/>
          </w:rPr>
          <w:t>10.2.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Instalación del CRM</w:t>
        </w:r>
        <w:r>
          <w:rPr>
            <w:noProof/>
            <w:webHidden/>
          </w:rPr>
          <w:tab/>
        </w:r>
        <w:r>
          <w:rPr>
            <w:noProof/>
            <w:webHidden/>
          </w:rPr>
          <w:fldChar w:fldCharType="begin"/>
        </w:r>
        <w:r>
          <w:rPr>
            <w:noProof/>
            <w:webHidden/>
          </w:rPr>
          <w:instrText xml:space="preserve"> PAGEREF _Toc240465675 \h </w:instrText>
        </w:r>
        <w:r>
          <w:rPr>
            <w:noProof/>
            <w:webHidden/>
          </w:rPr>
        </w:r>
        <w:r>
          <w:rPr>
            <w:noProof/>
            <w:webHidden/>
          </w:rPr>
          <w:fldChar w:fldCharType="separate"/>
        </w:r>
        <w:r>
          <w:rPr>
            <w:noProof/>
            <w:webHidden/>
          </w:rPr>
          <w:t>4</w:t>
        </w:r>
        <w:r>
          <w:rPr>
            <w:noProof/>
            <w:webHidden/>
          </w:rPr>
          <w:fldChar w:fldCharType="end"/>
        </w:r>
      </w:hyperlink>
    </w:p>
    <w:p w14:paraId="4BC7EDF8" w14:textId="5E8989C4"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6" w:history="1">
        <w:r w:rsidRPr="00342221">
          <w:rPr>
            <w:rStyle w:val="Hipervnculo"/>
            <w:noProof/>
          </w:rPr>
          <w:t>10.2.1.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Requerimientos</w:t>
        </w:r>
        <w:r>
          <w:rPr>
            <w:noProof/>
            <w:webHidden/>
          </w:rPr>
          <w:tab/>
        </w:r>
        <w:r>
          <w:rPr>
            <w:noProof/>
            <w:webHidden/>
          </w:rPr>
          <w:fldChar w:fldCharType="begin"/>
        </w:r>
        <w:r>
          <w:rPr>
            <w:noProof/>
            <w:webHidden/>
          </w:rPr>
          <w:instrText xml:space="preserve"> PAGEREF _Toc240465676 \h </w:instrText>
        </w:r>
        <w:r>
          <w:rPr>
            <w:noProof/>
            <w:webHidden/>
          </w:rPr>
        </w:r>
        <w:r>
          <w:rPr>
            <w:noProof/>
            <w:webHidden/>
          </w:rPr>
          <w:fldChar w:fldCharType="separate"/>
        </w:r>
        <w:r>
          <w:rPr>
            <w:noProof/>
            <w:webHidden/>
          </w:rPr>
          <w:t>4</w:t>
        </w:r>
        <w:r>
          <w:rPr>
            <w:noProof/>
            <w:webHidden/>
          </w:rPr>
          <w:fldChar w:fldCharType="end"/>
        </w:r>
      </w:hyperlink>
    </w:p>
    <w:p w14:paraId="50011E35" w14:textId="3DFBE41E"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7" w:history="1">
        <w:r w:rsidRPr="00342221">
          <w:rPr>
            <w:rStyle w:val="Hipervnculo"/>
            <w:noProof/>
          </w:rPr>
          <w:t>10.2.2.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Procedimiento de instalación</w:t>
        </w:r>
        <w:r>
          <w:rPr>
            <w:noProof/>
            <w:webHidden/>
          </w:rPr>
          <w:tab/>
        </w:r>
        <w:r>
          <w:rPr>
            <w:noProof/>
            <w:webHidden/>
          </w:rPr>
          <w:fldChar w:fldCharType="begin"/>
        </w:r>
        <w:r>
          <w:rPr>
            <w:noProof/>
            <w:webHidden/>
          </w:rPr>
          <w:instrText xml:space="preserve"> PAGEREF _Toc240465677 \h </w:instrText>
        </w:r>
        <w:r>
          <w:rPr>
            <w:noProof/>
            <w:webHidden/>
          </w:rPr>
        </w:r>
        <w:r>
          <w:rPr>
            <w:noProof/>
            <w:webHidden/>
          </w:rPr>
          <w:fldChar w:fldCharType="separate"/>
        </w:r>
        <w:r>
          <w:rPr>
            <w:noProof/>
            <w:webHidden/>
          </w:rPr>
          <w:t>4</w:t>
        </w:r>
        <w:r>
          <w:rPr>
            <w:noProof/>
            <w:webHidden/>
          </w:rPr>
          <w:fldChar w:fldCharType="end"/>
        </w:r>
      </w:hyperlink>
    </w:p>
    <w:p w14:paraId="55F0AC4C" w14:textId="42B1340C" w:rsidR="008C253F" w:rsidRDefault="008C253F">
      <w:pPr>
        <w:pStyle w:val="TDC3"/>
        <w:tabs>
          <w:tab w:val="left" w:pos="154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8" w:history="1">
        <w:r w:rsidRPr="00342221">
          <w:rPr>
            <w:rStyle w:val="Hipervnculo"/>
            <w:noProof/>
          </w:rPr>
          <w:t>10.2.3.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Validación final</w:t>
        </w:r>
        <w:r>
          <w:rPr>
            <w:noProof/>
            <w:webHidden/>
          </w:rPr>
          <w:tab/>
        </w:r>
        <w:r>
          <w:rPr>
            <w:noProof/>
            <w:webHidden/>
          </w:rPr>
          <w:fldChar w:fldCharType="begin"/>
        </w:r>
        <w:r>
          <w:rPr>
            <w:noProof/>
            <w:webHidden/>
          </w:rPr>
          <w:instrText xml:space="preserve"> PAGEREF _Toc240465678 \h </w:instrText>
        </w:r>
        <w:r>
          <w:rPr>
            <w:noProof/>
            <w:webHidden/>
          </w:rPr>
        </w:r>
        <w:r>
          <w:rPr>
            <w:noProof/>
            <w:webHidden/>
          </w:rPr>
          <w:fldChar w:fldCharType="separate"/>
        </w:r>
        <w:r>
          <w:rPr>
            <w:noProof/>
            <w:webHidden/>
          </w:rPr>
          <w:t>5</w:t>
        </w:r>
        <w:r>
          <w:rPr>
            <w:noProof/>
            <w:webHidden/>
          </w:rPr>
          <w:fldChar w:fldCharType="end"/>
        </w:r>
      </w:hyperlink>
    </w:p>
    <w:p w14:paraId="0D0EBFAC" w14:textId="1751868F"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79" w:history="1">
        <w:r w:rsidRPr="00342221">
          <w:rPr>
            <w:rStyle w:val="Hipervnculo"/>
            <w:noProof/>
          </w:rPr>
          <w:t>11.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Medición de logros y resultados</w:t>
        </w:r>
        <w:r>
          <w:rPr>
            <w:noProof/>
            <w:webHidden/>
          </w:rPr>
          <w:tab/>
        </w:r>
        <w:r>
          <w:rPr>
            <w:noProof/>
            <w:webHidden/>
          </w:rPr>
          <w:fldChar w:fldCharType="begin"/>
        </w:r>
        <w:r>
          <w:rPr>
            <w:noProof/>
            <w:webHidden/>
          </w:rPr>
          <w:instrText xml:space="preserve"> PAGEREF _Toc240465679 \h </w:instrText>
        </w:r>
        <w:r>
          <w:rPr>
            <w:noProof/>
            <w:webHidden/>
          </w:rPr>
        </w:r>
        <w:r>
          <w:rPr>
            <w:noProof/>
            <w:webHidden/>
          </w:rPr>
          <w:fldChar w:fldCharType="separate"/>
        </w:r>
        <w:r>
          <w:rPr>
            <w:noProof/>
            <w:webHidden/>
          </w:rPr>
          <w:t>5</w:t>
        </w:r>
        <w:r>
          <w:rPr>
            <w:noProof/>
            <w:webHidden/>
          </w:rPr>
          <w:fldChar w:fldCharType="end"/>
        </w:r>
      </w:hyperlink>
    </w:p>
    <w:p w14:paraId="09DBD7B8" w14:textId="7FD80016"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0" w:history="1">
        <w:r w:rsidRPr="00342221">
          <w:rPr>
            <w:rStyle w:val="Hipervnculo"/>
            <w:noProof/>
          </w:rPr>
          <w:t>12.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Mapa de flujo de procesos</w:t>
        </w:r>
        <w:r>
          <w:rPr>
            <w:noProof/>
            <w:webHidden/>
          </w:rPr>
          <w:tab/>
        </w:r>
        <w:r>
          <w:rPr>
            <w:noProof/>
            <w:webHidden/>
          </w:rPr>
          <w:fldChar w:fldCharType="begin"/>
        </w:r>
        <w:r>
          <w:rPr>
            <w:noProof/>
            <w:webHidden/>
          </w:rPr>
          <w:instrText xml:space="preserve"> PAGEREF _Toc240465680 \h </w:instrText>
        </w:r>
        <w:r>
          <w:rPr>
            <w:noProof/>
            <w:webHidden/>
          </w:rPr>
        </w:r>
        <w:r>
          <w:rPr>
            <w:noProof/>
            <w:webHidden/>
          </w:rPr>
          <w:fldChar w:fldCharType="separate"/>
        </w:r>
        <w:r>
          <w:rPr>
            <w:noProof/>
            <w:webHidden/>
          </w:rPr>
          <w:t>6</w:t>
        </w:r>
        <w:r>
          <w:rPr>
            <w:noProof/>
            <w:webHidden/>
          </w:rPr>
          <w:fldChar w:fldCharType="end"/>
        </w:r>
      </w:hyperlink>
    </w:p>
    <w:p w14:paraId="51EF6417" w14:textId="32DA579B"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1" w:history="1">
        <w:r w:rsidRPr="00342221">
          <w:rPr>
            <w:rStyle w:val="Hipervnculo"/>
            <w:noProof/>
          </w:rPr>
          <w:t>13.</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Definición de KPIs iniciales</w:t>
        </w:r>
        <w:r>
          <w:rPr>
            <w:noProof/>
            <w:webHidden/>
          </w:rPr>
          <w:tab/>
        </w:r>
        <w:r>
          <w:rPr>
            <w:noProof/>
            <w:webHidden/>
          </w:rPr>
          <w:fldChar w:fldCharType="begin"/>
        </w:r>
        <w:r>
          <w:rPr>
            <w:noProof/>
            <w:webHidden/>
          </w:rPr>
          <w:instrText xml:space="preserve"> PAGEREF _Toc240465681 \h </w:instrText>
        </w:r>
        <w:r>
          <w:rPr>
            <w:noProof/>
            <w:webHidden/>
          </w:rPr>
        </w:r>
        <w:r>
          <w:rPr>
            <w:noProof/>
            <w:webHidden/>
          </w:rPr>
          <w:fldChar w:fldCharType="separate"/>
        </w:r>
        <w:r>
          <w:rPr>
            <w:noProof/>
            <w:webHidden/>
          </w:rPr>
          <w:t>6</w:t>
        </w:r>
        <w:r>
          <w:rPr>
            <w:noProof/>
            <w:webHidden/>
          </w:rPr>
          <w:fldChar w:fldCharType="end"/>
        </w:r>
      </w:hyperlink>
    </w:p>
    <w:p w14:paraId="67DFB3AC" w14:textId="59734620"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2" w:history="1">
        <w:r w:rsidRPr="00342221">
          <w:rPr>
            <w:rStyle w:val="Hipervnculo"/>
            <w:noProof/>
          </w:rPr>
          <w:t>14.</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Alcance funcional: módulos a implementar</w:t>
        </w:r>
        <w:r>
          <w:rPr>
            <w:noProof/>
            <w:webHidden/>
          </w:rPr>
          <w:tab/>
        </w:r>
        <w:r>
          <w:rPr>
            <w:noProof/>
            <w:webHidden/>
          </w:rPr>
          <w:fldChar w:fldCharType="begin"/>
        </w:r>
        <w:r>
          <w:rPr>
            <w:noProof/>
            <w:webHidden/>
          </w:rPr>
          <w:instrText xml:space="preserve"> PAGEREF _Toc240465682 \h </w:instrText>
        </w:r>
        <w:r>
          <w:rPr>
            <w:noProof/>
            <w:webHidden/>
          </w:rPr>
        </w:r>
        <w:r>
          <w:rPr>
            <w:noProof/>
            <w:webHidden/>
          </w:rPr>
          <w:fldChar w:fldCharType="separate"/>
        </w:r>
        <w:r>
          <w:rPr>
            <w:noProof/>
            <w:webHidden/>
          </w:rPr>
          <w:t>7</w:t>
        </w:r>
        <w:r>
          <w:rPr>
            <w:noProof/>
            <w:webHidden/>
          </w:rPr>
          <w:fldChar w:fldCharType="end"/>
        </w:r>
      </w:hyperlink>
    </w:p>
    <w:p w14:paraId="0BFCCE37" w14:textId="1F244EAE"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3" w:history="1">
        <w:r w:rsidRPr="00342221">
          <w:rPr>
            <w:rStyle w:val="Hipervnculo"/>
            <w:noProof/>
          </w:rPr>
          <w:t>14.1.</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Módulos del ERP</w:t>
        </w:r>
        <w:r>
          <w:rPr>
            <w:noProof/>
            <w:webHidden/>
          </w:rPr>
          <w:tab/>
        </w:r>
        <w:r>
          <w:rPr>
            <w:noProof/>
            <w:webHidden/>
          </w:rPr>
          <w:fldChar w:fldCharType="begin"/>
        </w:r>
        <w:r>
          <w:rPr>
            <w:noProof/>
            <w:webHidden/>
          </w:rPr>
          <w:instrText xml:space="preserve"> PAGEREF _Toc240465683 \h </w:instrText>
        </w:r>
        <w:r>
          <w:rPr>
            <w:noProof/>
            <w:webHidden/>
          </w:rPr>
        </w:r>
        <w:r>
          <w:rPr>
            <w:noProof/>
            <w:webHidden/>
          </w:rPr>
          <w:fldChar w:fldCharType="separate"/>
        </w:r>
        <w:r>
          <w:rPr>
            <w:noProof/>
            <w:webHidden/>
          </w:rPr>
          <w:t>7</w:t>
        </w:r>
        <w:r>
          <w:rPr>
            <w:noProof/>
            <w:webHidden/>
          </w:rPr>
          <w:fldChar w:fldCharType="end"/>
        </w:r>
      </w:hyperlink>
    </w:p>
    <w:p w14:paraId="7C7FC9B3" w14:textId="305BB3B6" w:rsidR="008C253F" w:rsidRDefault="008C253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4" w:history="1">
        <w:r w:rsidRPr="00342221">
          <w:rPr>
            <w:rStyle w:val="Hipervnculo"/>
            <w:noProof/>
          </w:rPr>
          <w:t>14.2.</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Módulos del CRM y alcance del sitio</w:t>
        </w:r>
        <w:r>
          <w:rPr>
            <w:noProof/>
            <w:webHidden/>
          </w:rPr>
          <w:tab/>
        </w:r>
        <w:r>
          <w:rPr>
            <w:noProof/>
            <w:webHidden/>
          </w:rPr>
          <w:fldChar w:fldCharType="begin"/>
        </w:r>
        <w:r>
          <w:rPr>
            <w:noProof/>
            <w:webHidden/>
          </w:rPr>
          <w:instrText xml:space="preserve"> PAGEREF _Toc240465684 \h </w:instrText>
        </w:r>
        <w:r>
          <w:rPr>
            <w:noProof/>
            <w:webHidden/>
          </w:rPr>
        </w:r>
        <w:r>
          <w:rPr>
            <w:noProof/>
            <w:webHidden/>
          </w:rPr>
          <w:fldChar w:fldCharType="separate"/>
        </w:r>
        <w:r>
          <w:rPr>
            <w:noProof/>
            <w:webHidden/>
          </w:rPr>
          <w:t>7</w:t>
        </w:r>
        <w:r>
          <w:rPr>
            <w:noProof/>
            <w:webHidden/>
          </w:rPr>
          <w:fldChar w:fldCharType="end"/>
        </w:r>
      </w:hyperlink>
    </w:p>
    <w:p w14:paraId="4D69E14C" w14:textId="20D3CCBC"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5" w:history="1">
        <w:r w:rsidRPr="00342221">
          <w:rPr>
            <w:rStyle w:val="Hipervnculo"/>
            <w:noProof/>
          </w:rPr>
          <w:t>15.</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Conclusiones</w:t>
        </w:r>
        <w:r>
          <w:rPr>
            <w:noProof/>
            <w:webHidden/>
          </w:rPr>
          <w:tab/>
        </w:r>
        <w:r>
          <w:rPr>
            <w:noProof/>
            <w:webHidden/>
          </w:rPr>
          <w:fldChar w:fldCharType="begin"/>
        </w:r>
        <w:r>
          <w:rPr>
            <w:noProof/>
            <w:webHidden/>
          </w:rPr>
          <w:instrText xml:space="preserve"> PAGEREF _Toc240465685 \h </w:instrText>
        </w:r>
        <w:r>
          <w:rPr>
            <w:noProof/>
            <w:webHidden/>
          </w:rPr>
        </w:r>
        <w:r>
          <w:rPr>
            <w:noProof/>
            <w:webHidden/>
          </w:rPr>
          <w:fldChar w:fldCharType="separate"/>
        </w:r>
        <w:r>
          <w:rPr>
            <w:noProof/>
            <w:webHidden/>
          </w:rPr>
          <w:t>8</w:t>
        </w:r>
        <w:r>
          <w:rPr>
            <w:noProof/>
            <w:webHidden/>
          </w:rPr>
          <w:fldChar w:fldCharType="end"/>
        </w:r>
      </w:hyperlink>
    </w:p>
    <w:p w14:paraId="71F4F174" w14:textId="672371A0"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6" w:history="1">
        <w:r w:rsidRPr="00342221">
          <w:rPr>
            <w:rStyle w:val="Hipervnculo"/>
            <w:noProof/>
          </w:rPr>
          <w:t>16.</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Bibliografía</w:t>
        </w:r>
        <w:r>
          <w:rPr>
            <w:noProof/>
            <w:webHidden/>
          </w:rPr>
          <w:tab/>
        </w:r>
        <w:r>
          <w:rPr>
            <w:noProof/>
            <w:webHidden/>
          </w:rPr>
          <w:fldChar w:fldCharType="begin"/>
        </w:r>
        <w:r>
          <w:rPr>
            <w:noProof/>
            <w:webHidden/>
          </w:rPr>
          <w:instrText xml:space="preserve"> PAGEREF _Toc240465686 \h </w:instrText>
        </w:r>
        <w:r>
          <w:rPr>
            <w:noProof/>
            <w:webHidden/>
          </w:rPr>
        </w:r>
        <w:r>
          <w:rPr>
            <w:noProof/>
            <w:webHidden/>
          </w:rPr>
          <w:fldChar w:fldCharType="separate"/>
        </w:r>
        <w:r>
          <w:rPr>
            <w:noProof/>
            <w:webHidden/>
          </w:rPr>
          <w:t>9</w:t>
        </w:r>
        <w:r>
          <w:rPr>
            <w:noProof/>
            <w:webHidden/>
          </w:rPr>
          <w:fldChar w:fldCharType="end"/>
        </w:r>
      </w:hyperlink>
    </w:p>
    <w:p w14:paraId="5CDFEEF8" w14:textId="68F072AB" w:rsidR="008C253F" w:rsidRDefault="008C253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5687" w:history="1">
        <w:r w:rsidRPr="00342221">
          <w:rPr>
            <w:rStyle w:val="Hipervnculo"/>
            <w:noProof/>
          </w:rPr>
          <w:t>17.</w:t>
        </w:r>
        <w:r>
          <w:rPr>
            <w:rFonts w:asciiTheme="minorHAnsi" w:eastAsiaTheme="minorEastAsia" w:hAnsiTheme="minorHAnsi" w:cstheme="minorBidi"/>
            <w:noProof/>
            <w:kern w:val="2"/>
            <w:sz w:val="24"/>
            <w:szCs w:val="24"/>
            <w:lang w:bidi="ar-SA"/>
            <w14:ligatures w14:val="standardContextual"/>
          </w:rPr>
          <w:tab/>
        </w:r>
        <w:r w:rsidRPr="00342221">
          <w:rPr>
            <w:rStyle w:val="Hipervnculo"/>
            <w:noProof/>
          </w:rPr>
          <w:t>Anexos</w:t>
        </w:r>
        <w:r>
          <w:rPr>
            <w:noProof/>
            <w:webHidden/>
          </w:rPr>
          <w:tab/>
        </w:r>
        <w:r>
          <w:rPr>
            <w:noProof/>
            <w:webHidden/>
          </w:rPr>
          <w:fldChar w:fldCharType="begin"/>
        </w:r>
        <w:r>
          <w:rPr>
            <w:noProof/>
            <w:webHidden/>
          </w:rPr>
          <w:instrText xml:space="preserve"> PAGEREF _Toc240465687 \h </w:instrText>
        </w:r>
        <w:r>
          <w:rPr>
            <w:noProof/>
            <w:webHidden/>
          </w:rPr>
        </w:r>
        <w:r>
          <w:rPr>
            <w:noProof/>
            <w:webHidden/>
          </w:rPr>
          <w:fldChar w:fldCharType="separate"/>
        </w:r>
        <w:r>
          <w:rPr>
            <w:noProof/>
            <w:webHidden/>
          </w:rPr>
          <w:t>10</w:t>
        </w:r>
        <w:r>
          <w:rPr>
            <w:noProof/>
            <w:webHidden/>
          </w:rPr>
          <w:fldChar w:fldCharType="end"/>
        </w:r>
      </w:hyperlink>
    </w:p>
    <w:p w14:paraId="76CC4C9D" w14:textId="15DF7571" w:rsidR="00FC443E" w:rsidRDefault="006725BF">
      <w:pPr>
        <w:pStyle w:val="TDC1"/>
      </w:pPr>
      <w:r>
        <w:fldChar w:fldCharType="end"/>
      </w:r>
    </w:p>
    <w:p w14:paraId="16A407D1" w14:textId="77777777" w:rsidR="00FC443E" w:rsidRDefault="006725BF">
      <w:pPr>
        <w:spacing w:after="0"/>
      </w:pPr>
      <w:r>
        <w:br w:type="page"/>
      </w:r>
    </w:p>
    <w:p w14:paraId="2DCC9C3E" w14:textId="77777777" w:rsidR="00FC443E" w:rsidRDefault="006725BF">
      <w:pPr>
        <w:spacing w:after="120"/>
        <w:jc w:val="left"/>
        <w:rPr>
          <w:b/>
          <w:bCs/>
          <w:sz w:val="32"/>
          <w:szCs w:val="32"/>
        </w:rPr>
      </w:pPr>
      <w:r>
        <w:rPr>
          <w:b/>
          <w:bCs/>
          <w:sz w:val="32"/>
          <w:szCs w:val="32"/>
        </w:rPr>
        <w:lastRenderedPageBreak/>
        <w:t>Asignación de roles del equipo</w:t>
      </w:r>
    </w:p>
    <w:p w14:paraId="1D92BCA9" w14:textId="77777777" w:rsidR="00FC443E" w:rsidRDefault="006725BF">
      <w:pPr>
        <w:spacing w:after="180"/>
        <w:rPr>
          <w:sz w:val="22"/>
          <w:szCs w:val="22"/>
        </w:rPr>
      </w:pPr>
      <w:r>
        <w:rPr>
          <w:sz w:val="22"/>
          <w:szCs w:val="22"/>
        </w:rPr>
        <w:t>Esta tabla se llena después del sorteo. Cada sección del informe indica, en su encabezado gris, a qué rol le corresponde.</w:t>
      </w:r>
    </w:p>
    <w:tbl>
      <w:tblPr>
        <w:tblStyle w:val="Tablaconcuadrcula"/>
        <w:tblW w:w="0" w:type="auto"/>
        <w:tblLayout w:type="fixed"/>
        <w:tblLook w:val="04A0" w:firstRow="1" w:lastRow="0" w:firstColumn="1" w:lastColumn="0" w:noHBand="0" w:noVBand="1"/>
      </w:tblPr>
      <w:tblGrid>
        <w:gridCol w:w="832"/>
        <w:gridCol w:w="2590"/>
        <w:gridCol w:w="2960"/>
        <w:gridCol w:w="2870"/>
      </w:tblGrid>
      <w:tr w:rsidR="00FC443E" w14:paraId="6A754A94" w14:textId="77777777">
        <w:trPr>
          <w:tblHeader/>
        </w:trPr>
        <w:tc>
          <w:tcPr>
            <w:tcW w:w="832" w:type="dxa"/>
            <w:shd w:val="clear" w:color="auto" w:fill="D9D9D9"/>
            <w:vAlign w:val="center"/>
          </w:tcPr>
          <w:p w14:paraId="215C5379" w14:textId="77777777" w:rsidR="00FC443E" w:rsidRDefault="006725BF">
            <w:pPr>
              <w:spacing w:after="0"/>
              <w:jc w:val="left"/>
              <w:rPr>
                <w:b/>
                <w:bCs/>
                <w:sz w:val="20"/>
                <w:szCs w:val="20"/>
              </w:rPr>
            </w:pPr>
            <w:r>
              <w:rPr>
                <w:b/>
                <w:bCs/>
                <w:sz w:val="20"/>
                <w:szCs w:val="20"/>
              </w:rPr>
              <w:t>Rol</w:t>
            </w:r>
          </w:p>
        </w:tc>
        <w:tc>
          <w:tcPr>
            <w:tcW w:w="2590" w:type="dxa"/>
            <w:shd w:val="clear" w:color="auto" w:fill="D9D9D9"/>
            <w:vAlign w:val="center"/>
          </w:tcPr>
          <w:p w14:paraId="6DFB05A5" w14:textId="77777777" w:rsidR="00FC443E" w:rsidRDefault="006725BF">
            <w:pPr>
              <w:spacing w:after="0"/>
              <w:jc w:val="left"/>
              <w:rPr>
                <w:b/>
                <w:bCs/>
                <w:sz w:val="20"/>
                <w:szCs w:val="20"/>
              </w:rPr>
            </w:pPr>
            <w:r>
              <w:rPr>
                <w:b/>
                <w:bCs/>
                <w:sz w:val="20"/>
                <w:szCs w:val="20"/>
              </w:rPr>
              <w:t>Eje de trabajo</w:t>
            </w:r>
          </w:p>
        </w:tc>
        <w:tc>
          <w:tcPr>
            <w:tcW w:w="2960" w:type="dxa"/>
            <w:shd w:val="clear" w:color="auto" w:fill="D9D9D9"/>
            <w:vAlign w:val="center"/>
          </w:tcPr>
          <w:p w14:paraId="52149017" w14:textId="77777777" w:rsidR="00FC443E" w:rsidRDefault="006725BF">
            <w:pPr>
              <w:spacing w:after="0"/>
              <w:jc w:val="left"/>
              <w:rPr>
                <w:b/>
                <w:bCs/>
                <w:sz w:val="20"/>
                <w:szCs w:val="20"/>
              </w:rPr>
            </w:pPr>
            <w:r>
              <w:rPr>
                <w:b/>
                <w:bCs/>
                <w:sz w:val="20"/>
                <w:szCs w:val="20"/>
              </w:rPr>
              <w:t>Bloque de la rúbrica que cubre</w:t>
            </w:r>
          </w:p>
        </w:tc>
        <w:tc>
          <w:tcPr>
            <w:tcW w:w="2870" w:type="dxa"/>
            <w:shd w:val="clear" w:color="auto" w:fill="D9D9D9"/>
            <w:vAlign w:val="center"/>
          </w:tcPr>
          <w:p w14:paraId="79E893A6" w14:textId="77777777" w:rsidR="00FC443E" w:rsidRDefault="006725BF">
            <w:pPr>
              <w:spacing w:after="0"/>
              <w:jc w:val="left"/>
              <w:rPr>
                <w:b/>
                <w:bCs/>
                <w:sz w:val="20"/>
                <w:szCs w:val="20"/>
              </w:rPr>
            </w:pPr>
            <w:r>
              <w:rPr>
                <w:b/>
                <w:bCs/>
                <w:sz w:val="20"/>
                <w:szCs w:val="20"/>
              </w:rPr>
              <w:t>Integrante</w:t>
            </w:r>
          </w:p>
        </w:tc>
      </w:tr>
      <w:tr w:rsidR="00FC443E" w14:paraId="412F5785" w14:textId="77777777">
        <w:tc>
          <w:tcPr>
            <w:tcW w:w="832" w:type="dxa"/>
            <w:vAlign w:val="center"/>
          </w:tcPr>
          <w:p w14:paraId="30BAF299" w14:textId="77777777" w:rsidR="00FC443E" w:rsidRDefault="006725BF">
            <w:pPr>
              <w:spacing w:after="0"/>
              <w:jc w:val="left"/>
              <w:rPr>
                <w:sz w:val="20"/>
                <w:szCs w:val="20"/>
              </w:rPr>
            </w:pPr>
            <w:r>
              <w:rPr>
                <w:sz w:val="20"/>
                <w:szCs w:val="20"/>
              </w:rPr>
              <w:t>1</w:t>
            </w:r>
          </w:p>
        </w:tc>
        <w:tc>
          <w:tcPr>
            <w:tcW w:w="2590" w:type="dxa"/>
            <w:vAlign w:val="center"/>
          </w:tcPr>
          <w:p w14:paraId="0EF9A177" w14:textId="77777777" w:rsidR="00FC443E" w:rsidRDefault="006725BF">
            <w:pPr>
              <w:spacing w:after="0"/>
              <w:jc w:val="left"/>
              <w:rPr>
                <w:sz w:val="20"/>
                <w:szCs w:val="20"/>
              </w:rPr>
            </w:pPr>
            <w:r>
              <w:rPr>
                <w:sz w:val="20"/>
                <w:szCs w:val="20"/>
              </w:rPr>
              <w:t>Estrategia y consolidación del informe</w:t>
            </w:r>
          </w:p>
        </w:tc>
        <w:tc>
          <w:tcPr>
            <w:tcW w:w="2960" w:type="dxa"/>
            <w:vAlign w:val="center"/>
          </w:tcPr>
          <w:p w14:paraId="19B40975" w14:textId="77777777" w:rsidR="00FC443E" w:rsidRDefault="006725BF">
            <w:pPr>
              <w:spacing w:after="0"/>
              <w:jc w:val="left"/>
              <w:rPr>
                <w:sz w:val="20"/>
                <w:szCs w:val="20"/>
              </w:rPr>
            </w:pPr>
            <w:r>
              <w:rPr>
                <w:sz w:val="20"/>
                <w:szCs w:val="20"/>
              </w:rPr>
              <w:t>Informe Ejecutivo (10) + Cumplimiento de Entregables (15)</w:t>
            </w:r>
          </w:p>
        </w:tc>
        <w:tc>
          <w:tcPr>
            <w:tcW w:w="2870" w:type="dxa"/>
            <w:vAlign w:val="center"/>
          </w:tcPr>
          <w:p w14:paraId="2ADB7BF6" w14:textId="77777777" w:rsidR="00FC443E" w:rsidRDefault="00FC443E">
            <w:pPr>
              <w:spacing w:after="0"/>
              <w:jc w:val="left"/>
              <w:rPr>
                <w:sz w:val="20"/>
                <w:szCs w:val="20"/>
              </w:rPr>
            </w:pPr>
          </w:p>
        </w:tc>
      </w:tr>
      <w:tr w:rsidR="00FC443E" w14:paraId="0407466A" w14:textId="77777777">
        <w:tc>
          <w:tcPr>
            <w:tcW w:w="832" w:type="dxa"/>
            <w:vAlign w:val="center"/>
          </w:tcPr>
          <w:p w14:paraId="503D6A46" w14:textId="77777777" w:rsidR="00FC443E" w:rsidRDefault="006725BF">
            <w:pPr>
              <w:spacing w:after="0"/>
              <w:jc w:val="left"/>
              <w:rPr>
                <w:sz w:val="20"/>
                <w:szCs w:val="20"/>
              </w:rPr>
            </w:pPr>
            <w:r>
              <w:rPr>
                <w:sz w:val="20"/>
                <w:szCs w:val="20"/>
              </w:rPr>
              <w:t>2</w:t>
            </w:r>
          </w:p>
        </w:tc>
        <w:tc>
          <w:tcPr>
            <w:tcW w:w="2590" w:type="dxa"/>
            <w:vAlign w:val="center"/>
          </w:tcPr>
          <w:p w14:paraId="5F22DAEA" w14:textId="77777777" w:rsidR="00FC443E" w:rsidRDefault="006725BF">
            <w:pPr>
              <w:spacing w:after="0"/>
              <w:jc w:val="left"/>
              <w:rPr>
                <w:sz w:val="20"/>
                <w:szCs w:val="20"/>
              </w:rPr>
            </w:pPr>
            <w:r>
              <w:rPr>
                <w:sz w:val="20"/>
                <w:szCs w:val="20"/>
              </w:rPr>
              <w:t>Postulación, beneficiarios y medición</w:t>
            </w:r>
          </w:p>
        </w:tc>
        <w:tc>
          <w:tcPr>
            <w:tcW w:w="2960" w:type="dxa"/>
            <w:vAlign w:val="center"/>
          </w:tcPr>
          <w:p w14:paraId="57353AE4" w14:textId="77777777" w:rsidR="00FC443E" w:rsidRDefault="006725BF">
            <w:pPr>
              <w:spacing w:after="0"/>
              <w:jc w:val="left"/>
              <w:rPr>
                <w:sz w:val="20"/>
                <w:szCs w:val="20"/>
              </w:rPr>
            </w:pPr>
            <w:r>
              <w:rPr>
                <w:sz w:val="20"/>
                <w:szCs w:val="20"/>
              </w:rPr>
              <w:t>Identificación y Postulación (15) + Medición y KPIs (15)</w:t>
            </w:r>
          </w:p>
        </w:tc>
        <w:tc>
          <w:tcPr>
            <w:tcW w:w="2870" w:type="dxa"/>
            <w:vAlign w:val="center"/>
          </w:tcPr>
          <w:p w14:paraId="30212EA5" w14:textId="77777777" w:rsidR="00FC443E" w:rsidRDefault="00FC443E">
            <w:pPr>
              <w:spacing w:after="0"/>
              <w:jc w:val="left"/>
              <w:rPr>
                <w:sz w:val="20"/>
                <w:szCs w:val="20"/>
              </w:rPr>
            </w:pPr>
          </w:p>
        </w:tc>
      </w:tr>
      <w:tr w:rsidR="00FC443E" w14:paraId="2643403E" w14:textId="77777777">
        <w:tc>
          <w:tcPr>
            <w:tcW w:w="832" w:type="dxa"/>
            <w:vAlign w:val="center"/>
          </w:tcPr>
          <w:p w14:paraId="2624F526" w14:textId="77777777" w:rsidR="00FC443E" w:rsidRDefault="006725BF">
            <w:pPr>
              <w:spacing w:after="0"/>
              <w:jc w:val="left"/>
              <w:rPr>
                <w:sz w:val="20"/>
                <w:szCs w:val="20"/>
              </w:rPr>
            </w:pPr>
            <w:r>
              <w:rPr>
                <w:sz w:val="20"/>
                <w:szCs w:val="20"/>
              </w:rPr>
              <w:t>3</w:t>
            </w:r>
          </w:p>
        </w:tc>
        <w:tc>
          <w:tcPr>
            <w:tcW w:w="2590" w:type="dxa"/>
            <w:vAlign w:val="center"/>
          </w:tcPr>
          <w:p w14:paraId="72DD85D3" w14:textId="77777777" w:rsidR="00FC443E" w:rsidRDefault="006725BF">
            <w:pPr>
              <w:spacing w:after="0"/>
              <w:jc w:val="left"/>
              <w:rPr>
                <w:sz w:val="20"/>
                <w:szCs w:val="20"/>
              </w:rPr>
            </w:pPr>
            <w:r>
              <w:rPr>
                <w:sz w:val="20"/>
                <w:szCs w:val="20"/>
              </w:rPr>
              <w:t>Infraestructura ERP</w:t>
            </w:r>
          </w:p>
        </w:tc>
        <w:tc>
          <w:tcPr>
            <w:tcW w:w="2960" w:type="dxa"/>
            <w:vAlign w:val="center"/>
          </w:tcPr>
          <w:p w14:paraId="3763D362" w14:textId="77777777" w:rsidR="00FC443E" w:rsidRDefault="006725BF">
            <w:pPr>
              <w:spacing w:after="0"/>
              <w:jc w:val="left"/>
              <w:rPr>
                <w:sz w:val="20"/>
                <w:szCs w:val="20"/>
              </w:rPr>
            </w:pPr>
            <w:r>
              <w:rPr>
                <w:sz w:val="20"/>
                <w:szCs w:val="20"/>
              </w:rPr>
              <w:t>Infraestructura ERP (15)</w:t>
            </w:r>
          </w:p>
        </w:tc>
        <w:tc>
          <w:tcPr>
            <w:tcW w:w="2870" w:type="dxa"/>
            <w:vAlign w:val="center"/>
          </w:tcPr>
          <w:p w14:paraId="0BB12774" w14:textId="77777777" w:rsidR="00FC443E" w:rsidRDefault="00FC443E">
            <w:pPr>
              <w:spacing w:after="0"/>
              <w:jc w:val="left"/>
              <w:rPr>
                <w:sz w:val="20"/>
                <w:szCs w:val="20"/>
              </w:rPr>
            </w:pPr>
          </w:p>
        </w:tc>
      </w:tr>
      <w:tr w:rsidR="00FC443E" w14:paraId="4C7780BF" w14:textId="77777777">
        <w:tc>
          <w:tcPr>
            <w:tcW w:w="832" w:type="dxa"/>
            <w:vAlign w:val="center"/>
          </w:tcPr>
          <w:p w14:paraId="7D045FB7" w14:textId="77777777" w:rsidR="00FC443E" w:rsidRDefault="006725BF">
            <w:pPr>
              <w:spacing w:after="0"/>
              <w:jc w:val="left"/>
              <w:rPr>
                <w:sz w:val="20"/>
                <w:szCs w:val="20"/>
              </w:rPr>
            </w:pPr>
            <w:r>
              <w:rPr>
                <w:sz w:val="20"/>
                <w:szCs w:val="20"/>
              </w:rPr>
              <w:t>4</w:t>
            </w:r>
          </w:p>
        </w:tc>
        <w:tc>
          <w:tcPr>
            <w:tcW w:w="2590" w:type="dxa"/>
            <w:vAlign w:val="center"/>
          </w:tcPr>
          <w:p w14:paraId="2BD8DD7A" w14:textId="77777777" w:rsidR="00FC443E" w:rsidRDefault="006725BF">
            <w:pPr>
              <w:spacing w:after="0"/>
              <w:jc w:val="left"/>
              <w:rPr>
                <w:sz w:val="20"/>
                <w:szCs w:val="20"/>
              </w:rPr>
            </w:pPr>
            <w:r>
              <w:rPr>
                <w:sz w:val="20"/>
                <w:szCs w:val="20"/>
              </w:rPr>
              <w:t>Infraestructura CRM</w:t>
            </w:r>
          </w:p>
        </w:tc>
        <w:tc>
          <w:tcPr>
            <w:tcW w:w="2960" w:type="dxa"/>
            <w:vAlign w:val="center"/>
          </w:tcPr>
          <w:p w14:paraId="39B55DAC" w14:textId="77777777" w:rsidR="00FC443E" w:rsidRDefault="006725BF">
            <w:pPr>
              <w:spacing w:after="0"/>
              <w:jc w:val="left"/>
              <w:rPr>
                <w:sz w:val="20"/>
                <w:szCs w:val="20"/>
              </w:rPr>
            </w:pPr>
            <w:r>
              <w:rPr>
                <w:sz w:val="20"/>
                <w:szCs w:val="20"/>
              </w:rPr>
              <w:t>Infraestructura CRM (15)</w:t>
            </w:r>
          </w:p>
        </w:tc>
        <w:tc>
          <w:tcPr>
            <w:tcW w:w="2870" w:type="dxa"/>
            <w:vAlign w:val="center"/>
          </w:tcPr>
          <w:p w14:paraId="7DD76CD7" w14:textId="77777777" w:rsidR="00FC443E" w:rsidRDefault="00FC443E">
            <w:pPr>
              <w:spacing w:after="0"/>
              <w:jc w:val="left"/>
              <w:rPr>
                <w:sz w:val="20"/>
                <w:szCs w:val="20"/>
              </w:rPr>
            </w:pPr>
          </w:p>
        </w:tc>
      </w:tr>
    </w:tbl>
    <w:p w14:paraId="1F92F6FB" w14:textId="77777777" w:rsidR="00FC443E" w:rsidRDefault="00FC443E">
      <w:pPr>
        <w:spacing w:after="120"/>
      </w:pPr>
    </w:p>
    <w:p w14:paraId="6419BB9F" w14:textId="77777777" w:rsidR="00FC443E" w:rsidRDefault="006725BF">
      <w:pPr>
        <w:rPr>
          <w:sz w:val="22"/>
          <w:szCs w:val="22"/>
        </w:rPr>
      </w:pPr>
      <w:r>
        <w:rPr>
          <w:sz w:val="22"/>
          <w:szCs w:val="22"/>
        </w:rPr>
        <w:t>Los 60 puntos de Conocimientos de esta fase son cuatro bloques de 15. Cada integrante es dueño de uno, salvo el rol 1, que responde por los 25 puntos de forma y redacción del documento.</w:t>
      </w:r>
    </w:p>
    <w:p w14:paraId="4A3FA4B1" w14:textId="77777777" w:rsidR="00FC443E" w:rsidRDefault="006725BF">
      <w:pPr>
        <w:spacing w:after="120"/>
        <w:jc w:val="left"/>
        <w:rPr>
          <w:b/>
          <w:bCs/>
        </w:rPr>
      </w:pPr>
      <w:r>
        <w:rPr>
          <w:b/>
          <w:bCs/>
        </w:rPr>
        <w:t>Cómo se usa esta plantilla</w:t>
      </w:r>
    </w:p>
    <w:p w14:paraId="069E03A7" w14:textId="77777777" w:rsidR="00FC443E" w:rsidRDefault="006725BF">
      <w:pPr>
        <w:pStyle w:val="Prrafodelista"/>
        <w:numPr>
          <w:ilvl w:val="0"/>
          <w:numId w:val="2"/>
        </w:numPr>
        <w:spacing w:after="60"/>
      </w:pPr>
      <w:r>
        <w:t>Todo el texto en gris y cursiva es instrucción, no contenido. Debe borrarse antes de entregar.</w:t>
      </w:r>
    </w:p>
    <w:p w14:paraId="76FEDFFA" w14:textId="77777777" w:rsidR="00FC443E" w:rsidRDefault="006725BF">
      <w:pPr>
        <w:pStyle w:val="Prrafodelista"/>
        <w:numPr>
          <w:ilvl w:val="0"/>
          <w:numId w:val="2"/>
        </w:numPr>
        <w:spacing w:after="60"/>
      </w:pPr>
      <w:r>
        <w:t>La franja gris bajo cada título dice de quién es la sección. Escriba ahí su nombre después del sorteo.</w:t>
      </w:r>
    </w:p>
    <w:p w14:paraId="2AE37082" w14:textId="77777777" w:rsidR="00FC443E" w:rsidRDefault="006725BF">
      <w:pPr>
        <w:pStyle w:val="Prrafodelista"/>
        <w:numPr>
          <w:ilvl w:val="0"/>
          <w:numId w:val="2"/>
        </w:numPr>
        <w:spacing w:after="60"/>
      </w:pPr>
      <w:r>
        <w:t>Las tablas ya traen las columnas exactas que pide el enunciado. No cambie los encabezados: la rúbrica los revisa.</w:t>
      </w:r>
    </w:p>
    <w:p w14:paraId="725FFA46" w14:textId="77777777" w:rsidR="00FC443E" w:rsidRDefault="006725BF">
      <w:pPr>
        <w:pStyle w:val="Prrafodelista"/>
        <w:numPr>
          <w:ilvl w:val="0"/>
          <w:numId w:val="2"/>
        </w:numPr>
        <w:spacing w:after="60"/>
      </w:pPr>
      <w:r>
        <w:t>Las filas vacías son una sugerencia de cantidad: agregue o quite las que necesite.</w:t>
      </w:r>
    </w:p>
    <w:p w14:paraId="67114178" w14:textId="77777777" w:rsidR="00FC443E" w:rsidRDefault="006725BF">
      <w:pPr>
        <w:pStyle w:val="Prrafodelista"/>
        <w:numPr>
          <w:ilvl w:val="0"/>
          <w:numId w:val="2"/>
        </w:numPr>
        <w:spacing w:after="60"/>
      </w:pPr>
      <w:r>
        <w:t>El índice se actualiza con clic derecho sobre él y «Actualizar campo».</w:t>
      </w:r>
    </w:p>
    <w:p w14:paraId="1C09841E" w14:textId="77777777" w:rsidR="00FC443E" w:rsidRDefault="006725BF">
      <w:pPr>
        <w:pStyle w:val="Prrafodelista"/>
        <w:numPr>
          <w:ilvl w:val="0"/>
          <w:numId w:val="2"/>
        </w:numPr>
        <w:spacing w:after="60"/>
      </w:pPr>
      <w:r>
        <w:t>Cada figura y cada tabla lleva pie numerado: «Figura 1. Descripción. Elaboración propia.»</w:t>
      </w:r>
    </w:p>
    <w:p w14:paraId="341E3F7A" w14:textId="77777777" w:rsidR="00FC443E" w:rsidRDefault="006725BF">
      <w:pPr>
        <w:pStyle w:val="Prrafodelista"/>
        <w:numPr>
          <w:ilvl w:val="0"/>
          <w:numId w:val="2"/>
        </w:numPr>
        <w:spacing w:after="60"/>
      </w:pPr>
      <w:r>
        <w:t>El informe se entrega en PDF, no en Word. Este archivo es donde se trabaja; lo que se sube es el PDF exportado.</w:t>
      </w:r>
    </w:p>
    <w:p w14:paraId="0775F73A" w14:textId="77777777" w:rsidR="00FC443E" w:rsidRDefault="006725BF">
      <w:pPr>
        <w:spacing w:after="120"/>
        <w:jc w:val="left"/>
        <w:rPr>
          <w:b/>
          <w:bCs/>
        </w:rPr>
      </w:pPr>
      <w:r>
        <w:rPr>
          <w:b/>
          <w:bCs/>
        </w:rPr>
        <w:t>Lo que se entrega el 19 de septiembre</w:t>
      </w:r>
    </w:p>
    <w:tbl>
      <w:tblPr>
        <w:tblStyle w:val="Tablaconcuadrcula"/>
        <w:tblW w:w="0" w:type="auto"/>
        <w:tblLayout w:type="fixed"/>
        <w:tblLook w:val="04A0" w:firstRow="1" w:lastRow="0" w:firstColumn="1" w:lastColumn="0" w:noHBand="0" w:noVBand="1"/>
      </w:tblPr>
      <w:tblGrid>
        <w:gridCol w:w="462"/>
        <w:gridCol w:w="4348"/>
        <w:gridCol w:w="2220"/>
        <w:gridCol w:w="2222"/>
      </w:tblGrid>
      <w:tr w:rsidR="00FC443E" w14:paraId="41FA3B70" w14:textId="77777777">
        <w:trPr>
          <w:tblHeader/>
        </w:trPr>
        <w:tc>
          <w:tcPr>
            <w:tcW w:w="462" w:type="dxa"/>
            <w:shd w:val="clear" w:color="auto" w:fill="D9D9D9"/>
            <w:vAlign w:val="center"/>
          </w:tcPr>
          <w:p w14:paraId="539A1F9F" w14:textId="77777777" w:rsidR="00FC443E" w:rsidRDefault="006725BF">
            <w:pPr>
              <w:spacing w:after="0"/>
              <w:jc w:val="left"/>
              <w:rPr>
                <w:b/>
                <w:bCs/>
                <w:sz w:val="20"/>
                <w:szCs w:val="20"/>
              </w:rPr>
            </w:pPr>
            <w:r>
              <w:rPr>
                <w:b/>
                <w:bCs/>
                <w:sz w:val="20"/>
                <w:szCs w:val="20"/>
              </w:rPr>
              <w:t>#</w:t>
            </w:r>
          </w:p>
        </w:tc>
        <w:tc>
          <w:tcPr>
            <w:tcW w:w="4348" w:type="dxa"/>
            <w:shd w:val="clear" w:color="auto" w:fill="D9D9D9"/>
            <w:vAlign w:val="center"/>
          </w:tcPr>
          <w:p w14:paraId="5ABBEF67" w14:textId="77777777" w:rsidR="00FC443E" w:rsidRDefault="006725BF">
            <w:pPr>
              <w:spacing w:after="0"/>
              <w:jc w:val="left"/>
              <w:rPr>
                <w:b/>
                <w:bCs/>
                <w:sz w:val="20"/>
                <w:szCs w:val="20"/>
              </w:rPr>
            </w:pPr>
            <w:r>
              <w:rPr>
                <w:b/>
                <w:bCs/>
                <w:sz w:val="20"/>
                <w:szCs w:val="20"/>
              </w:rPr>
              <w:t>Entregable</w:t>
            </w:r>
          </w:p>
        </w:tc>
        <w:tc>
          <w:tcPr>
            <w:tcW w:w="2220" w:type="dxa"/>
            <w:shd w:val="clear" w:color="auto" w:fill="D9D9D9"/>
            <w:vAlign w:val="center"/>
          </w:tcPr>
          <w:p w14:paraId="76DC17AF" w14:textId="77777777" w:rsidR="00FC443E" w:rsidRDefault="006725BF">
            <w:pPr>
              <w:spacing w:after="0"/>
              <w:jc w:val="left"/>
              <w:rPr>
                <w:b/>
                <w:bCs/>
                <w:sz w:val="20"/>
                <w:szCs w:val="20"/>
              </w:rPr>
            </w:pPr>
            <w:r>
              <w:rPr>
                <w:b/>
                <w:bCs/>
                <w:sz w:val="20"/>
                <w:szCs w:val="20"/>
              </w:rPr>
              <w:t>Formato</w:t>
            </w:r>
          </w:p>
        </w:tc>
        <w:tc>
          <w:tcPr>
            <w:tcW w:w="2222" w:type="dxa"/>
            <w:shd w:val="clear" w:color="auto" w:fill="D9D9D9"/>
            <w:vAlign w:val="center"/>
          </w:tcPr>
          <w:p w14:paraId="74858989" w14:textId="77777777" w:rsidR="00FC443E" w:rsidRDefault="006725BF">
            <w:pPr>
              <w:spacing w:after="0"/>
              <w:jc w:val="left"/>
              <w:rPr>
                <w:b/>
                <w:bCs/>
                <w:sz w:val="20"/>
                <w:szCs w:val="20"/>
              </w:rPr>
            </w:pPr>
            <w:r>
              <w:rPr>
                <w:b/>
                <w:bCs/>
                <w:sz w:val="20"/>
                <w:szCs w:val="20"/>
              </w:rPr>
              <w:t>Responsable</w:t>
            </w:r>
          </w:p>
        </w:tc>
      </w:tr>
      <w:tr w:rsidR="00FC443E" w14:paraId="2604A2A9" w14:textId="77777777">
        <w:tc>
          <w:tcPr>
            <w:tcW w:w="462" w:type="dxa"/>
            <w:vAlign w:val="center"/>
          </w:tcPr>
          <w:p w14:paraId="37C71C78" w14:textId="77777777" w:rsidR="00FC443E" w:rsidRDefault="006725BF">
            <w:pPr>
              <w:spacing w:after="0"/>
              <w:jc w:val="left"/>
              <w:rPr>
                <w:sz w:val="20"/>
                <w:szCs w:val="20"/>
              </w:rPr>
            </w:pPr>
            <w:r>
              <w:rPr>
                <w:sz w:val="20"/>
                <w:szCs w:val="20"/>
              </w:rPr>
              <w:t>1</w:t>
            </w:r>
          </w:p>
        </w:tc>
        <w:tc>
          <w:tcPr>
            <w:tcW w:w="4348" w:type="dxa"/>
            <w:vAlign w:val="center"/>
          </w:tcPr>
          <w:p w14:paraId="6C9BE6D5" w14:textId="77777777" w:rsidR="00FC443E" w:rsidRDefault="006725BF">
            <w:pPr>
              <w:spacing w:after="0"/>
              <w:jc w:val="left"/>
              <w:rPr>
                <w:sz w:val="20"/>
                <w:szCs w:val="20"/>
              </w:rPr>
            </w:pPr>
            <w:r>
              <w:rPr>
                <w:sz w:val="20"/>
                <w:szCs w:val="20"/>
              </w:rPr>
              <w:t>Este informe completo</w:t>
            </w:r>
          </w:p>
        </w:tc>
        <w:tc>
          <w:tcPr>
            <w:tcW w:w="2220" w:type="dxa"/>
            <w:vAlign w:val="center"/>
          </w:tcPr>
          <w:p w14:paraId="33F35EE8" w14:textId="77777777" w:rsidR="00FC443E" w:rsidRDefault="006725BF">
            <w:pPr>
              <w:spacing w:after="0"/>
              <w:jc w:val="left"/>
              <w:rPr>
                <w:sz w:val="20"/>
                <w:szCs w:val="20"/>
              </w:rPr>
            </w:pPr>
            <w:r>
              <w:rPr>
                <w:sz w:val="20"/>
                <w:szCs w:val="20"/>
              </w:rPr>
              <w:t>PDF</w:t>
            </w:r>
          </w:p>
        </w:tc>
        <w:tc>
          <w:tcPr>
            <w:tcW w:w="2222" w:type="dxa"/>
            <w:vAlign w:val="center"/>
          </w:tcPr>
          <w:p w14:paraId="1A8CC8EB" w14:textId="77777777" w:rsidR="00FC443E" w:rsidRDefault="006725BF">
            <w:pPr>
              <w:spacing w:after="0"/>
              <w:jc w:val="left"/>
              <w:rPr>
                <w:sz w:val="20"/>
                <w:szCs w:val="20"/>
              </w:rPr>
            </w:pPr>
            <w:r>
              <w:rPr>
                <w:sz w:val="20"/>
                <w:szCs w:val="20"/>
              </w:rPr>
              <w:t>Rol 1</w:t>
            </w:r>
          </w:p>
        </w:tc>
      </w:tr>
      <w:tr w:rsidR="00FC443E" w14:paraId="0036692A" w14:textId="77777777">
        <w:tc>
          <w:tcPr>
            <w:tcW w:w="462" w:type="dxa"/>
            <w:vAlign w:val="center"/>
          </w:tcPr>
          <w:p w14:paraId="1AE0E538" w14:textId="77777777" w:rsidR="00FC443E" w:rsidRDefault="006725BF">
            <w:pPr>
              <w:spacing w:after="0"/>
              <w:jc w:val="left"/>
              <w:rPr>
                <w:sz w:val="20"/>
                <w:szCs w:val="20"/>
              </w:rPr>
            </w:pPr>
            <w:r>
              <w:rPr>
                <w:sz w:val="20"/>
                <w:szCs w:val="20"/>
              </w:rPr>
              <w:t>2</w:t>
            </w:r>
          </w:p>
        </w:tc>
        <w:tc>
          <w:tcPr>
            <w:tcW w:w="4348" w:type="dxa"/>
            <w:vAlign w:val="center"/>
          </w:tcPr>
          <w:p w14:paraId="40C6552F" w14:textId="77777777" w:rsidR="00FC443E" w:rsidRDefault="006725BF">
            <w:pPr>
              <w:spacing w:after="0"/>
              <w:jc w:val="left"/>
              <w:rPr>
                <w:sz w:val="20"/>
                <w:szCs w:val="20"/>
              </w:rPr>
            </w:pPr>
            <w:r>
              <w:rPr>
                <w:sz w:val="20"/>
                <w:szCs w:val="20"/>
              </w:rPr>
              <w:t>Mapa de flujo de procesos, como archivo aparte</w:t>
            </w:r>
          </w:p>
        </w:tc>
        <w:tc>
          <w:tcPr>
            <w:tcW w:w="2220" w:type="dxa"/>
            <w:vAlign w:val="center"/>
          </w:tcPr>
          <w:p w14:paraId="13BEBCA0" w14:textId="77777777" w:rsidR="00FC443E" w:rsidRDefault="006725BF">
            <w:pPr>
              <w:spacing w:after="0"/>
              <w:jc w:val="left"/>
              <w:rPr>
                <w:sz w:val="20"/>
                <w:szCs w:val="20"/>
              </w:rPr>
            </w:pPr>
            <w:r>
              <w:rPr>
                <w:sz w:val="20"/>
                <w:szCs w:val="20"/>
              </w:rPr>
              <w:t>PNG o JPG</w:t>
            </w:r>
          </w:p>
        </w:tc>
        <w:tc>
          <w:tcPr>
            <w:tcW w:w="2222" w:type="dxa"/>
            <w:vAlign w:val="center"/>
          </w:tcPr>
          <w:p w14:paraId="175703B8" w14:textId="77777777" w:rsidR="00FC443E" w:rsidRDefault="006725BF">
            <w:pPr>
              <w:spacing w:after="0"/>
              <w:jc w:val="left"/>
              <w:rPr>
                <w:sz w:val="20"/>
                <w:szCs w:val="20"/>
              </w:rPr>
            </w:pPr>
            <w:r>
              <w:rPr>
                <w:sz w:val="20"/>
                <w:szCs w:val="20"/>
              </w:rPr>
              <w:t>Rol 2</w:t>
            </w:r>
          </w:p>
        </w:tc>
      </w:tr>
      <w:tr w:rsidR="00FC443E" w14:paraId="1FE707E3" w14:textId="77777777">
        <w:tc>
          <w:tcPr>
            <w:tcW w:w="462" w:type="dxa"/>
            <w:vAlign w:val="center"/>
          </w:tcPr>
          <w:p w14:paraId="426D1007" w14:textId="77777777" w:rsidR="00FC443E" w:rsidRDefault="006725BF">
            <w:pPr>
              <w:spacing w:after="0"/>
              <w:jc w:val="left"/>
              <w:rPr>
                <w:sz w:val="20"/>
                <w:szCs w:val="20"/>
              </w:rPr>
            </w:pPr>
            <w:r>
              <w:rPr>
                <w:sz w:val="20"/>
                <w:szCs w:val="20"/>
              </w:rPr>
              <w:lastRenderedPageBreak/>
              <w:t>3</w:t>
            </w:r>
          </w:p>
        </w:tc>
        <w:tc>
          <w:tcPr>
            <w:tcW w:w="4348" w:type="dxa"/>
            <w:vAlign w:val="center"/>
          </w:tcPr>
          <w:p w14:paraId="6D0CB6FB" w14:textId="77777777" w:rsidR="00FC443E" w:rsidRDefault="006725BF">
            <w:pPr>
              <w:spacing w:after="0"/>
              <w:jc w:val="left"/>
              <w:rPr>
                <w:sz w:val="20"/>
                <w:szCs w:val="20"/>
              </w:rPr>
            </w:pPr>
            <w:r>
              <w:rPr>
                <w:sz w:val="20"/>
                <w:szCs w:val="20"/>
              </w:rPr>
              <w:t>Video de instalación del ERP</w:t>
            </w:r>
          </w:p>
        </w:tc>
        <w:tc>
          <w:tcPr>
            <w:tcW w:w="2220" w:type="dxa"/>
            <w:vAlign w:val="center"/>
          </w:tcPr>
          <w:p w14:paraId="1BD4ACA1" w14:textId="77777777" w:rsidR="00FC443E" w:rsidRDefault="006725BF">
            <w:pPr>
              <w:spacing w:after="0"/>
              <w:jc w:val="left"/>
              <w:rPr>
                <w:sz w:val="20"/>
                <w:szCs w:val="20"/>
              </w:rPr>
            </w:pPr>
            <w:r>
              <w:rPr>
                <w:sz w:val="20"/>
                <w:szCs w:val="20"/>
              </w:rPr>
              <w:t>Enlace de Google Drive</w:t>
            </w:r>
          </w:p>
        </w:tc>
        <w:tc>
          <w:tcPr>
            <w:tcW w:w="2222" w:type="dxa"/>
            <w:vAlign w:val="center"/>
          </w:tcPr>
          <w:p w14:paraId="48EF5043" w14:textId="77777777" w:rsidR="00FC443E" w:rsidRDefault="006725BF">
            <w:pPr>
              <w:spacing w:after="0"/>
              <w:jc w:val="left"/>
              <w:rPr>
                <w:sz w:val="20"/>
                <w:szCs w:val="20"/>
              </w:rPr>
            </w:pPr>
            <w:r>
              <w:rPr>
                <w:sz w:val="20"/>
                <w:szCs w:val="20"/>
              </w:rPr>
              <w:t>Rol 3</w:t>
            </w:r>
          </w:p>
        </w:tc>
      </w:tr>
      <w:tr w:rsidR="00FC443E" w14:paraId="07D087FD" w14:textId="77777777">
        <w:tc>
          <w:tcPr>
            <w:tcW w:w="462" w:type="dxa"/>
            <w:vAlign w:val="center"/>
          </w:tcPr>
          <w:p w14:paraId="7D26585E" w14:textId="77777777" w:rsidR="00FC443E" w:rsidRDefault="006725BF">
            <w:pPr>
              <w:spacing w:after="0"/>
              <w:jc w:val="left"/>
              <w:rPr>
                <w:sz w:val="20"/>
                <w:szCs w:val="20"/>
              </w:rPr>
            </w:pPr>
            <w:r>
              <w:rPr>
                <w:sz w:val="20"/>
                <w:szCs w:val="20"/>
              </w:rPr>
              <w:t>4</w:t>
            </w:r>
          </w:p>
        </w:tc>
        <w:tc>
          <w:tcPr>
            <w:tcW w:w="4348" w:type="dxa"/>
            <w:vAlign w:val="center"/>
          </w:tcPr>
          <w:p w14:paraId="4319043C" w14:textId="77777777" w:rsidR="00FC443E" w:rsidRDefault="006725BF">
            <w:pPr>
              <w:spacing w:after="0"/>
              <w:jc w:val="left"/>
              <w:rPr>
                <w:sz w:val="20"/>
                <w:szCs w:val="20"/>
              </w:rPr>
            </w:pPr>
            <w:r>
              <w:rPr>
                <w:sz w:val="20"/>
                <w:szCs w:val="20"/>
              </w:rPr>
              <w:t>Video de instalación del CRM</w:t>
            </w:r>
          </w:p>
        </w:tc>
        <w:tc>
          <w:tcPr>
            <w:tcW w:w="2220" w:type="dxa"/>
            <w:vAlign w:val="center"/>
          </w:tcPr>
          <w:p w14:paraId="31C455D4" w14:textId="77777777" w:rsidR="00FC443E" w:rsidRDefault="006725BF">
            <w:pPr>
              <w:spacing w:after="0"/>
              <w:jc w:val="left"/>
              <w:rPr>
                <w:sz w:val="20"/>
                <w:szCs w:val="20"/>
              </w:rPr>
            </w:pPr>
            <w:r>
              <w:rPr>
                <w:sz w:val="20"/>
                <w:szCs w:val="20"/>
              </w:rPr>
              <w:t>Enlace de Google Drive</w:t>
            </w:r>
          </w:p>
        </w:tc>
        <w:tc>
          <w:tcPr>
            <w:tcW w:w="2222" w:type="dxa"/>
            <w:vAlign w:val="center"/>
          </w:tcPr>
          <w:p w14:paraId="541D6C4C" w14:textId="77777777" w:rsidR="00FC443E" w:rsidRDefault="006725BF">
            <w:pPr>
              <w:spacing w:after="0"/>
              <w:jc w:val="left"/>
              <w:rPr>
                <w:sz w:val="20"/>
                <w:szCs w:val="20"/>
              </w:rPr>
            </w:pPr>
            <w:r>
              <w:rPr>
                <w:sz w:val="20"/>
                <w:szCs w:val="20"/>
              </w:rPr>
              <w:t>Rol 4</w:t>
            </w:r>
          </w:p>
        </w:tc>
      </w:tr>
      <w:tr w:rsidR="00FC443E" w14:paraId="4F358C52" w14:textId="77777777">
        <w:tc>
          <w:tcPr>
            <w:tcW w:w="462" w:type="dxa"/>
            <w:vAlign w:val="center"/>
          </w:tcPr>
          <w:p w14:paraId="65FDA95C" w14:textId="77777777" w:rsidR="00FC443E" w:rsidRDefault="006725BF">
            <w:pPr>
              <w:spacing w:after="0"/>
              <w:jc w:val="left"/>
              <w:rPr>
                <w:sz w:val="20"/>
                <w:szCs w:val="20"/>
              </w:rPr>
            </w:pPr>
            <w:r>
              <w:rPr>
                <w:sz w:val="20"/>
                <w:szCs w:val="20"/>
              </w:rPr>
              <w:t>5</w:t>
            </w:r>
          </w:p>
        </w:tc>
        <w:tc>
          <w:tcPr>
            <w:tcW w:w="4348" w:type="dxa"/>
            <w:vAlign w:val="center"/>
          </w:tcPr>
          <w:p w14:paraId="4F570DF4" w14:textId="77777777" w:rsidR="00FC443E" w:rsidRDefault="006725BF">
            <w:pPr>
              <w:spacing w:after="0"/>
              <w:jc w:val="left"/>
              <w:rPr>
                <w:sz w:val="20"/>
                <w:szCs w:val="20"/>
              </w:rPr>
            </w:pPr>
            <w:r>
              <w:rPr>
                <w:sz w:val="20"/>
                <w:szCs w:val="20"/>
              </w:rPr>
              <w:t>Todo lo anterior comprimido en un solo archivo</w:t>
            </w:r>
          </w:p>
        </w:tc>
        <w:tc>
          <w:tcPr>
            <w:tcW w:w="2220" w:type="dxa"/>
            <w:vAlign w:val="center"/>
          </w:tcPr>
          <w:p w14:paraId="59BF3A2F" w14:textId="77777777" w:rsidR="00FC443E" w:rsidRDefault="006725BF">
            <w:pPr>
              <w:spacing w:after="0"/>
              <w:jc w:val="left"/>
              <w:rPr>
                <w:sz w:val="20"/>
                <w:szCs w:val="20"/>
              </w:rPr>
            </w:pPr>
            <w:r>
              <w:rPr>
                <w:sz w:val="20"/>
                <w:szCs w:val="20"/>
              </w:rPr>
              <w:t>ZIP</w:t>
            </w:r>
          </w:p>
        </w:tc>
        <w:tc>
          <w:tcPr>
            <w:tcW w:w="2222" w:type="dxa"/>
            <w:vAlign w:val="center"/>
          </w:tcPr>
          <w:p w14:paraId="1827F02C" w14:textId="77777777" w:rsidR="00FC443E" w:rsidRDefault="006725BF">
            <w:pPr>
              <w:spacing w:after="0"/>
              <w:jc w:val="left"/>
              <w:rPr>
                <w:sz w:val="20"/>
                <w:szCs w:val="20"/>
              </w:rPr>
            </w:pPr>
            <w:r>
              <w:rPr>
                <w:sz w:val="20"/>
                <w:szCs w:val="20"/>
              </w:rPr>
              <w:t>Rol 1</w:t>
            </w:r>
          </w:p>
        </w:tc>
      </w:tr>
      <w:tr w:rsidR="00FC443E" w14:paraId="7A9EB731" w14:textId="77777777">
        <w:tc>
          <w:tcPr>
            <w:tcW w:w="462" w:type="dxa"/>
            <w:vAlign w:val="center"/>
          </w:tcPr>
          <w:p w14:paraId="5454F271" w14:textId="77777777" w:rsidR="00FC443E" w:rsidRDefault="006725BF">
            <w:pPr>
              <w:spacing w:after="0"/>
              <w:jc w:val="left"/>
              <w:rPr>
                <w:sz w:val="20"/>
                <w:szCs w:val="20"/>
              </w:rPr>
            </w:pPr>
            <w:r>
              <w:rPr>
                <w:sz w:val="20"/>
                <w:szCs w:val="20"/>
              </w:rPr>
              <w:t>6</w:t>
            </w:r>
          </w:p>
        </w:tc>
        <w:tc>
          <w:tcPr>
            <w:tcW w:w="4348" w:type="dxa"/>
            <w:vAlign w:val="center"/>
          </w:tcPr>
          <w:p w14:paraId="59E5ABEC" w14:textId="77777777" w:rsidR="00FC443E" w:rsidRDefault="006725BF">
            <w:pPr>
              <w:spacing w:after="0"/>
              <w:jc w:val="left"/>
              <w:rPr>
                <w:sz w:val="20"/>
                <w:szCs w:val="20"/>
              </w:rPr>
            </w:pPr>
            <w:r>
              <w:rPr>
                <w:sz w:val="20"/>
                <w:szCs w:val="20"/>
              </w:rPr>
              <w:t>Presentación oral ante el catedrático</w:t>
            </w:r>
          </w:p>
        </w:tc>
        <w:tc>
          <w:tcPr>
            <w:tcW w:w="2220" w:type="dxa"/>
            <w:vAlign w:val="center"/>
          </w:tcPr>
          <w:p w14:paraId="5B015287" w14:textId="77777777" w:rsidR="00FC443E" w:rsidRDefault="006725BF">
            <w:pPr>
              <w:spacing w:after="0"/>
              <w:jc w:val="left"/>
              <w:rPr>
                <w:sz w:val="20"/>
                <w:szCs w:val="20"/>
              </w:rPr>
            </w:pPr>
            <w:r>
              <w:rPr>
                <w:sz w:val="20"/>
                <w:szCs w:val="20"/>
              </w:rPr>
              <w:t>Exposición</w:t>
            </w:r>
          </w:p>
        </w:tc>
        <w:tc>
          <w:tcPr>
            <w:tcW w:w="2222" w:type="dxa"/>
            <w:vAlign w:val="center"/>
          </w:tcPr>
          <w:p w14:paraId="5CC7DE0E" w14:textId="77777777" w:rsidR="00FC443E" w:rsidRDefault="006725BF">
            <w:pPr>
              <w:spacing w:after="0"/>
              <w:jc w:val="left"/>
              <w:rPr>
                <w:sz w:val="20"/>
                <w:szCs w:val="20"/>
              </w:rPr>
            </w:pPr>
            <w:r>
              <w:rPr>
                <w:sz w:val="20"/>
                <w:szCs w:val="20"/>
              </w:rPr>
              <w:t>Todo el equipo</w:t>
            </w:r>
          </w:p>
        </w:tc>
      </w:tr>
    </w:tbl>
    <w:p w14:paraId="35E6D986" w14:textId="77777777" w:rsidR="00FC443E" w:rsidRDefault="00FC443E">
      <w:pPr>
        <w:spacing w:after="120"/>
      </w:pPr>
    </w:p>
    <w:p w14:paraId="7433B3EE" w14:textId="77777777" w:rsidR="00FC443E" w:rsidRDefault="006725BF">
      <w:pPr>
        <w:rPr>
          <w:b/>
          <w:bCs/>
          <w:sz w:val="22"/>
          <w:szCs w:val="22"/>
        </w:rPr>
      </w:pPr>
      <w:r>
        <w:rPr>
          <w:b/>
          <w:bCs/>
          <w:sz w:val="22"/>
          <w:szCs w:val="22"/>
        </w:rPr>
        <w:t>La presentación es obligatoria y no presentarse anula la nota de la fase.</w:t>
      </w:r>
    </w:p>
    <w:p w14:paraId="7E8AB1E2" w14:textId="77777777" w:rsidR="00FC443E" w:rsidRDefault="006725BF">
      <w:pPr>
        <w:spacing w:after="0"/>
      </w:pPr>
      <w:r>
        <w:br w:type="page"/>
      </w:r>
    </w:p>
    <w:p w14:paraId="29D73831" w14:textId="77777777" w:rsidR="00FC443E" w:rsidRDefault="006725BF">
      <w:pPr>
        <w:spacing w:after="120"/>
        <w:jc w:val="left"/>
        <w:rPr>
          <w:b/>
          <w:bCs/>
          <w:sz w:val="32"/>
          <w:szCs w:val="32"/>
        </w:rPr>
      </w:pPr>
      <w:r>
        <w:rPr>
          <w:b/>
          <w:bCs/>
          <w:sz w:val="32"/>
          <w:szCs w:val="32"/>
        </w:rPr>
        <w:lastRenderedPageBreak/>
        <w:t>Premisa del caso: RutaMoto</w:t>
      </w:r>
    </w:p>
    <w:p w14:paraId="40938AD7" w14:textId="77777777" w:rsidR="00FC443E" w:rsidRDefault="006725BF">
      <w:pPr>
        <w:spacing w:after="180"/>
        <w:rPr>
          <w:i/>
          <w:iCs/>
          <w:color w:val="808080"/>
          <w:sz w:val="20"/>
          <w:szCs w:val="20"/>
        </w:rPr>
      </w:pPr>
      <w:r>
        <w:rPr>
          <w:i/>
          <w:iCs/>
          <w:color w:val="808080"/>
          <w:sz w:val="20"/>
          <w:szCs w:val="20"/>
        </w:rPr>
        <w:t>Esta página no se entrega: es la referencia común del equipo. Todos escriben desde aquí. Si una sección del informe contradice algo de esta página, la que está mal es la sección.</w:t>
      </w:r>
    </w:p>
    <w:tbl>
      <w:tblPr>
        <w:tblStyle w:val="Tablaconcuadrcula"/>
        <w:tblW w:w="0" w:type="auto"/>
        <w:tblLayout w:type="fixed"/>
        <w:tblLook w:val="04A0" w:firstRow="1" w:lastRow="0" w:firstColumn="1" w:lastColumn="0" w:noHBand="0" w:noVBand="1"/>
      </w:tblPr>
      <w:tblGrid>
        <w:gridCol w:w="2405"/>
        <w:gridCol w:w="6847"/>
      </w:tblGrid>
      <w:tr w:rsidR="00FC443E" w14:paraId="33880F20" w14:textId="77777777">
        <w:trPr>
          <w:tblHeader/>
        </w:trPr>
        <w:tc>
          <w:tcPr>
            <w:tcW w:w="2405" w:type="dxa"/>
            <w:shd w:val="clear" w:color="auto" w:fill="D9D9D9"/>
            <w:vAlign w:val="center"/>
          </w:tcPr>
          <w:p w14:paraId="7742282D" w14:textId="77777777" w:rsidR="00FC443E" w:rsidRDefault="006725BF">
            <w:pPr>
              <w:spacing w:after="0"/>
              <w:jc w:val="left"/>
              <w:rPr>
                <w:b/>
                <w:bCs/>
                <w:sz w:val="20"/>
                <w:szCs w:val="20"/>
              </w:rPr>
            </w:pPr>
            <w:r>
              <w:rPr>
                <w:b/>
                <w:bCs/>
                <w:sz w:val="20"/>
                <w:szCs w:val="20"/>
              </w:rPr>
              <w:t>Dato</w:t>
            </w:r>
          </w:p>
        </w:tc>
        <w:tc>
          <w:tcPr>
            <w:tcW w:w="6847" w:type="dxa"/>
            <w:shd w:val="clear" w:color="auto" w:fill="D9D9D9"/>
            <w:vAlign w:val="center"/>
          </w:tcPr>
          <w:p w14:paraId="400C50E4" w14:textId="77777777" w:rsidR="00FC443E" w:rsidRDefault="006725BF">
            <w:pPr>
              <w:spacing w:after="0"/>
              <w:jc w:val="left"/>
              <w:rPr>
                <w:b/>
                <w:bCs/>
                <w:sz w:val="20"/>
                <w:szCs w:val="20"/>
              </w:rPr>
            </w:pPr>
            <w:r>
              <w:rPr>
                <w:b/>
                <w:bCs/>
                <w:sz w:val="20"/>
                <w:szCs w:val="20"/>
              </w:rPr>
              <w:t>Valor</w:t>
            </w:r>
          </w:p>
        </w:tc>
      </w:tr>
      <w:tr w:rsidR="00FC443E" w14:paraId="40DD0BEF" w14:textId="77777777">
        <w:tc>
          <w:tcPr>
            <w:tcW w:w="2405" w:type="dxa"/>
            <w:vAlign w:val="center"/>
          </w:tcPr>
          <w:p w14:paraId="05B8FF5E" w14:textId="77777777" w:rsidR="00FC443E" w:rsidRDefault="006725BF">
            <w:pPr>
              <w:spacing w:after="0"/>
              <w:jc w:val="left"/>
              <w:rPr>
                <w:sz w:val="20"/>
                <w:szCs w:val="20"/>
              </w:rPr>
            </w:pPr>
            <w:r>
              <w:rPr>
                <w:sz w:val="20"/>
                <w:szCs w:val="20"/>
              </w:rPr>
              <w:t>Nombre</w:t>
            </w:r>
          </w:p>
        </w:tc>
        <w:tc>
          <w:tcPr>
            <w:tcW w:w="6847" w:type="dxa"/>
            <w:vAlign w:val="center"/>
          </w:tcPr>
          <w:p w14:paraId="25296A3A" w14:textId="77777777" w:rsidR="00FC443E" w:rsidRDefault="006725BF">
            <w:pPr>
              <w:spacing w:after="0"/>
              <w:jc w:val="left"/>
              <w:rPr>
                <w:sz w:val="20"/>
                <w:szCs w:val="20"/>
              </w:rPr>
            </w:pPr>
            <w:r>
              <w:rPr>
                <w:sz w:val="20"/>
                <w:szCs w:val="20"/>
              </w:rPr>
              <w:t>RutaMoto</w:t>
            </w:r>
          </w:p>
        </w:tc>
      </w:tr>
      <w:tr w:rsidR="00FC443E" w14:paraId="31BF7184" w14:textId="77777777">
        <w:tc>
          <w:tcPr>
            <w:tcW w:w="2405" w:type="dxa"/>
            <w:vAlign w:val="center"/>
          </w:tcPr>
          <w:p w14:paraId="7B1FB9FF" w14:textId="77777777" w:rsidR="00FC443E" w:rsidRDefault="006725BF">
            <w:pPr>
              <w:spacing w:after="0"/>
              <w:jc w:val="left"/>
              <w:rPr>
                <w:sz w:val="20"/>
                <w:szCs w:val="20"/>
              </w:rPr>
            </w:pPr>
            <w:r>
              <w:rPr>
                <w:sz w:val="20"/>
                <w:szCs w:val="20"/>
              </w:rPr>
              <w:t>Dominio</w:t>
            </w:r>
          </w:p>
        </w:tc>
        <w:tc>
          <w:tcPr>
            <w:tcW w:w="6847" w:type="dxa"/>
            <w:vAlign w:val="center"/>
          </w:tcPr>
          <w:p w14:paraId="0B2F543D" w14:textId="77777777" w:rsidR="00FC443E" w:rsidRDefault="006725BF">
            <w:pPr>
              <w:spacing w:after="0"/>
              <w:jc w:val="left"/>
              <w:rPr>
                <w:sz w:val="20"/>
                <w:szCs w:val="20"/>
              </w:rPr>
            </w:pPr>
            <w:r>
              <w:rPr>
                <w:sz w:val="20"/>
                <w:szCs w:val="20"/>
              </w:rPr>
              <w:t>rutamoto.gt</w:t>
            </w:r>
          </w:p>
        </w:tc>
      </w:tr>
      <w:tr w:rsidR="00FC443E" w14:paraId="3CE5D8FE" w14:textId="77777777">
        <w:tc>
          <w:tcPr>
            <w:tcW w:w="2405" w:type="dxa"/>
            <w:vAlign w:val="center"/>
          </w:tcPr>
          <w:p w14:paraId="1872A820" w14:textId="77777777" w:rsidR="00FC443E" w:rsidRDefault="006725BF">
            <w:pPr>
              <w:spacing w:after="0"/>
              <w:jc w:val="left"/>
              <w:rPr>
                <w:sz w:val="20"/>
                <w:szCs w:val="20"/>
              </w:rPr>
            </w:pPr>
            <w:r>
              <w:rPr>
                <w:sz w:val="20"/>
                <w:szCs w:val="20"/>
              </w:rPr>
              <w:t>Sector</w:t>
            </w:r>
          </w:p>
        </w:tc>
        <w:tc>
          <w:tcPr>
            <w:tcW w:w="6847" w:type="dxa"/>
            <w:vAlign w:val="center"/>
          </w:tcPr>
          <w:p w14:paraId="01A89EEF" w14:textId="77777777" w:rsidR="00FC443E" w:rsidRDefault="006725BF">
            <w:pPr>
              <w:spacing w:after="0"/>
              <w:jc w:val="left"/>
              <w:rPr>
                <w:sz w:val="20"/>
                <w:szCs w:val="20"/>
              </w:rPr>
            </w:pPr>
            <w:r>
              <w:rPr>
                <w:sz w:val="20"/>
                <w:szCs w:val="20"/>
              </w:rPr>
              <w:t>Comercio minorista de repuestos y accesorios para motocicleta (mercado de reposición)</w:t>
            </w:r>
          </w:p>
        </w:tc>
      </w:tr>
      <w:tr w:rsidR="00FC443E" w14:paraId="6709647A" w14:textId="77777777">
        <w:tc>
          <w:tcPr>
            <w:tcW w:w="2405" w:type="dxa"/>
            <w:vAlign w:val="center"/>
          </w:tcPr>
          <w:p w14:paraId="58C25B85" w14:textId="77777777" w:rsidR="00FC443E" w:rsidRDefault="006725BF">
            <w:pPr>
              <w:spacing w:after="0"/>
              <w:jc w:val="left"/>
              <w:rPr>
                <w:sz w:val="20"/>
                <w:szCs w:val="20"/>
              </w:rPr>
            </w:pPr>
            <w:r>
              <w:rPr>
                <w:sz w:val="20"/>
                <w:szCs w:val="20"/>
              </w:rPr>
              <w:t>Fundación</w:t>
            </w:r>
          </w:p>
        </w:tc>
        <w:tc>
          <w:tcPr>
            <w:tcW w:w="6847" w:type="dxa"/>
            <w:vAlign w:val="center"/>
          </w:tcPr>
          <w:p w14:paraId="333DDB0E" w14:textId="77777777" w:rsidR="00FC443E" w:rsidRDefault="006725BF">
            <w:pPr>
              <w:spacing w:after="0"/>
              <w:jc w:val="left"/>
              <w:rPr>
                <w:sz w:val="20"/>
                <w:szCs w:val="20"/>
              </w:rPr>
            </w:pPr>
            <w:r>
              <w:rPr>
                <w:sz w:val="20"/>
                <w:szCs w:val="20"/>
              </w:rPr>
              <w:t>2026, con financiamiento y acompañamiento de QuetzalDev</w:t>
            </w:r>
          </w:p>
        </w:tc>
      </w:tr>
      <w:tr w:rsidR="00FC443E" w14:paraId="690DCD8A" w14:textId="77777777">
        <w:tc>
          <w:tcPr>
            <w:tcW w:w="2405" w:type="dxa"/>
            <w:vAlign w:val="center"/>
          </w:tcPr>
          <w:p w14:paraId="6E608598" w14:textId="77777777" w:rsidR="00FC443E" w:rsidRDefault="006725BF">
            <w:pPr>
              <w:spacing w:after="0"/>
              <w:jc w:val="left"/>
              <w:rPr>
                <w:sz w:val="20"/>
                <w:szCs w:val="20"/>
              </w:rPr>
            </w:pPr>
            <w:r>
              <w:rPr>
                <w:sz w:val="20"/>
                <w:szCs w:val="20"/>
              </w:rPr>
              <w:t>Alcance inicial</w:t>
            </w:r>
          </w:p>
        </w:tc>
        <w:tc>
          <w:tcPr>
            <w:tcW w:w="6847" w:type="dxa"/>
            <w:vAlign w:val="center"/>
          </w:tcPr>
          <w:p w14:paraId="07F1F9EE" w14:textId="77777777" w:rsidR="00FC443E" w:rsidRDefault="006725BF">
            <w:pPr>
              <w:spacing w:after="0"/>
              <w:jc w:val="left"/>
              <w:rPr>
                <w:sz w:val="20"/>
                <w:szCs w:val="20"/>
              </w:rPr>
            </w:pPr>
            <w:r>
              <w:rPr>
                <w:sz w:val="20"/>
                <w:szCs w:val="20"/>
              </w:rPr>
              <w:t>Área metropolitana: Guatemala, Mixco, Villa Nueva</w:t>
            </w:r>
          </w:p>
        </w:tc>
      </w:tr>
      <w:tr w:rsidR="00FC443E" w14:paraId="5E974BB0" w14:textId="77777777">
        <w:tc>
          <w:tcPr>
            <w:tcW w:w="2405" w:type="dxa"/>
            <w:vAlign w:val="center"/>
          </w:tcPr>
          <w:p w14:paraId="51931C2C" w14:textId="77777777" w:rsidR="00FC443E" w:rsidRDefault="006725BF">
            <w:pPr>
              <w:spacing w:after="0"/>
              <w:jc w:val="left"/>
              <w:rPr>
                <w:sz w:val="20"/>
                <w:szCs w:val="20"/>
              </w:rPr>
            </w:pPr>
            <w:r>
              <w:rPr>
                <w:sz w:val="20"/>
                <w:szCs w:val="20"/>
              </w:rPr>
              <w:t>Expansión proyectada</w:t>
            </w:r>
          </w:p>
        </w:tc>
        <w:tc>
          <w:tcPr>
            <w:tcW w:w="6847" w:type="dxa"/>
            <w:vAlign w:val="center"/>
          </w:tcPr>
          <w:p w14:paraId="13AC9330" w14:textId="77777777" w:rsidR="00FC443E" w:rsidRDefault="006725BF">
            <w:pPr>
              <w:spacing w:after="0"/>
              <w:jc w:val="left"/>
              <w:rPr>
                <w:sz w:val="20"/>
                <w:szCs w:val="20"/>
              </w:rPr>
            </w:pPr>
            <w:r>
              <w:rPr>
                <w:sz w:val="20"/>
                <w:szCs w:val="20"/>
              </w:rPr>
              <w:t>Regional (Sacatepéquez, Chimaltenango, Escuintla) y luego nacional</w:t>
            </w:r>
          </w:p>
        </w:tc>
      </w:tr>
      <w:tr w:rsidR="00FC443E" w14:paraId="626996B6" w14:textId="77777777">
        <w:tc>
          <w:tcPr>
            <w:tcW w:w="2405" w:type="dxa"/>
            <w:vAlign w:val="center"/>
          </w:tcPr>
          <w:p w14:paraId="6D3F8211" w14:textId="77777777" w:rsidR="00FC443E" w:rsidRDefault="006725BF">
            <w:pPr>
              <w:spacing w:after="0"/>
              <w:jc w:val="left"/>
              <w:rPr>
                <w:sz w:val="20"/>
                <w:szCs w:val="20"/>
              </w:rPr>
            </w:pPr>
            <w:r>
              <w:rPr>
                <w:sz w:val="20"/>
                <w:szCs w:val="20"/>
              </w:rPr>
              <w:t>Modelo de negocio</w:t>
            </w:r>
          </w:p>
        </w:tc>
        <w:tc>
          <w:tcPr>
            <w:tcW w:w="6847" w:type="dxa"/>
            <w:vAlign w:val="center"/>
          </w:tcPr>
          <w:p w14:paraId="386DABEE" w14:textId="77777777" w:rsidR="00FC443E" w:rsidRDefault="006725BF">
            <w:pPr>
              <w:spacing w:after="0"/>
              <w:jc w:val="left"/>
              <w:rPr>
                <w:sz w:val="20"/>
                <w:szCs w:val="20"/>
              </w:rPr>
            </w:pPr>
            <w:r>
              <w:rPr>
                <w:sz w:val="20"/>
                <w:szCs w:val="20"/>
              </w:rPr>
              <w:t>E-commerce propio, con entrega a domicilio y recogida en tienda</w:t>
            </w:r>
          </w:p>
        </w:tc>
      </w:tr>
      <w:tr w:rsidR="00FC443E" w14:paraId="5433F20A" w14:textId="77777777">
        <w:tc>
          <w:tcPr>
            <w:tcW w:w="2405" w:type="dxa"/>
            <w:vAlign w:val="center"/>
          </w:tcPr>
          <w:p w14:paraId="07C7A860" w14:textId="77777777" w:rsidR="00FC443E" w:rsidRDefault="006725BF">
            <w:pPr>
              <w:spacing w:after="0"/>
              <w:jc w:val="left"/>
              <w:rPr>
                <w:sz w:val="20"/>
                <w:szCs w:val="20"/>
              </w:rPr>
            </w:pPr>
            <w:r>
              <w:rPr>
                <w:sz w:val="20"/>
                <w:szCs w:val="20"/>
              </w:rPr>
              <w:t>Catálogo</w:t>
            </w:r>
          </w:p>
        </w:tc>
        <w:tc>
          <w:tcPr>
            <w:tcW w:w="6847" w:type="dxa"/>
            <w:vAlign w:val="center"/>
          </w:tcPr>
          <w:p w14:paraId="11931FB4" w14:textId="77777777" w:rsidR="00FC443E" w:rsidRDefault="006725BF">
            <w:pPr>
              <w:spacing w:after="0"/>
              <w:jc w:val="left"/>
              <w:rPr>
                <w:sz w:val="20"/>
                <w:szCs w:val="20"/>
              </w:rPr>
            </w:pPr>
            <w:r>
              <w:rPr>
                <w:sz w:val="20"/>
                <w:szCs w:val="20"/>
              </w:rPr>
              <w:t>36 productos en 6 categorías (ver Anexo A)</w:t>
            </w:r>
          </w:p>
        </w:tc>
      </w:tr>
    </w:tbl>
    <w:p w14:paraId="67D94591" w14:textId="77777777" w:rsidR="00FC443E" w:rsidRDefault="00FC443E">
      <w:pPr>
        <w:spacing w:after="120"/>
      </w:pPr>
    </w:p>
    <w:p w14:paraId="154EC703" w14:textId="77777777" w:rsidR="00FC443E" w:rsidRDefault="006725BF">
      <w:pPr>
        <w:spacing w:after="100"/>
        <w:rPr>
          <w:b/>
          <w:bCs/>
          <w:sz w:val="26"/>
          <w:szCs w:val="26"/>
        </w:rPr>
      </w:pPr>
      <w:r>
        <w:rPr>
          <w:b/>
          <w:bCs/>
          <w:sz w:val="26"/>
          <w:szCs w:val="26"/>
        </w:rPr>
        <w:t>El problema que resuelve</w:t>
      </w:r>
    </w:p>
    <w:p w14:paraId="0A3570D2" w14:textId="77777777" w:rsidR="00FC443E" w:rsidRDefault="006725BF">
      <w:pPr>
        <w:spacing w:after="180"/>
      </w:pPr>
      <w:r>
        <w:t>El motociclista guatemalteco compra repuestos yendo físicamente a un local, sin saber de antemano si hay existencia ni cuánto cuesta. El vendedor no lleva registro de qué le vendió a quién, así que no hay historial, no hay recordatorio de mantenimiento y no hay forma de anticipar la demanda. El resultado es doble: el cliente pierde el día buscando una pieza y el negocio pierde ventas por quiebres de stock que nadie midió.</w:t>
      </w:r>
    </w:p>
    <w:p w14:paraId="3F35DAA4" w14:textId="77777777" w:rsidR="00FC443E" w:rsidRDefault="006725BF">
      <w:pPr>
        <w:spacing w:after="100"/>
        <w:rPr>
          <w:b/>
          <w:bCs/>
          <w:sz w:val="26"/>
          <w:szCs w:val="26"/>
        </w:rPr>
      </w:pPr>
      <w:r>
        <w:rPr>
          <w:b/>
          <w:bCs/>
          <w:sz w:val="26"/>
          <w:szCs w:val="26"/>
        </w:rPr>
        <w:t>Segmentos de cliente</w:t>
      </w:r>
    </w:p>
    <w:tbl>
      <w:tblPr>
        <w:tblStyle w:val="Tablaconcuadrcula"/>
        <w:tblW w:w="0" w:type="auto"/>
        <w:tblLayout w:type="fixed"/>
        <w:tblLook w:val="04A0" w:firstRow="1" w:lastRow="0" w:firstColumn="1" w:lastColumn="0" w:noHBand="0" w:noVBand="1"/>
      </w:tblPr>
      <w:tblGrid>
        <w:gridCol w:w="1480"/>
        <w:gridCol w:w="2590"/>
        <w:gridCol w:w="2590"/>
        <w:gridCol w:w="2592"/>
      </w:tblGrid>
      <w:tr w:rsidR="00FC443E" w14:paraId="54D66DDC" w14:textId="77777777">
        <w:trPr>
          <w:tblHeader/>
        </w:trPr>
        <w:tc>
          <w:tcPr>
            <w:tcW w:w="1480" w:type="dxa"/>
            <w:shd w:val="clear" w:color="auto" w:fill="D9D9D9"/>
            <w:vAlign w:val="center"/>
          </w:tcPr>
          <w:p w14:paraId="1011A1D1" w14:textId="77777777" w:rsidR="00FC443E" w:rsidRDefault="006725BF">
            <w:pPr>
              <w:spacing w:after="0"/>
              <w:jc w:val="left"/>
              <w:rPr>
                <w:b/>
                <w:bCs/>
                <w:sz w:val="20"/>
                <w:szCs w:val="20"/>
              </w:rPr>
            </w:pPr>
            <w:r>
              <w:rPr>
                <w:b/>
                <w:bCs/>
                <w:sz w:val="20"/>
                <w:szCs w:val="20"/>
              </w:rPr>
              <w:t>Segmento</w:t>
            </w:r>
          </w:p>
        </w:tc>
        <w:tc>
          <w:tcPr>
            <w:tcW w:w="2590" w:type="dxa"/>
            <w:shd w:val="clear" w:color="auto" w:fill="D9D9D9"/>
            <w:vAlign w:val="center"/>
          </w:tcPr>
          <w:p w14:paraId="0F799968" w14:textId="77777777" w:rsidR="00FC443E" w:rsidRDefault="006725BF">
            <w:pPr>
              <w:spacing w:after="0"/>
              <w:jc w:val="left"/>
              <w:rPr>
                <w:b/>
                <w:bCs/>
                <w:sz w:val="20"/>
                <w:szCs w:val="20"/>
              </w:rPr>
            </w:pPr>
            <w:r>
              <w:rPr>
                <w:b/>
                <w:bCs/>
                <w:sz w:val="20"/>
                <w:szCs w:val="20"/>
              </w:rPr>
              <w:t>Quién es</w:t>
            </w:r>
          </w:p>
        </w:tc>
        <w:tc>
          <w:tcPr>
            <w:tcW w:w="2590" w:type="dxa"/>
            <w:shd w:val="clear" w:color="auto" w:fill="D9D9D9"/>
            <w:vAlign w:val="center"/>
          </w:tcPr>
          <w:p w14:paraId="46FEF363" w14:textId="77777777" w:rsidR="00FC443E" w:rsidRDefault="006725BF">
            <w:pPr>
              <w:spacing w:after="0"/>
              <w:jc w:val="left"/>
              <w:rPr>
                <w:b/>
                <w:bCs/>
                <w:sz w:val="20"/>
                <w:szCs w:val="20"/>
              </w:rPr>
            </w:pPr>
            <w:r>
              <w:rPr>
                <w:b/>
                <w:bCs/>
                <w:sz w:val="20"/>
                <w:szCs w:val="20"/>
              </w:rPr>
              <w:t>Qué compra</w:t>
            </w:r>
          </w:p>
        </w:tc>
        <w:tc>
          <w:tcPr>
            <w:tcW w:w="2592" w:type="dxa"/>
            <w:shd w:val="clear" w:color="auto" w:fill="D9D9D9"/>
            <w:vAlign w:val="center"/>
          </w:tcPr>
          <w:p w14:paraId="3DCBF72E" w14:textId="77777777" w:rsidR="00FC443E" w:rsidRDefault="006725BF">
            <w:pPr>
              <w:spacing w:after="0"/>
              <w:jc w:val="left"/>
              <w:rPr>
                <w:b/>
                <w:bCs/>
                <w:sz w:val="20"/>
                <w:szCs w:val="20"/>
              </w:rPr>
            </w:pPr>
            <w:r>
              <w:rPr>
                <w:b/>
                <w:bCs/>
                <w:sz w:val="20"/>
                <w:szCs w:val="20"/>
              </w:rPr>
              <w:t>Qué lo mueve</w:t>
            </w:r>
          </w:p>
        </w:tc>
      </w:tr>
      <w:tr w:rsidR="00FC443E" w14:paraId="35B34323" w14:textId="77777777">
        <w:tc>
          <w:tcPr>
            <w:tcW w:w="1480" w:type="dxa"/>
            <w:vAlign w:val="center"/>
          </w:tcPr>
          <w:p w14:paraId="41417C12" w14:textId="77777777" w:rsidR="00FC443E" w:rsidRDefault="006725BF">
            <w:pPr>
              <w:spacing w:after="0"/>
              <w:jc w:val="left"/>
              <w:rPr>
                <w:sz w:val="20"/>
                <w:szCs w:val="20"/>
              </w:rPr>
            </w:pPr>
            <w:r>
              <w:rPr>
                <w:sz w:val="20"/>
                <w:szCs w:val="20"/>
              </w:rPr>
              <w:t>Repartidor</w:t>
            </w:r>
          </w:p>
        </w:tc>
        <w:tc>
          <w:tcPr>
            <w:tcW w:w="2590" w:type="dxa"/>
            <w:vAlign w:val="center"/>
          </w:tcPr>
          <w:p w14:paraId="08418EA4" w14:textId="77777777" w:rsidR="00FC443E" w:rsidRDefault="006725BF">
            <w:pPr>
              <w:spacing w:after="0"/>
              <w:jc w:val="left"/>
              <w:rPr>
                <w:sz w:val="20"/>
                <w:szCs w:val="20"/>
              </w:rPr>
            </w:pPr>
            <w:r>
              <w:rPr>
                <w:sz w:val="20"/>
                <w:szCs w:val="20"/>
              </w:rPr>
              <w:t>Mensajería y reparto por aplicación, uso diario intensivo</w:t>
            </w:r>
          </w:p>
        </w:tc>
        <w:tc>
          <w:tcPr>
            <w:tcW w:w="2590" w:type="dxa"/>
            <w:vAlign w:val="center"/>
          </w:tcPr>
          <w:p w14:paraId="5609E3B9" w14:textId="77777777" w:rsidR="00FC443E" w:rsidRDefault="006725BF">
            <w:pPr>
              <w:spacing w:after="0"/>
              <w:jc w:val="left"/>
              <w:rPr>
                <w:sz w:val="20"/>
                <w:szCs w:val="20"/>
              </w:rPr>
            </w:pPr>
            <w:r>
              <w:rPr>
                <w:sz w:val="20"/>
                <w:szCs w:val="20"/>
              </w:rPr>
              <w:t>Aceite, filtros, pastillas, llantas. Compra frecuente</w:t>
            </w:r>
          </w:p>
        </w:tc>
        <w:tc>
          <w:tcPr>
            <w:tcW w:w="2592" w:type="dxa"/>
            <w:vAlign w:val="center"/>
          </w:tcPr>
          <w:p w14:paraId="5472083F" w14:textId="77777777" w:rsidR="00FC443E" w:rsidRDefault="006725BF">
            <w:pPr>
              <w:spacing w:after="0"/>
              <w:jc w:val="left"/>
              <w:rPr>
                <w:sz w:val="20"/>
                <w:szCs w:val="20"/>
              </w:rPr>
            </w:pPr>
            <w:r>
              <w:rPr>
                <w:sz w:val="20"/>
                <w:szCs w:val="20"/>
              </w:rPr>
              <w:t>Precio y disponibilidad inmediata</w:t>
            </w:r>
          </w:p>
        </w:tc>
      </w:tr>
      <w:tr w:rsidR="00FC443E" w14:paraId="5169BFB6" w14:textId="77777777">
        <w:tc>
          <w:tcPr>
            <w:tcW w:w="1480" w:type="dxa"/>
            <w:vAlign w:val="center"/>
          </w:tcPr>
          <w:p w14:paraId="39235EEC" w14:textId="77777777" w:rsidR="00FC443E" w:rsidRDefault="006725BF">
            <w:pPr>
              <w:spacing w:after="0"/>
              <w:jc w:val="left"/>
              <w:rPr>
                <w:sz w:val="20"/>
                <w:szCs w:val="20"/>
              </w:rPr>
            </w:pPr>
            <w:r>
              <w:rPr>
                <w:sz w:val="20"/>
                <w:szCs w:val="20"/>
              </w:rPr>
              <w:t>Motociclista particular</w:t>
            </w:r>
          </w:p>
        </w:tc>
        <w:tc>
          <w:tcPr>
            <w:tcW w:w="2590" w:type="dxa"/>
            <w:vAlign w:val="center"/>
          </w:tcPr>
          <w:p w14:paraId="1CFD48F8" w14:textId="77777777" w:rsidR="00FC443E" w:rsidRDefault="006725BF">
            <w:pPr>
              <w:spacing w:after="0"/>
              <w:jc w:val="left"/>
              <w:rPr>
                <w:sz w:val="20"/>
                <w:szCs w:val="20"/>
              </w:rPr>
            </w:pPr>
            <w:r>
              <w:rPr>
                <w:sz w:val="20"/>
                <w:szCs w:val="20"/>
              </w:rPr>
              <w:t>Usa la moto para ir al trabajo</w:t>
            </w:r>
          </w:p>
        </w:tc>
        <w:tc>
          <w:tcPr>
            <w:tcW w:w="2590" w:type="dxa"/>
            <w:vAlign w:val="center"/>
          </w:tcPr>
          <w:p w14:paraId="3BE525A4" w14:textId="77777777" w:rsidR="00FC443E" w:rsidRDefault="006725BF">
            <w:pPr>
              <w:spacing w:after="0"/>
              <w:jc w:val="left"/>
              <w:rPr>
                <w:sz w:val="20"/>
                <w:szCs w:val="20"/>
              </w:rPr>
            </w:pPr>
            <w:r>
              <w:rPr>
                <w:sz w:val="20"/>
                <w:szCs w:val="20"/>
              </w:rPr>
              <w:t>Mantenimiento periódico y accesorios básicos</w:t>
            </w:r>
          </w:p>
        </w:tc>
        <w:tc>
          <w:tcPr>
            <w:tcW w:w="2592" w:type="dxa"/>
            <w:vAlign w:val="center"/>
          </w:tcPr>
          <w:p w14:paraId="60E1CC5C" w14:textId="77777777" w:rsidR="00FC443E" w:rsidRDefault="006725BF">
            <w:pPr>
              <w:spacing w:after="0"/>
              <w:jc w:val="left"/>
              <w:rPr>
                <w:sz w:val="20"/>
                <w:szCs w:val="20"/>
              </w:rPr>
            </w:pPr>
            <w:r>
              <w:rPr>
                <w:sz w:val="20"/>
                <w:szCs w:val="20"/>
              </w:rPr>
              <w:t>Comodidad y confianza en que la pieza es la correcta</w:t>
            </w:r>
          </w:p>
        </w:tc>
      </w:tr>
      <w:tr w:rsidR="00FC443E" w14:paraId="19AC8B37" w14:textId="77777777">
        <w:tc>
          <w:tcPr>
            <w:tcW w:w="1480" w:type="dxa"/>
            <w:vAlign w:val="center"/>
          </w:tcPr>
          <w:p w14:paraId="60EC7E3C" w14:textId="77777777" w:rsidR="00FC443E" w:rsidRDefault="006725BF">
            <w:pPr>
              <w:spacing w:after="0"/>
              <w:jc w:val="left"/>
              <w:rPr>
                <w:sz w:val="20"/>
                <w:szCs w:val="20"/>
              </w:rPr>
            </w:pPr>
            <w:r>
              <w:rPr>
                <w:sz w:val="20"/>
                <w:szCs w:val="20"/>
              </w:rPr>
              <w:t>Taller mecánico (B2B)</w:t>
            </w:r>
          </w:p>
        </w:tc>
        <w:tc>
          <w:tcPr>
            <w:tcW w:w="2590" w:type="dxa"/>
            <w:vAlign w:val="center"/>
          </w:tcPr>
          <w:p w14:paraId="6BB3AAD2" w14:textId="77777777" w:rsidR="00FC443E" w:rsidRDefault="006725BF">
            <w:pPr>
              <w:spacing w:after="0"/>
              <w:jc w:val="left"/>
              <w:rPr>
                <w:sz w:val="20"/>
                <w:szCs w:val="20"/>
              </w:rPr>
            </w:pPr>
            <w:r>
              <w:rPr>
                <w:sz w:val="20"/>
                <w:szCs w:val="20"/>
              </w:rPr>
              <w:t>Talleres pequeños e independientes</w:t>
            </w:r>
          </w:p>
        </w:tc>
        <w:tc>
          <w:tcPr>
            <w:tcW w:w="2590" w:type="dxa"/>
            <w:vAlign w:val="center"/>
          </w:tcPr>
          <w:p w14:paraId="66AD3120" w14:textId="77777777" w:rsidR="00FC443E" w:rsidRDefault="006725BF">
            <w:pPr>
              <w:spacing w:after="0"/>
              <w:jc w:val="left"/>
              <w:rPr>
                <w:sz w:val="20"/>
                <w:szCs w:val="20"/>
              </w:rPr>
            </w:pPr>
            <w:r>
              <w:rPr>
                <w:sz w:val="20"/>
                <w:szCs w:val="20"/>
              </w:rPr>
              <w:t>Volumen, con crédito y cotización previa</w:t>
            </w:r>
          </w:p>
        </w:tc>
        <w:tc>
          <w:tcPr>
            <w:tcW w:w="2592" w:type="dxa"/>
            <w:vAlign w:val="center"/>
          </w:tcPr>
          <w:p w14:paraId="1D4275C3" w14:textId="77777777" w:rsidR="00FC443E" w:rsidRDefault="006725BF">
            <w:pPr>
              <w:spacing w:after="0"/>
              <w:jc w:val="left"/>
              <w:rPr>
                <w:sz w:val="20"/>
                <w:szCs w:val="20"/>
              </w:rPr>
            </w:pPr>
            <w:r>
              <w:rPr>
                <w:sz w:val="20"/>
                <w:szCs w:val="20"/>
              </w:rPr>
              <w:t>Margen, plazo de pago y cumplimiento de entrega</w:t>
            </w:r>
          </w:p>
        </w:tc>
      </w:tr>
      <w:tr w:rsidR="00FC443E" w14:paraId="77B4ECA9" w14:textId="77777777">
        <w:tc>
          <w:tcPr>
            <w:tcW w:w="1480" w:type="dxa"/>
            <w:vAlign w:val="center"/>
          </w:tcPr>
          <w:p w14:paraId="0B657A80" w14:textId="77777777" w:rsidR="00FC443E" w:rsidRDefault="006725BF">
            <w:pPr>
              <w:spacing w:after="0"/>
              <w:jc w:val="left"/>
              <w:rPr>
                <w:sz w:val="20"/>
                <w:szCs w:val="20"/>
              </w:rPr>
            </w:pPr>
            <w:r>
              <w:rPr>
                <w:sz w:val="20"/>
                <w:szCs w:val="20"/>
              </w:rPr>
              <w:t>Entusiasta</w:t>
            </w:r>
          </w:p>
        </w:tc>
        <w:tc>
          <w:tcPr>
            <w:tcW w:w="2590" w:type="dxa"/>
            <w:vAlign w:val="center"/>
          </w:tcPr>
          <w:p w14:paraId="4F1938D8" w14:textId="77777777" w:rsidR="00FC443E" w:rsidRDefault="006725BF">
            <w:pPr>
              <w:spacing w:after="0"/>
              <w:jc w:val="left"/>
              <w:rPr>
                <w:sz w:val="20"/>
                <w:szCs w:val="20"/>
              </w:rPr>
            </w:pPr>
            <w:r>
              <w:rPr>
                <w:sz w:val="20"/>
                <w:szCs w:val="20"/>
              </w:rPr>
              <w:t>Motociclismo recreativo y de fin de semana</w:t>
            </w:r>
          </w:p>
        </w:tc>
        <w:tc>
          <w:tcPr>
            <w:tcW w:w="2590" w:type="dxa"/>
            <w:vAlign w:val="center"/>
          </w:tcPr>
          <w:p w14:paraId="15A6A717" w14:textId="77777777" w:rsidR="00FC443E" w:rsidRDefault="006725BF">
            <w:pPr>
              <w:spacing w:after="0"/>
              <w:jc w:val="left"/>
              <w:rPr>
                <w:sz w:val="20"/>
                <w:szCs w:val="20"/>
              </w:rPr>
            </w:pPr>
            <w:r>
              <w:rPr>
                <w:sz w:val="20"/>
                <w:szCs w:val="20"/>
              </w:rPr>
              <w:t>Cascos, accesorios y equipo. Ticket alto</w:t>
            </w:r>
          </w:p>
        </w:tc>
        <w:tc>
          <w:tcPr>
            <w:tcW w:w="2592" w:type="dxa"/>
            <w:vAlign w:val="center"/>
          </w:tcPr>
          <w:p w14:paraId="3564D10F" w14:textId="77777777" w:rsidR="00FC443E" w:rsidRDefault="006725BF">
            <w:pPr>
              <w:spacing w:after="0"/>
              <w:jc w:val="left"/>
              <w:rPr>
                <w:sz w:val="20"/>
                <w:szCs w:val="20"/>
              </w:rPr>
            </w:pPr>
            <w:r>
              <w:rPr>
                <w:sz w:val="20"/>
                <w:szCs w:val="20"/>
              </w:rPr>
              <w:t>Marca, calidad y diferenciación</w:t>
            </w:r>
          </w:p>
        </w:tc>
      </w:tr>
    </w:tbl>
    <w:p w14:paraId="72E802C8" w14:textId="77777777" w:rsidR="00FC443E" w:rsidRDefault="00FC443E">
      <w:pPr>
        <w:spacing w:after="120"/>
      </w:pPr>
    </w:p>
    <w:p w14:paraId="49BFA85E" w14:textId="77777777" w:rsidR="00FC443E" w:rsidRDefault="006725BF">
      <w:pPr>
        <w:spacing w:after="100"/>
        <w:rPr>
          <w:b/>
          <w:bCs/>
          <w:sz w:val="26"/>
          <w:szCs w:val="26"/>
        </w:rPr>
      </w:pPr>
      <w:r>
        <w:rPr>
          <w:b/>
          <w:bCs/>
          <w:sz w:val="26"/>
          <w:szCs w:val="26"/>
        </w:rPr>
        <w:t>Proveedores</w:t>
      </w:r>
    </w:p>
    <w:tbl>
      <w:tblPr>
        <w:tblStyle w:val="Tablaconcuadrcula"/>
        <w:tblW w:w="0" w:type="auto"/>
        <w:tblLayout w:type="fixed"/>
        <w:tblLook w:val="04A0" w:firstRow="1" w:lastRow="0" w:firstColumn="1" w:lastColumn="0" w:noHBand="0" w:noVBand="1"/>
      </w:tblPr>
      <w:tblGrid>
        <w:gridCol w:w="3515"/>
        <w:gridCol w:w="3330"/>
        <w:gridCol w:w="2407"/>
      </w:tblGrid>
      <w:tr w:rsidR="00FC443E" w14:paraId="43A260DA" w14:textId="77777777">
        <w:trPr>
          <w:tblHeader/>
        </w:trPr>
        <w:tc>
          <w:tcPr>
            <w:tcW w:w="3515" w:type="dxa"/>
            <w:shd w:val="clear" w:color="auto" w:fill="D9D9D9"/>
            <w:vAlign w:val="center"/>
          </w:tcPr>
          <w:p w14:paraId="58AB05C6" w14:textId="77777777" w:rsidR="00FC443E" w:rsidRDefault="006725BF">
            <w:pPr>
              <w:spacing w:after="0"/>
              <w:jc w:val="left"/>
              <w:rPr>
                <w:b/>
                <w:bCs/>
                <w:sz w:val="20"/>
                <w:szCs w:val="20"/>
              </w:rPr>
            </w:pPr>
            <w:r>
              <w:rPr>
                <w:b/>
                <w:bCs/>
                <w:sz w:val="20"/>
                <w:szCs w:val="20"/>
              </w:rPr>
              <w:lastRenderedPageBreak/>
              <w:t>Proveedor</w:t>
            </w:r>
          </w:p>
        </w:tc>
        <w:tc>
          <w:tcPr>
            <w:tcW w:w="3330" w:type="dxa"/>
            <w:shd w:val="clear" w:color="auto" w:fill="D9D9D9"/>
            <w:vAlign w:val="center"/>
          </w:tcPr>
          <w:p w14:paraId="34095EC9" w14:textId="77777777" w:rsidR="00FC443E" w:rsidRDefault="006725BF">
            <w:pPr>
              <w:spacing w:after="0"/>
              <w:jc w:val="left"/>
              <w:rPr>
                <w:b/>
                <w:bCs/>
                <w:sz w:val="20"/>
                <w:szCs w:val="20"/>
              </w:rPr>
            </w:pPr>
            <w:r>
              <w:rPr>
                <w:b/>
                <w:bCs/>
                <w:sz w:val="20"/>
                <w:szCs w:val="20"/>
              </w:rPr>
              <w:t>Qué provee</w:t>
            </w:r>
          </w:p>
        </w:tc>
        <w:tc>
          <w:tcPr>
            <w:tcW w:w="2407" w:type="dxa"/>
            <w:shd w:val="clear" w:color="auto" w:fill="D9D9D9"/>
            <w:vAlign w:val="center"/>
          </w:tcPr>
          <w:p w14:paraId="66862766" w14:textId="77777777" w:rsidR="00FC443E" w:rsidRDefault="006725BF">
            <w:pPr>
              <w:spacing w:after="0"/>
              <w:jc w:val="left"/>
              <w:rPr>
                <w:b/>
                <w:bCs/>
                <w:sz w:val="20"/>
                <w:szCs w:val="20"/>
              </w:rPr>
            </w:pPr>
            <w:r>
              <w:rPr>
                <w:b/>
                <w:bCs/>
                <w:sz w:val="20"/>
                <w:szCs w:val="20"/>
              </w:rPr>
              <w:t>Condiciones de pago</w:t>
            </w:r>
          </w:p>
        </w:tc>
      </w:tr>
      <w:tr w:rsidR="00FC443E" w14:paraId="5941E202" w14:textId="77777777">
        <w:tc>
          <w:tcPr>
            <w:tcW w:w="3515" w:type="dxa"/>
            <w:vAlign w:val="center"/>
          </w:tcPr>
          <w:p w14:paraId="476A5B25" w14:textId="77777777" w:rsidR="00FC443E" w:rsidRDefault="006725BF">
            <w:pPr>
              <w:spacing w:after="0"/>
              <w:jc w:val="left"/>
              <w:rPr>
                <w:sz w:val="20"/>
                <w:szCs w:val="20"/>
              </w:rPr>
            </w:pPr>
            <w:r>
              <w:rPr>
                <w:sz w:val="20"/>
                <w:szCs w:val="20"/>
              </w:rPr>
              <w:t>Importadora Centroamericana de Repuestos, S.A.</w:t>
            </w:r>
          </w:p>
        </w:tc>
        <w:tc>
          <w:tcPr>
            <w:tcW w:w="3330" w:type="dxa"/>
            <w:vAlign w:val="center"/>
          </w:tcPr>
          <w:p w14:paraId="56376D03" w14:textId="77777777" w:rsidR="00FC443E" w:rsidRDefault="006725BF">
            <w:pPr>
              <w:spacing w:after="0"/>
              <w:jc w:val="left"/>
              <w:rPr>
                <w:sz w:val="20"/>
                <w:szCs w:val="20"/>
              </w:rPr>
            </w:pPr>
            <w:r>
              <w:rPr>
                <w:sz w:val="20"/>
                <w:szCs w:val="20"/>
              </w:rPr>
              <w:t>Lubricantes y filtros</w:t>
            </w:r>
          </w:p>
        </w:tc>
        <w:tc>
          <w:tcPr>
            <w:tcW w:w="2407" w:type="dxa"/>
            <w:vAlign w:val="center"/>
          </w:tcPr>
          <w:p w14:paraId="275DEC60" w14:textId="77777777" w:rsidR="00FC443E" w:rsidRDefault="006725BF">
            <w:pPr>
              <w:spacing w:after="0"/>
              <w:jc w:val="left"/>
              <w:rPr>
                <w:sz w:val="20"/>
                <w:szCs w:val="20"/>
              </w:rPr>
            </w:pPr>
            <w:r>
              <w:rPr>
                <w:sz w:val="20"/>
                <w:szCs w:val="20"/>
              </w:rPr>
              <w:t>Crédito 30 días</w:t>
            </w:r>
          </w:p>
        </w:tc>
      </w:tr>
      <w:tr w:rsidR="00FC443E" w14:paraId="4C43144B" w14:textId="77777777">
        <w:tc>
          <w:tcPr>
            <w:tcW w:w="3515" w:type="dxa"/>
            <w:vAlign w:val="center"/>
          </w:tcPr>
          <w:p w14:paraId="4F885D56" w14:textId="77777777" w:rsidR="00FC443E" w:rsidRDefault="006725BF">
            <w:pPr>
              <w:spacing w:after="0"/>
              <w:jc w:val="left"/>
              <w:rPr>
                <w:sz w:val="20"/>
                <w:szCs w:val="20"/>
              </w:rPr>
            </w:pPr>
            <w:r>
              <w:rPr>
                <w:sz w:val="20"/>
                <w:szCs w:val="20"/>
              </w:rPr>
              <w:t>Frenos y Transmisiones de Guatemala, S.A.</w:t>
            </w:r>
          </w:p>
        </w:tc>
        <w:tc>
          <w:tcPr>
            <w:tcW w:w="3330" w:type="dxa"/>
            <w:vAlign w:val="center"/>
          </w:tcPr>
          <w:p w14:paraId="3D719AB0" w14:textId="77777777" w:rsidR="00FC443E" w:rsidRDefault="006725BF">
            <w:pPr>
              <w:spacing w:after="0"/>
              <w:jc w:val="left"/>
              <w:rPr>
                <w:sz w:val="20"/>
                <w:szCs w:val="20"/>
              </w:rPr>
            </w:pPr>
            <w:r>
              <w:rPr>
                <w:sz w:val="20"/>
                <w:szCs w:val="20"/>
              </w:rPr>
              <w:t>Frenos, cadenas, kits de arrastre</w:t>
            </w:r>
          </w:p>
        </w:tc>
        <w:tc>
          <w:tcPr>
            <w:tcW w:w="2407" w:type="dxa"/>
            <w:vAlign w:val="center"/>
          </w:tcPr>
          <w:p w14:paraId="4A4821BC" w14:textId="77777777" w:rsidR="00FC443E" w:rsidRDefault="006725BF">
            <w:pPr>
              <w:spacing w:after="0"/>
              <w:jc w:val="left"/>
              <w:rPr>
                <w:sz w:val="20"/>
                <w:szCs w:val="20"/>
              </w:rPr>
            </w:pPr>
            <w:r>
              <w:rPr>
                <w:sz w:val="20"/>
                <w:szCs w:val="20"/>
              </w:rPr>
              <w:t>Crédito 30 días</w:t>
            </w:r>
          </w:p>
        </w:tc>
      </w:tr>
      <w:tr w:rsidR="00FC443E" w14:paraId="050D9AC7" w14:textId="77777777">
        <w:tc>
          <w:tcPr>
            <w:tcW w:w="3515" w:type="dxa"/>
            <w:vAlign w:val="center"/>
          </w:tcPr>
          <w:p w14:paraId="446E69C5" w14:textId="77777777" w:rsidR="00FC443E" w:rsidRDefault="006725BF">
            <w:pPr>
              <w:spacing w:after="0"/>
              <w:jc w:val="left"/>
              <w:rPr>
                <w:sz w:val="20"/>
                <w:szCs w:val="20"/>
              </w:rPr>
            </w:pPr>
            <w:r>
              <w:rPr>
                <w:sz w:val="20"/>
                <w:szCs w:val="20"/>
              </w:rPr>
              <w:t>Distribuidora Llantera del Sur</w:t>
            </w:r>
          </w:p>
        </w:tc>
        <w:tc>
          <w:tcPr>
            <w:tcW w:w="3330" w:type="dxa"/>
            <w:vAlign w:val="center"/>
          </w:tcPr>
          <w:p w14:paraId="5ADC9351" w14:textId="77777777" w:rsidR="00FC443E" w:rsidRDefault="006725BF">
            <w:pPr>
              <w:spacing w:after="0"/>
              <w:jc w:val="left"/>
              <w:rPr>
                <w:sz w:val="20"/>
                <w:szCs w:val="20"/>
              </w:rPr>
            </w:pPr>
            <w:r>
              <w:rPr>
                <w:sz w:val="20"/>
                <w:szCs w:val="20"/>
              </w:rPr>
              <w:t>Llantas y neumáticos</w:t>
            </w:r>
          </w:p>
        </w:tc>
        <w:tc>
          <w:tcPr>
            <w:tcW w:w="2407" w:type="dxa"/>
            <w:vAlign w:val="center"/>
          </w:tcPr>
          <w:p w14:paraId="5B0C61B7" w14:textId="77777777" w:rsidR="00FC443E" w:rsidRDefault="006725BF">
            <w:pPr>
              <w:spacing w:after="0"/>
              <w:jc w:val="left"/>
              <w:rPr>
                <w:sz w:val="20"/>
                <w:szCs w:val="20"/>
              </w:rPr>
            </w:pPr>
            <w:r>
              <w:rPr>
                <w:sz w:val="20"/>
                <w:szCs w:val="20"/>
              </w:rPr>
              <w:t>50% anticipo, 50% contra entrega</w:t>
            </w:r>
          </w:p>
        </w:tc>
      </w:tr>
      <w:tr w:rsidR="00FC443E" w14:paraId="0E1F94E2" w14:textId="77777777">
        <w:tc>
          <w:tcPr>
            <w:tcW w:w="3515" w:type="dxa"/>
            <w:vAlign w:val="center"/>
          </w:tcPr>
          <w:p w14:paraId="75F769FB" w14:textId="77777777" w:rsidR="00FC443E" w:rsidRDefault="006725BF">
            <w:pPr>
              <w:spacing w:after="0"/>
              <w:jc w:val="left"/>
              <w:rPr>
                <w:sz w:val="20"/>
                <w:szCs w:val="20"/>
              </w:rPr>
            </w:pPr>
            <w:r>
              <w:rPr>
                <w:sz w:val="20"/>
                <w:szCs w:val="20"/>
              </w:rPr>
              <w:t>Grupo Eléctrico Moto GT</w:t>
            </w:r>
          </w:p>
        </w:tc>
        <w:tc>
          <w:tcPr>
            <w:tcW w:w="3330" w:type="dxa"/>
            <w:vAlign w:val="center"/>
          </w:tcPr>
          <w:p w14:paraId="2FA9AA09" w14:textId="77777777" w:rsidR="00FC443E" w:rsidRDefault="006725BF">
            <w:pPr>
              <w:spacing w:after="0"/>
              <w:jc w:val="left"/>
              <w:rPr>
                <w:sz w:val="20"/>
                <w:szCs w:val="20"/>
              </w:rPr>
            </w:pPr>
            <w:r>
              <w:rPr>
                <w:sz w:val="20"/>
                <w:szCs w:val="20"/>
              </w:rPr>
              <w:t>Baterías, bujías, iluminación</w:t>
            </w:r>
          </w:p>
        </w:tc>
        <w:tc>
          <w:tcPr>
            <w:tcW w:w="2407" w:type="dxa"/>
            <w:vAlign w:val="center"/>
          </w:tcPr>
          <w:p w14:paraId="1AECEBD2" w14:textId="77777777" w:rsidR="00FC443E" w:rsidRDefault="006725BF">
            <w:pPr>
              <w:spacing w:after="0"/>
              <w:jc w:val="left"/>
              <w:rPr>
                <w:sz w:val="20"/>
                <w:szCs w:val="20"/>
              </w:rPr>
            </w:pPr>
            <w:r>
              <w:rPr>
                <w:sz w:val="20"/>
                <w:szCs w:val="20"/>
              </w:rPr>
              <w:t>Crédito 15 días</w:t>
            </w:r>
          </w:p>
        </w:tc>
      </w:tr>
      <w:tr w:rsidR="00FC443E" w14:paraId="723B0786" w14:textId="77777777">
        <w:tc>
          <w:tcPr>
            <w:tcW w:w="3515" w:type="dxa"/>
            <w:vAlign w:val="center"/>
          </w:tcPr>
          <w:p w14:paraId="6C9F616A" w14:textId="77777777" w:rsidR="00FC443E" w:rsidRDefault="006725BF">
            <w:pPr>
              <w:spacing w:after="0"/>
              <w:jc w:val="left"/>
              <w:rPr>
                <w:sz w:val="20"/>
                <w:szCs w:val="20"/>
              </w:rPr>
            </w:pPr>
            <w:r>
              <w:rPr>
                <w:sz w:val="20"/>
                <w:szCs w:val="20"/>
              </w:rPr>
              <w:t>Protección Vial, S.A.</w:t>
            </w:r>
          </w:p>
        </w:tc>
        <w:tc>
          <w:tcPr>
            <w:tcW w:w="3330" w:type="dxa"/>
            <w:vAlign w:val="center"/>
          </w:tcPr>
          <w:p w14:paraId="39690C01" w14:textId="77777777" w:rsidR="00FC443E" w:rsidRDefault="006725BF">
            <w:pPr>
              <w:spacing w:after="0"/>
              <w:jc w:val="left"/>
              <w:rPr>
                <w:sz w:val="20"/>
                <w:szCs w:val="20"/>
              </w:rPr>
            </w:pPr>
            <w:r>
              <w:rPr>
                <w:sz w:val="20"/>
                <w:szCs w:val="20"/>
              </w:rPr>
              <w:t>Cascos y equipo de protección</w:t>
            </w:r>
          </w:p>
        </w:tc>
        <w:tc>
          <w:tcPr>
            <w:tcW w:w="2407" w:type="dxa"/>
            <w:vAlign w:val="center"/>
          </w:tcPr>
          <w:p w14:paraId="0DFE5CCE" w14:textId="77777777" w:rsidR="00FC443E" w:rsidRDefault="006725BF">
            <w:pPr>
              <w:spacing w:after="0"/>
              <w:jc w:val="left"/>
              <w:rPr>
                <w:sz w:val="20"/>
                <w:szCs w:val="20"/>
              </w:rPr>
            </w:pPr>
            <w:r>
              <w:rPr>
                <w:sz w:val="20"/>
                <w:szCs w:val="20"/>
              </w:rPr>
              <w:t>Crédito 45 días</w:t>
            </w:r>
          </w:p>
        </w:tc>
      </w:tr>
      <w:tr w:rsidR="00FC443E" w14:paraId="2E5E024A" w14:textId="77777777">
        <w:tc>
          <w:tcPr>
            <w:tcW w:w="3515" w:type="dxa"/>
            <w:vAlign w:val="center"/>
          </w:tcPr>
          <w:p w14:paraId="5D9CA4D3" w14:textId="77777777" w:rsidR="00FC443E" w:rsidRDefault="006725BF">
            <w:pPr>
              <w:spacing w:after="0"/>
              <w:jc w:val="left"/>
              <w:rPr>
                <w:sz w:val="20"/>
                <w:szCs w:val="20"/>
              </w:rPr>
            </w:pPr>
            <w:r>
              <w:rPr>
                <w:sz w:val="20"/>
                <w:szCs w:val="20"/>
              </w:rPr>
              <w:t>AccesoRuta Importaciones</w:t>
            </w:r>
          </w:p>
        </w:tc>
        <w:tc>
          <w:tcPr>
            <w:tcW w:w="3330" w:type="dxa"/>
            <w:vAlign w:val="center"/>
          </w:tcPr>
          <w:p w14:paraId="5D6C2A50" w14:textId="77777777" w:rsidR="00FC443E" w:rsidRDefault="006725BF">
            <w:pPr>
              <w:spacing w:after="0"/>
              <w:jc w:val="left"/>
              <w:rPr>
                <w:sz w:val="20"/>
                <w:szCs w:val="20"/>
              </w:rPr>
            </w:pPr>
            <w:r>
              <w:rPr>
                <w:sz w:val="20"/>
                <w:szCs w:val="20"/>
              </w:rPr>
              <w:t>Accesorios y equipaje</w:t>
            </w:r>
          </w:p>
        </w:tc>
        <w:tc>
          <w:tcPr>
            <w:tcW w:w="2407" w:type="dxa"/>
            <w:vAlign w:val="center"/>
          </w:tcPr>
          <w:p w14:paraId="19A01BFA" w14:textId="77777777" w:rsidR="00FC443E" w:rsidRDefault="006725BF">
            <w:pPr>
              <w:spacing w:after="0"/>
              <w:jc w:val="left"/>
              <w:rPr>
                <w:sz w:val="20"/>
                <w:szCs w:val="20"/>
              </w:rPr>
            </w:pPr>
            <w:r>
              <w:rPr>
                <w:sz w:val="20"/>
                <w:szCs w:val="20"/>
              </w:rPr>
              <w:t>Contado</w:t>
            </w:r>
          </w:p>
        </w:tc>
      </w:tr>
    </w:tbl>
    <w:p w14:paraId="678A9AC3" w14:textId="77777777" w:rsidR="00FC443E" w:rsidRDefault="00FC443E">
      <w:pPr>
        <w:spacing w:after="120"/>
      </w:pPr>
    </w:p>
    <w:p w14:paraId="4B60086D" w14:textId="77777777" w:rsidR="00FC443E" w:rsidRDefault="006725BF">
      <w:pPr>
        <w:spacing w:after="100"/>
        <w:rPr>
          <w:b/>
          <w:bCs/>
          <w:sz w:val="26"/>
          <w:szCs w:val="26"/>
        </w:rPr>
      </w:pPr>
      <w:r>
        <w:rPr>
          <w:b/>
          <w:bCs/>
          <w:sz w:val="26"/>
          <w:szCs w:val="26"/>
        </w:rPr>
        <w:t>La cadena numérica del primer trimestre (octubre a diciembre de 2026)</w:t>
      </w:r>
    </w:p>
    <w:p w14:paraId="3E30126B" w14:textId="77777777" w:rsidR="00FC443E" w:rsidRDefault="006725BF">
      <w:pPr>
        <w:spacing w:after="100"/>
        <w:rPr>
          <w:i/>
          <w:iCs/>
          <w:color w:val="808080"/>
          <w:sz w:val="20"/>
          <w:szCs w:val="20"/>
        </w:rPr>
      </w:pPr>
      <w:r>
        <w:rPr>
          <w:i/>
          <w:iCs/>
          <w:color w:val="808080"/>
          <w:sz w:val="20"/>
          <w:szCs w:val="20"/>
        </w:rPr>
        <w:t>Todo cuadra entre sí. Si alguien mueve un número, hay que mover los demás.</w:t>
      </w:r>
    </w:p>
    <w:tbl>
      <w:tblPr>
        <w:tblStyle w:val="Tablaconcuadrcula"/>
        <w:tblW w:w="0" w:type="auto"/>
        <w:tblLayout w:type="fixed"/>
        <w:tblLook w:val="04A0" w:firstRow="1" w:lastRow="0" w:firstColumn="1" w:lastColumn="0" w:noHBand="0" w:noVBand="1"/>
      </w:tblPr>
      <w:tblGrid>
        <w:gridCol w:w="2960"/>
        <w:gridCol w:w="1850"/>
        <w:gridCol w:w="4442"/>
      </w:tblGrid>
      <w:tr w:rsidR="00FC443E" w14:paraId="28ED237D" w14:textId="77777777">
        <w:trPr>
          <w:tblHeader/>
        </w:trPr>
        <w:tc>
          <w:tcPr>
            <w:tcW w:w="2960" w:type="dxa"/>
            <w:shd w:val="clear" w:color="auto" w:fill="D9D9D9"/>
            <w:vAlign w:val="center"/>
          </w:tcPr>
          <w:p w14:paraId="553F5E06" w14:textId="77777777" w:rsidR="00FC443E" w:rsidRDefault="006725BF">
            <w:pPr>
              <w:spacing w:after="0"/>
              <w:jc w:val="left"/>
              <w:rPr>
                <w:b/>
                <w:bCs/>
                <w:sz w:val="20"/>
                <w:szCs w:val="20"/>
              </w:rPr>
            </w:pPr>
            <w:r>
              <w:rPr>
                <w:b/>
                <w:bCs/>
                <w:sz w:val="20"/>
                <w:szCs w:val="20"/>
              </w:rPr>
              <w:t>Magnitud</w:t>
            </w:r>
          </w:p>
        </w:tc>
        <w:tc>
          <w:tcPr>
            <w:tcW w:w="1850" w:type="dxa"/>
            <w:shd w:val="clear" w:color="auto" w:fill="D9D9D9"/>
            <w:vAlign w:val="center"/>
          </w:tcPr>
          <w:p w14:paraId="7B06ED22" w14:textId="77777777" w:rsidR="00FC443E" w:rsidRDefault="006725BF">
            <w:pPr>
              <w:spacing w:after="0"/>
              <w:jc w:val="left"/>
              <w:rPr>
                <w:b/>
                <w:bCs/>
                <w:sz w:val="20"/>
                <w:szCs w:val="20"/>
              </w:rPr>
            </w:pPr>
            <w:r>
              <w:rPr>
                <w:b/>
                <w:bCs/>
                <w:sz w:val="20"/>
                <w:szCs w:val="20"/>
              </w:rPr>
              <w:t>Meta</w:t>
            </w:r>
          </w:p>
        </w:tc>
        <w:tc>
          <w:tcPr>
            <w:tcW w:w="4442" w:type="dxa"/>
            <w:shd w:val="clear" w:color="auto" w:fill="D9D9D9"/>
            <w:vAlign w:val="center"/>
          </w:tcPr>
          <w:p w14:paraId="53C43334" w14:textId="77777777" w:rsidR="00FC443E" w:rsidRDefault="006725BF">
            <w:pPr>
              <w:spacing w:after="0"/>
              <w:jc w:val="left"/>
              <w:rPr>
                <w:b/>
                <w:bCs/>
                <w:sz w:val="20"/>
                <w:szCs w:val="20"/>
              </w:rPr>
            </w:pPr>
            <w:r>
              <w:rPr>
                <w:b/>
                <w:bCs/>
                <w:sz w:val="20"/>
                <w:szCs w:val="20"/>
              </w:rPr>
              <w:t>De dónde sale</w:t>
            </w:r>
          </w:p>
        </w:tc>
      </w:tr>
      <w:tr w:rsidR="00FC443E" w14:paraId="7A50B4EC" w14:textId="77777777">
        <w:tc>
          <w:tcPr>
            <w:tcW w:w="2960" w:type="dxa"/>
            <w:vAlign w:val="center"/>
          </w:tcPr>
          <w:p w14:paraId="2C7744D5" w14:textId="77777777" w:rsidR="00FC443E" w:rsidRDefault="006725BF">
            <w:pPr>
              <w:spacing w:after="0"/>
              <w:jc w:val="left"/>
              <w:rPr>
                <w:sz w:val="20"/>
                <w:szCs w:val="20"/>
              </w:rPr>
            </w:pPr>
            <w:r>
              <w:rPr>
                <w:sz w:val="20"/>
                <w:szCs w:val="20"/>
              </w:rPr>
              <w:t>Visitas al sitio</w:t>
            </w:r>
          </w:p>
        </w:tc>
        <w:tc>
          <w:tcPr>
            <w:tcW w:w="1850" w:type="dxa"/>
            <w:vAlign w:val="center"/>
          </w:tcPr>
          <w:p w14:paraId="769871B9" w14:textId="77777777" w:rsidR="00FC443E" w:rsidRDefault="006725BF">
            <w:pPr>
              <w:spacing w:after="0"/>
              <w:jc w:val="left"/>
              <w:rPr>
                <w:sz w:val="20"/>
                <w:szCs w:val="20"/>
              </w:rPr>
            </w:pPr>
            <w:r>
              <w:rPr>
                <w:sz w:val="20"/>
                <w:szCs w:val="20"/>
              </w:rPr>
              <w:t>8,000</w:t>
            </w:r>
          </w:p>
        </w:tc>
        <w:tc>
          <w:tcPr>
            <w:tcW w:w="4442" w:type="dxa"/>
            <w:vAlign w:val="center"/>
          </w:tcPr>
          <w:p w14:paraId="514FB7F3" w14:textId="77777777" w:rsidR="00FC443E" w:rsidRDefault="006725BF">
            <w:pPr>
              <w:spacing w:after="0"/>
              <w:jc w:val="left"/>
              <w:rPr>
                <w:sz w:val="20"/>
                <w:szCs w:val="20"/>
              </w:rPr>
            </w:pPr>
            <w:r>
              <w:rPr>
                <w:sz w:val="20"/>
                <w:szCs w:val="20"/>
              </w:rPr>
              <w:t>Punto de partida del embudo</w:t>
            </w:r>
          </w:p>
        </w:tc>
      </w:tr>
      <w:tr w:rsidR="00FC443E" w14:paraId="12FFD1CA" w14:textId="77777777">
        <w:tc>
          <w:tcPr>
            <w:tcW w:w="2960" w:type="dxa"/>
            <w:vAlign w:val="center"/>
          </w:tcPr>
          <w:p w14:paraId="0539C52A" w14:textId="77777777" w:rsidR="00FC443E" w:rsidRDefault="006725BF">
            <w:pPr>
              <w:spacing w:after="0"/>
              <w:jc w:val="left"/>
              <w:rPr>
                <w:sz w:val="20"/>
                <w:szCs w:val="20"/>
              </w:rPr>
            </w:pPr>
            <w:r>
              <w:rPr>
                <w:sz w:val="20"/>
                <w:szCs w:val="20"/>
              </w:rPr>
              <w:t>Tasa de conversión</w:t>
            </w:r>
          </w:p>
        </w:tc>
        <w:tc>
          <w:tcPr>
            <w:tcW w:w="1850" w:type="dxa"/>
            <w:vAlign w:val="center"/>
          </w:tcPr>
          <w:p w14:paraId="144D8074" w14:textId="77777777" w:rsidR="00FC443E" w:rsidRDefault="006725BF">
            <w:pPr>
              <w:spacing w:after="0"/>
              <w:jc w:val="left"/>
              <w:rPr>
                <w:sz w:val="20"/>
                <w:szCs w:val="20"/>
              </w:rPr>
            </w:pPr>
            <w:r>
              <w:rPr>
                <w:sz w:val="20"/>
                <w:szCs w:val="20"/>
              </w:rPr>
              <w:t>2.5%</w:t>
            </w:r>
          </w:p>
        </w:tc>
        <w:tc>
          <w:tcPr>
            <w:tcW w:w="4442" w:type="dxa"/>
            <w:vAlign w:val="center"/>
          </w:tcPr>
          <w:p w14:paraId="7C458B59" w14:textId="77777777" w:rsidR="00FC443E" w:rsidRDefault="006725BF">
            <w:pPr>
              <w:spacing w:after="0"/>
              <w:jc w:val="left"/>
              <w:rPr>
                <w:sz w:val="20"/>
                <w:szCs w:val="20"/>
              </w:rPr>
            </w:pPr>
            <w:r>
              <w:rPr>
                <w:sz w:val="20"/>
                <w:szCs w:val="20"/>
              </w:rPr>
              <w:t>Pedidos entre visitas</w:t>
            </w:r>
          </w:p>
        </w:tc>
      </w:tr>
      <w:tr w:rsidR="00FC443E" w14:paraId="179E024D" w14:textId="77777777">
        <w:tc>
          <w:tcPr>
            <w:tcW w:w="2960" w:type="dxa"/>
            <w:vAlign w:val="center"/>
          </w:tcPr>
          <w:p w14:paraId="7B2000FB" w14:textId="77777777" w:rsidR="00FC443E" w:rsidRDefault="006725BF">
            <w:pPr>
              <w:spacing w:after="0"/>
              <w:jc w:val="left"/>
              <w:rPr>
                <w:sz w:val="20"/>
                <w:szCs w:val="20"/>
              </w:rPr>
            </w:pPr>
            <w:r>
              <w:rPr>
                <w:sz w:val="20"/>
                <w:szCs w:val="20"/>
              </w:rPr>
              <w:t>Pedidos</w:t>
            </w:r>
          </w:p>
        </w:tc>
        <w:tc>
          <w:tcPr>
            <w:tcW w:w="1850" w:type="dxa"/>
            <w:vAlign w:val="center"/>
          </w:tcPr>
          <w:p w14:paraId="15D28BC8" w14:textId="77777777" w:rsidR="00FC443E" w:rsidRDefault="006725BF">
            <w:pPr>
              <w:spacing w:after="0"/>
              <w:jc w:val="left"/>
              <w:rPr>
                <w:sz w:val="20"/>
                <w:szCs w:val="20"/>
              </w:rPr>
            </w:pPr>
            <w:r>
              <w:rPr>
                <w:sz w:val="20"/>
                <w:szCs w:val="20"/>
              </w:rPr>
              <w:t>200</w:t>
            </w:r>
          </w:p>
        </w:tc>
        <w:tc>
          <w:tcPr>
            <w:tcW w:w="4442" w:type="dxa"/>
            <w:vAlign w:val="center"/>
          </w:tcPr>
          <w:p w14:paraId="49492F07" w14:textId="77777777" w:rsidR="00FC443E" w:rsidRDefault="006725BF">
            <w:pPr>
              <w:spacing w:after="0"/>
              <w:jc w:val="left"/>
              <w:rPr>
                <w:sz w:val="20"/>
                <w:szCs w:val="20"/>
              </w:rPr>
            </w:pPr>
            <w:r>
              <w:rPr>
                <w:sz w:val="20"/>
                <w:szCs w:val="20"/>
              </w:rPr>
              <w:t>8,000 × 2.5%</w:t>
            </w:r>
          </w:p>
        </w:tc>
      </w:tr>
      <w:tr w:rsidR="00FC443E" w14:paraId="19A7729E" w14:textId="77777777">
        <w:tc>
          <w:tcPr>
            <w:tcW w:w="2960" w:type="dxa"/>
            <w:vAlign w:val="center"/>
          </w:tcPr>
          <w:p w14:paraId="23CB06E3" w14:textId="77777777" w:rsidR="00FC443E" w:rsidRDefault="006725BF">
            <w:pPr>
              <w:spacing w:after="0"/>
              <w:jc w:val="left"/>
              <w:rPr>
                <w:sz w:val="20"/>
                <w:szCs w:val="20"/>
              </w:rPr>
            </w:pPr>
            <w:r>
              <w:rPr>
                <w:sz w:val="20"/>
                <w:szCs w:val="20"/>
              </w:rPr>
              <w:t>Ticket promedio</w:t>
            </w:r>
          </w:p>
        </w:tc>
        <w:tc>
          <w:tcPr>
            <w:tcW w:w="1850" w:type="dxa"/>
            <w:vAlign w:val="center"/>
          </w:tcPr>
          <w:p w14:paraId="3ED3EDCF" w14:textId="77777777" w:rsidR="00FC443E" w:rsidRDefault="006725BF">
            <w:pPr>
              <w:spacing w:after="0"/>
              <w:jc w:val="left"/>
              <w:rPr>
                <w:sz w:val="20"/>
                <w:szCs w:val="20"/>
              </w:rPr>
            </w:pPr>
            <w:r>
              <w:rPr>
                <w:sz w:val="20"/>
                <w:szCs w:val="20"/>
              </w:rPr>
              <w:t>Q 285</w:t>
            </w:r>
          </w:p>
        </w:tc>
        <w:tc>
          <w:tcPr>
            <w:tcW w:w="4442" w:type="dxa"/>
            <w:vAlign w:val="center"/>
          </w:tcPr>
          <w:p w14:paraId="6356F2A4" w14:textId="77777777" w:rsidR="00FC443E" w:rsidRDefault="006725BF">
            <w:pPr>
              <w:spacing w:after="0"/>
              <w:jc w:val="left"/>
              <w:rPr>
                <w:sz w:val="20"/>
                <w:szCs w:val="20"/>
              </w:rPr>
            </w:pPr>
            <w:r>
              <w:rPr>
                <w:sz w:val="20"/>
                <w:szCs w:val="20"/>
              </w:rPr>
              <w:t>Mezcla de consumible y ticket alto</w:t>
            </w:r>
          </w:p>
        </w:tc>
      </w:tr>
      <w:tr w:rsidR="00FC443E" w14:paraId="77101CFF" w14:textId="77777777">
        <w:tc>
          <w:tcPr>
            <w:tcW w:w="2960" w:type="dxa"/>
            <w:vAlign w:val="center"/>
          </w:tcPr>
          <w:p w14:paraId="47E4E699" w14:textId="77777777" w:rsidR="00FC443E" w:rsidRDefault="006725BF">
            <w:pPr>
              <w:spacing w:after="0"/>
              <w:jc w:val="left"/>
              <w:rPr>
                <w:sz w:val="20"/>
                <w:szCs w:val="20"/>
              </w:rPr>
            </w:pPr>
            <w:r>
              <w:rPr>
                <w:sz w:val="20"/>
                <w:szCs w:val="20"/>
              </w:rPr>
              <w:t>Ventas del trimestre</w:t>
            </w:r>
          </w:p>
        </w:tc>
        <w:tc>
          <w:tcPr>
            <w:tcW w:w="1850" w:type="dxa"/>
            <w:vAlign w:val="center"/>
          </w:tcPr>
          <w:p w14:paraId="336F5533" w14:textId="77777777" w:rsidR="00FC443E" w:rsidRDefault="006725BF">
            <w:pPr>
              <w:spacing w:after="0"/>
              <w:jc w:val="left"/>
              <w:rPr>
                <w:sz w:val="20"/>
                <w:szCs w:val="20"/>
              </w:rPr>
            </w:pPr>
            <w:r>
              <w:rPr>
                <w:sz w:val="20"/>
                <w:szCs w:val="20"/>
              </w:rPr>
              <w:t>Q 57,000</w:t>
            </w:r>
          </w:p>
        </w:tc>
        <w:tc>
          <w:tcPr>
            <w:tcW w:w="4442" w:type="dxa"/>
            <w:vAlign w:val="center"/>
          </w:tcPr>
          <w:p w14:paraId="5124424B" w14:textId="77777777" w:rsidR="00FC443E" w:rsidRDefault="006725BF">
            <w:pPr>
              <w:spacing w:after="0"/>
              <w:jc w:val="left"/>
              <w:rPr>
                <w:sz w:val="20"/>
                <w:szCs w:val="20"/>
              </w:rPr>
            </w:pPr>
            <w:r>
              <w:rPr>
                <w:sz w:val="20"/>
                <w:szCs w:val="20"/>
              </w:rPr>
              <w:t>200 × Q 285</w:t>
            </w:r>
          </w:p>
        </w:tc>
      </w:tr>
      <w:tr w:rsidR="00FC443E" w14:paraId="153E4939" w14:textId="77777777">
        <w:tc>
          <w:tcPr>
            <w:tcW w:w="2960" w:type="dxa"/>
            <w:vAlign w:val="center"/>
          </w:tcPr>
          <w:p w14:paraId="4035561A" w14:textId="77777777" w:rsidR="00FC443E" w:rsidRDefault="006725BF">
            <w:pPr>
              <w:spacing w:after="0"/>
              <w:jc w:val="left"/>
              <w:rPr>
                <w:sz w:val="20"/>
                <w:szCs w:val="20"/>
              </w:rPr>
            </w:pPr>
            <w:r>
              <w:rPr>
                <w:sz w:val="20"/>
                <w:szCs w:val="20"/>
              </w:rPr>
              <w:t>Clientes registrados</w:t>
            </w:r>
          </w:p>
        </w:tc>
        <w:tc>
          <w:tcPr>
            <w:tcW w:w="1850" w:type="dxa"/>
            <w:vAlign w:val="center"/>
          </w:tcPr>
          <w:p w14:paraId="5934F9D6" w14:textId="77777777" w:rsidR="00FC443E" w:rsidRDefault="006725BF">
            <w:pPr>
              <w:spacing w:after="0"/>
              <w:jc w:val="left"/>
              <w:rPr>
                <w:sz w:val="20"/>
                <w:szCs w:val="20"/>
              </w:rPr>
            </w:pPr>
            <w:r>
              <w:rPr>
                <w:sz w:val="20"/>
                <w:szCs w:val="20"/>
              </w:rPr>
              <w:t>350</w:t>
            </w:r>
          </w:p>
        </w:tc>
        <w:tc>
          <w:tcPr>
            <w:tcW w:w="4442" w:type="dxa"/>
            <w:vAlign w:val="center"/>
          </w:tcPr>
          <w:p w14:paraId="60617124" w14:textId="77777777" w:rsidR="00FC443E" w:rsidRDefault="006725BF">
            <w:pPr>
              <w:spacing w:after="0"/>
              <w:jc w:val="left"/>
              <w:rPr>
                <w:sz w:val="20"/>
                <w:szCs w:val="20"/>
              </w:rPr>
            </w:pPr>
            <w:r>
              <w:rPr>
                <w:sz w:val="20"/>
                <w:szCs w:val="20"/>
              </w:rPr>
              <w:t>Incluye quienes aún no compran</w:t>
            </w:r>
          </w:p>
        </w:tc>
      </w:tr>
      <w:tr w:rsidR="00FC443E" w14:paraId="14FD8D46" w14:textId="77777777">
        <w:tc>
          <w:tcPr>
            <w:tcW w:w="2960" w:type="dxa"/>
            <w:vAlign w:val="center"/>
          </w:tcPr>
          <w:p w14:paraId="118BCCB4" w14:textId="77777777" w:rsidR="00FC443E" w:rsidRDefault="006725BF">
            <w:pPr>
              <w:spacing w:after="0"/>
              <w:jc w:val="left"/>
              <w:rPr>
                <w:sz w:val="20"/>
                <w:szCs w:val="20"/>
              </w:rPr>
            </w:pPr>
            <w:r>
              <w:rPr>
                <w:sz w:val="20"/>
                <w:szCs w:val="20"/>
              </w:rPr>
              <w:t>Talleres afiliados (B2B)</w:t>
            </w:r>
          </w:p>
        </w:tc>
        <w:tc>
          <w:tcPr>
            <w:tcW w:w="1850" w:type="dxa"/>
            <w:vAlign w:val="center"/>
          </w:tcPr>
          <w:p w14:paraId="3B38C353" w14:textId="77777777" w:rsidR="00FC443E" w:rsidRDefault="006725BF">
            <w:pPr>
              <w:spacing w:after="0"/>
              <w:jc w:val="left"/>
              <w:rPr>
                <w:sz w:val="20"/>
                <w:szCs w:val="20"/>
              </w:rPr>
            </w:pPr>
            <w:r>
              <w:rPr>
                <w:sz w:val="20"/>
                <w:szCs w:val="20"/>
              </w:rPr>
              <w:t>15</w:t>
            </w:r>
          </w:p>
        </w:tc>
        <w:tc>
          <w:tcPr>
            <w:tcW w:w="4442" w:type="dxa"/>
            <w:vAlign w:val="center"/>
          </w:tcPr>
          <w:p w14:paraId="0BAA07E5" w14:textId="77777777" w:rsidR="00FC443E" w:rsidRDefault="006725BF">
            <w:pPr>
              <w:spacing w:after="0"/>
              <w:jc w:val="left"/>
              <w:rPr>
                <w:sz w:val="20"/>
                <w:szCs w:val="20"/>
              </w:rPr>
            </w:pPr>
            <w:r>
              <w:rPr>
                <w:sz w:val="20"/>
                <w:szCs w:val="20"/>
              </w:rPr>
              <w:t>Segmento de cotización</w:t>
            </w:r>
          </w:p>
        </w:tc>
      </w:tr>
      <w:tr w:rsidR="00FC443E" w14:paraId="46E97A7F" w14:textId="77777777">
        <w:tc>
          <w:tcPr>
            <w:tcW w:w="2960" w:type="dxa"/>
            <w:vAlign w:val="center"/>
          </w:tcPr>
          <w:p w14:paraId="5E2168EE" w14:textId="77777777" w:rsidR="00FC443E" w:rsidRDefault="006725BF">
            <w:pPr>
              <w:spacing w:after="0"/>
              <w:jc w:val="left"/>
              <w:rPr>
                <w:sz w:val="20"/>
                <w:szCs w:val="20"/>
              </w:rPr>
            </w:pPr>
            <w:r>
              <w:rPr>
                <w:sz w:val="20"/>
                <w:szCs w:val="20"/>
              </w:rPr>
              <w:t>Recompra</w:t>
            </w:r>
          </w:p>
        </w:tc>
        <w:tc>
          <w:tcPr>
            <w:tcW w:w="1850" w:type="dxa"/>
            <w:vAlign w:val="center"/>
          </w:tcPr>
          <w:p w14:paraId="42C35CA2" w14:textId="77777777" w:rsidR="00FC443E" w:rsidRDefault="006725BF">
            <w:pPr>
              <w:spacing w:after="0"/>
              <w:jc w:val="left"/>
              <w:rPr>
                <w:sz w:val="20"/>
                <w:szCs w:val="20"/>
              </w:rPr>
            </w:pPr>
            <w:r>
              <w:rPr>
                <w:sz w:val="20"/>
                <w:szCs w:val="20"/>
              </w:rPr>
              <w:t>20%</w:t>
            </w:r>
          </w:p>
        </w:tc>
        <w:tc>
          <w:tcPr>
            <w:tcW w:w="4442" w:type="dxa"/>
            <w:vAlign w:val="center"/>
          </w:tcPr>
          <w:p w14:paraId="5BC59B73" w14:textId="77777777" w:rsidR="00FC443E" w:rsidRDefault="006725BF">
            <w:pPr>
              <w:spacing w:after="0"/>
              <w:jc w:val="left"/>
              <w:rPr>
                <w:sz w:val="20"/>
                <w:szCs w:val="20"/>
              </w:rPr>
            </w:pPr>
            <w:r>
              <w:rPr>
                <w:sz w:val="20"/>
                <w:szCs w:val="20"/>
              </w:rPr>
              <w:t>El repuesto es consumible</w:t>
            </w:r>
          </w:p>
        </w:tc>
      </w:tr>
    </w:tbl>
    <w:p w14:paraId="060D2D50" w14:textId="77777777" w:rsidR="00FC443E" w:rsidRDefault="00FC443E">
      <w:pPr>
        <w:spacing w:after="120"/>
      </w:pPr>
    </w:p>
    <w:p w14:paraId="428FFB01" w14:textId="77777777" w:rsidR="00FC443E" w:rsidRDefault="006725BF">
      <w:pPr>
        <w:spacing w:after="100"/>
        <w:rPr>
          <w:b/>
          <w:bCs/>
          <w:sz w:val="26"/>
          <w:szCs w:val="26"/>
        </w:rPr>
      </w:pPr>
      <w:r>
        <w:rPr>
          <w:b/>
          <w:bCs/>
          <w:sz w:val="26"/>
          <w:szCs w:val="26"/>
        </w:rPr>
        <w:t>Ambiente técnico</w:t>
      </w:r>
    </w:p>
    <w:tbl>
      <w:tblPr>
        <w:tblStyle w:val="Tablaconcuadrcula"/>
        <w:tblW w:w="0" w:type="auto"/>
        <w:tblLayout w:type="fixed"/>
        <w:tblLook w:val="04A0" w:firstRow="1" w:lastRow="0" w:firstColumn="1" w:lastColumn="0" w:noHBand="0" w:noVBand="1"/>
      </w:tblPr>
      <w:tblGrid>
        <w:gridCol w:w="2035"/>
        <w:gridCol w:w="2405"/>
        <w:gridCol w:w="4812"/>
      </w:tblGrid>
      <w:tr w:rsidR="00FC443E" w14:paraId="4C1F68C7" w14:textId="77777777">
        <w:trPr>
          <w:tblHeader/>
        </w:trPr>
        <w:tc>
          <w:tcPr>
            <w:tcW w:w="2035" w:type="dxa"/>
            <w:shd w:val="clear" w:color="auto" w:fill="D9D9D9"/>
            <w:vAlign w:val="center"/>
          </w:tcPr>
          <w:p w14:paraId="289D1DE5" w14:textId="77777777" w:rsidR="00FC443E" w:rsidRDefault="006725BF">
            <w:pPr>
              <w:spacing w:after="0"/>
              <w:jc w:val="left"/>
              <w:rPr>
                <w:b/>
                <w:bCs/>
                <w:sz w:val="20"/>
                <w:szCs w:val="20"/>
              </w:rPr>
            </w:pPr>
            <w:r>
              <w:rPr>
                <w:b/>
                <w:bCs/>
                <w:sz w:val="20"/>
                <w:szCs w:val="20"/>
              </w:rPr>
              <w:t>Componente</w:t>
            </w:r>
          </w:p>
        </w:tc>
        <w:tc>
          <w:tcPr>
            <w:tcW w:w="2405" w:type="dxa"/>
            <w:shd w:val="clear" w:color="auto" w:fill="D9D9D9"/>
            <w:vAlign w:val="center"/>
          </w:tcPr>
          <w:p w14:paraId="2E90AD70" w14:textId="77777777" w:rsidR="00FC443E" w:rsidRDefault="006725BF">
            <w:pPr>
              <w:spacing w:after="0"/>
              <w:jc w:val="left"/>
              <w:rPr>
                <w:b/>
                <w:bCs/>
                <w:sz w:val="20"/>
                <w:szCs w:val="20"/>
              </w:rPr>
            </w:pPr>
            <w:r>
              <w:rPr>
                <w:b/>
                <w:bCs/>
                <w:sz w:val="20"/>
                <w:szCs w:val="20"/>
              </w:rPr>
              <w:t>Elección</w:t>
            </w:r>
          </w:p>
        </w:tc>
        <w:tc>
          <w:tcPr>
            <w:tcW w:w="4812" w:type="dxa"/>
            <w:shd w:val="clear" w:color="auto" w:fill="D9D9D9"/>
            <w:vAlign w:val="center"/>
          </w:tcPr>
          <w:p w14:paraId="7F5A73F5" w14:textId="77777777" w:rsidR="00FC443E" w:rsidRDefault="006725BF">
            <w:pPr>
              <w:spacing w:after="0"/>
              <w:jc w:val="left"/>
              <w:rPr>
                <w:b/>
                <w:bCs/>
                <w:sz w:val="20"/>
                <w:szCs w:val="20"/>
              </w:rPr>
            </w:pPr>
            <w:r>
              <w:rPr>
                <w:b/>
                <w:bCs/>
                <w:sz w:val="20"/>
                <w:szCs w:val="20"/>
              </w:rPr>
              <w:t>Por qué</w:t>
            </w:r>
          </w:p>
        </w:tc>
      </w:tr>
      <w:tr w:rsidR="00FC443E" w14:paraId="668D5FA3" w14:textId="77777777">
        <w:tc>
          <w:tcPr>
            <w:tcW w:w="2035" w:type="dxa"/>
            <w:vAlign w:val="center"/>
          </w:tcPr>
          <w:p w14:paraId="6C036DFC" w14:textId="77777777" w:rsidR="00FC443E" w:rsidRDefault="006725BF">
            <w:pPr>
              <w:spacing w:after="0"/>
              <w:jc w:val="left"/>
              <w:rPr>
                <w:sz w:val="20"/>
                <w:szCs w:val="20"/>
              </w:rPr>
            </w:pPr>
            <w:r>
              <w:rPr>
                <w:sz w:val="20"/>
                <w:szCs w:val="20"/>
              </w:rPr>
              <w:t>ERP</w:t>
            </w:r>
          </w:p>
        </w:tc>
        <w:tc>
          <w:tcPr>
            <w:tcW w:w="2405" w:type="dxa"/>
            <w:vAlign w:val="center"/>
          </w:tcPr>
          <w:p w14:paraId="5A9F58A0" w14:textId="77777777" w:rsidR="00FC443E" w:rsidRDefault="006725BF">
            <w:pPr>
              <w:spacing w:after="0"/>
              <w:jc w:val="left"/>
              <w:rPr>
                <w:sz w:val="20"/>
                <w:szCs w:val="20"/>
              </w:rPr>
            </w:pPr>
            <w:r>
              <w:rPr>
                <w:sz w:val="20"/>
                <w:szCs w:val="20"/>
              </w:rPr>
              <w:t>Odoo Community</w:t>
            </w:r>
          </w:p>
        </w:tc>
        <w:tc>
          <w:tcPr>
            <w:tcW w:w="4812" w:type="dxa"/>
            <w:vAlign w:val="center"/>
          </w:tcPr>
          <w:p w14:paraId="2E17EA89" w14:textId="77777777" w:rsidR="00FC443E" w:rsidRDefault="006725BF">
            <w:pPr>
              <w:spacing w:after="0"/>
              <w:jc w:val="left"/>
              <w:rPr>
                <w:sz w:val="20"/>
                <w:szCs w:val="20"/>
              </w:rPr>
            </w:pPr>
            <w:r>
              <w:rPr>
                <w:sz w:val="20"/>
                <w:szCs w:val="20"/>
              </w:rPr>
              <w:t>Inventario, compras, ventas y facturación en una instalación</w:t>
            </w:r>
          </w:p>
        </w:tc>
      </w:tr>
      <w:tr w:rsidR="00FC443E" w14:paraId="3F09CE80" w14:textId="77777777">
        <w:tc>
          <w:tcPr>
            <w:tcW w:w="2035" w:type="dxa"/>
            <w:vAlign w:val="center"/>
          </w:tcPr>
          <w:p w14:paraId="589AD032" w14:textId="77777777" w:rsidR="00FC443E" w:rsidRDefault="006725BF">
            <w:pPr>
              <w:spacing w:after="0"/>
              <w:jc w:val="left"/>
              <w:rPr>
                <w:sz w:val="20"/>
                <w:szCs w:val="20"/>
              </w:rPr>
            </w:pPr>
            <w:r>
              <w:rPr>
                <w:sz w:val="20"/>
                <w:szCs w:val="20"/>
              </w:rPr>
              <w:t>CRM</w:t>
            </w:r>
          </w:p>
        </w:tc>
        <w:tc>
          <w:tcPr>
            <w:tcW w:w="2405" w:type="dxa"/>
            <w:vAlign w:val="center"/>
          </w:tcPr>
          <w:p w14:paraId="46320227" w14:textId="77777777" w:rsidR="00FC443E" w:rsidRDefault="006725BF">
            <w:pPr>
              <w:spacing w:after="0"/>
              <w:jc w:val="left"/>
              <w:rPr>
                <w:sz w:val="20"/>
                <w:szCs w:val="20"/>
              </w:rPr>
            </w:pPr>
            <w:r>
              <w:rPr>
                <w:sz w:val="20"/>
                <w:szCs w:val="20"/>
              </w:rPr>
              <w:t>Odoo CRM</w:t>
            </w:r>
          </w:p>
        </w:tc>
        <w:tc>
          <w:tcPr>
            <w:tcW w:w="4812" w:type="dxa"/>
            <w:vAlign w:val="center"/>
          </w:tcPr>
          <w:p w14:paraId="078972E7" w14:textId="77777777" w:rsidR="00FC443E" w:rsidRDefault="006725BF">
            <w:pPr>
              <w:spacing w:after="0"/>
              <w:jc w:val="left"/>
              <w:rPr>
                <w:sz w:val="20"/>
                <w:szCs w:val="20"/>
              </w:rPr>
            </w:pPr>
            <w:r>
              <w:rPr>
                <w:sz w:val="20"/>
                <w:szCs w:val="20"/>
              </w:rPr>
              <w:t>Nativo: no hay que construir integración</w:t>
            </w:r>
          </w:p>
        </w:tc>
      </w:tr>
      <w:tr w:rsidR="00FC443E" w14:paraId="33027640" w14:textId="77777777">
        <w:tc>
          <w:tcPr>
            <w:tcW w:w="2035" w:type="dxa"/>
            <w:vAlign w:val="center"/>
          </w:tcPr>
          <w:p w14:paraId="7643E262" w14:textId="77777777" w:rsidR="00FC443E" w:rsidRDefault="006725BF">
            <w:pPr>
              <w:spacing w:after="0"/>
              <w:jc w:val="left"/>
              <w:rPr>
                <w:sz w:val="20"/>
                <w:szCs w:val="20"/>
              </w:rPr>
            </w:pPr>
            <w:r>
              <w:rPr>
                <w:sz w:val="20"/>
                <w:szCs w:val="20"/>
              </w:rPr>
              <w:t>Sitio</w:t>
            </w:r>
          </w:p>
        </w:tc>
        <w:tc>
          <w:tcPr>
            <w:tcW w:w="2405" w:type="dxa"/>
            <w:vAlign w:val="center"/>
          </w:tcPr>
          <w:p w14:paraId="2550BA4C" w14:textId="77777777" w:rsidR="00FC443E" w:rsidRDefault="006725BF">
            <w:pPr>
              <w:spacing w:after="0"/>
              <w:jc w:val="left"/>
              <w:rPr>
                <w:sz w:val="20"/>
                <w:szCs w:val="20"/>
              </w:rPr>
            </w:pPr>
            <w:r>
              <w:rPr>
                <w:sz w:val="20"/>
                <w:szCs w:val="20"/>
              </w:rPr>
              <w:t>Módulo eCommerce de Odoo</w:t>
            </w:r>
          </w:p>
        </w:tc>
        <w:tc>
          <w:tcPr>
            <w:tcW w:w="4812" w:type="dxa"/>
            <w:vAlign w:val="center"/>
          </w:tcPr>
          <w:p w14:paraId="2507B048" w14:textId="77777777" w:rsidR="00FC443E" w:rsidRDefault="006725BF">
            <w:pPr>
              <w:spacing w:after="0"/>
              <w:jc w:val="left"/>
              <w:rPr>
                <w:sz w:val="20"/>
                <w:szCs w:val="20"/>
              </w:rPr>
            </w:pPr>
            <w:r>
              <w:rPr>
                <w:sz w:val="20"/>
                <w:szCs w:val="20"/>
              </w:rPr>
              <w:t>El catálogo sale de los productos del ERP; trae portal de cliente</w:t>
            </w:r>
          </w:p>
        </w:tc>
      </w:tr>
      <w:tr w:rsidR="00FC443E" w14:paraId="6EECC8E4" w14:textId="77777777">
        <w:tc>
          <w:tcPr>
            <w:tcW w:w="2035" w:type="dxa"/>
            <w:vAlign w:val="center"/>
          </w:tcPr>
          <w:p w14:paraId="007F42A8" w14:textId="77777777" w:rsidR="00FC443E" w:rsidRDefault="006725BF">
            <w:pPr>
              <w:spacing w:after="0"/>
              <w:jc w:val="left"/>
              <w:rPr>
                <w:sz w:val="20"/>
                <w:szCs w:val="20"/>
              </w:rPr>
            </w:pPr>
            <w:r>
              <w:rPr>
                <w:sz w:val="20"/>
                <w:szCs w:val="20"/>
              </w:rPr>
              <w:t>Base de datos</w:t>
            </w:r>
          </w:p>
        </w:tc>
        <w:tc>
          <w:tcPr>
            <w:tcW w:w="2405" w:type="dxa"/>
            <w:vAlign w:val="center"/>
          </w:tcPr>
          <w:p w14:paraId="2D2CCC7F" w14:textId="77777777" w:rsidR="00FC443E" w:rsidRDefault="006725BF">
            <w:pPr>
              <w:spacing w:after="0"/>
              <w:jc w:val="left"/>
              <w:rPr>
                <w:sz w:val="20"/>
                <w:szCs w:val="20"/>
              </w:rPr>
            </w:pPr>
            <w:r>
              <w:rPr>
                <w:sz w:val="20"/>
                <w:szCs w:val="20"/>
              </w:rPr>
              <w:t>PostgreSQL</w:t>
            </w:r>
          </w:p>
        </w:tc>
        <w:tc>
          <w:tcPr>
            <w:tcW w:w="4812" w:type="dxa"/>
            <w:vAlign w:val="center"/>
          </w:tcPr>
          <w:p w14:paraId="2AADF716" w14:textId="77777777" w:rsidR="00FC443E" w:rsidRDefault="006725BF">
            <w:pPr>
              <w:spacing w:after="0"/>
              <w:jc w:val="left"/>
              <w:rPr>
                <w:sz w:val="20"/>
                <w:szCs w:val="20"/>
              </w:rPr>
            </w:pPr>
            <w:r>
              <w:rPr>
                <w:sz w:val="20"/>
                <w:szCs w:val="20"/>
              </w:rPr>
              <w:t>Es la que Odoo usa</w:t>
            </w:r>
          </w:p>
        </w:tc>
      </w:tr>
      <w:tr w:rsidR="00FC443E" w14:paraId="5AFA6408" w14:textId="77777777">
        <w:tc>
          <w:tcPr>
            <w:tcW w:w="2035" w:type="dxa"/>
            <w:vAlign w:val="center"/>
          </w:tcPr>
          <w:p w14:paraId="0CE3B660" w14:textId="77777777" w:rsidR="00FC443E" w:rsidRDefault="006725BF">
            <w:pPr>
              <w:spacing w:after="0"/>
              <w:jc w:val="left"/>
              <w:rPr>
                <w:sz w:val="20"/>
                <w:szCs w:val="20"/>
              </w:rPr>
            </w:pPr>
            <w:r>
              <w:rPr>
                <w:sz w:val="20"/>
                <w:szCs w:val="20"/>
              </w:rPr>
              <w:t>BI</w:t>
            </w:r>
          </w:p>
        </w:tc>
        <w:tc>
          <w:tcPr>
            <w:tcW w:w="2405" w:type="dxa"/>
            <w:vAlign w:val="center"/>
          </w:tcPr>
          <w:p w14:paraId="16D82D29" w14:textId="77777777" w:rsidR="00FC443E" w:rsidRDefault="006725BF">
            <w:pPr>
              <w:spacing w:after="0"/>
              <w:jc w:val="left"/>
              <w:rPr>
                <w:sz w:val="20"/>
                <w:szCs w:val="20"/>
              </w:rPr>
            </w:pPr>
            <w:r>
              <w:rPr>
                <w:sz w:val="20"/>
                <w:szCs w:val="20"/>
              </w:rPr>
              <w:t>Power BI Desktop</w:t>
            </w:r>
          </w:p>
        </w:tc>
        <w:tc>
          <w:tcPr>
            <w:tcW w:w="4812" w:type="dxa"/>
            <w:vAlign w:val="center"/>
          </w:tcPr>
          <w:p w14:paraId="7E493EC7" w14:textId="77777777" w:rsidR="00FC443E" w:rsidRDefault="006725BF">
            <w:pPr>
              <w:spacing w:after="0"/>
              <w:jc w:val="left"/>
              <w:rPr>
                <w:sz w:val="20"/>
                <w:szCs w:val="20"/>
              </w:rPr>
            </w:pPr>
            <w:r>
              <w:rPr>
                <w:sz w:val="20"/>
                <w:szCs w:val="20"/>
              </w:rPr>
              <w:t>Gratuito y da reportes interactivos</w:t>
            </w:r>
          </w:p>
        </w:tc>
      </w:tr>
      <w:tr w:rsidR="00FC443E" w14:paraId="57BF867C" w14:textId="77777777">
        <w:tc>
          <w:tcPr>
            <w:tcW w:w="2035" w:type="dxa"/>
            <w:vAlign w:val="center"/>
          </w:tcPr>
          <w:p w14:paraId="52DC7DF7" w14:textId="77777777" w:rsidR="00FC443E" w:rsidRDefault="006725BF">
            <w:pPr>
              <w:spacing w:after="0"/>
              <w:jc w:val="left"/>
              <w:rPr>
                <w:sz w:val="20"/>
                <w:szCs w:val="20"/>
              </w:rPr>
            </w:pPr>
            <w:r>
              <w:rPr>
                <w:sz w:val="20"/>
                <w:szCs w:val="20"/>
              </w:rPr>
              <w:t>Servidor</w:t>
            </w:r>
          </w:p>
        </w:tc>
        <w:tc>
          <w:tcPr>
            <w:tcW w:w="2405" w:type="dxa"/>
            <w:vAlign w:val="center"/>
          </w:tcPr>
          <w:p w14:paraId="6FD95E9E" w14:textId="77777777" w:rsidR="00FC443E" w:rsidRDefault="006725BF">
            <w:pPr>
              <w:spacing w:after="0"/>
              <w:jc w:val="left"/>
              <w:rPr>
                <w:sz w:val="20"/>
                <w:szCs w:val="20"/>
              </w:rPr>
            </w:pPr>
            <w:r>
              <w:rPr>
                <w:sz w:val="20"/>
                <w:szCs w:val="20"/>
              </w:rPr>
              <w:t>Instalación local</w:t>
            </w:r>
          </w:p>
        </w:tc>
        <w:tc>
          <w:tcPr>
            <w:tcW w:w="4812" w:type="dxa"/>
            <w:vAlign w:val="center"/>
          </w:tcPr>
          <w:p w14:paraId="010FD734" w14:textId="77777777" w:rsidR="00FC443E" w:rsidRDefault="006725BF">
            <w:pPr>
              <w:spacing w:after="0"/>
              <w:jc w:val="left"/>
              <w:rPr>
                <w:sz w:val="20"/>
                <w:szCs w:val="20"/>
              </w:rPr>
            </w:pPr>
            <w:r>
              <w:rPr>
                <w:sz w:val="20"/>
                <w:szCs w:val="20"/>
              </w:rPr>
              <w:t>El enunciado permite «local o en la nube». Cuesta cero y lo que se califica es el manual con capturas</w:t>
            </w:r>
          </w:p>
        </w:tc>
      </w:tr>
    </w:tbl>
    <w:p w14:paraId="69971D69" w14:textId="77777777" w:rsidR="00FC443E" w:rsidRDefault="00FC443E">
      <w:pPr>
        <w:spacing w:after="120"/>
      </w:pPr>
    </w:p>
    <w:p w14:paraId="65502CB2" w14:textId="77777777" w:rsidR="00FC443E" w:rsidRDefault="006725BF">
      <w:pPr>
        <w:spacing w:after="120"/>
        <w:rPr>
          <w:i/>
          <w:iCs/>
          <w:color w:val="808080"/>
          <w:sz w:val="20"/>
          <w:szCs w:val="20"/>
        </w:rPr>
      </w:pPr>
      <w:r>
        <w:rPr>
          <w:i/>
          <w:iCs/>
          <w:color w:val="808080"/>
          <w:sz w:val="20"/>
          <w:szCs w:val="20"/>
        </w:rPr>
        <w:t>Instalar local es una decisión de desarrollo académico. El presupuesto de la sección 9.3 describe lo que gastaría RutaMoto como empresa real, que sí pagaría hosting y dominio. Por eso el VPS y el .gt aparecen ahí aunque nosotros trabajemos en una laptop.</w:t>
      </w:r>
    </w:p>
    <w:p w14:paraId="4FCF838D" w14:textId="77777777" w:rsidR="00FC443E" w:rsidRDefault="006725BF">
      <w:pPr>
        <w:rPr>
          <w:b/>
          <w:bCs/>
          <w:sz w:val="20"/>
          <w:szCs w:val="20"/>
        </w:rPr>
      </w:pPr>
      <w:r>
        <w:rPr>
          <w:b/>
          <w:bCs/>
          <w:sz w:val="20"/>
          <w:szCs w:val="20"/>
        </w:rPr>
        <w:lastRenderedPageBreak/>
        <w:t>Respaldo obligatorio: exportar la base con el gestor de Odoo una vez por semana y subirla a la carpeta del grupo en Drive. Al menos dos personas deben saber restaurarla.</w:t>
      </w:r>
    </w:p>
    <w:p w14:paraId="66F69EB9" w14:textId="77777777" w:rsidR="00FC443E" w:rsidRDefault="006725BF">
      <w:pPr>
        <w:spacing w:after="0"/>
      </w:pPr>
      <w:r>
        <w:br w:type="page"/>
      </w:r>
    </w:p>
    <w:p w14:paraId="1E340BA1" w14:textId="77777777" w:rsidR="00FC443E" w:rsidRDefault="006725BF">
      <w:pPr>
        <w:pStyle w:val="Ttulo1"/>
      </w:pPr>
      <w:bookmarkStart w:id="0" w:name="_Toc240465636"/>
      <w:r>
        <w:lastRenderedPageBreak/>
        <w:t>Introducción</w:t>
      </w:r>
      <w:bookmarkEnd w:id="0"/>
    </w:p>
    <w:p w14:paraId="4DAEF2F5"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4BAB882E" w14:textId="77777777" w:rsidR="00FC443E" w:rsidRDefault="006725BF">
      <w:pPr>
        <w:spacing w:after="120"/>
        <w:rPr>
          <w:i/>
          <w:iCs/>
          <w:color w:val="808080"/>
          <w:sz w:val="20"/>
          <w:szCs w:val="20"/>
        </w:rPr>
      </w:pPr>
      <w:r>
        <w:rPr>
          <w:i/>
          <w:iCs/>
          <w:color w:val="808080"/>
          <w:sz w:val="20"/>
          <w:szCs w:val="20"/>
        </w:rPr>
        <w:t>Qué va aquí: presentar RutaMoto: tienda en línea de repuestos y accesorios para motocicleta, fundada en 2026 para el área metropolitana de Guatemala, y explicar que este informe documenta su transformación digital con ERP, CRM y E-commerce.</w:t>
      </w:r>
    </w:p>
    <w:p w14:paraId="0E942B20" w14:textId="77777777" w:rsidR="00FC443E" w:rsidRDefault="006725BF">
      <w:pPr>
        <w:spacing w:after="120"/>
        <w:rPr>
          <w:i/>
          <w:iCs/>
          <w:color w:val="808080"/>
          <w:sz w:val="20"/>
          <w:szCs w:val="20"/>
        </w:rPr>
      </w:pPr>
      <w:r>
        <w:rPr>
          <w:i/>
          <w:iCs/>
          <w:color w:val="808080"/>
          <w:sz w:val="20"/>
          <w:szCs w:val="20"/>
        </w:rPr>
        <w:t>Mencionar que el proyecto se desarrolla con el financiamiento y el acompañamiento de QuetzalDev. Tres o cuatro párrafos.</w:t>
      </w:r>
    </w:p>
    <w:p w14:paraId="65471901" w14:textId="77777777" w:rsidR="00FC443E" w:rsidRDefault="006725BF">
      <w:pPr>
        <w:rPr>
          <w:i/>
          <w:iCs/>
          <w:color w:val="808080"/>
          <w:sz w:val="20"/>
          <w:szCs w:val="20"/>
        </w:rPr>
      </w:pPr>
      <w:r>
        <w:rPr>
          <w:i/>
          <w:iCs/>
          <w:color w:val="808080"/>
          <w:sz w:val="20"/>
          <w:szCs w:val="20"/>
        </w:rPr>
        <w:t>Los datos duros están en la página «Premisa del caso». No inventar otros por su cuenta.</w:t>
      </w:r>
    </w:p>
    <w:p w14:paraId="739725E9" w14:textId="77777777" w:rsidR="00FC443E" w:rsidRDefault="006725BF">
      <w:r>
        <w:t xml:space="preserve">RutaMoto es una empresa de reciente creación dedicada a la venta de repuestos y accesorios para motocicleta. Opera en el área metropolitana de Guatemala, concretamente en los municipios de Guatemala, Mixco y Villa Nueva, y atiende a dos públicos distintos: al motociclista que compra para su propia moto y al taller mecánico que compra por volumen. Su catálogo inicial reúne 36 productos repartidos en seis categorías, que van desde consumibles de mantenimiento, como aceites y filtros, hasta artículos de mayor </w:t>
      </w:r>
      <w:r>
        <w:t>precio, como cascos y llantas.</w:t>
      </w:r>
    </w:p>
    <w:p w14:paraId="089640BA" w14:textId="77777777" w:rsidR="00FC443E" w:rsidRDefault="006725BF">
      <w:r>
        <w:t>El proyecto se desarrolla con el financiamiento y el acompañamiento de QuetzalDev, empresa que desde 2012 apoya a emprendedores y startups a nivel nacional e internacional. Ese acompañamiento no se limita al aporte económico: QuetzalDev evalúa el avance en tres fases sucesivas para asegurar que la inversión se traduzca en una operación que funcione y no solo en una intención.</w:t>
      </w:r>
    </w:p>
    <w:p w14:paraId="073DD466" w14:textId="77777777" w:rsidR="00FC443E" w:rsidRDefault="006725BF">
      <w:r>
        <w:t>El presente informe corresponde a la primera de esas tres fases. Documenta el diagnóstico de la situación de partida, los objetivos que el proyecto se compromete a alcanzar, el marco de planificación que los sostiene, la selección justificada de las herramientas empresariales y la instalación de la infraestructura base. No incluye la carga de datos ni el desarrollo del sitio de venta, que corresponden a las fases siguientes.</w:t>
      </w:r>
    </w:p>
    <w:p w14:paraId="6A0A02B3" w14:textId="77777777" w:rsidR="00FC443E" w:rsidRDefault="006725BF">
      <w:r>
        <w:t xml:space="preserve">La transformación digital que se plantea consiste en integrar tres piezas que hoy no existen en la empresa: un sistema de planificación de recursos empresariales (ERP) que controle el inventario y las compras, un sistema de gestión de relaciones con el </w:t>
      </w:r>
      <w:r>
        <w:lastRenderedPageBreak/>
        <w:t>cliente (CRM) que conserve el historial de cada comprador, y una tienda en línea conectada a ambos. El documento explica por qué esas tres piezas se necesitan juntas y no por separado.</w:t>
      </w:r>
    </w:p>
    <w:p w14:paraId="1D168F55" w14:textId="77777777" w:rsidR="00FC443E" w:rsidRDefault="006725BF">
      <w:pPr>
        <w:pStyle w:val="Ttulo1"/>
      </w:pPr>
      <w:bookmarkStart w:id="1" w:name="_Toc240465637"/>
      <w:r>
        <w:t>Objetivos del informe</w:t>
      </w:r>
      <w:bookmarkEnd w:id="1"/>
    </w:p>
    <w:p w14:paraId="05855E7D"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68869422" w14:textId="77777777" w:rsidR="00FC443E" w:rsidRDefault="006725BF">
      <w:pPr>
        <w:rPr>
          <w:i/>
          <w:iCs/>
          <w:color w:val="808080"/>
          <w:sz w:val="20"/>
          <w:szCs w:val="20"/>
        </w:rPr>
      </w:pPr>
      <w:r>
        <w:rPr>
          <w:i/>
          <w:iCs/>
          <w:color w:val="808080"/>
          <w:sz w:val="20"/>
          <w:szCs w:val="20"/>
        </w:rPr>
        <w:t>Qué va aquí: lo que persigue el documento como documento, no la empresa. No confundir con la sección 4.</w:t>
      </w:r>
    </w:p>
    <w:p w14:paraId="0DEDDB6F" w14:textId="77777777" w:rsidR="00FC443E" w:rsidRDefault="006725BF">
      <w:pPr>
        <w:pStyle w:val="Ttulo2"/>
      </w:pPr>
      <w:bookmarkStart w:id="2" w:name="_Toc240465638"/>
      <w:r>
        <w:t>Objetivo general</w:t>
      </w:r>
      <w:bookmarkEnd w:id="2"/>
    </w:p>
    <w:p w14:paraId="7907E732" w14:textId="77777777" w:rsidR="00FC443E" w:rsidRDefault="006725BF">
      <w:r>
        <w:t>Documentar la planificación estratégica, la selección tecnológica y el diseño de la solución de comercio electrónico de RutaMoto, de manera que las fases de implementación posteriores se ejecuten sobre decisiones ya tomadas y justificadas, y no sobre suposiciones.</w:t>
      </w:r>
    </w:p>
    <w:p w14:paraId="3F3D5A02" w14:textId="77777777" w:rsidR="00FC443E" w:rsidRDefault="006725BF">
      <w:pPr>
        <w:pStyle w:val="Ttulo2"/>
      </w:pPr>
      <w:bookmarkStart w:id="3" w:name="_Toc240465639"/>
      <w:r>
        <w:t>Objetivos específicos</w:t>
      </w:r>
      <w:bookmarkEnd w:id="3"/>
    </w:p>
    <w:p w14:paraId="2FB2C77C" w14:textId="77777777" w:rsidR="00FC443E" w:rsidRDefault="006725BF">
      <w:pPr>
        <w:pStyle w:val="Prrafodelista"/>
        <w:numPr>
          <w:ilvl w:val="0"/>
          <w:numId w:val="2"/>
        </w:numPr>
        <w:spacing w:after="60"/>
      </w:pPr>
      <w:r>
        <w:t>Describir la situación de partida de RutaMoto y el problema concreto que justifica la inversión en un ecosistema digital.</w:t>
      </w:r>
    </w:p>
    <w:p w14:paraId="789BA1D5" w14:textId="77777777" w:rsidR="00FC443E" w:rsidRDefault="006725BF">
      <w:pPr>
        <w:pStyle w:val="Prrafodelista"/>
        <w:numPr>
          <w:ilvl w:val="0"/>
          <w:numId w:val="2"/>
        </w:numPr>
        <w:spacing w:after="60"/>
      </w:pPr>
      <w:r>
        <w:t>Formular los objetivos del proyecto bajo criterios SMART y ordenarlos en un marco de planificación que incluya los planes estratégico, operativo, direccional, de un solo uso y permanente, junto con los análisis de Porter, FODA y VUCA.</w:t>
      </w:r>
    </w:p>
    <w:p w14:paraId="059C54A7" w14:textId="77777777" w:rsidR="00FC443E" w:rsidRDefault="006725BF">
      <w:pPr>
        <w:pStyle w:val="Prrafodelista"/>
        <w:numPr>
          <w:ilvl w:val="0"/>
          <w:numId w:val="2"/>
        </w:numPr>
        <w:spacing w:after="60"/>
      </w:pPr>
      <w:r>
        <w:t>Justificar la selección del ERP y del CRM frente a alternativas reales, y dejar documentada su instalación con evidencia verificable.</w:t>
      </w:r>
    </w:p>
    <w:p w14:paraId="59685046" w14:textId="77777777" w:rsidR="00FC443E" w:rsidRDefault="006725BF">
      <w:pPr>
        <w:pStyle w:val="Prrafodelista"/>
        <w:numPr>
          <w:ilvl w:val="0"/>
          <w:numId w:val="2"/>
        </w:numPr>
        <w:spacing w:after="60"/>
      </w:pPr>
      <w:r>
        <w:t>Definir los indicadores con los que se medirá el desempeño de la plataforma, de modo que en la fase final puedan presentarse con datos y no con estimaciones.</w:t>
      </w:r>
    </w:p>
    <w:p w14:paraId="11DC83D2" w14:textId="77777777" w:rsidR="00FC443E" w:rsidRDefault="006725BF">
      <w:pPr>
        <w:pStyle w:val="Ttulo1"/>
      </w:pPr>
      <w:bookmarkStart w:id="4" w:name="_Toc240465640"/>
      <w:r>
        <w:lastRenderedPageBreak/>
        <w:t>Alcance del informe</w:t>
      </w:r>
      <w:bookmarkEnd w:id="4"/>
    </w:p>
    <w:p w14:paraId="53B9C277"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18662B65" w14:textId="77777777" w:rsidR="00FC443E" w:rsidRDefault="006725BF">
      <w:r>
        <w:t xml:space="preserve">Este informe cubre la etapa de planificación y diseño del proyecto, comprendida entre el 7 y el 19 de septiembre de 2026. Dentro de ese alcance quedan el diagnóstico de la empresa, la definición de objetivos y de indicadores, el marco de planificación completo, la postulación del proyecto, el análisis de beneficiarios, la especificación de la infraestructura con su presupuesto, la selección justificada del ERP y del CRM, la instalación de ambos con sus manuales, y el modelado del ciclo de compra de extremo </w:t>
      </w:r>
      <w:r>
        <w:t>a extremo.</w:t>
      </w:r>
    </w:p>
    <w:p w14:paraId="229B8534" w14:textId="77777777" w:rsidR="00FC443E" w:rsidRDefault="006725BF">
      <w:r>
        <w:t>Queda fuera de este informe todo lo que corresponde a las fases siguientes: la carga de datos maestros, la configuración de la cadena de suministros, las campañas de correo, el desarrollo del sitio de venta, la integración entre sistemas y los reportes de inteligencia de negocios. Esos elementos aparecen aquí únicamente como alcance planificado, no como resultados.</w:t>
      </w:r>
    </w:p>
    <w:p w14:paraId="4351E89E" w14:textId="77777777" w:rsidR="00FC443E" w:rsidRDefault="006725BF">
      <w:r>
        <w:t>Conviene señalar dos límites del trabajo. El primero es que la infraestructura se instaló en un ambiente local y no en un servidor en producción, decisión que se explica en la sección de infraestructura. El segundo es que las afirmaciones sobre el comportamiento del mercado guatemalteco se presentan como supuestos del caso, salvo donde se cite una fuente; no se atribuyen cifras a datos que no se hayan podido verificar.</w:t>
      </w:r>
    </w:p>
    <w:p w14:paraId="3855CF3D" w14:textId="77777777" w:rsidR="00FC443E" w:rsidRDefault="006725BF">
      <w:pPr>
        <w:pStyle w:val="Ttulo1"/>
      </w:pPr>
      <w:bookmarkStart w:id="5" w:name="_Toc240465641"/>
      <w:r>
        <w:t>Objetivos establecidos y reales del proyecto</w:t>
      </w:r>
      <w:bookmarkEnd w:id="5"/>
    </w:p>
    <w:p w14:paraId="4EFC28D5"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3AB74CC5" w14:textId="77777777" w:rsidR="00FC443E" w:rsidRDefault="006725BF">
      <w:pPr>
        <w:rPr>
          <w:i/>
          <w:iCs/>
          <w:color w:val="808080"/>
          <w:sz w:val="20"/>
          <w:szCs w:val="20"/>
        </w:rPr>
      </w:pPr>
      <w:r>
        <w:rPr>
          <w:i/>
          <w:iCs/>
          <w:color w:val="808080"/>
          <w:sz w:val="20"/>
          <w:szCs w:val="20"/>
        </w:rPr>
        <w:t>Qué va aquí: el enunciado pide una tabla con estas cuatro columnas exactas. Los responsables deben ser los roles del equipo, no cargos genéricos.</w:t>
      </w:r>
    </w:p>
    <w:p w14:paraId="2508EFCB" w14:textId="77777777" w:rsidR="00FC443E" w:rsidRDefault="006725BF">
      <w:pPr>
        <w:pStyle w:val="Ttulo2"/>
      </w:pPr>
      <w:bookmarkStart w:id="6" w:name="_Toc240465642"/>
      <w:r>
        <w:lastRenderedPageBreak/>
        <w:t>Tabla de objetivos</w:t>
      </w:r>
      <w:bookmarkEnd w:id="6"/>
    </w:p>
    <w:tbl>
      <w:tblPr>
        <w:tblStyle w:val="Tablaconcuadrcula"/>
        <w:tblW w:w="0" w:type="auto"/>
        <w:tblLayout w:type="fixed"/>
        <w:tblLook w:val="04A0" w:firstRow="1" w:lastRow="0" w:firstColumn="1" w:lastColumn="0" w:noHBand="0" w:noVBand="1"/>
      </w:tblPr>
      <w:tblGrid>
        <w:gridCol w:w="1850"/>
        <w:gridCol w:w="2775"/>
        <w:gridCol w:w="3145"/>
        <w:gridCol w:w="1482"/>
      </w:tblGrid>
      <w:tr w:rsidR="00FC443E" w14:paraId="321291CA" w14:textId="77777777">
        <w:trPr>
          <w:tblHeader/>
        </w:trPr>
        <w:tc>
          <w:tcPr>
            <w:tcW w:w="1850" w:type="dxa"/>
            <w:shd w:val="clear" w:color="auto" w:fill="D9D9D9"/>
            <w:vAlign w:val="center"/>
          </w:tcPr>
          <w:p w14:paraId="62E40A7F" w14:textId="77777777" w:rsidR="00FC443E" w:rsidRDefault="006725BF">
            <w:pPr>
              <w:spacing w:after="0"/>
              <w:jc w:val="left"/>
              <w:rPr>
                <w:b/>
                <w:bCs/>
                <w:sz w:val="20"/>
                <w:szCs w:val="20"/>
              </w:rPr>
            </w:pPr>
            <w:r>
              <w:rPr>
                <w:b/>
                <w:bCs/>
                <w:sz w:val="20"/>
                <w:szCs w:val="20"/>
              </w:rPr>
              <w:t>Objetivo</w:t>
            </w:r>
          </w:p>
        </w:tc>
        <w:tc>
          <w:tcPr>
            <w:tcW w:w="2775" w:type="dxa"/>
            <w:shd w:val="clear" w:color="auto" w:fill="D9D9D9"/>
            <w:vAlign w:val="center"/>
          </w:tcPr>
          <w:p w14:paraId="61739C7A" w14:textId="77777777" w:rsidR="00FC443E" w:rsidRDefault="006725BF">
            <w:pPr>
              <w:spacing w:after="0"/>
              <w:jc w:val="left"/>
              <w:rPr>
                <w:b/>
                <w:bCs/>
                <w:sz w:val="20"/>
                <w:szCs w:val="20"/>
              </w:rPr>
            </w:pPr>
            <w:r>
              <w:rPr>
                <w:b/>
                <w:bCs/>
                <w:sz w:val="20"/>
                <w:szCs w:val="20"/>
              </w:rPr>
              <w:t>SMART</w:t>
            </w:r>
          </w:p>
        </w:tc>
        <w:tc>
          <w:tcPr>
            <w:tcW w:w="3145" w:type="dxa"/>
            <w:shd w:val="clear" w:color="auto" w:fill="D9D9D9"/>
            <w:vAlign w:val="center"/>
          </w:tcPr>
          <w:p w14:paraId="2B46D534" w14:textId="77777777" w:rsidR="00FC443E" w:rsidRDefault="006725BF">
            <w:pPr>
              <w:spacing w:after="0"/>
              <w:jc w:val="left"/>
              <w:rPr>
                <w:b/>
                <w:bCs/>
                <w:sz w:val="20"/>
                <w:szCs w:val="20"/>
              </w:rPr>
            </w:pPr>
            <w:r>
              <w:rPr>
                <w:b/>
                <w:bCs/>
                <w:sz w:val="20"/>
                <w:szCs w:val="20"/>
              </w:rPr>
              <w:t>Actividades clave (3 concretas)</w:t>
            </w:r>
          </w:p>
        </w:tc>
        <w:tc>
          <w:tcPr>
            <w:tcW w:w="1482" w:type="dxa"/>
            <w:shd w:val="clear" w:color="auto" w:fill="D9D9D9"/>
            <w:vAlign w:val="center"/>
          </w:tcPr>
          <w:p w14:paraId="576E0069" w14:textId="77777777" w:rsidR="00FC443E" w:rsidRDefault="006725BF">
            <w:pPr>
              <w:spacing w:after="0"/>
              <w:jc w:val="left"/>
              <w:rPr>
                <w:b/>
                <w:bCs/>
                <w:sz w:val="20"/>
                <w:szCs w:val="20"/>
              </w:rPr>
            </w:pPr>
            <w:r>
              <w:rPr>
                <w:b/>
                <w:bCs/>
                <w:sz w:val="20"/>
                <w:szCs w:val="20"/>
              </w:rPr>
              <w:t>Responsable(s)</w:t>
            </w:r>
          </w:p>
        </w:tc>
      </w:tr>
      <w:tr w:rsidR="00FC443E" w14:paraId="759F3C8A" w14:textId="77777777">
        <w:tc>
          <w:tcPr>
            <w:tcW w:w="1850" w:type="dxa"/>
            <w:vAlign w:val="center"/>
          </w:tcPr>
          <w:p w14:paraId="0D6FBD77" w14:textId="77777777" w:rsidR="00FC443E" w:rsidRDefault="006725BF">
            <w:pPr>
              <w:spacing w:after="0"/>
              <w:jc w:val="left"/>
              <w:rPr>
                <w:sz w:val="20"/>
                <w:szCs w:val="20"/>
              </w:rPr>
            </w:pPr>
            <w:r>
              <w:rPr>
                <w:sz w:val="20"/>
                <w:szCs w:val="20"/>
              </w:rPr>
              <w:t>Habilitar el canal de venta en línea</w:t>
            </w:r>
          </w:p>
        </w:tc>
        <w:tc>
          <w:tcPr>
            <w:tcW w:w="2775" w:type="dxa"/>
            <w:vAlign w:val="center"/>
          </w:tcPr>
          <w:p w14:paraId="12C431DC" w14:textId="77777777" w:rsidR="00FC443E" w:rsidRDefault="006725BF">
            <w:pPr>
              <w:spacing w:after="0"/>
              <w:jc w:val="left"/>
              <w:rPr>
                <w:sz w:val="20"/>
                <w:szCs w:val="20"/>
              </w:rPr>
            </w:pPr>
            <w:r>
              <w:rPr>
                <w:sz w:val="20"/>
                <w:szCs w:val="20"/>
              </w:rPr>
              <w:t>Publicar antes del 24 de octubre de 2026 un sitio de comercio electrónico con los 36 productos del catálogo, carrito, registro de clientes y generación de cotizaciones, capaz de sostener una tasa de conversión del 2.5% sobre las visitas recibidas.</w:t>
            </w:r>
          </w:p>
        </w:tc>
        <w:tc>
          <w:tcPr>
            <w:tcW w:w="3145" w:type="dxa"/>
            <w:vAlign w:val="center"/>
          </w:tcPr>
          <w:p w14:paraId="0BB97E2C" w14:textId="77777777" w:rsidR="00FC443E" w:rsidRDefault="006725BF">
            <w:pPr>
              <w:spacing w:after="0"/>
              <w:jc w:val="left"/>
              <w:rPr>
                <w:sz w:val="20"/>
                <w:szCs w:val="20"/>
              </w:rPr>
            </w:pPr>
            <w:r>
              <w:rPr>
                <w:sz w:val="20"/>
                <w:szCs w:val="20"/>
              </w:rPr>
              <w:t>1. Instalar el ERP y su base de datos. 2. Cargar el catálogo con categorías, precios e imágenes. 3. Configurar el módulo de comercio electrónico y publicar el sitio.</w:t>
            </w:r>
          </w:p>
        </w:tc>
        <w:tc>
          <w:tcPr>
            <w:tcW w:w="1482" w:type="dxa"/>
            <w:vAlign w:val="center"/>
          </w:tcPr>
          <w:p w14:paraId="662A08C4" w14:textId="77777777" w:rsidR="00FC443E" w:rsidRDefault="006725BF">
            <w:pPr>
              <w:spacing w:after="0"/>
              <w:jc w:val="left"/>
              <w:rPr>
                <w:sz w:val="20"/>
                <w:szCs w:val="20"/>
              </w:rPr>
            </w:pPr>
            <w:r>
              <w:rPr>
                <w:sz w:val="20"/>
                <w:szCs w:val="20"/>
              </w:rPr>
              <w:t>Rol 3 y Rol 4</w:t>
            </w:r>
          </w:p>
        </w:tc>
      </w:tr>
      <w:tr w:rsidR="00FC443E" w14:paraId="1A9844F3" w14:textId="77777777">
        <w:tc>
          <w:tcPr>
            <w:tcW w:w="1850" w:type="dxa"/>
            <w:vAlign w:val="center"/>
          </w:tcPr>
          <w:p w14:paraId="78E26534" w14:textId="77777777" w:rsidR="00FC443E" w:rsidRDefault="006725BF">
            <w:pPr>
              <w:spacing w:after="0"/>
              <w:jc w:val="left"/>
              <w:rPr>
                <w:sz w:val="20"/>
                <w:szCs w:val="20"/>
              </w:rPr>
            </w:pPr>
            <w:r>
              <w:rPr>
                <w:sz w:val="20"/>
                <w:szCs w:val="20"/>
              </w:rPr>
              <w:t>Centralizar el control de inventario</w:t>
            </w:r>
          </w:p>
        </w:tc>
        <w:tc>
          <w:tcPr>
            <w:tcW w:w="2775" w:type="dxa"/>
            <w:vAlign w:val="center"/>
          </w:tcPr>
          <w:p w14:paraId="20516B76" w14:textId="77777777" w:rsidR="00FC443E" w:rsidRDefault="006725BF">
            <w:pPr>
              <w:spacing w:after="0"/>
              <w:jc w:val="left"/>
              <w:rPr>
                <w:sz w:val="20"/>
                <w:szCs w:val="20"/>
              </w:rPr>
            </w:pPr>
            <w:r>
              <w:rPr>
                <w:sz w:val="20"/>
                <w:szCs w:val="20"/>
              </w:rPr>
              <w:t>Registrar en el ERP la totalidad de los movimientos de existencias de los 36 productos antes del 3 de octubre de 2026, manteniendo el quiebre de stock por debajo del 5% de los productos activos.</w:t>
            </w:r>
          </w:p>
        </w:tc>
        <w:tc>
          <w:tcPr>
            <w:tcW w:w="3145" w:type="dxa"/>
            <w:vAlign w:val="center"/>
          </w:tcPr>
          <w:p w14:paraId="6E94532C" w14:textId="77777777" w:rsidR="00FC443E" w:rsidRDefault="006725BF">
            <w:pPr>
              <w:spacing w:after="0"/>
              <w:jc w:val="left"/>
              <w:rPr>
                <w:sz w:val="20"/>
                <w:szCs w:val="20"/>
              </w:rPr>
            </w:pPr>
            <w:r>
              <w:rPr>
                <w:sz w:val="20"/>
                <w:szCs w:val="20"/>
              </w:rPr>
              <w:t>1. Definir categorías y niveles mínimos por producto. 2. Cargar las existencias iniciales. 3. Configurar las alertas de stock bajo y el ciclo de compras.</w:t>
            </w:r>
          </w:p>
        </w:tc>
        <w:tc>
          <w:tcPr>
            <w:tcW w:w="1482" w:type="dxa"/>
            <w:vAlign w:val="center"/>
          </w:tcPr>
          <w:p w14:paraId="4B47BFDC" w14:textId="77777777" w:rsidR="00FC443E" w:rsidRDefault="006725BF">
            <w:pPr>
              <w:spacing w:after="0"/>
              <w:jc w:val="left"/>
              <w:rPr>
                <w:sz w:val="20"/>
                <w:szCs w:val="20"/>
              </w:rPr>
            </w:pPr>
            <w:r>
              <w:rPr>
                <w:sz w:val="20"/>
                <w:szCs w:val="20"/>
              </w:rPr>
              <w:t>Rol 3</w:t>
            </w:r>
          </w:p>
        </w:tc>
      </w:tr>
      <w:tr w:rsidR="00FC443E" w14:paraId="38D67553" w14:textId="77777777">
        <w:tc>
          <w:tcPr>
            <w:tcW w:w="1850" w:type="dxa"/>
            <w:vAlign w:val="center"/>
          </w:tcPr>
          <w:p w14:paraId="5E99D293" w14:textId="77777777" w:rsidR="00FC443E" w:rsidRDefault="006725BF">
            <w:pPr>
              <w:spacing w:after="0"/>
              <w:jc w:val="left"/>
              <w:rPr>
                <w:sz w:val="20"/>
                <w:szCs w:val="20"/>
              </w:rPr>
            </w:pPr>
            <w:r>
              <w:rPr>
                <w:sz w:val="20"/>
                <w:szCs w:val="20"/>
              </w:rPr>
              <w:t>Construir una base de clientes segmentada</w:t>
            </w:r>
          </w:p>
        </w:tc>
        <w:tc>
          <w:tcPr>
            <w:tcW w:w="2775" w:type="dxa"/>
            <w:vAlign w:val="center"/>
          </w:tcPr>
          <w:p w14:paraId="4E30495D" w14:textId="77777777" w:rsidR="00FC443E" w:rsidRDefault="006725BF">
            <w:pPr>
              <w:spacing w:after="0"/>
              <w:jc w:val="left"/>
              <w:rPr>
                <w:sz w:val="20"/>
                <w:szCs w:val="20"/>
              </w:rPr>
            </w:pPr>
            <w:r>
              <w:rPr>
                <w:sz w:val="20"/>
                <w:szCs w:val="20"/>
              </w:rPr>
              <w:t>Reunir 350 clientes registrados y 15 talleres afiliados durante el primer trimestre de operación, clasificados en los cuatro segmentos definidos para la empresa.</w:t>
            </w:r>
          </w:p>
        </w:tc>
        <w:tc>
          <w:tcPr>
            <w:tcW w:w="3145" w:type="dxa"/>
            <w:vAlign w:val="center"/>
          </w:tcPr>
          <w:p w14:paraId="2D7B4735" w14:textId="77777777" w:rsidR="00FC443E" w:rsidRDefault="006725BF">
            <w:pPr>
              <w:spacing w:after="0"/>
              <w:jc w:val="left"/>
              <w:rPr>
                <w:sz w:val="20"/>
                <w:szCs w:val="20"/>
              </w:rPr>
            </w:pPr>
            <w:r>
              <w:rPr>
                <w:sz w:val="20"/>
                <w:szCs w:val="20"/>
              </w:rPr>
              <w:t>1. Definir los cuatro segmentos dentro del CRM. 2. Cargar los clientes con su segmento asignado. 3. Ejecutar campañas de correo dirigidas a un segmento.</w:t>
            </w:r>
          </w:p>
        </w:tc>
        <w:tc>
          <w:tcPr>
            <w:tcW w:w="1482" w:type="dxa"/>
            <w:vAlign w:val="center"/>
          </w:tcPr>
          <w:p w14:paraId="6D678E99" w14:textId="77777777" w:rsidR="00FC443E" w:rsidRDefault="006725BF">
            <w:pPr>
              <w:spacing w:after="0"/>
              <w:jc w:val="left"/>
              <w:rPr>
                <w:sz w:val="20"/>
                <w:szCs w:val="20"/>
              </w:rPr>
            </w:pPr>
            <w:r>
              <w:rPr>
                <w:sz w:val="20"/>
                <w:szCs w:val="20"/>
              </w:rPr>
              <w:t>Rol 4</w:t>
            </w:r>
          </w:p>
        </w:tc>
      </w:tr>
      <w:tr w:rsidR="00FC443E" w14:paraId="1885AFD4" w14:textId="77777777">
        <w:tc>
          <w:tcPr>
            <w:tcW w:w="1850" w:type="dxa"/>
            <w:vAlign w:val="center"/>
          </w:tcPr>
          <w:p w14:paraId="165FC0CE" w14:textId="77777777" w:rsidR="00FC443E" w:rsidRDefault="006725BF">
            <w:pPr>
              <w:spacing w:after="0"/>
              <w:jc w:val="left"/>
              <w:rPr>
                <w:sz w:val="20"/>
                <w:szCs w:val="20"/>
              </w:rPr>
            </w:pPr>
            <w:r>
              <w:rPr>
                <w:sz w:val="20"/>
                <w:szCs w:val="20"/>
              </w:rPr>
              <w:t>Sostener la promesa de entrega</w:t>
            </w:r>
          </w:p>
        </w:tc>
        <w:tc>
          <w:tcPr>
            <w:tcW w:w="2775" w:type="dxa"/>
            <w:vAlign w:val="center"/>
          </w:tcPr>
          <w:p w14:paraId="72745588" w14:textId="77777777" w:rsidR="00FC443E" w:rsidRDefault="006725BF">
            <w:pPr>
              <w:spacing w:after="0"/>
              <w:jc w:val="left"/>
              <w:rPr>
                <w:sz w:val="20"/>
                <w:szCs w:val="20"/>
              </w:rPr>
            </w:pPr>
            <w:r>
              <w:rPr>
                <w:sz w:val="20"/>
                <w:szCs w:val="20"/>
              </w:rPr>
              <w:t>Entregar el 90% de los pedidos del área metropolitana en menos de 24 horas durante el primer trimestre, con una satisfacción postventa no menor a 4.3 sobre 5.</w:t>
            </w:r>
          </w:p>
        </w:tc>
        <w:tc>
          <w:tcPr>
            <w:tcW w:w="3145" w:type="dxa"/>
            <w:vAlign w:val="center"/>
          </w:tcPr>
          <w:p w14:paraId="7402332C" w14:textId="77777777" w:rsidR="00FC443E" w:rsidRDefault="006725BF">
            <w:pPr>
              <w:spacing w:after="0"/>
              <w:jc w:val="left"/>
              <w:rPr>
                <w:sz w:val="20"/>
                <w:szCs w:val="20"/>
              </w:rPr>
            </w:pPr>
            <w:r>
              <w:rPr>
                <w:sz w:val="20"/>
                <w:szCs w:val="20"/>
              </w:rPr>
              <w:t>1. Definir la política de despacho y sus tiempos. 2. Registrar en el ERP la fecha de entrega de cada pedido. 3. Aplicar la encuesta postventa desde el CRM.</w:t>
            </w:r>
          </w:p>
        </w:tc>
        <w:tc>
          <w:tcPr>
            <w:tcW w:w="1482" w:type="dxa"/>
            <w:vAlign w:val="center"/>
          </w:tcPr>
          <w:p w14:paraId="13720710" w14:textId="77777777" w:rsidR="00FC443E" w:rsidRDefault="006725BF">
            <w:pPr>
              <w:spacing w:after="0"/>
              <w:jc w:val="left"/>
              <w:rPr>
                <w:sz w:val="20"/>
                <w:szCs w:val="20"/>
              </w:rPr>
            </w:pPr>
            <w:r>
              <w:rPr>
                <w:sz w:val="20"/>
                <w:szCs w:val="20"/>
              </w:rPr>
              <w:t>Rol 2 y Rol 4</w:t>
            </w:r>
          </w:p>
        </w:tc>
      </w:tr>
    </w:tbl>
    <w:p w14:paraId="5BB728A3" w14:textId="77777777" w:rsidR="00FC443E" w:rsidRDefault="00FC443E">
      <w:pPr>
        <w:spacing w:after="120"/>
      </w:pPr>
    </w:p>
    <w:p w14:paraId="1C9EE024" w14:textId="77777777" w:rsidR="00FC443E" w:rsidRDefault="006725BF">
      <w:pPr>
        <w:jc w:val="center"/>
        <w:rPr>
          <w:i/>
          <w:iCs/>
          <w:sz w:val="20"/>
          <w:szCs w:val="20"/>
        </w:rPr>
      </w:pPr>
      <w:r>
        <w:rPr>
          <w:i/>
          <w:iCs/>
          <w:sz w:val="20"/>
          <w:szCs w:val="20"/>
        </w:rPr>
        <w:t>Tabla 1. Objetivos del proyecto. Elaboración propia.</w:t>
      </w:r>
    </w:p>
    <w:p w14:paraId="16098046" w14:textId="77777777" w:rsidR="00FC443E" w:rsidRDefault="006725BF">
      <w:pPr>
        <w:pStyle w:val="Ttulo2"/>
      </w:pPr>
      <w:bookmarkStart w:id="7" w:name="_Toc240465643"/>
      <w:r>
        <w:t>Justificación de los objetivos</w:t>
      </w:r>
      <w:bookmarkEnd w:id="7"/>
    </w:p>
    <w:p w14:paraId="058AC3F1" w14:textId="77777777" w:rsidR="00FC443E" w:rsidRDefault="006725BF">
      <w:r>
        <w:t xml:space="preserve">Los cuatro objetivos no se eligieron por separado. Cada uno cubre una etapa distinta del ciclo que la empresa necesita cerrar: el primero abre el canal por el que entra la venta, el segundo asegura que exista el producto que se vende, el tercero conserva al cliente que ya compró y el cuarto sostiene la promesa que hace posible que </w:t>
      </w:r>
      <w:r>
        <w:lastRenderedPageBreak/>
        <w:t>vuelva. Si cualquiera de los cuatro falla, los otros tres pierden sentido: un sitio impecable sobre un inventario desabastecido produce pedidos que no se pueden despachar, y una entrega rápida sin historial de cliente no genera una segunda compra.</w:t>
      </w:r>
    </w:p>
    <w:p w14:paraId="378BA51B" w14:textId="77777777" w:rsidR="00FC443E" w:rsidRDefault="006725BF">
      <w:r>
        <w:t>Son además los objetivos que la empresa puede perseguir con los recursos de los que dispone. RutaMoto arranca con un presupuesto preoperativo de Q 67,100, del cual la mayor parte se destina al inventario inicial; el resto del ecosistema se sostiene sobre software de código abierto sin costo de licencia. Plantear objetivos de expansión regional en el primer trimestre habría sido incoherente con esa realidad.</w:t>
      </w:r>
    </w:p>
    <w:p w14:paraId="0349CB43" w14:textId="77777777" w:rsidR="00FC443E" w:rsidRDefault="006725BF">
      <w:r>
        <w:t>Las metas de los cuatro objetivos están encadenadas entre sí y con los indicadores de la sección de medición. De 8,000 visitas proyectadas y una conversión del 2.5% resultan 200 pedidos; con un ticket promedio de Q 285, esos pedidos equivalen a Q 57,000 de venta en el trimestre. Modificar cualquiera de esas cifras obliga a revisar las demás, razón por la cual se mantienen idénticas en todas las secciones del informe.</w:t>
      </w:r>
    </w:p>
    <w:p w14:paraId="410783A2" w14:textId="77777777" w:rsidR="00FC443E" w:rsidRDefault="006725BF">
      <w:pPr>
        <w:pStyle w:val="Ttulo1"/>
      </w:pPr>
      <w:bookmarkStart w:id="8" w:name="_Toc240465644"/>
      <w:r>
        <w:t>Conceptos importantes</w:t>
      </w:r>
      <w:bookmarkEnd w:id="8"/>
    </w:p>
    <w:p w14:paraId="5851C3D5"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53D29506" w14:textId="77777777" w:rsidR="00FC443E" w:rsidRDefault="006725BF">
      <w:pPr>
        <w:rPr>
          <w:i/>
          <w:iCs/>
          <w:color w:val="808080"/>
          <w:sz w:val="20"/>
          <w:szCs w:val="20"/>
        </w:rPr>
      </w:pPr>
      <w:r>
        <w:rPr>
          <w:i/>
          <w:iCs/>
          <w:color w:val="808080"/>
          <w:sz w:val="20"/>
          <w:szCs w:val="20"/>
        </w:rPr>
        <w:t>Qué va aquí: dos análisis breves, cada uno con evidencia y con acciones concretas. No se aceptan afirmaciones generales sin respaldo.</w:t>
      </w:r>
    </w:p>
    <w:p w14:paraId="50ABEE6E" w14:textId="77777777" w:rsidR="00FC443E" w:rsidRDefault="006725BF">
      <w:pPr>
        <w:pStyle w:val="Ttulo2"/>
      </w:pPr>
      <w:bookmarkStart w:id="9" w:name="_Toc240465645"/>
      <w:r>
        <w:t>Dirección actual de la institución</w:t>
      </w:r>
      <w:bookmarkEnd w:id="9"/>
    </w:p>
    <w:p w14:paraId="6EE6D756" w14:textId="77777777" w:rsidR="00FC443E" w:rsidRDefault="006725BF">
      <w:r>
        <w:t>RutaMoto inicia operaciones con una estructura mínima y sin ningún sistema de información. La venta ocurre en el mostrador del local y, de forma ocasional, por mensajes en redes sociales. El registro de lo vendido se lleva en una hoja de cálculo que se actualiza al cierre del día, y el conteo de existencias se hace de forma manual cuando alguien nota que un producto se está agotando.</w:t>
      </w:r>
    </w:p>
    <w:p w14:paraId="28DFF53B" w14:textId="77777777" w:rsidR="00FC443E" w:rsidRDefault="006725BF">
      <w:r>
        <w:lastRenderedPageBreak/>
        <w:t>La evidencia de esa situación está en tres hechos verificables dentro de la empresa. No existe una ficha por cliente, de modo que nadie puede saber qué le vendió a quién ni cuándo le corresponde el siguiente cambio de aceite. No existe un registro de órdenes a proveedores, así que el reabastecimiento se decide por intuición. Y no existe un catálogo consultable, por lo que el cliente debe presentarse físicamente para averiguar si hay la pieza que busca.</w:t>
      </w:r>
    </w:p>
    <w:p w14:paraId="32CF9CFE" w14:textId="77777777" w:rsidR="00FC443E" w:rsidRDefault="006725BF">
      <w:r>
        <w:t>La estrategia declarada de la empresa es crecer apoyándose en la recompra, porque el repuesto es un bien que se consume y se vuelve a necesitar. El proyecto se alinea directamente con esa estrategia: sin historial de cliente y sin control de existencias, la recompra depende de que el comprador recuerde volver, que es precisamente lo que la empresa no puede controlar hoy.</w:t>
      </w:r>
    </w:p>
    <w:p w14:paraId="61C69DD4" w14:textId="77777777" w:rsidR="00FC443E" w:rsidRDefault="006725BF">
      <w:pPr>
        <w:pStyle w:val="Ttulo2"/>
      </w:pPr>
      <w:bookmarkStart w:id="10" w:name="_Toc240465646"/>
      <w:r>
        <w:t>Dirección que la participación obtendrá</w:t>
      </w:r>
      <w:bookmarkEnd w:id="10"/>
    </w:p>
    <w:p w14:paraId="1BA1BAE4" w14:textId="77777777" w:rsidR="00FC443E" w:rsidRDefault="006725BF">
      <w:r>
        <w:t>Con el proyecto implementado, la operación de RutaMoto cambia en tres aspectos concretos. El inventario deja de contarse a mano y pasa a descontarse solo con cada venta, lo que permite fijar niveles mínimos y recibir alertas antes de que el producto se agote. El cliente deja de ser anónimo y pasa a tener una ficha con su historial y su segmento, lo que hace posible el recordatorio de mantenimiento. Y la venta deja de depender del horario del local, porque el catálogo queda disponible en línea con la existen</w:t>
      </w:r>
      <w:r>
        <w:t>cia a la vista.</w:t>
      </w:r>
    </w:p>
    <w:p w14:paraId="268B6D62" w14:textId="77777777" w:rsidR="00FC443E" w:rsidRDefault="006725BF">
      <w:r>
        <w:t>El beneficio que la empresa espera de ese cambio se puede enunciar en términos medibles y no en términos generales. Sobre la operación: mantener el quiebre de stock por debajo del 5% de los productos activos y despachar el 90% de los pedidos metropolitanos en menos de 24 horas. Sobre el cliente: reunir 350 registros y lograr que el 20% de quienes compren durante el trimestre realicen una segunda compra. Sobre el resultado: sostener Q 57,000 de venta en el primer trimestre de operación.</w:t>
      </w:r>
    </w:p>
    <w:p w14:paraId="4DF0170D" w14:textId="77777777" w:rsidR="00FC443E" w:rsidRDefault="006725BF">
      <w:r>
        <w:t xml:space="preserve">Hay además un efecto sobre la estrategia que no se agota en el trimestre. Al quedar registrada cada transacción, la empresa acumula información sobre qué producto rota, en qué categoría y para qué segmento. Esa información es la que permitirá, </w:t>
      </w:r>
      <w:r>
        <w:lastRenderedPageBreak/>
        <w:t>más adelante, decidir la ampliación del catálogo o la apertura de un segundo punto de despacho con algo más sólido que una impresión.</w:t>
      </w:r>
    </w:p>
    <w:p w14:paraId="0EB12E62" w14:textId="77777777" w:rsidR="00FC443E" w:rsidRDefault="006725BF">
      <w:pPr>
        <w:pStyle w:val="Ttulo1"/>
      </w:pPr>
      <w:bookmarkStart w:id="11" w:name="_Toc240465647"/>
      <w:r>
        <w:t>Definición de planes</w:t>
      </w:r>
      <w:bookmarkEnd w:id="11"/>
    </w:p>
    <w:p w14:paraId="3E4D2537" w14:textId="77777777" w:rsidR="00FC443E" w:rsidRDefault="006725BF">
      <w:pPr>
        <w:spacing w:after="120"/>
        <w:rPr>
          <w:i/>
          <w:iCs/>
          <w:color w:val="808080"/>
          <w:sz w:val="20"/>
          <w:szCs w:val="20"/>
        </w:rPr>
      </w:pPr>
      <w:r>
        <w:rPr>
          <w:i/>
          <w:iCs/>
          <w:color w:val="808080"/>
          <w:sz w:val="20"/>
          <w:szCs w:val="20"/>
        </w:rPr>
        <w:t>Qué va aquí: ocho elementos, todos referidos a la implementación de la plataforma E-commerce. Es la sección más larga de la entrega, por eso está repartida entre los cuatro.</w:t>
      </w:r>
    </w:p>
    <w:p w14:paraId="309990FD" w14:textId="77777777" w:rsidR="00FC443E" w:rsidRDefault="006725BF">
      <w:pPr>
        <w:rPr>
          <w:i/>
          <w:iCs/>
          <w:color w:val="808080"/>
          <w:sz w:val="20"/>
          <w:szCs w:val="20"/>
        </w:rPr>
      </w:pPr>
      <w:r>
        <w:rPr>
          <w:i/>
          <w:iCs/>
          <w:color w:val="808080"/>
          <w:sz w:val="20"/>
          <w:szCs w:val="20"/>
        </w:rPr>
        <w:t>No basta con definir qué es cada uno en teoría: cada plan debe estar aplicado a nuestra empresa ficticia con contenido propio.</w:t>
      </w:r>
    </w:p>
    <w:p w14:paraId="0E5C03DE" w14:textId="77777777" w:rsidR="00FC443E" w:rsidRDefault="006725BF">
      <w:pPr>
        <w:pStyle w:val="Ttulo2"/>
      </w:pPr>
      <w:bookmarkStart w:id="12" w:name="_Toc240465648"/>
      <w:r>
        <w:t>Plan estratégico</w:t>
      </w:r>
      <w:bookmarkEnd w:id="12"/>
    </w:p>
    <w:p w14:paraId="7B0D19D6"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40A51DCE" w14:textId="77777777" w:rsidR="00FC443E" w:rsidRDefault="006725BF">
      <w:r>
        <w:t>El plan estratégico de RutaMoto se plantea a tres años y define la posición que la empresa quiere ocupar: ser el proveedor en línea de referencia para el motociclista del área metropolitana de Guatemala, entendiendo por referencia el lugar donde se consulta primero si hay la pieza y cuánto cuesta.</w:t>
      </w:r>
    </w:p>
    <w:p w14:paraId="19753371" w14:textId="77777777" w:rsidR="00FC443E" w:rsidRDefault="006725BF">
      <w:r>
        <w:t>Esa posición se sostiene sobre tres decisiones de largo plazo. La primera es tener canal propio y no depender de terceros: vender por marketplaces o por redes sociales deja el historial del cliente en manos ajenas, y ese historial es el activo del negocio. La segunda es competir por disponibilidad antes que por precio, porque el cliente que necesita un repuesto lo necesita hoy, y un precio bajo sobre un producto agotado no vende. La tercera es sostener la entrega rápida como promesa central, apoyándose en m</w:t>
      </w:r>
      <w:r>
        <w:t>otomensajería propia dentro del área metropolitana.</w:t>
      </w:r>
    </w:p>
    <w:p w14:paraId="40433417" w14:textId="77777777" w:rsidR="00FC443E" w:rsidRDefault="006725BF">
      <w:r>
        <w:t>El despliegue se planifica en etapas. El primer año se concentra en el área metropolitana con los 36 productos del catálogo inicial y en consolidar la operación del ecosistema. El segundo año contempla la expansión hacia Sacatepéquez, Chimaltenango y Escuintla, y la ampliación del catálogo con las categorías que hayan mostrado mayor rotación. El tercer año abre la venta al segmento mayorista de talleres fuera del área metropolitana, que es donde el modelo de cotización en línea tiene más recorrido.</w:t>
      </w:r>
    </w:p>
    <w:p w14:paraId="6D323F7A" w14:textId="77777777" w:rsidR="00FC443E" w:rsidRDefault="006725BF">
      <w:r>
        <w:lastRenderedPageBreak/>
        <w:t>La tecnología seleccionada responde a ese horizonte. Un ERP de código abierto que ya incluye compras, inventario, ventas y sitio web evita tener que sustituir la plataforma cuando la operación crezca, que es el costo que suelen pagar las empresas que resuelven la primera etapa con herramientas aisladas.</w:t>
      </w:r>
    </w:p>
    <w:p w14:paraId="3BBA2574" w14:textId="77777777" w:rsidR="00FC443E" w:rsidRDefault="006725BF">
      <w:pPr>
        <w:pStyle w:val="Ttulo2"/>
      </w:pPr>
      <w:bookmarkStart w:id="13" w:name="_Toc240465649"/>
      <w:r>
        <w:t>Plan operativo</w:t>
      </w:r>
      <w:bookmarkEnd w:id="13"/>
    </w:p>
    <w:p w14:paraId="6F3BAFF9"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5FDAE5AE" w14:textId="77777777" w:rsidR="00FC443E" w:rsidRDefault="006725BF">
      <w:r>
        <w:t>El plan operativo describe cómo funciona la empresa un día cualquiera una vez que la plataforma esté en marcha. Se organiza por ritmo: hay tareas que ocurren varias veces al día, otras una vez por semana y otras al cierre del mes.</w:t>
      </w:r>
    </w:p>
    <w:p w14:paraId="6BAA38B9" w14:textId="77777777" w:rsidR="00FC443E" w:rsidRDefault="006725BF">
      <w:pPr>
        <w:spacing w:after="60"/>
        <w:rPr>
          <w:b/>
          <w:bCs/>
          <w:sz w:val="22"/>
          <w:szCs w:val="22"/>
        </w:rPr>
      </w:pPr>
      <w:r>
        <w:rPr>
          <w:b/>
          <w:bCs/>
          <w:sz w:val="22"/>
          <w:szCs w:val="22"/>
        </w:rPr>
        <w:t>Ritmo diario</w:t>
      </w:r>
    </w:p>
    <w:p w14:paraId="7C4EFC5A" w14:textId="77777777" w:rsidR="00FC443E" w:rsidRDefault="006725BF">
      <w:pPr>
        <w:pStyle w:val="Prrafodelista"/>
        <w:numPr>
          <w:ilvl w:val="0"/>
          <w:numId w:val="2"/>
        </w:numPr>
        <w:spacing w:after="60"/>
      </w:pPr>
      <w:r>
        <w:t>Revisión de los pedidos entrados en el sitio y confirmación de los que tienen pago verificado.</w:t>
      </w:r>
    </w:p>
    <w:p w14:paraId="7D33FF4E" w14:textId="77777777" w:rsidR="00FC443E" w:rsidRDefault="006725BF">
      <w:pPr>
        <w:pStyle w:val="Prrafodelista"/>
        <w:numPr>
          <w:ilvl w:val="0"/>
          <w:numId w:val="2"/>
        </w:numPr>
        <w:spacing w:after="60"/>
      </w:pPr>
      <w:r>
        <w:t>Preparación y despacho por motomensajería de los pedidos del área metropolitana, con registro de la hora de entrega.</w:t>
      </w:r>
    </w:p>
    <w:p w14:paraId="4ED641DB" w14:textId="77777777" w:rsidR="00FC443E" w:rsidRDefault="006725BF">
      <w:pPr>
        <w:pStyle w:val="Prrafodelista"/>
        <w:numPr>
          <w:ilvl w:val="0"/>
          <w:numId w:val="2"/>
        </w:numPr>
        <w:spacing w:after="60"/>
      </w:pPr>
      <w:r>
        <w:t>Atención de las consultas recibidas por el sitio y por correo, y registro de las oportunidades de talleres en el tablero del CRM.</w:t>
      </w:r>
    </w:p>
    <w:p w14:paraId="0CA94567" w14:textId="77777777" w:rsidR="00FC443E" w:rsidRDefault="006725BF">
      <w:pPr>
        <w:pStyle w:val="Prrafodelista"/>
        <w:numPr>
          <w:ilvl w:val="0"/>
          <w:numId w:val="2"/>
        </w:numPr>
        <w:spacing w:after="60"/>
      </w:pPr>
      <w:r>
        <w:t>Cierre del día: verificación de que las ventas registradas coinciden con las existencias descontadas.</w:t>
      </w:r>
    </w:p>
    <w:p w14:paraId="54D847E6" w14:textId="77777777" w:rsidR="00FC443E" w:rsidRDefault="006725BF">
      <w:pPr>
        <w:spacing w:after="60"/>
        <w:rPr>
          <w:b/>
          <w:bCs/>
          <w:sz w:val="22"/>
          <w:szCs w:val="22"/>
        </w:rPr>
      </w:pPr>
      <w:r>
        <w:rPr>
          <w:b/>
          <w:bCs/>
          <w:sz w:val="22"/>
          <w:szCs w:val="22"/>
        </w:rPr>
        <w:t>Ritmo semanal</w:t>
      </w:r>
    </w:p>
    <w:p w14:paraId="084B2756" w14:textId="77777777" w:rsidR="00FC443E" w:rsidRDefault="006725BF">
      <w:pPr>
        <w:pStyle w:val="Prrafodelista"/>
        <w:numPr>
          <w:ilvl w:val="0"/>
          <w:numId w:val="2"/>
        </w:numPr>
        <w:spacing w:after="60"/>
      </w:pPr>
      <w:r>
        <w:t>Revisión de la alerta de stock bajo y emisión de las órdenes de compra a los proveedores que correspondan.</w:t>
      </w:r>
    </w:p>
    <w:p w14:paraId="4630CD7B" w14:textId="77777777" w:rsidR="00FC443E" w:rsidRDefault="006725BF">
      <w:pPr>
        <w:pStyle w:val="Prrafodelista"/>
        <w:numPr>
          <w:ilvl w:val="0"/>
          <w:numId w:val="2"/>
        </w:numPr>
        <w:spacing w:after="60"/>
      </w:pPr>
      <w:r>
        <w:t>Recepción de la mercadería pedida la semana anterior y verificación contra la orden de compra.</w:t>
      </w:r>
    </w:p>
    <w:p w14:paraId="5947CD36" w14:textId="77777777" w:rsidR="00FC443E" w:rsidRDefault="006725BF">
      <w:pPr>
        <w:pStyle w:val="Prrafodelista"/>
        <w:numPr>
          <w:ilvl w:val="0"/>
          <w:numId w:val="2"/>
        </w:numPr>
        <w:spacing w:after="60"/>
      </w:pPr>
      <w:r>
        <w:t>Seguimiento de las cotizaciones abiertas con talleres que no se han cerrado.</w:t>
      </w:r>
    </w:p>
    <w:p w14:paraId="32986F2E" w14:textId="77777777" w:rsidR="00FC443E" w:rsidRDefault="006725BF">
      <w:pPr>
        <w:pStyle w:val="Prrafodelista"/>
        <w:numPr>
          <w:ilvl w:val="0"/>
          <w:numId w:val="2"/>
        </w:numPr>
        <w:spacing w:after="60"/>
      </w:pPr>
      <w:r>
        <w:t>Lectura de los indicadores de conversión, ticket promedio y cumplimiento de entrega.</w:t>
      </w:r>
    </w:p>
    <w:p w14:paraId="1CEDF408" w14:textId="77777777" w:rsidR="00FC443E" w:rsidRDefault="006725BF">
      <w:pPr>
        <w:spacing w:after="60"/>
        <w:rPr>
          <w:b/>
          <w:bCs/>
          <w:sz w:val="22"/>
          <w:szCs w:val="22"/>
        </w:rPr>
      </w:pPr>
      <w:r>
        <w:rPr>
          <w:b/>
          <w:bCs/>
          <w:sz w:val="22"/>
          <w:szCs w:val="22"/>
        </w:rPr>
        <w:t>Ritmo mensual</w:t>
      </w:r>
    </w:p>
    <w:p w14:paraId="6FB792D9" w14:textId="77777777" w:rsidR="00FC443E" w:rsidRDefault="006725BF">
      <w:pPr>
        <w:pStyle w:val="Prrafodelista"/>
        <w:numPr>
          <w:ilvl w:val="0"/>
          <w:numId w:val="2"/>
        </w:numPr>
        <w:spacing w:after="60"/>
      </w:pPr>
      <w:r>
        <w:t>Cierre contable del mes y conciliación de facturas emitidas contra pagos recibidos.</w:t>
      </w:r>
    </w:p>
    <w:p w14:paraId="708974A8" w14:textId="77777777" w:rsidR="00FC443E" w:rsidRDefault="006725BF">
      <w:pPr>
        <w:pStyle w:val="Prrafodelista"/>
        <w:numPr>
          <w:ilvl w:val="0"/>
          <w:numId w:val="2"/>
        </w:numPr>
        <w:spacing w:after="60"/>
      </w:pPr>
      <w:r>
        <w:lastRenderedPageBreak/>
        <w:t>Campaña de correo al segmento que corresponda según el calendario comercial.</w:t>
      </w:r>
    </w:p>
    <w:p w14:paraId="644D4B8A" w14:textId="77777777" w:rsidR="00FC443E" w:rsidRDefault="006725BF">
      <w:pPr>
        <w:pStyle w:val="Prrafodelista"/>
        <w:numPr>
          <w:ilvl w:val="0"/>
          <w:numId w:val="2"/>
        </w:numPr>
        <w:spacing w:after="60"/>
      </w:pPr>
      <w:r>
        <w:t>Revisión de los cinco indicadores contra sus metas y ajuste de los niveles mínimos de inventario según la rotación observada.</w:t>
      </w:r>
    </w:p>
    <w:p w14:paraId="0457C660" w14:textId="77777777" w:rsidR="00FC443E" w:rsidRDefault="006725BF">
      <w:r>
        <w:t>La condición para que este ritmo funcione es que las tres piezas del ecosistema compartan la misma información. Si el pedido del sitio no descuenta el inventario del ERP, el cierre diario deja de cuadrar y la alerta semanal de stock bajo se vuelve inútil.</w:t>
      </w:r>
    </w:p>
    <w:p w14:paraId="3662112A" w14:textId="77777777" w:rsidR="00FC443E" w:rsidRDefault="006725BF">
      <w:pPr>
        <w:pStyle w:val="Ttulo2"/>
      </w:pPr>
      <w:bookmarkStart w:id="14" w:name="_Toc240465650"/>
      <w:r>
        <w:t>Plan direccional</w:t>
      </w:r>
      <w:bookmarkEnd w:id="14"/>
    </w:p>
    <w:p w14:paraId="6B394C40"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102F24D8" w14:textId="77777777" w:rsidR="00FC443E" w:rsidRDefault="006725BF">
      <w:r>
        <w:t>El plan direccional ordena de forma jerárquica todo lo que la empresa quiere lograr, de manera que cada nivel exista para sostener el de arriba. La pirámide siguiente se construyó de arriba hacia abajo, partiendo del propósito de RutaMoto y descomponiéndolo hasta llegar a las tareas que se ejecutan en el día a día.</w:t>
      </w:r>
    </w:p>
    <w:p w14:paraId="7BA53407" w14:textId="77777777" w:rsidR="00FC443E" w:rsidRDefault="006725BF">
      <w:pPr>
        <w:spacing w:after="80"/>
        <w:jc w:val="center"/>
      </w:pPr>
      <w:r>
        <w:rPr>
          <w:noProof/>
        </w:rPr>
        <w:drawing>
          <wp:inline distT="0" distB="0" distL="0" distR="0" wp14:anchorId="7A8D0FC9" wp14:editId="10A388EF">
            <wp:extent cx="5875020" cy="3738649"/>
            <wp:effectExtent l="0" t="0" r="0" b="0"/>
            <wp:docPr id="1410" name="Piramide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 name="Piramide de objetivos"/>
                    <pic:cNvPicPr/>
                  </pic:nvPicPr>
                  <pic:blipFill>
                    <a:blip r:embed="rId14"/>
                    <a:stretch>
                      <a:fillRect/>
                    </a:stretch>
                  </pic:blipFill>
                  <pic:spPr>
                    <a:xfrm>
                      <a:off x="0" y="0"/>
                      <a:ext cx="5875020" cy="3738649"/>
                    </a:xfrm>
                    <a:prstGeom prst="rect">
                      <a:avLst/>
                    </a:prstGeom>
                  </pic:spPr>
                </pic:pic>
              </a:graphicData>
            </a:graphic>
          </wp:inline>
        </w:drawing>
      </w:r>
    </w:p>
    <w:p w14:paraId="0BC9EE47" w14:textId="77777777" w:rsidR="00FC443E" w:rsidRDefault="006725BF">
      <w:pPr>
        <w:spacing w:after="180"/>
        <w:jc w:val="center"/>
        <w:rPr>
          <w:i/>
          <w:iCs/>
          <w:sz w:val="20"/>
          <w:szCs w:val="20"/>
        </w:rPr>
      </w:pPr>
      <w:r>
        <w:rPr>
          <w:i/>
          <w:iCs/>
          <w:sz w:val="20"/>
          <w:szCs w:val="20"/>
        </w:rPr>
        <w:t>Figura 1. Pirámide de objetivos de RutaMoto. Elaboración propia.</w:t>
      </w:r>
    </w:p>
    <w:p w14:paraId="5CC6C57A" w14:textId="77777777" w:rsidR="00FC443E" w:rsidRDefault="006725BF">
      <w:r>
        <w:lastRenderedPageBreak/>
        <w:t>La relación entre los niveles se lee en los dos sentidos. Hacia abajo, cada objetivo se descompone en otros más pequeños y más concretos: el propósito de que el motociclista no pierda el día buscando una pieza se convierte en la meta de operar una tienda en línea, esa meta se convierte en cuatro objetivos medibles y esos cuatro se convierten en las actividades de catálogo, cotización, campañas y reabastecimiento. Hacia arriba, cada nivel justifica su existencia por lo que aporta al siguiente: si una activid</w:t>
      </w:r>
      <w:r>
        <w:t>ad operativa no se puede conectar con un objetivo táctico, sobra.</w:t>
      </w:r>
    </w:p>
    <w:p w14:paraId="5092AF30" w14:textId="77777777" w:rsidR="00FC443E" w:rsidRDefault="006725BF">
      <w:r>
        <w:t>El segundo nivel es el que amarra la pirámide con el resto del informe. La cifra de Q 57,000 no aparece ahí de forma arbitraria: resulta de multiplicar los 200 pedidos proyectados por el ticket promedio de Q 285, y esos 200 pedidos resultan a su vez de aplicar una conversión del 2.5% a las 8,000 visitas estimadas. Los objetivos tácticos del tercer nivel son exactamente los indicadores que se definen en la sección de medición, de modo que la pirámide y el tablero de control describen lo mismo con distinto fo</w:t>
      </w:r>
      <w:r>
        <w:t>rmato.</w:t>
      </w:r>
    </w:p>
    <w:p w14:paraId="2657A46C" w14:textId="77777777" w:rsidR="00FC443E" w:rsidRDefault="006725BF">
      <w:pPr>
        <w:pStyle w:val="Ttulo2"/>
      </w:pPr>
      <w:bookmarkStart w:id="15" w:name="_Toc240465651"/>
      <w:r>
        <w:t>Planes de un solo uso</w:t>
      </w:r>
      <w:bookmarkEnd w:id="15"/>
    </w:p>
    <w:p w14:paraId="0B4B90DD"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6D0128A7" w14:textId="77777777" w:rsidR="00FC443E" w:rsidRDefault="006725BF">
      <w:r>
        <w:t>Los planes de un solo uso agrupan las iniciativas que ocurren una vez y después se cierran, a diferencia de las políticas que quedan operando de forma permanente. En RutaMoto se identificaron tres, y las tres se ejecutan dentro del período que cubre este proyecto.</w:t>
      </w:r>
    </w:p>
    <w:p w14:paraId="60817B9D" w14:textId="77777777" w:rsidR="00FC443E" w:rsidRDefault="006725BF">
      <w:pPr>
        <w:spacing w:after="60"/>
        <w:rPr>
          <w:b/>
          <w:bCs/>
          <w:sz w:val="22"/>
          <w:szCs w:val="22"/>
        </w:rPr>
      </w:pPr>
      <w:r>
        <w:rPr>
          <w:b/>
          <w:bCs/>
          <w:sz w:val="22"/>
          <w:szCs w:val="22"/>
        </w:rPr>
        <w:t>Implementación del ecosistema digital</w:t>
      </w:r>
    </w:p>
    <w:p w14:paraId="62701412" w14:textId="77777777" w:rsidR="00FC443E" w:rsidRDefault="006725BF">
      <w:r>
        <w:t>Es el proyecto que documenta este informe. Comprende la selección de las herramientas, la instalación del ERP y del CRM, la configuración de sus módulos, el desarrollo del sitio y la integración entre las tres piezas. Se ejecuta entre el 7 de septiembre y el 24 de octubre de 2026. Se da por cerrado cuando una compra realizada en el sitio genera, sin intervención manual, el descuento de inventario, la factura y el registro del cliente en el CRM.</w:t>
      </w:r>
    </w:p>
    <w:p w14:paraId="00BECECF" w14:textId="77777777" w:rsidR="00FC443E" w:rsidRDefault="006725BF">
      <w:pPr>
        <w:spacing w:after="60"/>
        <w:rPr>
          <w:b/>
          <w:bCs/>
          <w:sz w:val="22"/>
          <w:szCs w:val="22"/>
        </w:rPr>
      </w:pPr>
      <w:r>
        <w:rPr>
          <w:b/>
          <w:bCs/>
          <w:sz w:val="22"/>
          <w:szCs w:val="22"/>
        </w:rPr>
        <w:lastRenderedPageBreak/>
        <w:t>Carga inicial de datos maestros</w:t>
      </w:r>
    </w:p>
    <w:p w14:paraId="33108DA1" w14:textId="77777777" w:rsidR="00FC443E" w:rsidRDefault="006725BF">
      <w:r>
        <w:t>Consiste en llevar al ERP los 36 productos del catálogo con su categoría, precio, costo y existencia inicial, los seis proveedores con sus condiciones de pago, y la base de clientes con su segmento. Ocurre una sola vez, entre el 21 y el 26 de septiembre de 2026; de ahí en adelante los datos se mantienen con la operación normal. Se da por cerrada cuando las existencias registradas en el sistema coinciden con el conteo físico de la bodega.</w:t>
      </w:r>
    </w:p>
    <w:p w14:paraId="1D161655" w14:textId="77777777" w:rsidR="00FC443E" w:rsidRDefault="006725BF">
      <w:pPr>
        <w:spacing w:after="60"/>
        <w:rPr>
          <w:b/>
          <w:bCs/>
          <w:sz w:val="22"/>
          <w:szCs w:val="22"/>
        </w:rPr>
      </w:pPr>
      <w:r>
        <w:rPr>
          <w:b/>
          <w:bCs/>
          <w:sz w:val="22"/>
          <w:szCs w:val="22"/>
        </w:rPr>
        <w:t>Lanzamiento comercial del sitio</w:t>
      </w:r>
    </w:p>
    <w:p w14:paraId="73638CBC" w14:textId="77777777" w:rsidR="00FC443E" w:rsidRDefault="006725BF">
      <w:r>
        <w:t>Es la puesta a disposición del público de la tienda en línea, junto con la primera campaña de correo y la promoción de apertura. Se ejecuta una vez concluida la integración, en la segunda quincena de octubre de 2026. Se da por cerrado cuando se procesa el primer pedido de un cliente que no pertenece al equipo del proyecto.</w:t>
      </w:r>
    </w:p>
    <w:p w14:paraId="4D1B064A" w14:textId="77777777" w:rsidR="00FC443E" w:rsidRDefault="006725BF">
      <w:r>
        <w:t>Las tres iniciativas comparten una característica que conviene hacer explícita: son secuenciales y no se pueden traslapar. No tiene sentido lanzar comercialmente un sitio cuyo catálogo todavía no está cargado, ni cargar datos sobre un sistema que no está instalado. Esa dependencia es la que determina el orden del cronograma de la sección siguiente.</w:t>
      </w:r>
    </w:p>
    <w:p w14:paraId="20CD1C07" w14:textId="77777777" w:rsidR="00FC443E" w:rsidRDefault="006725BF">
      <w:pPr>
        <w:pStyle w:val="Ttulo2"/>
      </w:pPr>
      <w:bookmarkStart w:id="16" w:name="_Toc240465652"/>
      <w:r>
        <w:t>Planes permanentes</w:t>
      </w:r>
      <w:bookmarkEnd w:id="16"/>
    </w:p>
    <w:p w14:paraId="77B8F588"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0DB05D11" w14:textId="77777777" w:rsidR="00FC443E" w:rsidRDefault="006725BF">
      <w:pPr>
        <w:rPr>
          <w:i/>
          <w:iCs/>
          <w:color w:val="808080"/>
          <w:sz w:val="20"/>
          <w:szCs w:val="20"/>
        </w:rPr>
      </w:pPr>
      <w:r>
        <w:rPr>
          <w:i/>
          <w:iCs/>
          <w:color w:val="808080"/>
          <w:sz w:val="20"/>
          <w:szCs w:val="20"/>
        </w:rPr>
        <w:t>Qué va aquí: políticas y procedimientos que quedan operando: devoluciones, atención al cliente, reabastecimiento de inventario.</w:t>
      </w:r>
    </w:p>
    <w:p w14:paraId="41EF15FD" w14:textId="77777777" w:rsidR="00FC443E" w:rsidRDefault="00FC443E"/>
    <w:p w14:paraId="0C2B6953" w14:textId="77777777" w:rsidR="00FC443E" w:rsidRDefault="00FC443E"/>
    <w:p w14:paraId="78744388" w14:textId="77777777" w:rsidR="00FC443E" w:rsidRDefault="006725BF">
      <w:pPr>
        <w:pStyle w:val="Ttulo2"/>
      </w:pPr>
      <w:bookmarkStart w:id="17" w:name="_Toc240465653"/>
      <w:r>
        <w:t>Porter's Diamond Model</w:t>
      </w:r>
      <w:bookmarkEnd w:id="17"/>
    </w:p>
    <w:p w14:paraId="1F4FA2F5"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4D2B4FDE" w14:textId="77777777" w:rsidR="00FC443E" w:rsidRDefault="006725BF">
      <w:pPr>
        <w:rPr>
          <w:i/>
          <w:iCs/>
          <w:color w:val="808080"/>
          <w:sz w:val="20"/>
          <w:szCs w:val="20"/>
        </w:rPr>
      </w:pPr>
      <w:r>
        <w:rPr>
          <w:i/>
          <w:iCs/>
          <w:color w:val="808080"/>
          <w:sz w:val="20"/>
          <w:szCs w:val="20"/>
        </w:rPr>
        <w:t>Qué va aquí: los cuatro determinantes de competitividad aplicados al sector elegido, más los factores de azar y gobierno.</w:t>
      </w:r>
    </w:p>
    <w:p w14:paraId="11A3E0B3" w14:textId="77777777" w:rsidR="00FC443E" w:rsidRDefault="00FC443E"/>
    <w:p w14:paraId="56EFFFD4" w14:textId="77777777" w:rsidR="00FC443E" w:rsidRDefault="00FC443E"/>
    <w:p w14:paraId="503648D3" w14:textId="77777777" w:rsidR="00FC443E" w:rsidRDefault="006725BF">
      <w:pPr>
        <w:pStyle w:val="Ttulo2"/>
      </w:pPr>
      <w:bookmarkStart w:id="18" w:name="_Toc240465654"/>
      <w:r>
        <w:t>Análisis SWOT (FODA)</w:t>
      </w:r>
      <w:bookmarkEnd w:id="18"/>
    </w:p>
    <w:p w14:paraId="4D949434"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580668A7" w14:textId="77777777" w:rsidR="00FC443E" w:rsidRDefault="006725BF">
      <w:pPr>
        <w:rPr>
          <w:i/>
          <w:iCs/>
          <w:color w:val="808080"/>
          <w:sz w:val="20"/>
          <w:szCs w:val="20"/>
        </w:rPr>
      </w:pPr>
      <w:r>
        <w:rPr>
          <w:i/>
          <w:iCs/>
          <w:color w:val="808080"/>
          <w:sz w:val="20"/>
          <w:szCs w:val="20"/>
        </w:rPr>
        <w:t>Qué va aquí: enfocado en la implementación tecnológica, no en generalidades de la empresa. Se recomienda presentarlo como matriz 2x2.</w:t>
      </w:r>
    </w:p>
    <w:p w14:paraId="08E9BFBD" w14:textId="77777777" w:rsidR="00FC443E" w:rsidRDefault="00FC443E"/>
    <w:p w14:paraId="0A6D6CD0" w14:textId="77777777" w:rsidR="00FC443E" w:rsidRDefault="00FC443E"/>
    <w:p w14:paraId="22F40F0D" w14:textId="77777777" w:rsidR="00FC443E" w:rsidRDefault="006725BF">
      <w:pPr>
        <w:pStyle w:val="Ttulo2"/>
      </w:pPr>
      <w:bookmarkStart w:id="19" w:name="_Toc240465655"/>
      <w:r>
        <w:t>VUCA Framework</w:t>
      </w:r>
      <w:bookmarkEnd w:id="19"/>
    </w:p>
    <w:p w14:paraId="07F23500"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71E7FB37" w14:textId="77777777" w:rsidR="00FC443E" w:rsidRDefault="006725BF">
      <w:pPr>
        <w:rPr>
          <w:i/>
          <w:iCs/>
          <w:color w:val="808080"/>
          <w:sz w:val="20"/>
          <w:szCs w:val="20"/>
        </w:rPr>
      </w:pPr>
      <w:r>
        <w:rPr>
          <w:i/>
          <w:iCs/>
          <w:color w:val="808080"/>
          <w:sz w:val="20"/>
          <w:szCs w:val="20"/>
        </w:rPr>
        <w:t>Qué va aquí: volatilidad, incertidumbre, complejidad y ambigüedad del mercado digital, con la respuesta del proyecto frente a cada una.</w:t>
      </w:r>
    </w:p>
    <w:p w14:paraId="6B9D725A" w14:textId="77777777" w:rsidR="00FC443E" w:rsidRDefault="00FC443E"/>
    <w:p w14:paraId="1238CCD3" w14:textId="77777777" w:rsidR="00FC443E" w:rsidRDefault="00FC443E"/>
    <w:p w14:paraId="2816844F" w14:textId="77777777" w:rsidR="00FC443E" w:rsidRDefault="006725BF">
      <w:pPr>
        <w:pStyle w:val="Ttulo1"/>
      </w:pPr>
      <w:bookmarkStart w:id="20" w:name="_Toc240465656"/>
      <w:r>
        <w:t>Postulación del proyecto</w:t>
      </w:r>
      <w:bookmarkEnd w:id="20"/>
    </w:p>
    <w:p w14:paraId="02DE9362" w14:textId="77777777" w:rsidR="00FC443E" w:rsidRDefault="006725BF">
      <w:pPr>
        <w:pStyle w:val="Ttulo2"/>
      </w:pPr>
      <w:bookmarkStart w:id="21" w:name="_Toc240465657"/>
      <w:r>
        <w:t>Identificación del proyecto</w:t>
      </w:r>
      <w:bookmarkEnd w:id="21"/>
    </w:p>
    <w:p w14:paraId="2FC8D16C"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4616E644" w14:textId="77777777" w:rsidR="00FC443E" w:rsidRDefault="006725BF">
      <w:pPr>
        <w:spacing w:after="120"/>
        <w:rPr>
          <w:i/>
          <w:iCs/>
          <w:color w:val="808080"/>
          <w:sz w:val="20"/>
          <w:szCs w:val="20"/>
        </w:rPr>
      </w:pPr>
      <w:r>
        <w:rPr>
          <w:i/>
          <w:iCs/>
          <w:color w:val="808080"/>
          <w:sz w:val="20"/>
          <w:szCs w:val="20"/>
        </w:rPr>
        <w:t>Qué va aquí: responder punto por punto, en este orden. Vale 15 puntos.</w:t>
      </w:r>
    </w:p>
    <w:p w14:paraId="778C9ADD" w14:textId="77777777" w:rsidR="00FC443E" w:rsidRDefault="006725BF">
      <w:pPr>
        <w:spacing w:after="120"/>
        <w:rPr>
          <w:i/>
          <w:iCs/>
          <w:color w:val="808080"/>
          <w:sz w:val="20"/>
          <w:szCs w:val="20"/>
        </w:rPr>
      </w:pPr>
      <w:r>
        <w:rPr>
          <w:i/>
          <w:iCs/>
          <w:color w:val="808080"/>
          <w:sz w:val="20"/>
          <w:szCs w:val="20"/>
        </w:rPr>
        <w:t>Datos ya fijados en la premisa: sector de repuestos de motocicleta, alcance inicial local (Guatemala, Mixco, Villa Nueva) con expansión regional proyectada.</w:t>
      </w:r>
    </w:p>
    <w:p w14:paraId="681DFA28" w14:textId="77777777" w:rsidR="00FC443E" w:rsidRDefault="006725BF">
      <w:pPr>
        <w:rPr>
          <w:i/>
          <w:iCs/>
          <w:color w:val="808080"/>
          <w:sz w:val="20"/>
          <w:szCs w:val="20"/>
        </w:rPr>
      </w:pPr>
      <w:r>
        <w:rPr>
          <w:i/>
          <w:iCs/>
          <w:color w:val="808080"/>
          <w:sz w:val="20"/>
          <w:szCs w:val="20"/>
        </w:rPr>
        <w:t>El diagnóstico que justifica el proyecto debe apoyarse en una fuente real (INE, SAT, gremiales del sector). Lo que no tenga fuente se redacta como supuesto del caso y se dice que lo es: no inventar porcentajes.</w:t>
      </w:r>
    </w:p>
    <w:p w14:paraId="6112C3B2" w14:textId="77777777" w:rsidR="00FC443E" w:rsidRDefault="006725BF">
      <w:pPr>
        <w:pStyle w:val="Prrafodelista"/>
        <w:numPr>
          <w:ilvl w:val="0"/>
          <w:numId w:val="2"/>
        </w:numPr>
        <w:spacing w:after="60"/>
      </w:pPr>
      <w:r>
        <w:t>Nombre y descripción del proyecto.</w:t>
      </w:r>
    </w:p>
    <w:p w14:paraId="27EA6479" w14:textId="77777777" w:rsidR="00FC443E" w:rsidRDefault="006725BF">
      <w:pPr>
        <w:pStyle w:val="Prrafodelista"/>
        <w:numPr>
          <w:ilvl w:val="0"/>
          <w:numId w:val="2"/>
        </w:numPr>
        <w:spacing w:after="60"/>
      </w:pPr>
      <w:r>
        <w:t>Alcance: local, regional o nacional.</w:t>
      </w:r>
    </w:p>
    <w:p w14:paraId="661D4381" w14:textId="77777777" w:rsidR="00FC443E" w:rsidRDefault="006725BF">
      <w:pPr>
        <w:pStyle w:val="Prrafodelista"/>
        <w:numPr>
          <w:ilvl w:val="0"/>
          <w:numId w:val="2"/>
        </w:numPr>
        <w:spacing w:after="60"/>
      </w:pPr>
      <w:r>
        <w:t>Comunas y regiones de ejecución e impacto.</w:t>
      </w:r>
    </w:p>
    <w:p w14:paraId="0BB3ABFF" w14:textId="77777777" w:rsidR="00FC443E" w:rsidRDefault="006725BF">
      <w:pPr>
        <w:pStyle w:val="Prrafodelista"/>
        <w:numPr>
          <w:ilvl w:val="0"/>
          <w:numId w:val="2"/>
        </w:numPr>
        <w:spacing w:after="60"/>
      </w:pPr>
      <w:r>
        <w:lastRenderedPageBreak/>
        <w:t>Sector en el que se implementará la plataforma (alimentación, tecnología, etc.).</w:t>
      </w:r>
    </w:p>
    <w:p w14:paraId="06D9F9FB" w14:textId="77777777" w:rsidR="00FC443E" w:rsidRDefault="006725BF">
      <w:pPr>
        <w:pStyle w:val="Prrafodelista"/>
        <w:numPr>
          <w:ilvl w:val="0"/>
          <w:numId w:val="2"/>
        </w:numPr>
        <w:spacing w:after="60"/>
      </w:pPr>
      <w:r>
        <w:t>¿Qué se busca lograr? Debe orientar hacia los objetivos de la sección 4.</w:t>
      </w:r>
    </w:p>
    <w:p w14:paraId="7357C954" w14:textId="77777777" w:rsidR="00FC443E" w:rsidRDefault="006725BF">
      <w:pPr>
        <w:pStyle w:val="Prrafodelista"/>
        <w:numPr>
          <w:ilvl w:val="0"/>
          <w:numId w:val="2"/>
        </w:numPr>
        <w:spacing w:after="60"/>
      </w:pPr>
      <w:r>
        <w:t>¿Por qué se impulsa el proyecto? Fundamentado en un diagnóstico.</w:t>
      </w:r>
    </w:p>
    <w:p w14:paraId="09D38FBC" w14:textId="77777777" w:rsidR="00FC443E" w:rsidRDefault="006725BF">
      <w:pPr>
        <w:pStyle w:val="Prrafodelista"/>
        <w:numPr>
          <w:ilvl w:val="0"/>
          <w:numId w:val="2"/>
        </w:numPr>
        <w:spacing w:after="60"/>
      </w:pPr>
      <w:r>
        <w:t>¿Qué resultados se esperan obtener?</w:t>
      </w:r>
    </w:p>
    <w:p w14:paraId="143DC849" w14:textId="77777777" w:rsidR="00FC443E" w:rsidRDefault="00FC443E"/>
    <w:p w14:paraId="213959B6" w14:textId="77777777" w:rsidR="00FC443E" w:rsidRDefault="00FC443E"/>
    <w:p w14:paraId="30334FA5" w14:textId="77777777" w:rsidR="00FC443E" w:rsidRDefault="00FC443E"/>
    <w:p w14:paraId="3B832D15" w14:textId="77777777" w:rsidR="00FC443E" w:rsidRDefault="006725BF">
      <w:pPr>
        <w:pStyle w:val="Ttulo2"/>
      </w:pPr>
      <w:bookmarkStart w:id="22" w:name="_Toc240465658"/>
      <w:r>
        <w:t>Características del proyecto</w:t>
      </w:r>
      <w:bookmarkEnd w:id="22"/>
    </w:p>
    <w:p w14:paraId="326544B0"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7208E768" w14:textId="77777777" w:rsidR="00FC443E" w:rsidRDefault="006725BF">
      <w:pPr>
        <w:pStyle w:val="Prrafodelista"/>
        <w:numPr>
          <w:ilvl w:val="0"/>
          <w:numId w:val="2"/>
        </w:numPr>
        <w:spacing w:after="60"/>
      </w:pPr>
      <w:r>
        <w:t>Canales a utilizar para la venta en línea.</w:t>
      </w:r>
    </w:p>
    <w:p w14:paraId="5AA267F5" w14:textId="77777777" w:rsidR="00FC443E" w:rsidRDefault="006725BF">
      <w:pPr>
        <w:pStyle w:val="Prrafodelista"/>
        <w:numPr>
          <w:ilvl w:val="0"/>
          <w:numId w:val="2"/>
        </w:numPr>
        <w:spacing w:after="60"/>
      </w:pPr>
      <w:r>
        <w:t>Si se implementará estrategia de marketing digital, y cuál.</w:t>
      </w:r>
    </w:p>
    <w:p w14:paraId="237B007E" w14:textId="77777777" w:rsidR="00FC443E" w:rsidRDefault="006725BF">
      <w:pPr>
        <w:pStyle w:val="Prrafodelista"/>
        <w:numPr>
          <w:ilvl w:val="0"/>
          <w:numId w:val="2"/>
        </w:numPr>
        <w:spacing w:after="60"/>
      </w:pPr>
      <w:r>
        <w:t>Métodos previstos para el cobro y la entrega de productos o servicios.</w:t>
      </w:r>
    </w:p>
    <w:p w14:paraId="40CE971F" w14:textId="77777777" w:rsidR="00FC443E" w:rsidRDefault="006725BF">
      <w:pPr>
        <w:pStyle w:val="Prrafodelista"/>
        <w:numPr>
          <w:ilvl w:val="0"/>
          <w:numId w:val="2"/>
        </w:numPr>
        <w:spacing w:after="60"/>
      </w:pPr>
      <w:r>
        <w:t>Principales competidores identificados.</w:t>
      </w:r>
    </w:p>
    <w:p w14:paraId="508866B0" w14:textId="77777777" w:rsidR="00FC443E" w:rsidRDefault="006725BF">
      <w:pPr>
        <w:spacing w:after="120"/>
        <w:rPr>
          <w:i/>
          <w:iCs/>
          <w:color w:val="808080"/>
          <w:sz w:val="20"/>
          <w:szCs w:val="20"/>
        </w:rPr>
      </w:pPr>
      <w:r>
        <w:rPr>
          <w:i/>
          <w:iCs/>
          <w:color w:val="808080"/>
          <w:sz w:val="20"/>
          <w:szCs w:val="20"/>
        </w:rPr>
        <w:t>Qué va aquí: cobro previsto: tarjeta por pasarela, transferencia bancaria, pago contra entrega en efectivo y cuotas para el ticket alto. El contra entrega no es opcional en Guatemala: excluirlo recorta el mercado.</w:t>
      </w:r>
    </w:p>
    <w:p w14:paraId="1BD85365" w14:textId="77777777" w:rsidR="00FC443E" w:rsidRDefault="006725BF">
      <w:pPr>
        <w:spacing w:after="120"/>
        <w:rPr>
          <w:i/>
          <w:iCs/>
          <w:color w:val="808080"/>
          <w:sz w:val="20"/>
          <w:szCs w:val="20"/>
        </w:rPr>
      </w:pPr>
      <w:r>
        <w:rPr>
          <w:i/>
          <w:iCs/>
          <w:color w:val="808080"/>
          <w:sz w:val="20"/>
          <w:szCs w:val="20"/>
        </w:rPr>
        <w:t>Entrega prevista: motomensajería propia en el área metropolitana, envío por encomienda a departamentos y recogida en tienda.</w:t>
      </w:r>
    </w:p>
    <w:p w14:paraId="5503FAEB" w14:textId="77777777" w:rsidR="00FC443E" w:rsidRDefault="006725BF">
      <w:pPr>
        <w:rPr>
          <w:i/>
          <w:iCs/>
          <w:color w:val="808080"/>
          <w:sz w:val="20"/>
          <w:szCs w:val="20"/>
        </w:rPr>
      </w:pPr>
      <w:r>
        <w:rPr>
          <w:i/>
          <w:iCs/>
          <w:color w:val="808080"/>
          <w:sz w:val="20"/>
          <w:szCs w:val="20"/>
        </w:rPr>
        <w:t>La tabla de competidores viene con las categorías ya identificadas. Los nombres propios hay que verificarlos antes de publicarlos.</w:t>
      </w:r>
    </w:p>
    <w:tbl>
      <w:tblPr>
        <w:tblStyle w:val="Tablaconcuadrcula"/>
        <w:tblW w:w="0" w:type="auto"/>
        <w:tblLayout w:type="fixed"/>
        <w:tblLook w:val="04A0" w:firstRow="1" w:lastRow="0" w:firstColumn="1" w:lastColumn="0" w:noHBand="0" w:noVBand="1"/>
      </w:tblPr>
      <w:tblGrid>
        <w:gridCol w:w="2405"/>
        <w:gridCol w:w="2960"/>
        <w:gridCol w:w="3887"/>
      </w:tblGrid>
      <w:tr w:rsidR="00FC443E" w14:paraId="1F790EBC" w14:textId="77777777">
        <w:trPr>
          <w:tblHeader/>
        </w:trPr>
        <w:tc>
          <w:tcPr>
            <w:tcW w:w="2405" w:type="dxa"/>
            <w:shd w:val="clear" w:color="auto" w:fill="D9D9D9"/>
            <w:vAlign w:val="center"/>
          </w:tcPr>
          <w:p w14:paraId="14BDF02D" w14:textId="77777777" w:rsidR="00FC443E" w:rsidRDefault="006725BF">
            <w:pPr>
              <w:spacing w:after="0"/>
              <w:jc w:val="left"/>
              <w:rPr>
                <w:b/>
                <w:bCs/>
                <w:sz w:val="20"/>
                <w:szCs w:val="20"/>
              </w:rPr>
            </w:pPr>
            <w:r>
              <w:rPr>
                <w:b/>
                <w:bCs/>
                <w:sz w:val="20"/>
                <w:szCs w:val="20"/>
              </w:rPr>
              <w:t>Tipo de competidor</w:t>
            </w:r>
          </w:p>
        </w:tc>
        <w:tc>
          <w:tcPr>
            <w:tcW w:w="2960" w:type="dxa"/>
            <w:shd w:val="clear" w:color="auto" w:fill="D9D9D9"/>
            <w:vAlign w:val="center"/>
          </w:tcPr>
          <w:p w14:paraId="55B3A9EA" w14:textId="77777777" w:rsidR="00FC443E" w:rsidRDefault="006725BF">
            <w:pPr>
              <w:spacing w:after="0"/>
              <w:jc w:val="left"/>
              <w:rPr>
                <w:b/>
                <w:bCs/>
                <w:sz w:val="20"/>
                <w:szCs w:val="20"/>
              </w:rPr>
            </w:pPr>
            <w:r>
              <w:rPr>
                <w:b/>
                <w:bCs/>
                <w:sz w:val="20"/>
                <w:szCs w:val="20"/>
              </w:rPr>
              <w:t>Ejemplos (verificar)</w:t>
            </w:r>
          </w:p>
        </w:tc>
        <w:tc>
          <w:tcPr>
            <w:tcW w:w="3887" w:type="dxa"/>
            <w:shd w:val="clear" w:color="auto" w:fill="D9D9D9"/>
            <w:vAlign w:val="center"/>
          </w:tcPr>
          <w:p w14:paraId="688A5F5B" w14:textId="77777777" w:rsidR="00FC443E" w:rsidRDefault="006725BF">
            <w:pPr>
              <w:spacing w:after="0"/>
              <w:jc w:val="left"/>
              <w:rPr>
                <w:b/>
                <w:bCs/>
                <w:sz w:val="20"/>
                <w:szCs w:val="20"/>
              </w:rPr>
            </w:pPr>
            <w:r>
              <w:rPr>
                <w:b/>
                <w:bCs/>
                <w:sz w:val="20"/>
                <w:szCs w:val="20"/>
              </w:rPr>
              <w:t>Su debilidad</w:t>
            </w:r>
          </w:p>
        </w:tc>
      </w:tr>
      <w:tr w:rsidR="00FC443E" w14:paraId="21396D8A" w14:textId="77777777">
        <w:tc>
          <w:tcPr>
            <w:tcW w:w="2405" w:type="dxa"/>
            <w:vAlign w:val="center"/>
          </w:tcPr>
          <w:p w14:paraId="023712A0" w14:textId="77777777" w:rsidR="00FC443E" w:rsidRDefault="006725BF">
            <w:pPr>
              <w:spacing w:after="0"/>
              <w:jc w:val="left"/>
              <w:rPr>
                <w:sz w:val="20"/>
                <w:szCs w:val="20"/>
              </w:rPr>
            </w:pPr>
            <w:r>
              <w:rPr>
                <w:sz w:val="20"/>
                <w:szCs w:val="20"/>
              </w:rPr>
              <w:t>Locales físicos de repuestos</w:t>
            </w:r>
          </w:p>
        </w:tc>
        <w:tc>
          <w:tcPr>
            <w:tcW w:w="2960" w:type="dxa"/>
            <w:vAlign w:val="center"/>
          </w:tcPr>
          <w:p w14:paraId="15D22CD0" w14:textId="77777777" w:rsidR="00FC443E" w:rsidRDefault="006725BF">
            <w:pPr>
              <w:spacing w:after="0"/>
              <w:jc w:val="left"/>
              <w:rPr>
                <w:sz w:val="20"/>
                <w:szCs w:val="20"/>
              </w:rPr>
            </w:pPr>
            <w:r>
              <w:rPr>
                <w:sz w:val="20"/>
                <w:szCs w:val="20"/>
              </w:rPr>
              <w:t>Almacenes de zona 1 y corredores comerciales</w:t>
            </w:r>
          </w:p>
        </w:tc>
        <w:tc>
          <w:tcPr>
            <w:tcW w:w="3887" w:type="dxa"/>
            <w:vAlign w:val="center"/>
          </w:tcPr>
          <w:p w14:paraId="3B0DF33E" w14:textId="77777777" w:rsidR="00FC443E" w:rsidRDefault="006725BF">
            <w:pPr>
              <w:spacing w:after="0"/>
              <w:jc w:val="left"/>
              <w:rPr>
                <w:sz w:val="20"/>
                <w:szCs w:val="20"/>
              </w:rPr>
            </w:pPr>
            <w:r>
              <w:rPr>
                <w:sz w:val="20"/>
                <w:szCs w:val="20"/>
              </w:rPr>
              <w:t>Sin catálogo en línea ni existencia visible; dependen de que el cliente llegue</w:t>
            </w:r>
          </w:p>
        </w:tc>
      </w:tr>
      <w:tr w:rsidR="00FC443E" w14:paraId="6CBFC652" w14:textId="77777777">
        <w:tc>
          <w:tcPr>
            <w:tcW w:w="2405" w:type="dxa"/>
            <w:vAlign w:val="center"/>
          </w:tcPr>
          <w:p w14:paraId="332BFCB5" w14:textId="77777777" w:rsidR="00FC443E" w:rsidRDefault="006725BF">
            <w:pPr>
              <w:spacing w:after="0"/>
              <w:jc w:val="left"/>
              <w:rPr>
                <w:sz w:val="20"/>
                <w:szCs w:val="20"/>
              </w:rPr>
            </w:pPr>
            <w:r>
              <w:rPr>
                <w:sz w:val="20"/>
                <w:szCs w:val="20"/>
              </w:rPr>
              <w:t>Repuestos de concesionario</w:t>
            </w:r>
          </w:p>
        </w:tc>
        <w:tc>
          <w:tcPr>
            <w:tcW w:w="2960" w:type="dxa"/>
            <w:vAlign w:val="center"/>
          </w:tcPr>
          <w:p w14:paraId="398A80B9" w14:textId="77777777" w:rsidR="00FC443E" w:rsidRDefault="006725BF">
            <w:pPr>
              <w:spacing w:after="0"/>
              <w:jc w:val="left"/>
              <w:rPr>
                <w:sz w:val="20"/>
                <w:szCs w:val="20"/>
              </w:rPr>
            </w:pPr>
            <w:r>
              <w:rPr>
                <w:sz w:val="20"/>
                <w:szCs w:val="20"/>
              </w:rPr>
              <w:t>Departamentos de repuesto de marcas de motocicleta</w:t>
            </w:r>
          </w:p>
        </w:tc>
        <w:tc>
          <w:tcPr>
            <w:tcW w:w="3887" w:type="dxa"/>
            <w:vAlign w:val="center"/>
          </w:tcPr>
          <w:p w14:paraId="1179124D" w14:textId="77777777" w:rsidR="00FC443E" w:rsidRDefault="006725BF">
            <w:pPr>
              <w:spacing w:after="0"/>
              <w:jc w:val="left"/>
              <w:rPr>
                <w:sz w:val="20"/>
                <w:szCs w:val="20"/>
              </w:rPr>
            </w:pPr>
            <w:r>
              <w:rPr>
                <w:sz w:val="20"/>
                <w:szCs w:val="20"/>
              </w:rPr>
              <w:t>Precio alto y solo piezas de su propia marca</w:t>
            </w:r>
          </w:p>
        </w:tc>
      </w:tr>
      <w:tr w:rsidR="00FC443E" w14:paraId="0CDF33F2" w14:textId="77777777">
        <w:tc>
          <w:tcPr>
            <w:tcW w:w="2405" w:type="dxa"/>
            <w:vAlign w:val="center"/>
          </w:tcPr>
          <w:p w14:paraId="14283A64" w14:textId="77777777" w:rsidR="00FC443E" w:rsidRDefault="006725BF">
            <w:pPr>
              <w:spacing w:after="0"/>
              <w:jc w:val="left"/>
              <w:rPr>
                <w:sz w:val="20"/>
                <w:szCs w:val="20"/>
              </w:rPr>
            </w:pPr>
            <w:r>
              <w:rPr>
                <w:sz w:val="20"/>
                <w:szCs w:val="20"/>
              </w:rPr>
              <w:t>Marketplaces</w:t>
            </w:r>
          </w:p>
        </w:tc>
        <w:tc>
          <w:tcPr>
            <w:tcW w:w="2960" w:type="dxa"/>
            <w:vAlign w:val="center"/>
          </w:tcPr>
          <w:p w14:paraId="6654D8E1" w14:textId="77777777" w:rsidR="00FC443E" w:rsidRDefault="006725BF">
            <w:pPr>
              <w:spacing w:after="0"/>
              <w:jc w:val="left"/>
              <w:rPr>
                <w:sz w:val="20"/>
                <w:szCs w:val="20"/>
              </w:rPr>
            </w:pPr>
            <w:r>
              <w:rPr>
                <w:sz w:val="20"/>
                <w:szCs w:val="20"/>
              </w:rPr>
              <w:t>Kemik, Facebook Marketplace, Instagram</w:t>
            </w:r>
          </w:p>
        </w:tc>
        <w:tc>
          <w:tcPr>
            <w:tcW w:w="3887" w:type="dxa"/>
            <w:vAlign w:val="center"/>
          </w:tcPr>
          <w:p w14:paraId="601125AC" w14:textId="77777777" w:rsidR="00FC443E" w:rsidRDefault="006725BF">
            <w:pPr>
              <w:spacing w:after="0"/>
              <w:jc w:val="left"/>
              <w:rPr>
                <w:sz w:val="20"/>
                <w:szCs w:val="20"/>
              </w:rPr>
            </w:pPr>
            <w:r>
              <w:rPr>
                <w:sz w:val="20"/>
                <w:szCs w:val="20"/>
              </w:rPr>
              <w:t>Sin control de inventario ni garantía; la confianza depende del vendedor</w:t>
            </w:r>
          </w:p>
        </w:tc>
      </w:tr>
      <w:tr w:rsidR="00FC443E" w14:paraId="748E84EF" w14:textId="77777777">
        <w:tc>
          <w:tcPr>
            <w:tcW w:w="2405" w:type="dxa"/>
            <w:vAlign w:val="center"/>
          </w:tcPr>
          <w:p w14:paraId="69D87313" w14:textId="77777777" w:rsidR="00FC443E" w:rsidRDefault="006725BF">
            <w:pPr>
              <w:spacing w:after="0"/>
              <w:jc w:val="left"/>
              <w:rPr>
                <w:sz w:val="20"/>
                <w:szCs w:val="20"/>
              </w:rPr>
            </w:pPr>
            <w:r>
              <w:rPr>
                <w:sz w:val="20"/>
                <w:szCs w:val="20"/>
              </w:rPr>
              <w:t>Importadores informales</w:t>
            </w:r>
          </w:p>
        </w:tc>
        <w:tc>
          <w:tcPr>
            <w:tcW w:w="2960" w:type="dxa"/>
            <w:vAlign w:val="center"/>
          </w:tcPr>
          <w:p w14:paraId="2FC38788" w14:textId="77777777" w:rsidR="00FC443E" w:rsidRDefault="006725BF">
            <w:pPr>
              <w:spacing w:after="0"/>
              <w:jc w:val="left"/>
              <w:rPr>
                <w:sz w:val="20"/>
                <w:szCs w:val="20"/>
              </w:rPr>
            </w:pPr>
            <w:r>
              <w:rPr>
                <w:sz w:val="20"/>
                <w:szCs w:val="20"/>
              </w:rPr>
              <w:t>Venta por redes sociales</w:t>
            </w:r>
          </w:p>
        </w:tc>
        <w:tc>
          <w:tcPr>
            <w:tcW w:w="3887" w:type="dxa"/>
            <w:vAlign w:val="center"/>
          </w:tcPr>
          <w:p w14:paraId="7B3327E5" w14:textId="77777777" w:rsidR="00FC443E" w:rsidRDefault="006725BF">
            <w:pPr>
              <w:spacing w:after="0"/>
              <w:jc w:val="left"/>
              <w:rPr>
                <w:sz w:val="20"/>
                <w:szCs w:val="20"/>
              </w:rPr>
            </w:pPr>
            <w:r>
              <w:rPr>
                <w:sz w:val="20"/>
                <w:szCs w:val="20"/>
              </w:rPr>
              <w:t>Precio bajo, pero sin factura, sin garantía y sin continuidad</w:t>
            </w:r>
          </w:p>
        </w:tc>
      </w:tr>
    </w:tbl>
    <w:p w14:paraId="1A8EB1B3" w14:textId="77777777" w:rsidR="00FC443E" w:rsidRDefault="00FC443E">
      <w:pPr>
        <w:spacing w:after="120"/>
      </w:pPr>
    </w:p>
    <w:p w14:paraId="6F43D0A7" w14:textId="77777777" w:rsidR="00FC443E" w:rsidRDefault="006725BF">
      <w:pPr>
        <w:jc w:val="center"/>
        <w:rPr>
          <w:i/>
          <w:iCs/>
          <w:sz w:val="20"/>
          <w:szCs w:val="20"/>
        </w:rPr>
      </w:pPr>
      <w:r>
        <w:rPr>
          <w:i/>
          <w:iCs/>
          <w:sz w:val="20"/>
          <w:szCs w:val="20"/>
        </w:rPr>
        <w:t>Tabla 2. Análisis de competencia. Elaboración propia.</w:t>
      </w:r>
    </w:p>
    <w:p w14:paraId="17A89274" w14:textId="77777777" w:rsidR="00FC443E" w:rsidRDefault="00FC443E"/>
    <w:p w14:paraId="39072251" w14:textId="77777777" w:rsidR="00FC443E" w:rsidRDefault="00FC443E"/>
    <w:p w14:paraId="61BC3D6A" w14:textId="77777777" w:rsidR="00FC443E" w:rsidRDefault="006725BF">
      <w:pPr>
        <w:pStyle w:val="Ttulo2"/>
      </w:pPr>
      <w:bookmarkStart w:id="23" w:name="_Toc240465659"/>
      <w:r>
        <w:t>Descripción de actividades y cronograma</w:t>
      </w:r>
      <w:bookmarkEnd w:id="23"/>
    </w:p>
    <w:p w14:paraId="0D8CE9FF"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71F990FC" w14:textId="77777777" w:rsidR="00FC443E" w:rsidRDefault="006725BF">
      <w:r>
        <w:t>El proyecto se ejecuta entre el 7 de septiembre y el 24 de octubre de 2026, repartido en las tres fases de evaluación establecidas. La tabla siguiente detalla las actividades con su fecha de inicio, su fecha de término y el rol responsable de cada una; la figura posterior presenta la misma información en forma de diagrama de Gantt, donde se aprecian los traslapes y las tres fechas de entrega.</w:t>
      </w:r>
    </w:p>
    <w:tbl>
      <w:tblPr>
        <w:tblStyle w:val="Tablaconcuadrcula"/>
        <w:tblW w:w="0" w:type="auto"/>
        <w:tblLayout w:type="fixed"/>
        <w:tblLook w:val="04A0" w:firstRow="1" w:lastRow="0" w:firstColumn="1" w:lastColumn="0" w:noHBand="0" w:noVBand="1"/>
      </w:tblPr>
      <w:tblGrid>
        <w:gridCol w:w="832"/>
        <w:gridCol w:w="4163"/>
        <w:gridCol w:w="1110"/>
        <w:gridCol w:w="1110"/>
        <w:gridCol w:w="2037"/>
      </w:tblGrid>
      <w:tr w:rsidR="00FC443E" w14:paraId="13322D50" w14:textId="77777777">
        <w:trPr>
          <w:tblHeader/>
        </w:trPr>
        <w:tc>
          <w:tcPr>
            <w:tcW w:w="832" w:type="dxa"/>
            <w:shd w:val="clear" w:color="auto" w:fill="D9D9D9"/>
            <w:vAlign w:val="center"/>
          </w:tcPr>
          <w:p w14:paraId="0E3BF9FA" w14:textId="77777777" w:rsidR="00FC443E" w:rsidRDefault="006725BF">
            <w:pPr>
              <w:spacing w:after="0"/>
              <w:jc w:val="left"/>
              <w:rPr>
                <w:b/>
                <w:bCs/>
                <w:sz w:val="20"/>
                <w:szCs w:val="20"/>
              </w:rPr>
            </w:pPr>
            <w:r>
              <w:rPr>
                <w:b/>
                <w:bCs/>
                <w:sz w:val="20"/>
                <w:szCs w:val="20"/>
              </w:rPr>
              <w:t>Fase</w:t>
            </w:r>
          </w:p>
        </w:tc>
        <w:tc>
          <w:tcPr>
            <w:tcW w:w="4163" w:type="dxa"/>
            <w:shd w:val="clear" w:color="auto" w:fill="D9D9D9"/>
            <w:vAlign w:val="center"/>
          </w:tcPr>
          <w:p w14:paraId="2DF1AAFC" w14:textId="77777777" w:rsidR="00FC443E" w:rsidRDefault="006725BF">
            <w:pPr>
              <w:spacing w:after="0"/>
              <w:jc w:val="left"/>
              <w:rPr>
                <w:b/>
                <w:bCs/>
                <w:sz w:val="20"/>
                <w:szCs w:val="20"/>
              </w:rPr>
            </w:pPr>
            <w:r>
              <w:rPr>
                <w:b/>
                <w:bCs/>
                <w:sz w:val="20"/>
                <w:szCs w:val="20"/>
              </w:rPr>
              <w:t>Actividad</w:t>
            </w:r>
          </w:p>
        </w:tc>
        <w:tc>
          <w:tcPr>
            <w:tcW w:w="1110" w:type="dxa"/>
            <w:shd w:val="clear" w:color="auto" w:fill="D9D9D9"/>
            <w:vAlign w:val="center"/>
          </w:tcPr>
          <w:p w14:paraId="2B39641C" w14:textId="77777777" w:rsidR="00FC443E" w:rsidRDefault="006725BF">
            <w:pPr>
              <w:spacing w:after="0"/>
              <w:jc w:val="left"/>
              <w:rPr>
                <w:b/>
                <w:bCs/>
                <w:sz w:val="20"/>
                <w:szCs w:val="20"/>
              </w:rPr>
            </w:pPr>
            <w:r>
              <w:rPr>
                <w:b/>
                <w:bCs/>
                <w:sz w:val="20"/>
                <w:szCs w:val="20"/>
              </w:rPr>
              <w:t>Inicio</w:t>
            </w:r>
          </w:p>
        </w:tc>
        <w:tc>
          <w:tcPr>
            <w:tcW w:w="1110" w:type="dxa"/>
            <w:shd w:val="clear" w:color="auto" w:fill="D9D9D9"/>
            <w:vAlign w:val="center"/>
          </w:tcPr>
          <w:p w14:paraId="53C2427D" w14:textId="77777777" w:rsidR="00FC443E" w:rsidRDefault="006725BF">
            <w:pPr>
              <w:spacing w:after="0"/>
              <w:jc w:val="left"/>
              <w:rPr>
                <w:b/>
                <w:bCs/>
                <w:sz w:val="20"/>
                <w:szCs w:val="20"/>
              </w:rPr>
            </w:pPr>
            <w:r>
              <w:rPr>
                <w:b/>
                <w:bCs/>
                <w:sz w:val="20"/>
                <w:szCs w:val="20"/>
              </w:rPr>
              <w:t>Término</w:t>
            </w:r>
          </w:p>
        </w:tc>
        <w:tc>
          <w:tcPr>
            <w:tcW w:w="2037" w:type="dxa"/>
            <w:shd w:val="clear" w:color="auto" w:fill="D9D9D9"/>
            <w:vAlign w:val="center"/>
          </w:tcPr>
          <w:p w14:paraId="5E7D97B7" w14:textId="77777777" w:rsidR="00FC443E" w:rsidRDefault="006725BF">
            <w:pPr>
              <w:spacing w:after="0"/>
              <w:jc w:val="left"/>
              <w:rPr>
                <w:b/>
                <w:bCs/>
                <w:sz w:val="20"/>
                <w:szCs w:val="20"/>
              </w:rPr>
            </w:pPr>
            <w:r>
              <w:rPr>
                <w:b/>
                <w:bCs/>
                <w:sz w:val="20"/>
                <w:szCs w:val="20"/>
              </w:rPr>
              <w:t>Responsable</w:t>
            </w:r>
          </w:p>
        </w:tc>
      </w:tr>
      <w:tr w:rsidR="00FC443E" w14:paraId="5B5D01F7" w14:textId="77777777">
        <w:tc>
          <w:tcPr>
            <w:tcW w:w="832" w:type="dxa"/>
            <w:vAlign w:val="center"/>
          </w:tcPr>
          <w:p w14:paraId="070103C6" w14:textId="77777777" w:rsidR="00FC443E" w:rsidRDefault="006725BF">
            <w:pPr>
              <w:spacing w:after="0"/>
              <w:jc w:val="left"/>
              <w:rPr>
                <w:sz w:val="20"/>
                <w:szCs w:val="20"/>
              </w:rPr>
            </w:pPr>
            <w:r>
              <w:rPr>
                <w:sz w:val="20"/>
                <w:szCs w:val="20"/>
              </w:rPr>
              <w:t>Fase 1</w:t>
            </w:r>
          </w:p>
        </w:tc>
        <w:tc>
          <w:tcPr>
            <w:tcW w:w="4163" w:type="dxa"/>
            <w:vAlign w:val="center"/>
          </w:tcPr>
          <w:p w14:paraId="4CFA6EC3" w14:textId="77777777" w:rsidR="00FC443E" w:rsidRDefault="006725BF">
            <w:pPr>
              <w:spacing w:after="0"/>
              <w:jc w:val="left"/>
              <w:rPr>
                <w:sz w:val="20"/>
                <w:szCs w:val="20"/>
              </w:rPr>
            </w:pPr>
            <w:r>
              <w:rPr>
                <w:sz w:val="20"/>
                <w:szCs w:val="20"/>
              </w:rPr>
              <w:t>Definición de la empresa, giro y alcance</w:t>
            </w:r>
          </w:p>
        </w:tc>
        <w:tc>
          <w:tcPr>
            <w:tcW w:w="1110" w:type="dxa"/>
            <w:vAlign w:val="center"/>
          </w:tcPr>
          <w:p w14:paraId="3E7812A5" w14:textId="77777777" w:rsidR="00FC443E" w:rsidRDefault="006725BF">
            <w:pPr>
              <w:spacing w:after="0"/>
              <w:jc w:val="left"/>
              <w:rPr>
                <w:sz w:val="20"/>
                <w:szCs w:val="20"/>
              </w:rPr>
            </w:pPr>
            <w:r>
              <w:rPr>
                <w:sz w:val="20"/>
                <w:szCs w:val="20"/>
              </w:rPr>
              <w:t>7 sep</w:t>
            </w:r>
          </w:p>
        </w:tc>
        <w:tc>
          <w:tcPr>
            <w:tcW w:w="1110" w:type="dxa"/>
            <w:vAlign w:val="center"/>
          </w:tcPr>
          <w:p w14:paraId="1F701BAF" w14:textId="77777777" w:rsidR="00FC443E" w:rsidRDefault="006725BF">
            <w:pPr>
              <w:spacing w:after="0"/>
              <w:jc w:val="left"/>
              <w:rPr>
                <w:sz w:val="20"/>
                <w:szCs w:val="20"/>
              </w:rPr>
            </w:pPr>
            <w:r>
              <w:rPr>
                <w:sz w:val="20"/>
                <w:szCs w:val="20"/>
              </w:rPr>
              <w:t>10 sep</w:t>
            </w:r>
          </w:p>
        </w:tc>
        <w:tc>
          <w:tcPr>
            <w:tcW w:w="2037" w:type="dxa"/>
            <w:vAlign w:val="center"/>
          </w:tcPr>
          <w:p w14:paraId="2AE2D6F3" w14:textId="77777777" w:rsidR="00FC443E" w:rsidRDefault="006725BF">
            <w:pPr>
              <w:spacing w:after="0"/>
              <w:jc w:val="left"/>
              <w:rPr>
                <w:sz w:val="20"/>
                <w:szCs w:val="20"/>
              </w:rPr>
            </w:pPr>
            <w:r>
              <w:rPr>
                <w:sz w:val="20"/>
                <w:szCs w:val="20"/>
              </w:rPr>
              <w:t>Roles 1 y 2</w:t>
            </w:r>
          </w:p>
        </w:tc>
      </w:tr>
      <w:tr w:rsidR="00FC443E" w14:paraId="350D1CDE" w14:textId="77777777">
        <w:tc>
          <w:tcPr>
            <w:tcW w:w="832" w:type="dxa"/>
            <w:vAlign w:val="center"/>
          </w:tcPr>
          <w:p w14:paraId="1A214AD5" w14:textId="77777777" w:rsidR="00FC443E" w:rsidRDefault="006725BF">
            <w:pPr>
              <w:spacing w:after="0"/>
              <w:jc w:val="left"/>
              <w:rPr>
                <w:sz w:val="20"/>
                <w:szCs w:val="20"/>
              </w:rPr>
            </w:pPr>
            <w:r>
              <w:rPr>
                <w:sz w:val="20"/>
                <w:szCs w:val="20"/>
              </w:rPr>
              <w:t>Fase 1</w:t>
            </w:r>
          </w:p>
        </w:tc>
        <w:tc>
          <w:tcPr>
            <w:tcW w:w="4163" w:type="dxa"/>
            <w:vAlign w:val="center"/>
          </w:tcPr>
          <w:p w14:paraId="0A4088A7" w14:textId="77777777" w:rsidR="00FC443E" w:rsidRDefault="006725BF">
            <w:pPr>
              <w:spacing w:after="0"/>
              <w:jc w:val="left"/>
              <w:rPr>
                <w:sz w:val="20"/>
                <w:szCs w:val="20"/>
              </w:rPr>
            </w:pPr>
            <w:r>
              <w:rPr>
                <w:sz w:val="20"/>
                <w:szCs w:val="20"/>
              </w:rPr>
              <w:t>Objetivos SMART y planes de dirección</w:t>
            </w:r>
          </w:p>
        </w:tc>
        <w:tc>
          <w:tcPr>
            <w:tcW w:w="1110" w:type="dxa"/>
            <w:vAlign w:val="center"/>
          </w:tcPr>
          <w:p w14:paraId="68C715C7" w14:textId="77777777" w:rsidR="00FC443E" w:rsidRDefault="006725BF">
            <w:pPr>
              <w:spacing w:after="0"/>
              <w:jc w:val="left"/>
              <w:rPr>
                <w:sz w:val="20"/>
                <w:szCs w:val="20"/>
              </w:rPr>
            </w:pPr>
            <w:r>
              <w:rPr>
                <w:sz w:val="20"/>
                <w:szCs w:val="20"/>
              </w:rPr>
              <w:t>8 sep</w:t>
            </w:r>
          </w:p>
        </w:tc>
        <w:tc>
          <w:tcPr>
            <w:tcW w:w="1110" w:type="dxa"/>
            <w:vAlign w:val="center"/>
          </w:tcPr>
          <w:p w14:paraId="389B6C74" w14:textId="77777777" w:rsidR="00FC443E" w:rsidRDefault="006725BF">
            <w:pPr>
              <w:spacing w:after="0"/>
              <w:jc w:val="left"/>
              <w:rPr>
                <w:sz w:val="20"/>
                <w:szCs w:val="20"/>
              </w:rPr>
            </w:pPr>
            <w:r>
              <w:rPr>
                <w:sz w:val="20"/>
                <w:szCs w:val="20"/>
              </w:rPr>
              <w:t>16 sep</w:t>
            </w:r>
          </w:p>
        </w:tc>
        <w:tc>
          <w:tcPr>
            <w:tcW w:w="2037" w:type="dxa"/>
            <w:vAlign w:val="center"/>
          </w:tcPr>
          <w:p w14:paraId="3D9C6CF7" w14:textId="77777777" w:rsidR="00FC443E" w:rsidRDefault="006725BF">
            <w:pPr>
              <w:spacing w:after="0"/>
              <w:jc w:val="left"/>
              <w:rPr>
                <w:sz w:val="20"/>
                <w:szCs w:val="20"/>
              </w:rPr>
            </w:pPr>
            <w:r>
              <w:rPr>
                <w:sz w:val="20"/>
                <w:szCs w:val="20"/>
              </w:rPr>
              <w:t>Rol 1</w:t>
            </w:r>
          </w:p>
        </w:tc>
      </w:tr>
      <w:tr w:rsidR="00FC443E" w14:paraId="474C2E4D" w14:textId="77777777">
        <w:tc>
          <w:tcPr>
            <w:tcW w:w="832" w:type="dxa"/>
            <w:vAlign w:val="center"/>
          </w:tcPr>
          <w:p w14:paraId="53194205" w14:textId="77777777" w:rsidR="00FC443E" w:rsidRDefault="006725BF">
            <w:pPr>
              <w:spacing w:after="0"/>
              <w:jc w:val="left"/>
              <w:rPr>
                <w:sz w:val="20"/>
                <w:szCs w:val="20"/>
              </w:rPr>
            </w:pPr>
            <w:r>
              <w:rPr>
                <w:sz w:val="20"/>
                <w:szCs w:val="20"/>
              </w:rPr>
              <w:t>Fase 1</w:t>
            </w:r>
          </w:p>
        </w:tc>
        <w:tc>
          <w:tcPr>
            <w:tcW w:w="4163" w:type="dxa"/>
            <w:vAlign w:val="center"/>
          </w:tcPr>
          <w:p w14:paraId="0B069DB3" w14:textId="77777777" w:rsidR="00FC443E" w:rsidRDefault="006725BF">
            <w:pPr>
              <w:spacing w:after="0"/>
              <w:jc w:val="left"/>
              <w:rPr>
                <w:sz w:val="20"/>
                <w:szCs w:val="20"/>
              </w:rPr>
            </w:pPr>
            <w:r>
              <w:rPr>
                <w:sz w:val="20"/>
                <w:szCs w:val="20"/>
              </w:rPr>
              <w:t>Postulación, beneficiarios y KPIs</w:t>
            </w:r>
          </w:p>
        </w:tc>
        <w:tc>
          <w:tcPr>
            <w:tcW w:w="1110" w:type="dxa"/>
            <w:vAlign w:val="center"/>
          </w:tcPr>
          <w:p w14:paraId="17DC9460" w14:textId="77777777" w:rsidR="00FC443E" w:rsidRDefault="006725BF">
            <w:pPr>
              <w:spacing w:after="0"/>
              <w:jc w:val="left"/>
              <w:rPr>
                <w:sz w:val="20"/>
                <w:szCs w:val="20"/>
              </w:rPr>
            </w:pPr>
            <w:r>
              <w:rPr>
                <w:sz w:val="20"/>
                <w:szCs w:val="20"/>
              </w:rPr>
              <w:t>8 sep</w:t>
            </w:r>
          </w:p>
        </w:tc>
        <w:tc>
          <w:tcPr>
            <w:tcW w:w="1110" w:type="dxa"/>
            <w:vAlign w:val="center"/>
          </w:tcPr>
          <w:p w14:paraId="0434F122" w14:textId="77777777" w:rsidR="00FC443E" w:rsidRDefault="006725BF">
            <w:pPr>
              <w:spacing w:after="0"/>
              <w:jc w:val="left"/>
              <w:rPr>
                <w:sz w:val="20"/>
                <w:szCs w:val="20"/>
              </w:rPr>
            </w:pPr>
            <w:r>
              <w:rPr>
                <w:sz w:val="20"/>
                <w:szCs w:val="20"/>
              </w:rPr>
              <w:t>16 sep</w:t>
            </w:r>
          </w:p>
        </w:tc>
        <w:tc>
          <w:tcPr>
            <w:tcW w:w="2037" w:type="dxa"/>
            <w:vAlign w:val="center"/>
          </w:tcPr>
          <w:p w14:paraId="7E13590C" w14:textId="77777777" w:rsidR="00FC443E" w:rsidRDefault="006725BF">
            <w:pPr>
              <w:spacing w:after="0"/>
              <w:jc w:val="left"/>
              <w:rPr>
                <w:sz w:val="20"/>
                <w:szCs w:val="20"/>
              </w:rPr>
            </w:pPr>
            <w:r>
              <w:rPr>
                <w:sz w:val="20"/>
                <w:szCs w:val="20"/>
              </w:rPr>
              <w:t>Rol 2</w:t>
            </w:r>
          </w:p>
        </w:tc>
      </w:tr>
      <w:tr w:rsidR="00FC443E" w14:paraId="31852C79" w14:textId="77777777">
        <w:tc>
          <w:tcPr>
            <w:tcW w:w="832" w:type="dxa"/>
            <w:vAlign w:val="center"/>
          </w:tcPr>
          <w:p w14:paraId="50990D13" w14:textId="77777777" w:rsidR="00FC443E" w:rsidRDefault="006725BF">
            <w:pPr>
              <w:spacing w:after="0"/>
              <w:jc w:val="left"/>
              <w:rPr>
                <w:sz w:val="20"/>
                <w:szCs w:val="20"/>
              </w:rPr>
            </w:pPr>
            <w:r>
              <w:rPr>
                <w:sz w:val="20"/>
                <w:szCs w:val="20"/>
              </w:rPr>
              <w:t>Fase 1</w:t>
            </w:r>
          </w:p>
        </w:tc>
        <w:tc>
          <w:tcPr>
            <w:tcW w:w="4163" w:type="dxa"/>
            <w:vAlign w:val="center"/>
          </w:tcPr>
          <w:p w14:paraId="1A976839" w14:textId="77777777" w:rsidR="00FC443E" w:rsidRDefault="006725BF">
            <w:pPr>
              <w:spacing w:after="0"/>
              <w:jc w:val="left"/>
              <w:rPr>
                <w:sz w:val="20"/>
                <w:szCs w:val="20"/>
              </w:rPr>
            </w:pPr>
            <w:r>
              <w:rPr>
                <w:sz w:val="20"/>
                <w:szCs w:val="20"/>
              </w:rPr>
              <w:t>Comparativo y selección de ERP y CRM</w:t>
            </w:r>
          </w:p>
        </w:tc>
        <w:tc>
          <w:tcPr>
            <w:tcW w:w="1110" w:type="dxa"/>
            <w:vAlign w:val="center"/>
          </w:tcPr>
          <w:p w14:paraId="3D860FC6" w14:textId="77777777" w:rsidR="00FC443E" w:rsidRDefault="006725BF">
            <w:pPr>
              <w:spacing w:after="0"/>
              <w:jc w:val="left"/>
              <w:rPr>
                <w:sz w:val="20"/>
                <w:szCs w:val="20"/>
              </w:rPr>
            </w:pPr>
            <w:r>
              <w:rPr>
                <w:sz w:val="20"/>
                <w:szCs w:val="20"/>
              </w:rPr>
              <w:t>8 sep</w:t>
            </w:r>
          </w:p>
        </w:tc>
        <w:tc>
          <w:tcPr>
            <w:tcW w:w="1110" w:type="dxa"/>
            <w:vAlign w:val="center"/>
          </w:tcPr>
          <w:p w14:paraId="5B17FA31" w14:textId="77777777" w:rsidR="00FC443E" w:rsidRDefault="006725BF">
            <w:pPr>
              <w:spacing w:after="0"/>
              <w:jc w:val="left"/>
              <w:rPr>
                <w:sz w:val="20"/>
                <w:szCs w:val="20"/>
              </w:rPr>
            </w:pPr>
            <w:r>
              <w:rPr>
                <w:sz w:val="20"/>
                <w:szCs w:val="20"/>
              </w:rPr>
              <w:t>12 sep</w:t>
            </w:r>
          </w:p>
        </w:tc>
        <w:tc>
          <w:tcPr>
            <w:tcW w:w="2037" w:type="dxa"/>
            <w:vAlign w:val="center"/>
          </w:tcPr>
          <w:p w14:paraId="41E60CC8" w14:textId="77777777" w:rsidR="00FC443E" w:rsidRDefault="006725BF">
            <w:pPr>
              <w:spacing w:after="0"/>
              <w:jc w:val="left"/>
              <w:rPr>
                <w:sz w:val="20"/>
                <w:szCs w:val="20"/>
              </w:rPr>
            </w:pPr>
            <w:r>
              <w:rPr>
                <w:sz w:val="20"/>
                <w:szCs w:val="20"/>
              </w:rPr>
              <w:t>Roles 3 y 4</w:t>
            </w:r>
          </w:p>
        </w:tc>
      </w:tr>
      <w:tr w:rsidR="00FC443E" w14:paraId="18667E7B" w14:textId="77777777">
        <w:tc>
          <w:tcPr>
            <w:tcW w:w="832" w:type="dxa"/>
            <w:vAlign w:val="center"/>
          </w:tcPr>
          <w:p w14:paraId="5D07F34D" w14:textId="77777777" w:rsidR="00FC443E" w:rsidRDefault="006725BF">
            <w:pPr>
              <w:spacing w:after="0"/>
              <w:jc w:val="left"/>
              <w:rPr>
                <w:sz w:val="20"/>
                <w:szCs w:val="20"/>
              </w:rPr>
            </w:pPr>
            <w:r>
              <w:rPr>
                <w:sz w:val="20"/>
                <w:szCs w:val="20"/>
              </w:rPr>
              <w:t>Fase 1</w:t>
            </w:r>
          </w:p>
        </w:tc>
        <w:tc>
          <w:tcPr>
            <w:tcW w:w="4163" w:type="dxa"/>
            <w:vAlign w:val="center"/>
          </w:tcPr>
          <w:p w14:paraId="150DA68B" w14:textId="77777777" w:rsidR="00FC443E" w:rsidRDefault="006725BF">
            <w:pPr>
              <w:spacing w:after="0"/>
              <w:jc w:val="left"/>
              <w:rPr>
                <w:sz w:val="20"/>
                <w:szCs w:val="20"/>
              </w:rPr>
            </w:pPr>
            <w:r>
              <w:rPr>
                <w:sz w:val="20"/>
                <w:szCs w:val="20"/>
              </w:rPr>
              <w:t>Instalación de Odoo y PostgreSQL</w:t>
            </w:r>
          </w:p>
        </w:tc>
        <w:tc>
          <w:tcPr>
            <w:tcW w:w="1110" w:type="dxa"/>
            <w:vAlign w:val="center"/>
          </w:tcPr>
          <w:p w14:paraId="47BAE69B" w14:textId="77777777" w:rsidR="00FC443E" w:rsidRDefault="006725BF">
            <w:pPr>
              <w:spacing w:after="0"/>
              <w:jc w:val="left"/>
              <w:rPr>
                <w:sz w:val="20"/>
                <w:szCs w:val="20"/>
              </w:rPr>
            </w:pPr>
            <w:r>
              <w:rPr>
                <w:sz w:val="20"/>
                <w:szCs w:val="20"/>
              </w:rPr>
              <w:t>12 sep</w:t>
            </w:r>
          </w:p>
        </w:tc>
        <w:tc>
          <w:tcPr>
            <w:tcW w:w="1110" w:type="dxa"/>
            <w:vAlign w:val="center"/>
          </w:tcPr>
          <w:p w14:paraId="682DA66B" w14:textId="77777777" w:rsidR="00FC443E" w:rsidRDefault="006725BF">
            <w:pPr>
              <w:spacing w:after="0"/>
              <w:jc w:val="left"/>
              <w:rPr>
                <w:sz w:val="20"/>
                <w:szCs w:val="20"/>
              </w:rPr>
            </w:pPr>
            <w:r>
              <w:rPr>
                <w:sz w:val="20"/>
                <w:szCs w:val="20"/>
              </w:rPr>
              <w:t>16 sep</w:t>
            </w:r>
          </w:p>
        </w:tc>
        <w:tc>
          <w:tcPr>
            <w:tcW w:w="2037" w:type="dxa"/>
            <w:vAlign w:val="center"/>
          </w:tcPr>
          <w:p w14:paraId="3A56361B" w14:textId="77777777" w:rsidR="00FC443E" w:rsidRDefault="006725BF">
            <w:pPr>
              <w:spacing w:after="0"/>
              <w:jc w:val="left"/>
              <w:rPr>
                <w:sz w:val="20"/>
                <w:szCs w:val="20"/>
              </w:rPr>
            </w:pPr>
            <w:r>
              <w:rPr>
                <w:sz w:val="20"/>
                <w:szCs w:val="20"/>
              </w:rPr>
              <w:t>Rol 3</w:t>
            </w:r>
          </w:p>
        </w:tc>
      </w:tr>
      <w:tr w:rsidR="00FC443E" w14:paraId="47B962B1" w14:textId="77777777">
        <w:tc>
          <w:tcPr>
            <w:tcW w:w="832" w:type="dxa"/>
            <w:vAlign w:val="center"/>
          </w:tcPr>
          <w:p w14:paraId="2F0EF1E7" w14:textId="77777777" w:rsidR="00FC443E" w:rsidRDefault="006725BF">
            <w:pPr>
              <w:spacing w:after="0"/>
              <w:jc w:val="left"/>
              <w:rPr>
                <w:sz w:val="20"/>
                <w:szCs w:val="20"/>
              </w:rPr>
            </w:pPr>
            <w:r>
              <w:rPr>
                <w:sz w:val="20"/>
                <w:szCs w:val="20"/>
              </w:rPr>
              <w:t>Fase 1</w:t>
            </w:r>
          </w:p>
        </w:tc>
        <w:tc>
          <w:tcPr>
            <w:tcW w:w="4163" w:type="dxa"/>
            <w:vAlign w:val="center"/>
          </w:tcPr>
          <w:p w14:paraId="6B62EDC0" w14:textId="77777777" w:rsidR="00FC443E" w:rsidRDefault="006725BF">
            <w:pPr>
              <w:spacing w:after="0"/>
              <w:jc w:val="left"/>
              <w:rPr>
                <w:sz w:val="20"/>
                <w:szCs w:val="20"/>
              </w:rPr>
            </w:pPr>
            <w:r>
              <w:rPr>
                <w:sz w:val="20"/>
                <w:szCs w:val="20"/>
              </w:rPr>
              <w:t>Configuración del módulo CRM</w:t>
            </w:r>
          </w:p>
        </w:tc>
        <w:tc>
          <w:tcPr>
            <w:tcW w:w="1110" w:type="dxa"/>
            <w:vAlign w:val="center"/>
          </w:tcPr>
          <w:p w14:paraId="4D47DFDA" w14:textId="77777777" w:rsidR="00FC443E" w:rsidRDefault="006725BF">
            <w:pPr>
              <w:spacing w:after="0"/>
              <w:jc w:val="left"/>
              <w:rPr>
                <w:sz w:val="20"/>
                <w:szCs w:val="20"/>
              </w:rPr>
            </w:pPr>
            <w:r>
              <w:rPr>
                <w:sz w:val="20"/>
                <w:szCs w:val="20"/>
              </w:rPr>
              <w:t>14 sep</w:t>
            </w:r>
          </w:p>
        </w:tc>
        <w:tc>
          <w:tcPr>
            <w:tcW w:w="1110" w:type="dxa"/>
            <w:vAlign w:val="center"/>
          </w:tcPr>
          <w:p w14:paraId="596386D6" w14:textId="77777777" w:rsidR="00FC443E" w:rsidRDefault="006725BF">
            <w:pPr>
              <w:spacing w:after="0"/>
              <w:jc w:val="left"/>
              <w:rPr>
                <w:sz w:val="20"/>
                <w:szCs w:val="20"/>
              </w:rPr>
            </w:pPr>
            <w:r>
              <w:rPr>
                <w:sz w:val="20"/>
                <w:szCs w:val="20"/>
              </w:rPr>
              <w:t>17 sep</w:t>
            </w:r>
          </w:p>
        </w:tc>
        <w:tc>
          <w:tcPr>
            <w:tcW w:w="2037" w:type="dxa"/>
            <w:vAlign w:val="center"/>
          </w:tcPr>
          <w:p w14:paraId="5A389502" w14:textId="77777777" w:rsidR="00FC443E" w:rsidRDefault="006725BF">
            <w:pPr>
              <w:spacing w:after="0"/>
              <w:jc w:val="left"/>
              <w:rPr>
                <w:sz w:val="20"/>
                <w:szCs w:val="20"/>
              </w:rPr>
            </w:pPr>
            <w:r>
              <w:rPr>
                <w:sz w:val="20"/>
                <w:szCs w:val="20"/>
              </w:rPr>
              <w:t>Rol 4</w:t>
            </w:r>
          </w:p>
        </w:tc>
      </w:tr>
      <w:tr w:rsidR="00FC443E" w14:paraId="7CC06D43" w14:textId="77777777">
        <w:tc>
          <w:tcPr>
            <w:tcW w:w="832" w:type="dxa"/>
            <w:vAlign w:val="center"/>
          </w:tcPr>
          <w:p w14:paraId="2E0BE888" w14:textId="77777777" w:rsidR="00FC443E" w:rsidRDefault="006725BF">
            <w:pPr>
              <w:spacing w:after="0"/>
              <w:jc w:val="left"/>
              <w:rPr>
                <w:sz w:val="20"/>
                <w:szCs w:val="20"/>
              </w:rPr>
            </w:pPr>
            <w:r>
              <w:rPr>
                <w:sz w:val="20"/>
                <w:szCs w:val="20"/>
              </w:rPr>
              <w:t>Fase 1</w:t>
            </w:r>
          </w:p>
        </w:tc>
        <w:tc>
          <w:tcPr>
            <w:tcW w:w="4163" w:type="dxa"/>
            <w:vAlign w:val="center"/>
          </w:tcPr>
          <w:p w14:paraId="19E48725" w14:textId="77777777" w:rsidR="00FC443E" w:rsidRDefault="006725BF">
            <w:pPr>
              <w:spacing w:after="0"/>
              <w:jc w:val="left"/>
              <w:rPr>
                <w:sz w:val="20"/>
                <w:szCs w:val="20"/>
              </w:rPr>
            </w:pPr>
            <w:r>
              <w:rPr>
                <w:sz w:val="20"/>
                <w:szCs w:val="20"/>
              </w:rPr>
              <w:t>Mapa de flujo de procesos</w:t>
            </w:r>
          </w:p>
        </w:tc>
        <w:tc>
          <w:tcPr>
            <w:tcW w:w="1110" w:type="dxa"/>
            <w:vAlign w:val="center"/>
          </w:tcPr>
          <w:p w14:paraId="6F2152D5" w14:textId="77777777" w:rsidR="00FC443E" w:rsidRDefault="006725BF">
            <w:pPr>
              <w:spacing w:after="0"/>
              <w:jc w:val="left"/>
              <w:rPr>
                <w:sz w:val="20"/>
                <w:szCs w:val="20"/>
              </w:rPr>
            </w:pPr>
            <w:r>
              <w:rPr>
                <w:sz w:val="20"/>
                <w:szCs w:val="20"/>
              </w:rPr>
              <w:t>14 sep</w:t>
            </w:r>
          </w:p>
        </w:tc>
        <w:tc>
          <w:tcPr>
            <w:tcW w:w="1110" w:type="dxa"/>
            <w:vAlign w:val="center"/>
          </w:tcPr>
          <w:p w14:paraId="6C739EA7" w14:textId="77777777" w:rsidR="00FC443E" w:rsidRDefault="006725BF">
            <w:pPr>
              <w:spacing w:after="0"/>
              <w:jc w:val="left"/>
              <w:rPr>
                <w:sz w:val="20"/>
                <w:szCs w:val="20"/>
              </w:rPr>
            </w:pPr>
            <w:r>
              <w:rPr>
                <w:sz w:val="20"/>
                <w:szCs w:val="20"/>
              </w:rPr>
              <w:t>17 sep</w:t>
            </w:r>
          </w:p>
        </w:tc>
        <w:tc>
          <w:tcPr>
            <w:tcW w:w="2037" w:type="dxa"/>
            <w:vAlign w:val="center"/>
          </w:tcPr>
          <w:p w14:paraId="2A9A4E73" w14:textId="77777777" w:rsidR="00FC443E" w:rsidRDefault="006725BF">
            <w:pPr>
              <w:spacing w:after="0"/>
              <w:jc w:val="left"/>
              <w:rPr>
                <w:sz w:val="20"/>
                <w:szCs w:val="20"/>
              </w:rPr>
            </w:pPr>
            <w:r>
              <w:rPr>
                <w:sz w:val="20"/>
                <w:szCs w:val="20"/>
              </w:rPr>
              <w:t>Rol 2</w:t>
            </w:r>
          </w:p>
        </w:tc>
      </w:tr>
      <w:tr w:rsidR="00FC443E" w14:paraId="1A3E7E05" w14:textId="77777777">
        <w:tc>
          <w:tcPr>
            <w:tcW w:w="832" w:type="dxa"/>
            <w:vAlign w:val="center"/>
          </w:tcPr>
          <w:p w14:paraId="7D2C9B39" w14:textId="77777777" w:rsidR="00FC443E" w:rsidRDefault="006725BF">
            <w:pPr>
              <w:spacing w:after="0"/>
              <w:jc w:val="left"/>
              <w:rPr>
                <w:sz w:val="20"/>
                <w:szCs w:val="20"/>
              </w:rPr>
            </w:pPr>
            <w:r>
              <w:rPr>
                <w:sz w:val="20"/>
                <w:szCs w:val="20"/>
              </w:rPr>
              <w:t>Fase 1</w:t>
            </w:r>
          </w:p>
        </w:tc>
        <w:tc>
          <w:tcPr>
            <w:tcW w:w="4163" w:type="dxa"/>
            <w:vAlign w:val="center"/>
          </w:tcPr>
          <w:p w14:paraId="334BCB86" w14:textId="77777777" w:rsidR="00FC443E" w:rsidRDefault="006725BF">
            <w:pPr>
              <w:spacing w:after="0"/>
              <w:jc w:val="left"/>
              <w:rPr>
                <w:sz w:val="20"/>
                <w:szCs w:val="20"/>
              </w:rPr>
            </w:pPr>
            <w:r>
              <w:rPr>
                <w:sz w:val="20"/>
                <w:szCs w:val="20"/>
              </w:rPr>
              <w:t>Manuales con capturas y videos</w:t>
            </w:r>
          </w:p>
        </w:tc>
        <w:tc>
          <w:tcPr>
            <w:tcW w:w="1110" w:type="dxa"/>
            <w:vAlign w:val="center"/>
          </w:tcPr>
          <w:p w14:paraId="7DCBAA38" w14:textId="77777777" w:rsidR="00FC443E" w:rsidRDefault="006725BF">
            <w:pPr>
              <w:spacing w:after="0"/>
              <w:jc w:val="left"/>
              <w:rPr>
                <w:sz w:val="20"/>
                <w:szCs w:val="20"/>
              </w:rPr>
            </w:pPr>
            <w:r>
              <w:rPr>
                <w:sz w:val="20"/>
                <w:szCs w:val="20"/>
              </w:rPr>
              <w:t>15 sep</w:t>
            </w:r>
          </w:p>
        </w:tc>
        <w:tc>
          <w:tcPr>
            <w:tcW w:w="1110" w:type="dxa"/>
            <w:vAlign w:val="center"/>
          </w:tcPr>
          <w:p w14:paraId="094E1EAF" w14:textId="77777777" w:rsidR="00FC443E" w:rsidRDefault="006725BF">
            <w:pPr>
              <w:spacing w:after="0"/>
              <w:jc w:val="left"/>
              <w:rPr>
                <w:sz w:val="20"/>
                <w:szCs w:val="20"/>
              </w:rPr>
            </w:pPr>
            <w:r>
              <w:rPr>
                <w:sz w:val="20"/>
                <w:szCs w:val="20"/>
              </w:rPr>
              <w:t>18 sep</w:t>
            </w:r>
          </w:p>
        </w:tc>
        <w:tc>
          <w:tcPr>
            <w:tcW w:w="2037" w:type="dxa"/>
            <w:vAlign w:val="center"/>
          </w:tcPr>
          <w:p w14:paraId="14FBC843" w14:textId="77777777" w:rsidR="00FC443E" w:rsidRDefault="006725BF">
            <w:pPr>
              <w:spacing w:after="0"/>
              <w:jc w:val="left"/>
              <w:rPr>
                <w:sz w:val="20"/>
                <w:szCs w:val="20"/>
              </w:rPr>
            </w:pPr>
            <w:r>
              <w:rPr>
                <w:sz w:val="20"/>
                <w:szCs w:val="20"/>
              </w:rPr>
              <w:t>Roles 3 y 4</w:t>
            </w:r>
          </w:p>
        </w:tc>
      </w:tr>
      <w:tr w:rsidR="00FC443E" w14:paraId="2B6DFB4A" w14:textId="77777777">
        <w:tc>
          <w:tcPr>
            <w:tcW w:w="832" w:type="dxa"/>
            <w:vAlign w:val="center"/>
          </w:tcPr>
          <w:p w14:paraId="6A754AD3" w14:textId="77777777" w:rsidR="00FC443E" w:rsidRDefault="006725BF">
            <w:pPr>
              <w:spacing w:after="0"/>
              <w:jc w:val="left"/>
              <w:rPr>
                <w:sz w:val="20"/>
                <w:szCs w:val="20"/>
              </w:rPr>
            </w:pPr>
            <w:r>
              <w:rPr>
                <w:sz w:val="20"/>
                <w:szCs w:val="20"/>
              </w:rPr>
              <w:t>Fase 1</w:t>
            </w:r>
          </w:p>
        </w:tc>
        <w:tc>
          <w:tcPr>
            <w:tcW w:w="4163" w:type="dxa"/>
            <w:vAlign w:val="center"/>
          </w:tcPr>
          <w:p w14:paraId="30C465A8" w14:textId="77777777" w:rsidR="00FC443E" w:rsidRDefault="006725BF">
            <w:pPr>
              <w:spacing w:after="0"/>
              <w:jc w:val="left"/>
              <w:rPr>
                <w:sz w:val="20"/>
                <w:szCs w:val="20"/>
              </w:rPr>
            </w:pPr>
            <w:r>
              <w:rPr>
                <w:sz w:val="20"/>
                <w:szCs w:val="20"/>
              </w:rPr>
              <w:t>Consolidación, PDF y empaquetado</w:t>
            </w:r>
          </w:p>
        </w:tc>
        <w:tc>
          <w:tcPr>
            <w:tcW w:w="1110" w:type="dxa"/>
            <w:vAlign w:val="center"/>
          </w:tcPr>
          <w:p w14:paraId="797CB22C" w14:textId="77777777" w:rsidR="00FC443E" w:rsidRDefault="006725BF">
            <w:pPr>
              <w:spacing w:after="0"/>
              <w:jc w:val="left"/>
              <w:rPr>
                <w:sz w:val="20"/>
                <w:szCs w:val="20"/>
              </w:rPr>
            </w:pPr>
            <w:r>
              <w:rPr>
                <w:sz w:val="20"/>
                <w:szCs w:val="20"/>
              </w:rPr>
              <w:t>17 sep</w:t>
            </w:r>
          </w:p>
        </w:tc>
        <w:tc>
          <w:tcPr>
            <w:tcW w:w="1110" w:type="dxa"/>
            <w:vAlign w:val="center"/>
          </w:tcPr>
          <w:p w14:paraId="3FCC4183" w14:textId="77777777" w:rsidR="00FC443E" w:rsidRDefault="006725BF">
            <w:pPr>
              <w:spacing w:after="0"/>
              <w:jc w:val="left"/>
              <w:rPr>
                <w:sz w:val="20"/>
                <w:szCs w:val="20"/>
              </w:rPr>
            </w:pPr>
            <w:r>
              <w:rPr>
                <w:sz w:val="20"/>
                <w:szCs w:val="20"/>
              </w:rPr>
              <w:t>19 sep</w:t>
            </w:r>
          </w:p>
        </w:tc>
        <w:tc>
          <w:tcPr>
            <w:tcW w:w="2037" w:type="dxa"/>
            <w:vAlign w:val="center"/>
          </w:tcPr>
          <w:p w14:paraId="19FA1E6D" w14:textId="77777777" w:rsidR="00FC443E" w:rsidRDefault="006725BF">
            <w:pPr>
              <w:spacing w:after="0"/>
              <w:jc w:val="left"/>
              <w:rPr>
                <w:sz w:val="20"/>
                <w:szCs w:val="20"/>
              </w:rPr>
            </w:pPr>
            <w:r>
              <w:rPr>
                <w:sz w:val="20"/>
                <w:szCs w:val="20"/>
              </w:rPr>
              <w:t>Rol 1</w:t>
            </w:r>
          </w:p>
        </w:tc>
      </w:tr>
      <w:tr w:rsidR="00FC443E" w14:paraId="72E42A46" w14:textId="77777777">
        <w:tc>
          <w:tcPr>
            <w:tcW w:w="832" w:type="dxa"/>
            <w:vAlign w:val="center"/>
          </w:tcPr>
          <w:p w14:paraId="354E087F" w14:textId="77777777" w:rsidR="00FC443E" w:rsidRDefault="006725BF">
            <w:pPr>
              <w:spacing w:after="0"/>
              <w:jc w:val="left"/>
              <w:rPr>
                <w:sz w:val="20"/>
                <w:szCs w:val="20"/>
              </w:rPr>
            </w:pPr>
            <w:r>
              <w:rPr>
                <w:sz w:val="20"/>
                <w:szCs w:val="20"/>
              </w:rPr>
              <w:t>Fase 2</w:t>
            </w:r>
          </w:p>
        </w:tc>
        <w:tc>
          <w:tcPr>
            <w:tcW w:w="4163" w:type="dxa"/>
            <w:vAlign w:val="center"/>
          </w:tcPr>
          <w:p w14:paraId="0DA8B5F9" w14:textId="77777777" w:rsidR="00FC443E" w:rsidRDefault="006725BF">
            <w:pPr>
              <w:spacing w:after="0"/>
              <w:jc w:val="left"/>
              <w:rPr>
                <w:sz w:val="20"/>
                <w:szCs w:val="20"/>
              </w:rPr>
            </w:pPr>
            <w:r>
              <w:rPr>
                <w:sz w:val="20"/>
                <w:szCs w:val="20"/>
              </w:rPr>
              <w:t>Carga de productos, clientes y proveedores</w:t>
            </w:r>
          </w:p>
        </w:tc>
        <w:tc>
          <w:tcPr>
            <w:tcW w:w="1110" w:type="dxa"/>
            <w:vAlign w:val="center"/>
          </w:tcPr>
          <w:p w14:paraId="1C59D006" w14:textId="77777777" w:rsidR="00FC443E" w:rsidRDefault="006725BF">
            <w:pPr>
              <w:spacing w:after="0"/>
              <w:jc w:val="left"/>
              <w:rPr>
                <w:sz w:val="20"/>
                <w:szCs w:val="20"/>
              </w:rPr>
            </w:pPr>
            <w:r>
              <w:rPr>
                <w:sz w:val="20"/>
                <w:szCs w:val="20"/>
              </w:rPr>
              <w:t>21 sep</w:t>
            </w:r>
          </w:p>
        </w:tc>
        <w:tc>
          <w:tcPr>
            <w:tcW w:w="1110" w:type="dxa"/>
            <w:vAlign w:val="center"/>
          </w:tcPr>
          <w:p w14:paraId="3C8E435B" w14:textId="77777777" w:rsidR="00FC443E" w:rsidRDefault="006725BF">
            <w:pPr>
              <w:spacing w:after="0"/>
              <w:jc w:val="left"/>
              <w:rPr>
                <w:sz w:val="20"/>
                <w:szCs w:val="20"/>
              </w:rPr>
            </w:pPr>
            <w:r>
              <w:rPr>
                <w:sz w:val="20"/>
                <w:szCs w:val="20"/>
              </w:rPr>
              <w:t>26 sep</w:t>
            </w:r>
          </w:p>
        </w:tc>
        <w:tc>
          <w:tcPr>
            <w:tcW w:w="2037" w:type="dxa"/>
            <w:vAlign w:val="center"/>
          </w:tcPr>
          <w:p w14:paraId="38BAD758" w14:textId="77777777" w:rsidR="00FC443E" w:rsidRDefault="006725BF">
            <w:pPr>
              <w:spacing w:after="0"/>
              <w:jc w:val="left"/>
              <w:rPr>
                <w:sz w:val="20"/>
                <w:szCs w:val="20"/>
              </w:rPr>
            </w:pPr>
            <w:r>
              <w:rPr>
                <w:sz w:val="20"/>
                <w:szCs w:val="20"/>
              </w:rPr>
              <w:t>Todos</w:t>
            </w:r>
          </w:p>
        </w:tc>
      </w:tr>
      <w:tr w:rsidR="00FC443E" w14:paraId="51A64709" w14:textId="77777777">
        <w:tc>
          <w:tcPr>
            <w:tcW w:w="832" w:type="dxa"/>
            <w:vAlign w:val="center"/>
          </w:tcPr>
          <w:p w14:paraId="3636C16E" w14:textId="77777777" w:rsidR="00FC443E" w:rsidRDefault="006725BF">
            <w:pPr>
              <w:spacing w:after="0"/>
              <w:jc w:val="left"/>
              <w:rPr>
                <w:sz w:val="20"/>
                <w:szCs w:val="20"/>
              </w:rPr>
            </w:pPr>
            <w:r>
              <w:rPr>
                <w:sz w:val="20"/>
                <w:szCs w:val="20"/>
              </w:rPr>
              <w:t>Fase 2</w:t>
            </w:r>
          </w:p>
        </w:tc>
        <w:tc>
          <w:tcPr>
            <w:tcW w:w="4163" w:type="dxa"/>
            <w:vAlign w:val="center"/>
          </w:tcPr>
          <w:p w14:paraId="6DA7787E" w14:textId="77777777" w:rsidR="00FC443E" w:rsidRDefault="006725BF">
            <w:pPr>
              <w:spacing w:after="0"/>
              <w:jc w:val="left"/>
              <w:rPr>
                <w:sz w:val="20"/>
                <w:szCs w:val="20"/>
              </w:rPr>
            </w:pPr>
            <w:r>
              <w:rPr>
                <w:sz w:val="20"/>
                <w:szCs w:val="20"/>
              </w:rPr>
              <w:t>Cadena de suministros y ciclo de compras</w:t>
            </w:r>
          </w:p>
        </w:tc>
        <w:tc>
          <w:tcPr>
            <w:tcW w:w="1110" w:type="dxa"/>
            <w:vAlign w:val="center"/>
          </w:tcPr>
          <w:p w14:paraId="4CC66A51" w14:textId="77777777" w:rsidR="00FC443E" w:rsidRDefault="006725BF">
            <w:pPr>
              <w:spacing w:after="0"/>
              <w:jc w:val="left"/>
              <w:rPr>
                <w:sz w:val="20"/>
                <w:szCs w:val="20"/>
              </w:rPr>
            </w:pPr>
            <w:r>
              <w:rPr>
                <w:sz w:val="20"/>
                <w:szCs w:val="20"/>
              </w:rPr>
              <w:t>25 sep</w:t>
            </w:r>
          </w:p>
        </w:tc>
        <w:tc>
          <w:tcPr>
            <w:tcW w:w="1110" w:type="dxa"/>
            <w:vAlign w:val="center"/>
          </w:tcPr>
          <w:p w14:paraId="72E978AB" w14:textId="77777777" w:rsidR="00FC443E" w:rsidRDefault="006725BF">
            <w:pPr>
              <w:spacing w:after="0"/>
              <w:jc w:val="left"/>
              <w:rPr>
                <w:sz w:val="20"/>
                <w:szCs w:val="20"/>
              </w:rPr>
            </w:pPr>
            <w:r>
              <w:rPr>
                <w:sz w:val="20"/>
                <w:szCs w:val="20"/>
              </w:rPr>
              <w:t>30 sep</w:t>
            </w:r>
          </w:p>
        </w:tc>
        <w:tc>
          <w:tcPr>
            <w:tcW w:w="2037" w:type="dxa"/>
            <w:vAlign w:val="center"/>
          </w:tcPr>
          <w:p w14:paraId="01C730C3" w14:textId="77777777" w:rsidR="00FC443E" w:rsidRDefault="006725BF">
            <w:pPr>
              <w:spacing w:after="0"/>
              <w:jc w:val="left"/>
              <w:rPr>
                <w:sz w:val="20"/>
                <w:szCs w:val="20"/>
              </w:rPr>
            </w:pPr>
            <w:r>
              <w:rPr>
                <w:sz w:val="20"/>
                <w:szCs w:val="20"/>
              </w:rPr>
              <w:t>Rol 3</w:t>
            </w:r>
          </w:p>
        </w:tc>
      </w:tr>
      <w:tr w:rsidR="00FC443E" w14:paraId="3A05F692" w14:textId="77777777">
        <w:tc>
          <w:tcPr>
            <w:tcW w:w="832" w:type="dxa"/>
            <w:vAlign w:val="center"/>
          </w:tcPr>
          <w:p w14:paraId="730005D3" w14:textId="77777777" w:rsidR="00FC443E" w:rsidRDefault="006725BF">
            <w:pPr>
              <w:spacing w:after="0"/>
              <w:jc w:val="left"/>
              <w:rPr>
                <w:sz w:val="20"/>
                <w:szCs w:val="20"/>
              </w:rPr>
            </w:pPr>
            <w:r>
              <w:rPr>
                <w:sz w:val="20"/>
                <w:szCs w:val="20"/>
              </w:rPr>
              <w:t>Fase 2</w:t>
            </w:r>
          </w:p>
        </w:tc>
        <w:tc>
          <w:tcPr>
            <w:tcW w:w="4163" w:type="dxa"/>
            <w:vAlign w:val="center"/>
          </w:tcPr>
          <w:p w14:paraId="62EC7386" w14:textId="77777777" w:rsidR="00FC443E" w:rsidRDefault="006725BF">
            <w:pPr>
              <w:spacing w:after="0"/>
              <w:jc w:val="left"/>
              <w:rPr>
                <w:sz w:val="20"/>
                <w:szCs w:val="20"/>
              </w:rPr>
            </w:pPr>
            <w:r>
              <w:rPr>
                <w:sz w:val="20"/>
                <w:szCs w:val="20"/>
              </w:rPr>
              <w:t>Plantillas de correo y campaña en CRM</w:t>
            </w:r>
          </w:p>
        </w:tc>
        <w:tc>
          <w:tcPr>
            <w:tcW w:w="1110" w:type="dxa"/>
            <w:vAlign w:val="center"/>
          </w:tcPr>
          <w:p w14:paraId="2418CFE5" w14:textId="77777777" w:rsidR="00FC443E" w:rsidRDefault="006725BF">
            <w:pPr>
              <w:spacing w:after="0"/>
              <w:jc w:val="left"/>
              <w:rPr>
                <w:sz w:val="20"/>
                <w:szCs w:val="20"/>
              </w:rPr>
            </w:pPr>
            <w:r>
              <w:rPr>
                <w:sz w:val="20"/>
                <w:szCs w:val="20"/>
              </w:rPr>
              <w:t>28 sep</w:t>
            </w:r>
          </w:p>
        </w:tc>
        <w:tc>
          <w:tcPr>
            <w:tcW w:w="1110" w:type="dxa"/>
            <w:vAlign w:val="center"/>
          </w:tcPr>
          <w:p w14:paraId="66EC5377" w14:textId="77777777" w:rsidR="00FC443E" w:rsidRDefault="006725BF">
            <w:pPr>
              <w:spacing w:after="0"/>
              <w:jc w:val="left"/>
              <w:rPr>
                <w:sz w:val="20"/>
                <w:szCs w:val="20"/>
              </w:rPr>
            </w:pPr>
            <w:r>
              <w:rPr>
                <w:sz w:val="20"/>
                <w:szCs w:val="20"/>
              </w:rPr>
              <w:t>2 oct</w:t>
            </w:r>
          </w:p>
        </w:tc>
        <w:tc>
          <w:tcPr>
            <w:tcW w:w="2037" w:type="dxa"/>
            <w:vAlign w:val="center"/>
          </w:tcPr>
          <w:p w14:paraId="134ADCD1" w14:textId="77777777" w:rsidR="00FC443E" w:rsidRDefault="006725BF">
            <w:pPr>
              <w:spacing w:after="0"/>
              <w:jc w:val="left"/>
              <w:rPr>
                <w:sz w:val="20"/>
                <w:szCs w:val="20"/>
              </w:rPr>
            </w:pPr>
            <w:r>
              <w:rPr>
                <w:sz w:val="20"/>
                <w:szCs w:val="20"/>
              </w:rPr>
              <w:t>Rol 4</w:t>
            </w:r>
          </w:p>
        </w:tc>
      </w:tr>
      <w:tr w:rsidR="00FC443E" w14:paraId="55A615F6" w14:textId="77777777">
        <w:tc>
          <w:tcPr>
            <w:tcW w:w="832" w:type="dxa"/>
            <w:vAlign w:val="center"/>
          </w:tcPr>
          <w:p w14:paraId="11D1252B" w14:textId="77777777" w:rsidR="00FC443E" w:rsidRDefault="006725BF">
            <w:pPr>
              <w:spacing w:after="0"/>
              <w:jc w:val="left"/>
              <w:rPr>
                <w:sz w:val="20"/>
                <w:szCs w:val="20"/>
              </w:rPr>
            </w:pPr>
            <w:r>
              <w:rPr>
                <w:sz w:val="20"/>
                <w:szCs w:val="20"/>
              </w:rPr>
              <w:t>Fase 2</w:t>
            </w:r>
          </w:p>
        </w:tc>
        <w:tc>
          <w:tcPr>
            <w:tcW w:w="4163" w:type="dxa"/>
            <w:vAlign w:val="center"/>
          </w:tcPr>
          <w:p w14:paraId="1F8BAC34" w14:textId="77777777" w:rsidR="00FC443E" w:rsidRDefault="006725BF">
            <w:pPr>
              <w:spacing w:after="0"/>
              <w:jc w:val="left"/>
              <w:rPr>
                <w:sz w:val="20"/>
                <w:szCs w:val="20"/>
              </w:rPr>
            </w:pPr>
            <w:r>
              <w:rPr>
                <w:sz w:val="20"/>
                <w:szCs w:val="20"/>
              </w:rPr>
              <w:t>Consolidación de la Fase 2</w:t>
            </w:r>
          </w:p>
        </w:tc>
        <w:tc>
          <w:tcPr>
            <w:tcW w:w="1110" w:type="dxa"/>
            <w:vAlign w:val="center"/>
          </w:tcPr>
          <w:p w14:paraId="4C5A089A" w14:textId="77777777" w:rsidR="00FC443E" w:rsidRDefault="006725BF">
            <w:pPr>
              <w:spacing w:after="0"/>
              <w:jc w:val="left"/>
              <w:rPr>
                <w:sz w:val="20"/>
                <w:szCs w:val="20"/>
              </w:rPr>
            </w:pPr>
            <w:r>
              <w:rPr>
                <w:sz w:val="20"/>
                <w:szCs w:val="20"/>
              </w:rPr>
              <w:t>1 oct</w:t>
            </w:r>
          </w:p>
        </w:tc>
        <w:tc>
          <w:tcPr>
            <w:tcW w:w="1110" w:type="dxa"/>
            <w:vAlign w:val="center"/>
          </w:tcPr>
          <w:p w14:paraId="3508E140" w14:textId="77777777" w:rsidR="00FC443E" w:rsidRDefault="006725BF">
            <w:pPr>
              <w:spacing w:after="0"/>
              <w:jc w:val="left"/>
              <w:rPr>
                <w:sz w:val="20"/>
                <w:szCs w:val="20"/>
              </w:rPr>
            </w:pPr>
            <w:r>
              <w:rPr>
                <w:sz w:val="20"/>
                <w:szCs w:val="20"/>
              </w:rPr>
              <w:t>3 oct</w:t>
            </w:r>
          </w:p>
        </w:tc>
        <w:tc>
          <w:tcPr>
            <w:tcW w:w="2037" w:type="dxa"/>
            <w:vAlign w:val="center"/>
          </w:tcPr>
          <w:p w14:paraId="30B61DE8" w14:textId="77777777" w:rsidR="00FC443E" w:rsidRDefault="006725BF">
            <w:pPr>
              <w:spacing w:after="0"/>
              <w:jc w:val="left"/>
              <w:rPr>
                <w:sz w:val="20"/>
                <w:szCs w:val="20"/>
              </w:rPr>
            </w:pPr>
            <w:r>
              <w:rPr>
                <w:sz w:val="20"/>
                <w:szCs w:val="20"/>
              </w:rPr>
              <w:t>Rol 1</w:t>
            </w:r>
          </w:p>
        </w:tc>
      </w:tr>
      <w:tr w:rsidR="00FC443E" w14:paraId="766126E6" w14:textId="77777777">
        <w:tc>
          <w:tcPr>
            <w:tcW w:w="832" w:type="dxa"/>
            <w:vAlign w:val="center"/>
          </w:tcPr>
          <w:p w14:paraId="5FA55F8C" w14:textId="77777777" w:rsidR="00FC443E" w:rsidRDefault="006725BF">
            <w:pPr>
              <w:spacing w:after="0"/>
              <w:jc w:val="left"/>
              <w:rPr>
                <w:sz w:val="20"/>
                <w:szCs w:val="20"/>
              </w:rPr>
            </w:pPr>
            <w:r>
              <w:rPr>
                <w:sz w:val="20"/>
                <w:szCs w:val="20"/>
              </w:rPr>
              <w:t>Fase 3</w:t>
            </w:r>
          </w:p>
        </w:tc>
        <w:tc>
          <w:tcPr>
            <w:tcW w:w="4163" w:type="dxa"/>
            <w:vAlign w:val="center"/>
          </w:tcPr>
          <w:p w14:paraId="664F6E40" w14:textId="77777777" w:rsidR="00FC443E" w:rsidRDefault="006725BF">
            <w:pPr>
              <w:spacing w:after="0"/>
              <w:jc w:val="left"/>
              <w:rPr>
                <w:sz w:val="20"/>
                <w:szCs w:val="20"/>
              </w:rPr>
            </w:pPr>
            <w:r>
              <w:rPr>
                <w:sz w:val="20"/>
                <w:szCs w:val="20"/>
              </w:rPr>
              <w:t>Sitio web E-commerce</w:t>
            </w:r>
          </w:p>
        </w:tc>
        <w:tc>
          <w:tcPr>
            <w:tcW w:w="1110" w:type="dxa"/>
            <w:vAlign w:val="center"/>
          </w:tcPr>
          <w:p w14:paraId="104578C6" w14:textId="77777777" w:rsidR="00FC443E" w:rsidRDefault="006725BF">
            <w:pPr>
              <w:spacing w:after="0"/>
              <w:jc w:val="left"/>
              <w:rPr>
                <w:sz w:val="20"/>
                <w:szCs w:val="20"/>
              </w:rPr>
            </w:pPr>
            <w:r>
              <w:rPr>
                <w:sz w:val="20"/>
                <w:szCs w:val="20"/>
              </w:rPr>
              <w:t>5 oct</w:t>
            </w:r>
          </w:p>
        </w:tc>
        <w:tc>
          <w:tcPr>
            <w:tcW w:w="1110" w:type="dxa"/>
            <w:vAlign w:val="center"/>
          </w:tcPr>
          <w:p w14:paraId="54371081" w14:textId="77777777" w:rsidR="00FC443E" w:rsidRDefault="006725BF">
            <w:pPr>
              <w:spacing w:after="0"/>
              <w:jc w:val="left"/>
              <w:rPr>
                <w:sz w:val="20"/>
                <w:szCs w:val="20"/>
              </w:rPr>
            </w:pPr>
            <w:r>
              <w:rPr>
                <w:sz w:val="20"/>
                <w:szCs w:val="20"/>
              </w:rPr>
              <w:t>15 oct</w:t>
            </w:r>
          </w:p>
        </w:tc>
        <w:tc>
          <w:tcPr>
            <w:tcW w:w="2037" w:type="dxa"/>
            <w:vAlign w:val="center"/>
          </w:tcPr>
          <w:p w14:paraId="5F811721" w14:textId="77777777" w:rsidR="00FC443E" w:rsidRDefault="006725BF">
            <w:pPr>
              <w:spacing w:after="0"/>
              <w:jc w:val="left"/>
              <w:rPr>
                <w:sz w:val="20"/>
                <w:szCs w:val="20"/>
              </w:rPr>
            </w:pPr>
            <w:r>
              <w:rPr>
                <w:sz w:val="20"/>
                <w:szCs w:val="20"/>
              </w:rPr>
              <w:t>Rol 4</w:t>
            </w:r>
          </w:p>
        </w:tc>
      </w:tr>
      <w:tr w:rsidR="00FC443E" w14:paraId="48B5B603" w14:textId="77777777">
        <w:tc>
          <w:tcPr>
            <w:tcW w:w="832" w:type="dxa"/>
            <w:vAlign w:val="center"/>
          </w:tcPr>
          <w:p w14:paraId="081E4490" w14:textId="77777777" w:rsidR="00FC443E" w:rsidRDefault="006725BF">
            <w:pPr>
              <w:spacing w:after="0"/>
              <w:jc w:val="left"/>
              <w:rPr>
                <w:sz w:val="20"/>
                <w:szCs w:val="20"/>
              </w:rPr>
            </w:pPr>
            <w:r>
              <w:rPr>
                <w:sz w:val="20"/>
                <w:szCs w:val="20"/>
              </w:rPr>
              <w:t>Fase 3</w:t>
            </w:r>
          </w:p>
        </w:tc>
        <w:tc>
          <w:tcPr>
            <w:tcW w:w="4163" w:type="dxa"/>
            <w:vAlign w:val="center"/>
          </w:tcPr>
          <w:p w14:paraId="0C38F74C" w14:textId="77777777" w:rsidR="00FC443E" w:rsidRDefault="006725BF">
            <w:pPr>
              <w:spacing w:after="0"/>
              <w:jc w:val="left"/>
              <w:rPr>
                <w:sz w:val="20"/>
                <w:szCs w:val="20"/>
              </w:rPr>
            </w:pPr>
            <w:r>
              <w:rPr>
                <w:sz w:val="20"/>
                <w:szCs w:val="20"/>
              </w:rPr>
              <w:t>Integración ERP / CRM / Web y portal</w:t>
            </w:r>
          </w:p>
        </w:tc>
        <w:tc>
          <w:tcPr>
            <w:tcW w:w="1110" w:type="dxa"/>
            <w:vAlign w:val="center"/>
          </w:tcPr>
          <w:p w14:paraId="0073CDD2" w14:textId="77777777" w:rsidR="00FC443E" w:rsidRDefault="006725BF">
            <w:pPr>
              <w:spacing w:after="0"/>
              <w:jc w:val="left"/>
              <w:rPr>
                <w:sz w:val="20"/>
                <w:szCs w:val="20"/>
              </w:rPr>
            </w:pPr>
            <w:r>
              <w:rPr>
                <w:sz w:val="20"/>
                <w:szCs w:val="20"/>
              </w:rPr>
              <w:t>10 oct</w:t>
            </w:r>
          </w:p>
        </w:tc>
        <w:tc>
          <w:tcPr>
            <w:tcW w:w="1110" w:type="dxa"/>
            <w:vAlign w:val="center"/>
          </w:tcPr>
          <w:p w14:paraId="75AB8F08" w14:textId="77777777" w:rsidR="00FC443E" w:rsidRDefault="006725BF">
            <w:pPr>
              <w:spacing w:after="0"/>
              <w:jc w:val="left"/>
              <w:rPr>
                <w:sz w:val="20"/>
                <w:szCs w:val="20"/>
              </w:rPr>
            </w:pPr>
            <w:r>
              <w:rPr>
                <w:sz w:val="20"/>
                <w:szCs w:val="20"/>
              </w:rPr>
              <w:t>18 oct</w:t>
            </w:r>
          </w:p>
        </w:tc>
        <w:tc>
          <w:tcPr>
            <w:tcW w:w="2037" w:type="dxa"/>
            <w:vAlign w:val="center"/>
          </w:tcPr>
          <w:p w14:paraId="519B2A61" w14:textId="77777777" w:rsidR="00FC443E" w:rsidRDefault="006725BF">
            <w:pPr>
              <w:spacing w:after="0"/>
              <w:jc w:val="left"/>
              <w:rPr>
                <w:sz w:val="20"/>
                <w:szCs w:val="20"/>
              </w:rPr>
            </w:pPr>
            <w:r>
              <w:rPr>
                <w:sz w:val="20"/>
                <w:szCs w:val="20"/>
              </w:rPr>
              <w:t>Rol 3</w:t>
            </w:r>
          </w:p>
        </w:tc>
      </w:tr>
      <w:tr w:rsidR="00FC443E" w14:paraId="28F8C45A" w14:textId="77777777">
        <w:tc>
          <w:tcPr>
            <w:tcW w:w="832" w:type="dxa"/>
            <w:vAlign w:val="center"/>
          </w:tcPr>
          <w:p w14:paraId="7E1464B5" w14:textId="77777777" w:rsidR="00FC443E" w:rsidRDefault="006725BF">
            <w:pPr>
              <w:spacing w:after="0"/>
              <w:jc w:val="left"/>
              <w:rPr>
                <w:sz w:val="20"/>
                <w:szCs w:val="20"/>
              </w:rPr>
            </w:pPr>
            <w:r>
              <w:rPr>
                <w:sz w:val="20"/>
                <w:szCs w:val="20"/>
              </w:rPr>
              <w:t>Fase 3</w:t>
            </w:r>
          </w:p>
        </w:tc>
        <w:tc>
          <w:tcPr>
            <w:tcW w:w="4163" w:type="dxa"/>
            <w:vAlign w:val="center"/>
          </w:tcPr>
          <w:p w14:paraId="6F6868DD" w14:textId="77777777" w:rsidR="00FC443E" w:rsidRDefault="006725BF">
            <w:pPr>
              <w:spacing w:after="0"/>
              <w:jc w:val="left"/>
              <w:rPr>
                <w:sz w:val="20"/>
                <w:szCs w:val="20"/>
              </w:rPr>
            </w:pPr>
            <w:r>
              <w:rPr>
                <w:sz w:val="20"/>
                <w:szCs w:val="20"/>
              </w:rPr>
              <w:t>Reportes de inteligencia de negocios</w:t>
            </w:r>
          </w:p>
        </w:tc>
        <w:tc>
          <w:tcPr>
            <w:tcW w:w="1110" w:type="dxa"/>
            <w:vAlign w:val="center"/>
          </w:tcPr>
          <w:p w14:paraId="138BE2E5" w14:textId="77777777" w:rsidR="00FC443E" w:rsidRDefault="006725BF">
            <w:pPr>
              <w:spacing w:after="0"/>
              <w:jc w:val="left"/>
              <w:rPr>
                <w:sz w:val="20"/>
                <w:szCs w:val="20"/>
              </w:rPr>
            </w:pPr>
            <w:r>
              <w:rPr>
                <w:sz w:val="20"/>
                <w:szCs w:val="20"/>
              </w:rPr>
              <w:t>16 oct</w:t>
            </w:r>
          </w:p>
        </w:tc>
        <w:tc>
          <w:tcPr>
            <w:tcW w:w="1110" w:type="dxa"/>
            <w:vAlign w:val="center"/>
          </w:tcPr>
          <w:p w14:paraId="788C215D" w14:textId="77777777" w:rsidR="00FC443E" w:rsidRDefault="006725BF">
            <w:pPr>
              <w:spacing w:after="0"/>
              <w:jc w:val="left"/>
              <w:rPr>
                <w:sz w:val="20"/>
                <w:szCs w:val="20"/>
              </w:rPr>
            </w:pPr>
            <w:r>
              <w:rPr>
                <w:sz w:val="20"/>
                <w:szCs w:val="20"/>
              </w:rPr>
              <w:t>21 oct</w:t>
            </w:r>
          </w:p>
        </w:tc>
        <w:tc>
          <w:tcPr>
            <w:tcW w:w="2037" w:type="dxa"/>
            <w:vAlign w:val="center"/>
          </w:tcPr>
          <w:p w14:paraId="32E8D323" w14:textId="77777777" w:rsidR="00FC443E" w:rsidRDefault="006725BF">
            <w:pPr>
              <w:spacing w:after="0"/>
              <w:jc w:val="left"/>
              <w:rPr>
                <w:sz w:val="20"/>
                <w:szCs w:val="20"/>
              </w:rPr>
            </w:pPr>
            <w:r>
              <w:rPr>
                <w:sz w:val="20"/>
                <w:szCs w:val="20"/>
              </w:rPr>
              <w:t>Rol 2</w:t>
            </w:r>
          </w:p>
        </w:tc>
      </w:tr>
      <w:tr w:rsidR="00FC443E" w14:paraId="39B72700" w14:textId="77777777">
        <w:tc>
          <w:tcPr>
            <w:tcW w:w="832" w:type="dxa"/>
            <w:vAlign w:val="center"/>
          </w:tcPr>
          <w:p w14:paraId="6A9173FB" w14:textId="77777777" w:rsidR="00FC443E" w:rsidRDefault="006725BF">
            <w:pPr>
              <w:spacing w:after="0"/>
              <w:jc w:val="left"/>
              <w:rPr>
                <w:sz w:val="20"/>
                <w:szCs w:val="20"/>
              </w:rPr>
            </w:pPr>
            <w:r>
              <w:rPr>
                <w:sz w:val="20"/>
                <w:szCs w:val="20"/>
              </w:rPr>
              <w:t>Fase 3</w:t>
            </w:r>
          </w:p>
        </w:tc>
        <w:tc>
          <w:tcPr>
            <w:tcW w:w="4163" w:type="dxa"/>
            <w:vAlign w:val="center"/>
          </w:tcPr>
          <w:p w14:paraId="691B425E" w14:textId="77777777" w:rsidR="00FC443E" w:rsidRDefault="006725BF">
            <w:pPr>
              <w:spacing w:after="0"/>
              <w:jc w:val="left"/>
              <w:rPr>
                <w:sz w:val="20"/>
                <w:szCs w:val="20"/>
              </w:rPr>
            </w:pPr>
            <w:r>
              <w:rPr>
                <w:sz w:val="20"/>
                <w:szCs w:val="20"/>
              </w:rPr>
              <w:t>Conclusiones e informe final</w:t>
            </w:r>
          </w:p>
        </w:tc>
        <w:tc>
          <w:tcPr>
            <w:tcW w:w="1110" w:type="dxa"/>
            <w:vAlign w:val="center"/>
          </w:tcPr>
          <w:p w14:paraId="55CDF65A" w14:textId="77777777" w:rsidR="00FC443E" w:rsidRDefault="006725BF">
            <w:pPr>
              <w:spacing w:after="0"/>
              <w:jc w:val="left"/>
              <w:rPr>
                <w:sz w:val="20"/>
                <w:szCs w:val="20"/>
              </w:rPr>
            </w:pPr>
            <w:r>
              <w:rPr>
                <w:sz w:val="20"/>
                <w:szCs w:val="20"/>
              </w:rPr>
              <w:t>20 oct</w:t>
            </w:r>
          </w:p>
        </w:tc>
        <w:tc>
          <w:tcPr>
            <w:tcW w:w="1110" w:type="dxa"/>
            <w:vAlign w:val="center"/>
          </w:tcPr>
          <w:p w14:paraId="5970AB3E" w14:textId="77777777" w:rsidR="00FC443E" w:rsidRDefault="006725BF">
            <w:pPr>
              <w:spacing w:after="0"/>
              <w:jc w:val="left"/>
              <w:rPr>
                <w:sz w:val="20"/>
                <w:szCs w:val="20"/>
              </w:rPr>
            </w:pPr>
            <w:r>
              <w:rPr>
                <w:sz w:val="20"/>
                <w:szCs w:val="20"/>
              </w:rPr>
              <w:t>23 oct</w:t>
            </w:r>
          </w:p>
        </w:tc>
        <w:tc>
          <w:tcPr>
            <w:tcW w:w="2037" w:type="dxa"/>
            <w:vAlign w:val="center"/>
          </w:tcPr>
          <w:p w14:paraId="52664D7A" w14:textId="77777777" w:rsidR="00FC443E" w:rsidRDefault="006725BF">
            <w:pPr>
              <w:spacing w:after="0"/>
              <w:jc w:val="left"/>
              <w:rPr>
                <w:sz w:val="20"/>
                <w:szCs w:val="20"/>
              </w:rPr>
            </w:pPr>
            <w:r>
              <w:rPr>
                <w:sz w:val="20"/>
                <w:szCs w:val="20"/>
              </w:rPr>
              <w:t>Rol 1</w:t>
            </w:r>
          </w:p>
        </w:tc>
      </w:tr>
    </w:tbl>
    <w:p w14:paraId="425FF122" w14:textId="77777777" w:rsidR="00FC443E" w:rsidRDefault="00FC443E">
      <w:pPr>
        <w:spacing w:after="120"/>
      </w:pPr>
    </w:p>
    <w:p w14:paraId="75B27FC9" w14:textId="77777777" w:rsidR="00FC443E" w:rsidRDefault="006725BF">
      <w:pPr>
        <w:spacing w:after="180"/>
        <w:jc w:val="center"/>
        <w:rPr>
          <w:i/>
          <w:iCs/>
          <w:sz w:val="20"/>
          <w:szCs w:val="20"/>
        </w:rPr>
      </w:pPr>
      <w:r>
        <w:rPr>
          <w:i/>
          <w:iCs/>
          <w:sz w:val="20"/>
          <w:szCs w:val="20"/>
        </w:rPr>
        <w:t>Tabla 3. Cronograma de actividades. Elaboración propia.</w:t>
      </w:r>
    </w:p>
    <w:p w14:paraId="5BDD4B70" w14:textId="77777777" w:rsidR="00FC443E" w:rsidRDefault="006725BF">
      <w:pPr>
        <w:rPr>
          <w:i/>
          <w:iCs/>
          <w:color w:val="808080"/>
          <w:sz w:val="20"/>
          <w:szCs w:val="20"/>
        </w:rPr>
      </w:pPr>
      <w:r>
        <w:rPr>
          <w:i/>
          <w:iCs/>
          <w:color w:val="808080"/>
          <w:sz w:val="20"/>
          <w:szCs w:val="20"/>
        </w:rPr>
        <w:t>Qué va aquí: el diagrama de Gantt de la página siguiente ya está armado con las mismas actividades y responsables. Si cambian una fecha en la tabla de arriba, hay que cambiarla también en el diagrama: el archivo editable está en 1_Informe/diagramas/cronograma_gantt.drawio.</w:t>
      </w:r>
    </w:p>
    <w:p w14:paraId="53A3E69F" w14:textId="77777777" w:rsidR="00FC443E" w:rsidRDefault="00FC443E">
      <w:pPr>
        <w:sectPr w:rsidR="00FC443E">
          <w:headerReference w:type="default" r:id="rId15"/>
          <w:footerReference w:type="default" r:id="rId16"/>
          <w:pgSz w:w="11906" w:h="16838"/>
          <w:pgMar w:top="1327" w:right="1327" w:bottom="1327" w:left="1327" w:header="720" w:footer="720" w:gutter="0"/>
          <w:cols w:space="720"/>
        </w:sectPr>
      </w:pPr>
    </w:p>
    <w:p w14:paraId="51D340EB" w14:textId="77777777" w:rsidR="00FC443E" w:rsidRDefault="006725BF">
      <w:pPr>
        <w:spacing w:after="80"/>
        <w:jc w:val="center"/>
      </w:pPr>
      <w:r>
        <w:rPr>
          <w:noProof/>
        </w:rPr>
        <w:lastRenderedPageBreak/>
        <w:drawing>
          <wp:inline distT="0" distB="0" distL="0" distR="0" wp14:anchorId="6CC8F67D" wp14:editId="74A5060E">
            <wp:extent cx="8286292" cy="4892931"/>
            <wp:effectExtent l="0" t="0" r="0" b="0"/>
            <wp:docPr id="1145" name="Cronograma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 name="Cronograma Gantt"/>
                    <pic:cNvPicPr/>
                  </pic:nvPicPr>
                  <pic:blipFill>
                    <a:blip r:embed="rId17"/>
                    <a:stretch>
                      <a:fillRect/>
                    </a:stretch>
                  </pic:blipFill>
                  <pic:spPr>
                    <a:xfrm>
                      <a:off x="0" y="0"/>
                      <a:ext cx="8286292" cy="4892931"/>
                    </a:xfrm>
                    <a:prstGeom prst="rect">
                      <a:avLst/>
                    </a:prstGeom>
                  </pic:spPr>
                </pic:pic>
              </a:graphicData>
            </a:graphic>
          </wp:inline>
        </w:drawing>
      </w:r>
    </w:p>
    <w:p w14:paraId="306E6B70" w14:textId="77777777" w:rsidR="00FC443E" w:rsidRDefault="006725BF">
      <w:pPr>
        <w:spacing w:after="120"/>
        <w:jc w:val="center"/>
        <w:rPr>
          <w:i/>
          <w:iCs/>
          <w:sz w:val="20"/>
          <w:szCs w:val="20"/>
        </w:rPr>
      </w:pPr>
      <w:r>
        <w:rPr>
          <w:i/>
          <w:iCs/>
          <w:sz w:val="20"/>
          <w:szCs w:val="20"/>
        </w:rPr>
        <w:t>Figura 2. Diagrama de Gantt del proyecto, del 7 de septiembre al 24 de octubre de 2026. Elaboración propia.</w:t>
      </w:r>
    </w:p>
    <w:p w14:paraId="171C6907" w14:textId="77777777" w:rsidR="00FC443E" w:rsidRDefault="00FC443E">
      <w:pPr>
        <w:sectPr w:rsidR="00FC443E">
          <w:headerReference w:type="default" r:id="rId18"/>
          <w:footerReference w:type="default" r:id="rId19"/>
          <w:pgSz w:w="16838" w:h="11906" w:orient="landscape"/>
          <w:pgMar w:top="1327" w:right="1327" w:bottom="1327" w:left="1327" w:header="720" w:footer="720" w:gutter="0"/>
          <w:cols w:space="720"/>
        </w:sectPr>
      </w:pPr>
    </w:p>
    <w:p w14:paraId="37F5F401" w14:textId="77777777" w:rsidR="00FC443E" w:rsidRDefault="006725BF">
      <w:r>
        <w:lastRenderedPageBreak/>
        <w:t>El cronograma refleja una decisión de secuencia que conviene explicar. Las actividades de instalación se colocaron al inicio de la primera fase, antes que la redacción de buena parte del informe, porque son las que bloquean al resto del equipo: sin el ERP instalado no se puede cargar el catálogo, y sin catálogo no se puede publicar el sitio. Esa cadena de dependencias, que va de la infraestructura al análisis final, es la ruta crítica del proyecto.</w:t>
      </w:r>
    </w:p>
    <w:p w14:paraId="719EA89F" w14:textId="77777777" w:rsidR="00FC443E" w:rsidRDefault="006725BF">
      <w:r>
        <w:t>Los traslapes que se observan en el diagrama son deliberados. Mientras un rol instala, otros dos redactan; mientras se configura el módulo de CRM, se elabora el mapa de procesos. Trabajar en serie habría hecho inviable el calendario, porque entre la asignación del proyecto y la primera entrega median doce días.</w:t>
      </w:r>
    </w:p>
    <w:p w14:paraId="6EB7C8EE" w14:textId="77777777" w:rsidR="00FC443E" w:rsidRDefault="006725BF">
      <w:pPr>
        <w:pStyle w:val="Ttulo1"/>
      </w:pPr>
      <w:bookmarkStart w:id="24" w:name="_Toc240465660"/>
      <w:r>
        <w:t>Beneficiarios del proyecto</w:t>
      </w:r>
      <w:bookmarkEnd w:id="24"/>
    </w:p>
    <w:p w14:paraId="1BA44554"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08046C87" w14:textId="77777777" w:rsidR="00FC443E" w:rsidRDefault="006725BF">
      <w:pPr>
        <w:pStyle w:val="Ttulo2"/>
      </w:pPr>
      <w:bookmarkStart w:id="25" w:name="_Toc240465661"/>
      <w:r>
        <w:t>Beneficiarios directos</w:t>
      </w:r>
      <w:bookmarkEnd w:id="25"/>
    </w:p>
    <w:p w14:paraId="2CC435AF" w14:textId="77777777" w:rsidR="00FC443E" w:rsidRDefault="006725BF">
      <w:pPr>
        <w:rPr>
          <w:i/>
          <w:iCs/>
          <w:color w:val="808080"/>
          <w:sz w:val="20"/>
          <w:szCs w:val="20"/>
        </w:rPr>
      </w:pPr>
      <w:r>
        <w:rPr>
          <w:i/>
          <w:iCs/>
          <w:color w:val="808080"/>
          <w:sz w:val="20"/>
          <w:szCs w:val="20"/>
        </w:rPr>
        <w:t>Qué va aquí: columnas exactas pedidas por el enunciado.</w:t>
      </w:r>
    </w:p>
    <w:tbl>
      <w:tblPr>
        <w:tblStyle w:val="Tablaconcuadrcula"/>
        <w:tblW w:w="0" w:type="auto"/>
        <w:tblLayout w:type="fixed"/>
        <w:tblLook w:val="04A0" w:firstRow="1" w:lastRow="0" w:firstColumn="1" w:lastColumn="0" w:noHBand="0" w:noVBand="1"/>
      </w:tblPr>
      <w:tblGrid>
        <w:gridCol w:w="2590"/>
        <w:gridCol w:w="2960"/>
        <w:gridCol w:w="3702"/>
      </w:tblGrid>
      <w:tr w:rsidR="00FC443E" w14:paraId="0059A201" w14:textId="77777777">
        <w:trPr>
          <w:tblHeader/>
        </w:trPr>
        <w:tc>
          <w:tcPr>
            <w:tcW w:w="2590" w:type="dxa"/>
            <w:shd w:val="clear" w:color="auto" w:fill="D9D9D9"/>
            <w:vAlign w:val="center"/>
          </w:tcPr>
          <w:p w14:paraId="7E4C4EB7" w14:textId="77777777" w:rsidR="00FC443E" w:rsidRDefault="006725BF">
            <w:pPr>
              <w:spacing w:after="0"/>
              <w:jc w:val="left"/>
              <w:rPr>
                <w:b/>
                <w:bCs/>
                <w:sz w:val="20"/>
                <w:szCs w:val="20"/>
              </w:rPr>
            </w:pPr>
            <w:r>
              <w:rPr>
                <w:b/>
                <w:bCs/>
                <w:sz w:val="20"/>
                <w:szCs w:val="20"/>
              </w:rPr>
              <w:t>Beneficiario directo</w:t>
            </w:r>
          </w:p>
        </w:tc>
        <w:tc>
          <w:tcPr>
            <w:tcW w:w="2960" w:type="dxa"/>
            <w:shd w:val="clear" w:color="auto" w:fill="D9D9D9"/>
            <w:vAlign w:val="center"/>
          </w:tcPr>
          <w:p w14:paraId="5074C202" w14:textId="77777777" w:rsidR="00FC443E" w:rsidRDefault="006725BF">
            <w:pPr>
              <w:spacing w:after="0"/>
              <w:jc w:val="left"/>
              <w:rPr>
                <w:b/>
                <w:bCs/>
                <w:sz w:val="20"/>
                <w:szCs w:val="20"/>
              </w:rPr>
            </w:pPr>
            <w:r>
              <w:rPr>
                <w:b/>
                <w:bCs/>
                <w:sz w:val="20"/>
                <w:szCs w:val="20"/>
              </w:rPr>
              <w:t>Rol dentro del proyecto</w:t>
            </w:r>
          </w:p>
        </w:tc>
        <w:tc>
          <w:tcPr>
            <w:tcW w:w="3702" w:type="dxa"/>
            <w:shd w:val="clear" w:color="auto" w:fill="D9D9D9"/>
            <w:vAlign w:val="center"/>
          </w:tcPr>
          <w:p w14:paraId="2A43A690" w14:textId="77777777" w:rsidR="00FC443E" w:rsidRDefault="006725BF">
            <w:pPr>
              <w:spacing w:after="0"/>
              <w:jc w:val="left"/>
              <w:rPr>
                <w:b/>
                <w:bCs/>
                <w:sz w:val="20"/>
                <w:szCs w:val="20"/>
              </w:rPr>
            </w:pPr>
            <w:r>
              <w:rPr>
                <w:b/>
                <w:bCs/>
                <w:sz w:val="20"/>
                <w:szCs w:val="20"/>
              </w:rPr>
              <w:t>Impacto esperado</w:t>
            </w:r>
          </w:p>
        </w:tc>
      </w:tr>
      <w:tr w:rsidR="00FC443E" w14:paraId="3D8C8AF4" w14:textId="77777777">
        <w:tc>
          <w:tcPr>
            <w:tcW w:w="2590" w:type="dxa"/>
            <w:vAlign w:val="center"/>
          </w:tcPr>
          <w:p w14:paraId="09A8C2FA" w14:textId="77777777" w:rsidR="00FC443E" w:rsidRDefault="00FC443E">
            <w:pPr>
              <w:spacing w:after="0"/>
              <w:jc w:val="left"/>
              <w:rPr>
                <w:sz w:val="20"/>
                <w:szCs w:val="20"/>
              </w:rPr>
            </w:pPr>
          </w:p>
        </w:tc>
        <w:tc>
          <w:tcPr>
            <w:tcW w:w="2960" w:type="dxa"/>
            <w:vAlign w:val="center"/>
          </w:tcPr>
          <w:p w14:paraId="2A4CB6A8" w14:textId="77777777" w:rsidR="00FC443E" w:rsidRDefault="00FC443E">
            <w:pPr>
              <w:spacing w:after="0"/>
              <w:jc w:val="left"/>
              <w:rPr>
                <w:sz w:val="20"/>
                <w:szCs w:val="20"/>
              </w:rPr>
            </w:pPr>
          </w:p>
        </w:tc>
        <w:tc>
          <w:tcPr>
            <w:tcW w:w="3702" w:type="dxa"/>
            <w:vAlign w:val="center"/>
          </w:tcPr>
          <w:p w14:paraId="5C0817F9" w14:textId="77777777" w:rsidR="00FC443E" w:rsidRDefault="00FC443E">
            <w:pPr>
              <w:spacing w:after="0"/>
              <w:jc w:val="left"/>
              <w:rPr>
                <w:sz w:val="20"/>
                <w:szCs w:val="20"/>
              </w:rPr>
            </w:pPr>
          </w:p>
        </w:tc>
      </w:tr>
      <w:tr w:rsidR="00FC443E" w14:paraId="0F446235" w14:textId="77777777">
        <w:tc>
          <w:tcPr>
            <w:tcW w:w="2590" w:type="dxa"/>
            <w:vAlign w:val="center"/>
          </w:tcPr>
          <w:p w14:paraId="53BB8C8E" w14:textId="77777777" w:rsidR="00FC443E" w:rsidRDefault="00FC443E">
            <w:pPr>
              <w:spacing w:after="0"/>
              <w:jc w:val="left"/>
              <w:rPr>
                <w:sz w:val="20"/>
                <w:szCs w:val="20"/>
              </w:rPr>
            </w:pPr>
          </w:p>
        </w:tc>
        <w:tc>
          <w:tcPr>
            <w:tcW w:w="2960" w:type="dxa"/>
            <w:vAlign w:val="center"/>
          </w:tcPr>
          <w:p w14:paraId="5D0BFC3A" w14:textId="77777777" w:rsidR="00FC443E" w:rsidRDefault="00FC443E">
            <w:pPr>
              <w:spacing w:after="0"/>
              <w:jc w:val="left"/>
              <w:rPr>
                <w:sz w:val="20"/>
                <w:szCs w:val="20"/>
              </w:rPr>
            </w:pPr>
          </w:p>
        </w:tc>
        <w:tc>
          <w:tcPr>
            <w:tcW w:w="3702" w:type="dxa"/>
            <w:vAlign w:val="center"/>
          </w:tcPr>
          <w:p w14:paraId="2FD81257" w14:textId="77777777" w:rsidR="00FC443E" w:rsidRDefault="00FC443E">
            <w:pPr>
              <w:spacing w:after="0"/>
              <w:jc w:val="left"/>
              <w:rPr>
                <w:sz w:val="20"/>
                <w:szCs w:val="20"/>
              </w:rPr>
            </w:pPr>
          </w:p>
        </w:tc>
      </w:tr>
      <w:tr w:rsidR="00FC443E" w14:paraId="543C556B" w14:textId="77777777">
        <w:tc>
          <w:tcPr>
            <w:tcW w:w="2590" w:type="dxa"/>
            <w:vAlign w:val="center"/>
          </w:tcPr>
          <w:p w14:paraId="4D78537C" w14:textId="77777777" w:rsidR="00FC443E" w:rsidRDefault="00FC443E">
            <w:pPr>
              <w:spacing w:after="0"/>
              <w:jc w:val="left"/>
              <w:rPr>
                <w:sz w:val="20"/>
                <w:szCs w:val="20"/>
              </w:rPr>
            </w:pPr>
          </w:p>
        </w:tc>
        <w:tc>
          <w:tcPr>
            <w:tcW w:w="2960" w:type="dxa"/>
            <w:vAlign w:val="center"/>
          </w:tcPr>
          <w:p w14:paraId="1C2799C9" w14:textId="77777777" w:rsidR="00FC443E" w:rsidRDefault="00FC443E">
            <w:pPr>
              <w:spacing w:after="0"/>
              <w:jc w:val="left"/>
              <w:rPr>
                <w:sz w:val="20"/>
                <w:szCs w:val="20"/>
              </w:rPr>
            </w:pPr>
          </w:p>
        </w:tc>
        <w:tc>
          <w:tcPr>
            <w:tcW w:w="3702" w:type="dxa"/>
            <w:vAlign w:val="center"/>
          </w:tcPr>
          <w:p w14:paraId="3643706A" w14:textId="77777777" w:rsidR="00FC443E" w:rsidRDefault="00FC443E">
            <w:pPr>
              <w:spacing w:after="0"/>
              <w:jc w:val="left"/>
              <w:rPr>
                <w:sz w:val="20"/>
                <w:szCs w:val="20"/>
              </w:rPr>
            </w:pPr>
          </w:p>
        </w:tc>
      </w:tr>
      <w:tr w:rsidR="00FC443E" w14:paraId="589F2372" w14:textId="77777777">
        <w:tc>
          <w:tcPr>
            <w:tcW w:w="2590" w:type="dxa"/>
            <w:vAlign w:val="center"/>
          </w:tcPr>
          <w:p w14:paraId="29A5CB94" w14:textId="77777777" w:rsidR="00FC443E" w:rsidRDefault="00FC443E">
            <w:pPr>
              <w:spacing w:after="0"/>
              <w:jc w:val="left"/>
              <w:rPr>
                <w:sz w:val="20"/>
                <w:szCs w:val="20"/>
              </w:rPr>
            </w:pPr>
          </w:p>
        </w:tc>
        <w:tc>
          <w:tcPr>
            <w:tcW w:w="2960" w:type="dxa"/>
            <w:vAlign w:val="center"/>
          </w:tcPr>
          <w:p w14:paraId="587FC135" w14:textId="77777777" w:rsidR="00FC443E" w:rsidRDefault="00FC443E">
            <w:pPr>
              <w:spacing w:after="0"/>
              <w:jc w:val="left"/>
              <w:rPr>
                <w:sz w:val="20"/>
                <w:szCs w:val="20"/>
              </w:rPr>
            </w:pPr>
          </w:p>
        </w:tc>
        <w:tc>
          <w:tcPr>
            <w:tcW w:w="3702" w:type="dxa"/>
            <w:vAlign w:val="center"/>
          </w:tcPr>
          <w:p w14:paraId="3824034B" w14:textId="77777777" w:rsidR="00FC443E" w:rsidRDefault="00FC443E">
            <w:pPr>
              <w:spacing w:after="0"/>
              <w:jc w:val="left"/>
              <w:rPr>
                <w:sz w:val="20"/>
                <w:szCs w:val="20"/>
              </w:rPr>
            </w:pPr>
          </w:p>
        </w:tc>
      </w:tr>
    </w:tbl>
    <w:p w14:paraId="6C1FA607" w14:textId="77777777" w:rsidR="00FC443E" w:rsidRDefault="00FC443E">
      <w:pPr>
        <w:spacing w:after="120"/>
      </w:pPr>
    </w:p>
    <w:p w14:paraId="15313DAD" w14:textId="77777777" w:rsidR="00FC443E" w:rsidRDefault="006725BF">
      <w:pPr>
        <w:jc w:val="center"/>
        <w:rPr>
          <w:i/>
          <w:iCs/>
          <w:sz w:val="20"/>
          <w:szCs w:val="20"/>
        </w:rPr>
      </w:pPr>
      <w:r>
        <w:rPr>
          <w:i/>
          <w:iCs/>
          <w:sz w:val="20"/>
          <w:szCs w:val="20"/>
        </w:rPr>
        <w:t>Tabla 4. Beneficiarios directos. Elaboración propia.</w:t>
      </w:r>
    </w:p>
    <w:p w14:paraId="1D17D550" w14:textId="77777777" w:rsidR="00FC443E" w:rsidRDefault="006725BF">
      <w:pPr>
        <w:pStyle w:val="Ttulo2"/>
      </w:pPr>
      <w:bookmarkStart w:id="26" w:name="_Toc240465662"/>
      <w:r>
        <w:t>Beneficiarios indirectos</w:t>
      </w:r>
      <w:bookmarkEnd w:id="26"/>
    </w:p>
    <w:p w14:paraId="365F3222" w14:textId="77777777" w:rsidR="00FC443E" w:rsidRDefault="006725BF">
      <w:pPr>
        <w:rPr>
          <w:i/>
          <w:iCs/>
          <w:color w:val="808080"/>
          <w:sz w:val="20"/>
          <w:szCs w:val="20"/>
        </w:rPr>
      </w:pPr>
      <w:r>
        <w:rPr>
          <w:i/>
          <w:iCs/>
          <w:color w:val="808080"/>
          <w:sz w:val="20"/>
          <w:szCs w:val="20"/>
        </w:rPr>
        <w:t>Qué va aquí: el enunciado admite impacto negativo. Vale la pena usarlo: un proveedor que debe adaptarse al sistema es un efecto real, y mencionarlo demuestra análisis en vez de optimismo.</w:t>
      </w:r>
    </w:p>
    <w:tbl>
      <w:tblPr>
        <w:tblStyle w:val="Tablaconcuadrcula"/>
        <w:tblW w:w="0" w:type="auto"/>
        <w:tblLayout w:type="fixed"/>
        <w:tblLook w:val="04A0" w:firstRow="1" w:lastRow="0" w:firstColumn="1" w:lastColumn="0" w:noHBand="0" w:noVBand="1"/>
      </w:tblPr>
      <w:tblGrid>
        <w:gridCol w:w="2590"/>
        <w:gridCol w:w="2960"/>
        <w:gridCol w:w="3702"/>
      </w:tblGrid>
      <w:tr w:rsidR="00FC443E" w14:paraId="6D8E1BDF" w14:textId="77777777">
        <w:trPr>
          <w:tblHeader/>
        </w:trPr>
        <w:tc>
          <w:tcPr>
            <w:tcW w:w="2590" w:type="dxa"/>
            <w:shd w:val="clear" w:color="auto" w:fill="D9D9D9"/>
            <w:vAlign w:val="center"/>
          </w:tcPr>
          <w:p w14:paraId="7D13148B" w14:textId="77777777" w:rsidR="00FC443E" w:rsidRDefault="006725BF">
            <w:pPr>
              <w:spacing w:after="0"/>
              <w:jc w:val="left"/>
              <w:rPr>
                <w:b/>
                <w:bCs/>
                <w:sz w:val="20"/>
                <w:szCs w:val="20"/>
              </w:rPr>
            </w:pPr>
            <w:r>
              <w:rPr>
                <w:b/>
                <w:bCs/>
                <w:sz w:val="20"/>
                <w:szCs w:val="20"/>
              </w:rPr>
              <w:t>Beneficiario indirecto</w:t>
            </w:r>
          </w:p>
        </w:tc>
        <w:tc>
          <w:tcPr>
            <w:tcW w:w="2960" w:type="dxa"/>
            <w:shd w:val="clear" w:color="auto" w:fill="D9D9D9"/>
            <w:vAlign w:val="center"/>
          </w:tcPr>
          <w:p w14:paraId="600822AA" w14:textId="77777777" w:rsidR="00FC443E" w:rsidRDefault="006725BF">
            <w:pPr>
              <w:spacing w:after="0"/>
              <w:jc w:val="left"/>
              <w:rPr>
                <w:b/>
                <w:bCs/>
                <w:sz w:val="20"/>
                <w:szCs w:val="20"/>
              </w:rPr>
            </w:pPr>
            <w:r>
              <w:rPr>
                <w:b/>
                <w:bCs/>
                <w:sz w:val="20"/>
                <w:szCs w:val="20"/>
              </w:rPr>
              <w:t>Relación con el proyecto</w:t>
            </w:r>
          </w:p>
        </w:tc>
        <w:tc>
          <w:tcPr>
            <w:tcW w:w="3702" w:type="dxa"/>
            <w:shd w:val="clear" w:color="auto" w:fill="D9D9D9"/>
            <w:vAlign w:val="center"/>
          </w:tcPr>
          <w:p w14:paraId="3326AB80" w14:textId="77777777" w:rsidR="00FC443E" w:rsidRDefault="006725BF">
            <w:pPr>
              <w:spacing w:after="0"/>
              <w:jc w:val="left"/>
              <w:rPr>
                <w:b/>
                <w:bCs/>
                <w:sz w:val="20"/>
                <w:szCs w:val="20"/>
              </w:rPr>
            </w:pPr>
            <w:r>
              <w:rPr>
                <w:b/>
                <w:bCs/>
                <w:sz w:val="20"/>
                <w:szCs w:val="20"/>
              </w:rPr>
              <w:t>Impacto positivo / negativo</w:t>
            </w:r>
          </w:p>
        </w:tc>
      </w:tr>
      <w:tr w:rsidR="00FC443E" w14:paraId="79BF001A" w14:textId="77777777">
        <w:tc>
          <w:tcPr>
            <w:tcW w:w="2590" w:type="dxa"/>
            <w:vAlign w:val="center"/>
          </w:tcPr>
          <w:p w14:paraId="7FD03A10" w14:textId="77777777" w:rsidR="00FC443E" w:rsidRDefault="00FC443E">
            <w:pPr>
              <w:spacing w:after="0"/>
              <w:jc w:val="left"/>
              <w:rPr>
                <w:sz w:val="20"/>
                <w:szCs w:val="20"/>
              </w:rPr>
            </w:pPr>
          </w:p>
        </w:tc>
        <w:tc>
          <w:tcPr>
            <w:tcW w:w="2960" w:type="dxa"/>
            <w:vAlign w:val="center"/>
          </w:tcPr>
          <w:p w14:paraId="725061FC" w14:textId="77777777" w:rsidR="00FC443E" w:rsidRDefault="00FC443E">
            <w:pPr>
              <w:spacing w:after="0"/>
              <w:jc w:val="left"/>
              <w:rPr>
                <w:sz w:val="20"/>
                <w:szCs w:val="20"/>
              </w:rPr>
            </w:pPr>
          </w:p>
        </w:tc>
        <w:tc>
          <w:tcPr>
            <w:tcW w:w="3702" w:type="dxa"/>
            <w:vAlign w:val="center"/>
          </w:tcPr>
          <w:p w14:paraId="10CBE93A" w14:textId="77777777" w:rsidR="00FC443E" w:rsidRDefault="00FC443E">
            <w:pPr>
              <w:spacing w:after="0"/>
              <w:jc w:val="left"/>
              <w:rPr>
                <w:sz w:val="20"/>
                <w:szCs w:val="20"/>
              </w:rPr>
            </w:pPr>
          </w:p>
        </w:tc>
      </w:tr>
      <w:tr w:rsidR="00FC443E" w14:paraId="36786D81" w14:textId="77777777">
        <w:tc>
          <w:tcPr>
            <w:tcW w:w="2590" w:type="dxa"/>
            <w:vAlign w:val="center"/>
          </w:tcPr>
          <w:p w14:paraId="2F73E1D4" w14:textId="77777777" w:rsidR="00FC443E" w:rsidRDefault="00FC443E">
            <w:pPr>
              <w:spacing w:after="0"/>
              <w:jc w:val="left"/>
              <w:rPr>
                <w:sz w:val="20"/>
                <w:szCs w:val="20"/>
              </w:rPr>
            </w:pPr>
          </w:p>
        </w:tc>
        <w:tc>
          <w:tcPr>
            <w:tcW w:w="2960" w:type="dxa"/>
            <w:vAlign w:val="center"/>
          </w:tcPr>
          <w:p w14:paraId="0BAB4993" w14:textId="77777777" w:rsidR="00FC443E" w:rsidRDefault="00FC443E">
            <w:pPr>
              <w:spacing w:after="0"/>
              <w:jc w:val="left"/>
              <w:rPr>
                <w:sz w:val="20"/>
                <w:szCs w:val="20"/>
              </w:rPr>
            </w:pPr>
          </w:p>
        </w:tc>
        <w:tc>
          <w:tcPr>
            <w:tcW w:w="3702" w:type="dxa"/>
            <w:vAlign w:val="center"/>
          </w:tcPr>
          <w:p w14:paraId="453251C9" w14:textId="77777777" w:rsidR="00FC443E" w:rsidRDefault="00FC443E">
            <w:pPr>
              <w:spacing w:after="0"/>
              <w:jc w:val="left"/>
              <w:rPr>
                <w:sz w:val="20"/>
                <w:szCs w:val="20"/>
              </w:rPr>
            </w:pPr>
          </w:p>
        </w:tc>
      </w:tr>
      <w:tr w:rsidR="00FC443E" w14:paraId="7730CAF1" w14:textId="77777777">
        <w:tc>
          <w:tcPr>
            <w:tcW w:w="2590" w:type="dxa"/>
            <w:vAlign w:val="center"/>
          </w:tcPr>
          <w:p w14:paraId="450DAD67" w14:textId="77777777" w:rsidR="00FC443E" w:rsidRDefault="00FC443E">
            <w:pPr>
              <w:spacing w:after="0"/>
              <w:jc w:val="left"/>
              <w:rPr>
                <w:sz w:val="20"/>
                <w:szCs w:val="20"/>
              </w:rPr>
            </w:pPr>
          </w:p>
        </w:tc>
        <w:tc>
          <w:tcPr>
            <w:tcW w:w="2960" w:type="dxa"/>
            <w:vAlign w:val="center"/>
          </w:tcPr>
          <w:p w14:paraId="38C22375" w14:textId="77777777" w:rsidR="00FC443E" w:rsidRDefault="00FC443E">
            <w:pPr>
              <w:spacing w:after="0"/>
              <w:jc w:val="left"/>
              <w:rPr>
                <w:sz w:val="20"/>
                <w:szCs w:val="20"/>
              </w:rPr>
            </w:pPr>
          </w:p>
        </w:tc>
        <w:tc>
          <w:tcPr>
            <w:tcW w:w="3702" w:type="dxa"/>
            <w:vAlign w:val="center"/>
          </w:tcPr>
          <w:p w14:paraId="0AD70D95" w14:textId="77777777" w:rsidR="00FC443E" w:rsidRDefault="00FC443E">
            <w:pPr>
              <w:spacing w:after="0"/>
              <w:jc w:val="left"/>
              <w:rPr>
                <w:sz w:val="20"/>
                <w:szCs w:val="20"/>
              </w:rPr>
            </w:pPr>
          </w:p>
        </w:tc>
      </w:tr>
      <w:tr w:rsidR="00FC443E" w14:paraId="0834032A" w14:textId="77777777">
        <w:tc>
          <w:tcPr>
            <w:tcW w:w="2590" w:type="dxa"/>
            <w:vAlign w:val="center"/>
          </w:tcPr>
          <w:p w14:paraId="25E67A23" w14:textId="77777777" w:rsidR="00FC443E" w:rsidRDefault="00FC443E">
            <w:pPr>
              <w:spacing w:after="0"/>
              <w:jc w:val="left"/>
              <w:rPr>
                <w:sz w:val="20"/>
                <w:szCs w:val="20"/>
              </w:rPr>
            </w:pPr>
          </w:p>
        </w:tc>
        <w:tc>
          <w:tcPr>
            <w:tcW w:w="2960" w:type="dxa"/>
            <w:vAlign w:val="center"/>
          </w:tcPr>
          <w:p w14:paraId="15E84A7D" w14:textId="77777777" w:rsidR="00FC443E" w:rsidRDefault="00FC443E">
            <w:pPr>
              <w:spacing w:after="0"/>
              <w:jc w:val="left"/>
              <w:rPr>
                <w:sz w:val="20"/>
                <w:szCs w:val="20"/>
              </w:rPr>
            </w:pPr>
          </w:p>
        </w:tc>
        <w:tc>
          <w:tcPr>
            <w:tcW w:w="3702" w:type="dxa"/>
            <w:vAlign w:val="center"/>
          </w:tcPr>
          <w:p w14:paraId="0B7E529D" w14:textId="77777777" w:rsidR="00FC443E" w:rsidRDefault="00FC443E">
            <w:pPr>
              <w:spacing w:after="0"/>
              <w:jc w:val="left"/>
              <w:rPr>
                <w:sz w:val="20"/>
                <w:szCs w:val="20"/>
              </w:rPr>
            </w:pPr>
          </w:p>
        </w:tc>
      </w:tr>
    </w:tbl>
    <w:p w14:paraId="4E6A2997" w14:textId="77777777" w:rsidR="00FC443E" w:rsidRDefault="00FC443E">
      <w:pPr>
        <w:spacing w:after="120"/>
      </w:pPr>
    </w:p>
    <w:p w14:paraId="59CA5CB2" w14:textId="77777777" w:rsidR="00FC443E" w:rsidRDefault="006725BF">
      <w:pPr>
        <w:jc w:val="center"/>
        <w:rPr>
          <w:i/>
          <w:iCs/>
          <w:sz w:val="20"/>
          <w:szCs w:val="20"/>
        </w:rPr>
      </w:pPr>
      <w:r>
        <w:rPr>
          <w:i/>
          <w:iCs/>
          <w:sz w:val="20"/>
          <w:szCs w:val="20"/>
        </w:rPr>
        <w:lastRenderedPageBreak/>
        <w:t>Tabla 5. Beneficiarios indirectos. Elaboración propia.</w:t>
      </w:r>
    </w:p>
    <w:p w14:paraId="43530682" w14:textId="77777777" w:rsidR="00FC443E" w:rsidRDefault="006725BF">
      <w:pPr>
        <w:pStyle w:val="Ttulo1"/>
      </w:pPr>
      <w:bookmarkStart w:id="27" w:name="_Toc240465663"/>
      <w:r>
        <w:t>Infraestructura y presupuesto del proyecto</w:t>
      </w:r>
      <w:bookmarkEnd w:id="27"/>
    </w:p>
    <w:p w14:paraId="632D8E01" w14:textId="77777777" w:rsidR="00FC443E" w:rsidRDefault="006725BF">
      <w:pPr>
        <w:rPr>
          <w:i/>
          <w:iCs/>
          <w:color w:val="808080"/>
          <w:sz w:val="20"/>
          <w:szCs w:val="20"/>
        </w:rPr>
      </w:pPr>
      <w:r>
        <w:rPr>
          <w:i/>
          <w:iCs/>
          <w:color w:val="808080"/>
          <w:sz w:val="20"/>
          <w:szCs w:val="20"/>
        </w:rPr>
        <w:t>Qué va aquí: esta sección se trabaja entre los roles 3 y 4: cada uno responde por su sistema, y la justificación final se escribe entre ambos.</w:t>
      </w:r>
    </w:p>
    <w:p w14:paraId="65ADA1F7" w14:textId="77777777" w:rsidR="00FC443E" w:rsidRDefault="006725BF">
      <w:pPr>
        <w:pStyle w:val="Ttulo2"/>
      </w:pPr>
      <w:bookmarkStart w:id="28" w:name="_Toc240465664"/>
      <w:r>
        <w:t>Componentes físicos y tecnológicos</w:t>
      </w:r>
      <w:bookmarkEnd w:id="28"/>
    </w:p>
    <w:p w14:paraId="512B6642"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p w14:paraId="08FED08A" w14:textId="77777777" w:rsidR="00FC443E" w:rsidRDefault="006725BF">
      <w:pPr>
        <w:rPr>
          <w:i/>
          <w:iCs/>
          <w:color w:val="808080"/>
          <w:sz w:val="20"/>
          <w:szCs w:val="20"/>
        </w:rPr>
      </w:pPr>
      <w:r>
        <w:rPr>
          <w:i/>
          <w:iCs/>
          <w:color w:val="808080"/>
          <w:sz w:val="20"/>
          <w:szCs w:val="20"/>
        </w:rPr>
        <w:t>Qué va aquí: hardware mínimo (servidor, PCs, red, almacenamiento) y software base (sistema operativo, base de datos, hosting).</w:t>
      </w:r>
    </w:p>
    <w:tbl>
      <w:tblPr>
        <w:tblStyle w:val="Tablaconcuadrcula"/>
        <w:tblW w:w="0" w:type="auto"/>
        <w:tblLayout w:type="fixed"/>
        <w:tblLook w:val="04A0" w:firstRow="1" w:lastRow="0" w:firstColumn="1" w:lastColumn="0" w:noHBand="0" w:noVBand="1"/>
      </w:tblPr>
      <w:tblGrid>
        <w:gridCol w:w="2220"/>
        <w:gridCol w:w="3330"/>
        <w:gridCol w:w="3702"/>
      </w:tblGrid>
      <w:tr w:rsidR="00FC443E" w14:paraId="188ECB94" w14:textId="77777777">
        <w:trPr>
          <w:tblHeader/>
        </w:trPr>
        <w:tc>
          <w:tcPr>
            <w:tcW w:w="2220" w:type="dxa"/>
            <w:shd w:val="clear" w:color="auto" w:fill="D9D9D9"/>
            <w:vAlign w:val="center"/>
          </w:tcPr>
          <w:p w14:paraId="3292FA74" w14:textId="77777777" w:rsidR="00FC443E" w:rsidRDefault="006725BF">
            <w:pPr>
              <w:spacing w:after="0"/>
              <w:jc w:val="left"/>
              <w:rPr>
                <w:b/>
                <w:bCs/>
                <w:sz w:val="20"/>
                <w:szCs w:val="20"/>
              </w:rPr>
            </w:pPr>
            <w:r>
              <w:rPr>
                <w:b/>
                <w:bCs/>
                <w:sz w:val="20"/>
                <w:szCs w:val="20"/>
              </w:rPr>
              <w:t>Componente</w:t>
            </w:r>
          </w:p>
        </w:tc>
        <w:tc>
          <w:tcPr>
            <w:tcW w:w="3330" w:type="dxa"/>
            <w:shd w:val="clear" w:color="auto" w:fill="D9D9D9"/>
            <w:vAlign w:val="center"/>
          </w:tcPr>
          <w:p w14:paraId="4B9EF015" w14:textId="77777777" w:rsidR="00FC443E" w:rsidRDefault="006725BF">
            <w:pPr>
              <w:spacing w:after="0"/>
              <w:jc w:val="left"/>
              <w:rPr>
                <w:b/>
                <w:bCs/>
                <w:sz w:val="20"/>
                <w:szCs w:val="20"/>
              </w:rPr>
            </w:pPr>
            <w:r>
              <w:rPr>
                <w:b/>
                <w:bCs/>
                <w:sz w:val="20"/>
                <w:szCs w:val="20"/>
              </w:rPr>
              <w:t>Descripción breve</w:t>
            </w:r>
          </w:p>
        </w:tc>
        <w:tc>
          <w:tcPr>
            <w:tcW w:w="3702" w:type="dxa"/>
            <w:shd w:val="clear" w:color="auto" w:fill="D9D9D9"/>
            <w:vAlign w:val="center"/>
          </w:tcPr>
          <w:p w14:paraId="2B6D3B75" w14:textId="77777777" w:rsidR="00FC443E" w:rsidRDefault="006725BF">
            <w:pPr>
              <w:spacing w:after="0"/>
              <w:jc w:val="left"/>
              <w:rPr>
                <w:b/>
                <w:bCs/>
                <w:sz w:val="20"/>
                <w:szCs w:val="20"/>
              </w:rPr>
            </w:pPr>
            <w:r>
              <w:rPr>
                <w:b/>
                <w:bCs/>
                <w:sz w:val="20"/>
                <w:szCs w:val="20"/>
              </w:rPr>
              <w:t>Justificación de uso</w:t>
            </w:r>
          </w:p>
        </w:tc>
      </w:tr>
      <w:tr w:rsidR="00FC443E" w14:paraId="3BC6D821" w14:textId="77777777">
        <w:tc>
          <w:tcPr>
            <w:tcW w:w="2220" w:type="dxa"/>
            <w:vAlign w:val="center"/>
          </w:tcPr>
          <w:p w14:paraId="39249899" w14:textId="77777777" w:rsidR="00FC443E" w:rsidRDefault="00FC443E">
            <w:pPr>
              <w:spacing w:after="0"/>
              <w:jc w:val="left"/>
              <w:rPr>
                <w:sz w:val="20"/>
                <w:szCs w:val="20"/>
              </w:rPr>
            </w:pPr>
          </w:p>
        </w:tc>
        <w:tc>
          <w:tcPr>
            <w:tcW w:w="3330" w:type="dxa"/>
            <w:vAlign w:val="center"/>
          </w:tcPr>
          <w:p w14:paraId="4BFF0963" w14:textId="77777777" w:rsidR="00FC443E" w:rsidRDefault="00FC443E">
            <w:pPr>
              <w:spacing w:after="0"/>
              <w:jc w:val="left"/>
              <w:rPr>
                <w:sz w:val="20"/>
                <w:szCs w:val="20"/>
              </w:rPr>
            </w:pPr>
          </w:p>
        </w:tc>
        <w:tc>
          <w:tcPr>
            <w:tcW w:w="3702" w:type="dxa"/>
            <w:vAlign w:val="center"/>
          </w:tcPr>
          <w:p w14:paraId="1217F2B6" w14:textId="77777777" w:rsidR="00FC443E" w:rsidRDefault="00FC443E">
            <w:pPr>
              <w:spacing w:after="0"/>
              <w:jc w:val="left"/>
              <w:rPr>
                <w:sz w:val="20"/>
                <w:szCs w:val="20"/>
              </w:rPr>
            </w:pPr>
          </w:p>
        </w:tc>
      </w:tr>
      <w:tr w:rsidR="00FC443E" w14:paraId="7C258E68" w14:textId="77777777">
        <w:tc>
          <w:tcPr>
            <w:tcW w:w="2220" w:type="dxa"/>
            <w:vAlign w:val="center"/>
          </w:tcPr>
          <w:p w14:paraId="565E43AD" w14:textId="77777777" w:rsidR="00FC443E" w:rsidRDefault="00FC443E">
            <w:pPr>
              <w:spacing w:after="0"/>
              <w:jc w:val="left"/>
              <w:rPr>
                <w:sz w:val="20"/>
                <w:szCs w:val="20"/>
              </w:rPr>
            </w:pPr>
          </w:p>
        </w:tc>
        <w:tc>
          <w:tcPr>
            <w:tcW w:w="3330" w:type="dxa"/>
            <w:vAlign w:val="center"/>
          </w:tcPr>
          <w:p w14:paraId="79572DF1" w14:textId="77777777" w:rsidR="00FC443E" w:rsidRDefault="00FC443E">
            <w:pPr>
              <w:spacing w:after="0"/>
              <w:jc w:val="left"/>
              <w:rPr>
                <w:sz w:val="20"/>
                <w:szCs w:val="20"/>
              </w:rPr>
            </w:pPr>
          </w:p>
        </w:tc>
        <w:tc>
          <w:tcPr>
            <w:tcW w:w="3702" w:type="dxa"/>
            <w:vAlign w:val="center"/>
          </w:tcPr>
          <w:p w14:paraId="208A7E8C" w14:textId="77777777" w:rsidR="00FC443E" w:rsidRDefault="00FC443E">
            <w:pPr>
              <w:spacing w:after="0"/>
              <w:jc w:val="left"/>
              <w:rPr>
                <w:sz w:val="20"/>
                <w:szCs w:val="20"/>
              </w:rPr>
            </w:pPr>
          </w:p>
        </w:tc>
      </w:tr>
      <w:tr w:rsidR="00FC443E" w14:paraId="31A87B1A" w14:textId="77777777">
        <w:tc>
          <w:tcPr>
            <w:tcW w:w="2220" w:type="dxa"/>
            <w:vAlign w:val="center"/>
          </w:tcPr>
          <w:p w14:paraId="47D52BE9" w14:textId="77777777" w:rsidR="00FC443E" w:rsidRDefault="00FC443E">
            <w:pPr>
              <w:spacing w:after="0"/>
              <w:jc w:val="left"/>
              <w:rPr>
                <w:sz w:val="20"/>
                <w:szCs w:val="20"/>
              </w:rPr>
            </w:pPr>
          </w:p>
        </w:tc>
        <w:tc>
          <w:tcPr>
            <w:tcW w:w="3330" w:type="dxa"/>
            <w:vAlign w:val="center"/>
          </w:tcPr>
          <w:p w14:paraId="5802547F" w14:textId="77777777" w:rsidR="00FC443E" w:rsidRDefault="00FC443E">
            <w:pPr>
              <w:spacing w:after="0"/>
              <w:jc w:val="left"/>
              <w:rPr>
                <w:sz w:val="20"/>
                <w:szCs w:val="20"/>
              </w:rPr>
            </w:pPr>
          </w:p>
        </w:tc>
        <w:tc>
          <w:tcPr>
            <w:tcW w:w="3702" w:type="dxa"/>
            <w:vAlign w:val="center"/>
          </w:tcPr>
          <w:p w14:paraId="6C707795" w14:textId="77777777" w:rsidR="00FC443E" w:rsidRDefault="00FC443E">
            <w:pPr>
              <w:spacing w:after="0"/>
              <w:jc w:val="left"/>
              <w:rPr>
                <w:sz w:val="20"/>
                <w:szCs w:val="20"/>
              </w:rPr>
            </w:pPr>
          </w:p>
        </w:tc>
      </w:tr>
      <w:tr w:rsidR="00FC443E" w14:paraId="0F65B0AB" w14:textId="77777777">
        <w:tc>
          <w:tcPr>
            <w:tcW w:w="2220" w:type="dxa"/>
            <w:vAlign w:val="center"/>
          </w:tcPr>
          <w:p w14:paraId="2787648C" w14:textId="77777777" w:rsidR="00FC443E" w:rsidRDefault="00FC443E">
            <w:pPr>
              <w:spacing w:after="0"/>
              <w:jc w:val="left"/>
              <w:rPr>
                <w:sz w:val="20"/>
                <w:szCs w:val="20"/>
              </w:rPr>
            </w:pPr>
          </w:p>
        </w:tc>
        <w:tc>
          <w:tcPr>
            <w:tcW w:w="3330" w:type="dxa"/>
            <w:vAlign w:val="center"/>
          </w:tcPr>
          <w:p w14:paraId="10290902" w14:textId="77777777" w:rsidR="00FC443E" w:rsidRDefault="00FC443E">
            <w:pPr>
              <w:spacing w:after="0"/>
              <w:jc w:val="left"/>
              <w:rPr>
                <w:sz w:val="20"/>
                <w:szCs w:val="20"/>
              </w:rPr>
            </w:pPr>
          </w:p>
        </w:tc>
        <w:tc>
          <w:tcPr>
            <w:tcW w:w="3702" w:type="dxa"/>
            <w:vAlign w:val="center"/>
          </w:tcPr>
          <w:p w14:paraId="114B4368" w14:textId="77777777" w:rsidR="00FC443E" w:rsidRDefault="00FC443E">
            <w:pPr>
              <w:spacing w:after="0"/>
              <w:jc w:val="left"/>
              <w:rPr>
                <w:sz w:val="20"/>
                <w:szCs w:val="20"/>
              </w:rPr>
            </w:pPr>
          </w:p>
        </w:tc>
      </w:tr>
      <w:tr w:rsidR="00FC443E" w14:paraId="1A9EF065" w14:textId="77777777">
        <w:tc>
          <w:tcPr>
            <w:tcW w:w="2220" w:type="dxa"/>
            <w:vAlign w:val="center"/>
          </w:tcPr>
          <w:p w14:paraId="4B375953" w14:textId="77777777" w:rsidR="00FC443E" w:rsidRDefault="00FC443E">
            <w:pPr>
              <w:spacing w:after="0"/>
              <w:jc w:val="left"/>
              <w:rPr>
                <w:sz w:val="20"/>
                <w:szCs w:val="20"/>
              </w:rPr>
            </w:pPr>
          </w:p>
        </w:tc>
        <w:tc>
          <w:tcPr>
            <w:tcW w:w="3330" w:type="dxa"/>
            <w:vAlign w:val="center"/>
          </w:tcPr>
          <w:p w14:paraId="256AB0C0" w14:textId="77777777" w:rsidR="00FC443E" w:rsidRDefault="00FC443E">
            <w:pPr>
              <w:spacing w:after="0"/>
              <w:jc w:val="left"/>
              <w:rPr>
                <w:sz w:val="20"/>
                <w:szCs w:val="20"/>
              </w:rPr>
            </w:pPr>
          </w:p>
        </w:tc>
        <w:tc>
          <w:tcPr>
            <w:tcW w:w="3702" w:type="dxa"/>
            <w:vAlign w:val="center"/>
          </w:tcPr>
          <w:p w14:paraId="090B894C" w14:textId="77777777" w:rsidR="00FC443E" w:rsidRDefault="00FC443E">
            <w:pPr>
              <w:spacing w:after="0"/>
              <w:jc w:val="left"/>
              <w:rPr>
                <w:sz w:val="20"/>
                <w:szCs w:val="20"/>
              </w:rPr>
            </w:pPr>
          </w:p>
        </w:tc>
      </w:tr>
    </w:tbl>
    <w:p w14:paraId="5E79069D" w14:textId="77777777" w:rsidR="00FC443E" w:rsidRDefault="00FC443E">
      <w:pPr>
        <w:spacing w:after="120"/>
      </w:pPr>
    </w:p>
    <w:p w14:paraId="63FFB084" w14:textId="77777777" w:rsidR="00FC443E" w:rsidRDefault="006725BF">
      <w:pPr>
        <w:jc w:val="center"/>
        <w:rPr>
          <w:i/>
          <w:iCs/>
          <w:sz w:val="20"/>
          <w:szCs w:val="20"/>
        </w:rPr>
      </w:pPr>
      <w:r>
        <w:rPr>
          <w:i/>
          <w:iCs/>
          <w:sz w:val="20"/>
          <w:szCs w:val="20"/>
        </w:rPr>
        <w:t>Tabla 6. Componentes físicos y tecnológicos. Elaboración propia.</w:t>
      </w:r>
    </w:p>
    <w:p w14:paraId="63239EFA" w14:textId="77777777" w:rsidR="00FC443E" w:rsidRDefault="006725BF">
      <w:pPr>
        <w:pStyle w:val="Ttulo2"/>
      </w:pPr>
      <w:bookmarkStart w:id="29" w:name="_Toc240465665"/>
      <w:r>
        <w:t>Herramientas de gestión seleccionadas</w:t>
      </w:r>
      <w:bookmarkEnd w:id="29"/>
    </w:p>
    <w:p w14:paraId="6896D3A8" w14:textId="77777777" w:rsidR="00FC443E" w:rsidRDefault="006725BF">
      <w:pPr>
        <w:spacing w:after="120"/>
        <w:rPr>
          <w:i/>
          <w:iCs/>
          <w:color w:val="808080"/>
          <w:sz w:val="20"/>
          <w:szCs w:val="20"/>
        </w:rPr>
      </w:pPr>
      <w:r>
        <w:rPr>
          <w:i/>
          <w:iCs/>
          <w:color w:val="808080"/>
          <w:sz w:val="20"/>
          <w:szCs w:val="20"/>
        </w:rPr>
        <w:t>Qué va aquí: vale 30 puntos: 15 el ERP y 15 el CRM. Es el bloque más grande de la entrega.</w:t>
      </w:r>
    </w:p>
    <w:p w14:paraId="7D42B104" w14:textId="77777777" w:rsidR="00FC443E" w:rsidRDefault="006725BF">
      <w:pPr>
        <w:rPr>
          <w:i/>
          <w:iCs/>
          <w:color w:val="808080"/>
          <w:sz w:val="20"/>
          <w:szCs w:val="20"/>
        </w:rPr>
      </w:pPr>
      <w:r>
        <w:rPr>
          <w:i/>
          <w:iCs/>
          <w:color w:val="808080"/>
          <w:sz w:val="20"/>
          <w:szCs w:val="20"/>
        </w:rPr>
        <w:t>Las listas son cerradas y usar algo fuera de ellas es nota cero. ERP permitidos: Odoo, ERPNext, Dolibarr. CRM permitidos: Zoho CRM, Odoo CRM, SuiteCRM, HubSpot CRM. Base de datos: PostgreSQL o MySQL.</w:t>
      </w:r>
    </w:p>
    <w:p w14:paraId="028DD042" w14:textId="77777777" w:rsidR="00FC443E" w:rsidRDefault="006725BF">
      <w:pPr>
        <w:pStyle w:val="Ttulo3"/>
      </w:pPr>
      <w:bookmarkStart w:id="30" w:name="_Toc240465666"/>
      <w:r>
        <w:t>Cuadro comparativo de ERP</w:t>
      </w:r>
      <w:bookmarkEnd w:id="30"/>
    </w:p>
    <w:p w14:paraId="157B1360"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p w14:paraId="2DA3017A" w14:textId="77777777" w:rsidR="00FC443E" w:rsidRDefault="006725BF">
      <w:pPr>
        <w:rPr>
          <w:i/>
          <w:iCs/>
          <w:color w:val="808080"/>
          <w:sz w:val="20"/>
          <w:szCs w:val="20"/>
        </w:rPr>
      </w:pPr>
      <w:r>
        <w:rPr>
          <w:i/>
          <w:iCs/>
          <w:color w:val="808080"/>
          <w:sz w:val="20"/>
          <w:szCs w:val="20"/>
        </w:rPr>
        <w:t>Qué va aquí: mínimo dos opciones, con 2 o 3 características clave de cada una.</w:t>
      </w:r>
    </w:p>
    <w:tbl>
      <w:tblPr>
        <w:tblStyle w:val="Tablaconcuadrcula"/>
        <w:tblW w:w="0" w:type="auto"/>
        <w:tblLayout w:type="fixed"/>
        <w:tblLook w:val="04A0" w:firstRow="1" w:lastRow="0" w:firstColumn="1" w:lastColumn="0" w:noHBand="0" w:noVBand="1"/>
      </w:tblPr>
      <w:tblGrid>
        <w:gridCol w:w="2590"/>
        <w:gridCol w:w="3330"/>
        <w:gridCol w:w="3332"/>
      </w:tblGrid>
      <w:tr w:rsidR="00FC443E" w14:paraId="1FA6CEDF" w14:textId="77777777">
        <w:trPr>
          <w:tblHeader/>
        </w:trPr>
        <w:tc>
          <w:tcPr>
            <w:tcW w:w="2590" w:type="dxa"/>
            <w:shd w:val="clear" w:color="auto" w:fill="D9D9D9"/>
            <w:vAlign w:val="center"/>
          </w:tcPr>
          <w:p w14:paraId="617C6741" w14:textId="77777777" w:rsidR="00FC443E" w:rsidRDefault="006725BF">
            <w:pPr>
              <w:spacing w:after="0"/>
              <w:jc w:val="left"/>
              <w:rPr>
                <w:b/>
                <w:bCs/>
                <w:sz w:val="20"/>
                <w:szCs w:val="20"/>
              </w:rPr>
            </w:pPr>
            <w:r>
              <w:rPr>
                <w:b/>
                <w:bCs/>
                <w:sz w:val="20"/>
                <w:szCs w:val="20"/>
              </w:rPr>
              <w:t>Criterio</w:t>
            </w:r>
          </w:p>
        </w:tc>
        <w:tc>
          <w:tcPr>
            <w:tcW w:w="3330" w:type="dxa"/>
            <w:shd w:val="clear" w:color="auto" w:fill="D9D9D9"/>
            <w:vAlign w:val="center"/>
          </w:tcPr>
          <w:p w14:paraId="7C9222D1" w14:textId="77777777" w:rsidR="00FC443E" w:rsidRDefault="006725BF">
            <w:pPr>
              <w:spacing w:after="0"/>
              <w:jc w:val="left"/>
              <w:rPr>
                <w:b/>
                <w:bCs/>
                <w:sz w:val="20"/>
                <w:szCs w:val="20"/>
              </w:rPr>
            </w:pPr>
            <w:r>
              <w:rPr>
                <w:b/>
                <w:bCs/>
                <w:sz w:val="20"/>
                <w:szCs w:val="20"/>
              </w:rPr>
              <w:t>Opción 1: ______</w:t>
            </w:r>
          </w:p>
        </w:tc>
        <w:tc>
          <w:tcPr>
            <w:tcW w:w="3332" w:type="dxa"/>
            <w:shd w:val="clear" w:color="auto" w:fill="D9D9D9"/>
            <w:vAlign w:val="center"/>
          </w:tcPr>
          <w:p w14:paraId="0D4EB5F2" w14:textId="77777777" w:rsidR="00FC443E" w:rsidRDefault="006725BF">
            <w:pPr>
              <w:spacing w:after="0"/>
              <w:jc w:val="left"/>
              <w:rPr>
                <w:b/>
                <w:bCs/>
                <w:sz w:val="20"/>
                <w:szCs w:val="20"/>
              </w:rPr>
            </w:pPr>
            <w:r>
              <w:rPr>
                <w:b/>
                <w:bCs/>
                <w:sz w:val="20"/>
                <w:szCs w:val="20"/>
              </w:rPr>
              <w:t>Opción 2: ______</w:t>
            </w:r>
          </w:p>
        </w:tc>
      </w:tr>
      <w:tr w:rsidR="00FC443E" w14:paraId="6E9D7709" w14:textId="77777777">
        <w:tc>
          <w:tcPr>
            <w:tcW w:w="2590" w:type="dxa"/>
            <w:vAlign w:val="center"/>
          </w:tcPr>
          <w:p w14:paraId="5D5AFF33" w14:textId="77777777" w:rsidR="00FC443E" w:rsidRDefault="006725BF">
            <w:pPr>
              <w:spacing w:after="0"/>
              <w:jc w:val="left"/>
              <w:rPr>
                <w:sz w:val="20"/>
                <w:szCs w:val="20"/>
              </w:rPr>
            </w:pPr>
            <w:r>
              <w:rPr>
                <w:sz w:val="20"/>
                <w:szCs w:val="20"/>
              </w:rPr>
              <w:t>Licencia y costo</w:t>
            </w:r>
          </w:p>
        </w:tc>
        <w:tc>
          <w:tcPr>
            <w:tcW w:w="3330" w:type="dxa"/>
            <w:vAlign w:val="center"/>
          </w:tcPr>
          <w:p w14:paraId="06FD3E98" w14:textId="77777777" w:rsidR="00FC443E" w:rsidRDefault="00FC443E">
            <w:pPr>
              <w:spacing w:after="0"/>
              <w:jc w:val="left"/>
              <w:rPr>
                <w:sz w:val="20"/>
                <w:szCs w:val="20"/>
              </w:rPr>
            </w:pPr>
          </w:p>
        </w:tc>
        <w:tc>
          <w:tcPr>
            <w:tcW w:w="3332" w:type="dxa"/>
            <w:vAlign w:val="center"/>
          </w:tcPr>
          <w:p w14:paraId="3C56F262" w14:textId="77777777" w:rsidR="00FC443E" w:rsidRDefault="00FC443E">
            <w:pPr>
              <w:spacing w:after="0"/>
              <w:jc w:val="left"/>
              <w:rPr>
                <w:sz w:val="20"/>
                <w:szCs w:val="20"/>
              </w:rPr>
            </w:pPr>
          </w:p>
        </w:tc>
      </w:tr>
      <w:tr w:rsidR="00FC443E" w14:paraId="21A73A99" w14:textId="77777777">
        <w:tc>
          <w:tcPr>
            <w:tcW w:w="2590" w:type="dxa"/>
            <w:vAlign w:val="center"/>
          </w:tcPr>
          <w:p w14:paraId="29EC8184" w14:textId="77777777" w:rsidR="00FC443E" w:rsidRDefault="006725BF">
            <w:pPr>
              <w:spacing w:after="0"/>
              <w:jc w:val="left"/>
              <w:rPr>
                <w:sz w:val="20"/>
                <w:szCs w:val="20"/>
              </w:rPr>
            </w:pPr>
            <w:r>
              <w:rPr>
                <w:sz w:val="20"/>
                <w:szCs w:val="20"/>
              </w:rPr>
              <w:t>Módulos incluidos</w:t>
            </w:r>
          </w:p>
        </w:tc>
        <w:tc>
          <w:tcPr>
            <w:tcW w:w="3330" w:type="dxa"/>
            <w:vAlign w:val="center"/>
          </w:tcPr>
          <w:p w14:paraId="7131787F" w14:textId="77777777" w:rsidR="00FC443E" w:rsidRDefault="00FC443E">
            <w:pPr>
              <w:spacing w:after="0"/>
              <w:jc w:val="left"/>
              <w:rPr>
                <w:sz w:val="20"/>
                <w:szCs w:val="20"/>
              </w:rPr>
            </w:pPr>
          </w:p>
        </w:tc>
        <w:tc>
          <w:tcPr>
            <w:tcW w:w="3332" w:type="dxa"/>
            <w:vAlign w:val="center"/>
          </w:tcPr>
          <w:p w14:paraId="11E88E49" w14:textId="77777777" w:rsidR="00FC443E" w:rsidRDefault="00FC443E">
            <w:pPr>
              <w:spacing w:after="0"/>
              <w:jc w:val="left"/>
              <w:rPr>
                <w:sz w:val="20"/>
                <w:szCs w:val="20"/>
              </w:rPr>
            </w:pPr>
          </w:p>
        </w:tc>
      </w:tr>
      <w:tr w:rsidR="00FC443E" w14:paraId="3E96FBD5" w14:textId="77777777">
        <w:tc>
          <w:tcPr>
            <w:tcW w:w="2590" w:type="dxa"/>
            <w:vAlign w:val="center"/>
          </w:tcPr>
          <w:p w14:paraId="277FBC47" w14:textId="77777777" w:rsidR="00FC443E" w:rsidRDefault="006725BF">
            <w:pPr>
              <w:spacing w:after="0"/>
              <w:jc w:val="left"/>
              <w:rPr>
                <w:sz w:val="20"/>
                <w:szCs w:val="20"/>
              </w:rPr>
            </w:pPr>
            <w:r>
              <w:rPr>
                <w:sz w:val="20"/>
                <w:szCs w:val="20"/>
              </w:rPr>
              <w:t>Requisitos de infraestructura</w:t>
            </w:r>
          </w:p>
        </w:tc>
        <w:tc>
          <w:tcPr>
            <w:tcW w:w="3330" w:type="dxa"/>
            <w:vAlign w:val="center"/>
          </w:tcPr>
          <w:p w14:paraId="6A66A836" w14:textId="77777777" w:rsidR="00FC443E" w:rsidRDefault="00FC443E">
            <w:pPr>
              <w:spacing w:after="0"/>
              <w:jc w:val="left"/>
              <w:rPr>
                <w:sz w:val="20"/>
                <w:szCs w:val="20"/>
              </w:rPr>
            </w:pPr>
          </w:p>
        </w:tc>
        <w:tc>
          <w:tcPr>
            <w:tcW w:w="3332" w:type="dxa"/>
            <w:vAlign w:val="center"/>
          </w:tcPr>
          <w:p w14:paraId="7F501733" w14:textId="77777777" w:rsidR="00FC443E" w:rsidRDefault="00FC443E">
            <w:pPr>
              <w:spacing w:after="0"/>
              <w:jc w:val="left"/>
              <w:rPr>
                <w:sz w:val="20"/>
                <w:szCs w:val="20"/>
              </w:rPr>
            </w:pPr>
          </w:p>
        </w:tc>
      </w:tr>
      <w:tr w:rsidR="00FC443E" w14:paraId="01FFE463" w14:textId="77777777">
        <w:tc>
          <w:tcPr>
            <w:tcW w:w="2590" w:type="dxa"/>
            <w:vAlign w:val="center"/>
          </w:tcPr>
          <w:p w14:paraId="41480168" w14:textId="77777777" w:rsidR="00FC443E" w:rsidRDefault="006725BF">
            <w:pPr>
              <w:spacing w:after="0"/>
              <w:jc w:val="left"/>
              <w:rPr>
                <w:sz w:val="20"/>
                <w:szCs w:val="20"/>
              </w:rPr>
            </w:pPr>
            <w:r>
              <w:rPr>
                <w:sz w:val="20"/>
                <w:szCs w:val="20"/>
              </w:rPr>
              <w:t>Integración con CRM y web</w:t>
            </w:r>
          </w:p>
        </w:tc>
        <w:tc>
          <w:tcPr>
            <w:tcW w:w="3330" w:type="dxa"/>
            <w:vAlign w:val="center"/>
          </w:tcPr>
          <w:p w14:paraId="026AC342" w14:textId="77777777" w:rsidR="00FC443E" w:rsidRDefault="00FC443E">
            <w:pPr>
              <w:spacing w:after="0"/>
              <w:jc w:val="left"/>
              <w:rPr>
                <w:sz w:val="20"/>
                <w:szCs w:val="20"/>
              </w:rPr>
            </w:pPr>
          </w:p>
        </w:tc>
        <w:tc>
          <w:tcPr>
            <w:tcW w:w="3332" w:type="dxa"/>
            <w:vAlign w:val="center"/>
          </w:tcPr>
          <w:p w14:paraId="54D17199" w14:textId="77777777" w:rsidR="00FC443E" w:rsidRDefault="00FC443E">
            <w:pPr>
              <w:spacing w:after="0"/>
              <w:jc w:val="left"/>
              <w:rPr>
                <w:sz w:val="20"/>
                <w:szCs w:val="20"/>
              </w:rPr>
            </w:pPr>
          </w:p>
        </w:tc>
      </w:tr>
      <w:tr w:rsidR="00FC443E" w14:paraId="0FF20704" w14:textId="77777777">
        <w:tc>
          <w:tcPr>
            <w:tcW w:w="2590" w:type="dxa"/>
            <w:vAlign w:val="center"/>
          </w:tcPr>
          <w:p w14:paraId="50E9605D" w14:textId="77777777" w:rsidR="00FC443E" w:rsidRDefault="006725BF">
            <w:pPr>
              <w:spacing w:after="0"/>
              <w:jc w:val="left"/>
              <w:rPr>
                <w:sz w:val="20"/>
                <w:szCs w:val="20"/>
              </w:rPr>
            </w:pPr>
            <w:r>
              <w:rPr>
                <w:sz w:val="20"/>
                <w:szCs w:val="20"/>
              </w:rPr>
              <w:t>Curva de aprendizaje</w:t>
            </w:r>
          </w:p>
        </w:tc>
        <w:tc>
          <w:tcPr>
            <w:tcW w:w="3330" w:type="dxa"/>
            <w:vAlign w:val="center"/>
          </w:tcPr>
          <w:p w14:paraId="2422A4AF" w14:textId="77777777" w:rsidR="00FC443E" w:rsidRDefault="00FC443E">
            <w:pPr>
              <w:spacing w:after="0"/>
              <w:jc w:val="left"/>
              <w:rPr>
                <w:sz w:val="20"/>
                <w:szCs w:val="20"/>
              </w:rPr>
            </w:pPr>
          </w:p>
        </w:tc>
        <w:tc>
          <w:tcPr>
            <w:tcW w:w="3332" w:type="dxa"/>
            <w:vAlign w:val="center"/>
          </w:tcPr>
          <w:p w14:paraId="60149055" w14:textId="77777777" w:rsidR="00FC443E" w:rsidRDefault="00FC443E">
            <w:pPr>
              <w:spacing w:after="0"/>
              <w:jc w:val="left"/>
              <w:rPr>
                <w:sz w:val="20"/>
                <w:szCs w:val="20"/>
              </w:rPr>
            </w:pPr>
          </w:p>
        </w:tc>
      </w:tr>
      <w:tr w:rsidR="00FC443E" w14:paraId="14704AF5" w14:textId="77777777">
        <w:tc>
          <w:tcPr>
            <w:tcW w:w="2590" w:type="dxa"/>
            <w:vAlign w:val="center"/>
          </w:tcPr>
          <w:p w14:paraId="5303DAC6" w14:textId="77777777" w:rsidR="00FC443E" w:rsidRDefault="006725BF">
            <w:pPr>
              <w:spacing w:after="0"/>
              <w:jc w:val="left"/>
              <w:rPr>
                <w:sz w:val="20"/>
                <w:szCs w:val="20"/>
              </w:rPr>
            </w:pPr>
            <w:r>
              <w:rPr>
                <w:sz w:val="20"/>
                <w:szCs w:val="20"/>
              </w:rPr>
              <w:t>Ventajas</w:t>
            </w:r>
          </w:p>
        </w:tc>
        <w:tc>
          <w:tcPr>
            <w:tcW w:w="3330" w:type="dxa"/>
            <w:vAlign w:val="center"/>
          </w:tcPr>
          <w:p w14:paraId="55ECD238" w14:textId="77777777" w:rsidR="00FC443E" w:rsidRDefault="00FC443E">
            <w:pPr>
              <w:spacing w:after="0"/>
              <w:jc w:val="left"/>
              <w:rPr>
                <w:sz w:val="20"/>
                <w:szCs w:val="20"/>
              </w:rPr>
            </w:pPr>
          </w:p>
        </w:tc>
        <w:tc>
          <w:tcPr>
            <w:tcW w:w="3332" w:type="dxa"/>
            <w:vAlign w:val="center"/>
          </w:tcPr>
          <w:p w14:paraId="79498495" w14:textId="77777777" w:rsidR="00FC443E" w:rsidRDefault="00FC443E">
            <w:pPr>
              <w:spacing w:after="0"/>
              <w:jc w:val="left"/>
              <w:rPr>
                <w:sz w:val="20"/>
                <w:szCs w:val="20"/>
              </w:rPr>
            </w:pPr>
          </w:p>
        </w:tc>
      </w:tr>
      <w:tr w:rsidR="00FC443E" w14:paraId="18CFA17E" w14:textId="77777777">
        <w:tc>
          <w:tcPr>
            <w:tcW w:w="2590" w:type="dxa"/>
            <w:vAlign w:val="center"/>
          </w:tcPr>
          <w:p w14:paraId="32F8522D" w14:textId="77777777" w:rsidR="00FC443E" w:rsidRDefault="006725BF">
            <w:pPr>
              <w:spacing w:after="0"/>
              <w:jc w:val="left"/>
              <w:rPr>
                <w:sz w:val="20"/>
                <w:szCs w:val="20"/>
              </w:rPr>
            </w:pPr>
            <w:r>
              <w:rPr>
                <w:sz w:val="20"/>
                <w:szCs w:val="20"/>
              </w:rPr>
              <w:lastRenderedPageBreak/>
              <w:t>Desventajas</w:t>
            </w:r>
          </w:p>
        </w:tc>
        <w:tc>
          <w:tcPr>
            <w:tcW w:w="3330" w:type="dxa"/>
            <w:vAlign w:val="center"/>
          </w:tcPr>
          <w:p w14:paraId="7B755286" w14:textId="77777777" w:rsidR="00FC443E" w:rsidRDefault="00FC443E">
            <w:pPr>
              <w:spacing w:after="0"/>
              <w:jc w:val="left"/>
              <w:rPr>
                <w:sz w:val="20"/>
                <w:szCs w:val="20"/>
              </w:rPr>
            </w:pPr>
          </w:p>
        </w:tc>
        <w:tc>
          <w:tcPr>
            <w:tcW w:w="3332" w:type="dxa"/>
            <w:vAlign w:val="center"/>
          </w:tcPr>
          <w:p w14:paraId="5EEBD823" w14:textId="77777777" w:rsidR="00FC443E" w:rsidRDefault="00FC443E">
            <w:pPr>
              <w:spacing w:after="0"/>
              <w:jc w:val="left"/>
              <w:rPr>
                <w:sz w:val="20"/>
                <w:szCs w:val="20"/>
              </w:rPr>
            </w:pPr>
          </w:p>
        </w:tc>
      </w:tr>
    </w:tbl>
    <w:p w14:paraId="70730C07" w14:textId="77777777" w:rsidR="00FC443E" w:rsidRDefault="00FC443E">
      <w:pPr>
        <w:spacing w:after="120"/>
      </w:pPr>
    </w:p>
    <w:p w14:paraId="08A15DA9" w14:textId="77777777" w:rsidR="00FC443E" w:rsidRDefault="006725BF">
      <w:pPr>
        <w:jc w:val="center"/>
        <w:rPr>
          <w:i/>
          <w:iCs/>
          <w:sz w:val="20"/>
          <w:szCs w:val="20"/>
        </w:rPr>
      </w:pPr>
      <w:r>
        <w:rPr>
          <w:i/>
          <w:iCs/>
          <w:sz w:val="20"/>
          <w:szCs w:val="20"/>
        </w:rPr>
        <w:t>Tabla 7. Comparativo de sistemas ERP. Elaboración propia.</w:t>
      </w:r>
    </w:p>
    <w:p w14:paraId="3192CC46" w14:textId="77777777" w:rsidR="00FC443E" w:rsidRDefault="006725BF">
      <w:pPr>
        <w:pStyle w:val="Ttulo3"/>
      </w:pPr>
      <w:bookmarkStart w:id="31" w:name="_Toc240465667"/>
      <w:r>
        <w:t>Cuadro comparativo de CRM</w:t>
      </w:r>
      <w:bookmarkEnd w:id="31"/>
    </w:p>
    <w:p w14:paraId="67B375E4"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tbl>
      <w:tblPr>
        <w:tblStyle w:val="Tablaconcuadrcula"/>
        <w:tblW w:w="0" w:type="auto"/>
        <w:tblLayout w:type="fixed"/>
        <w:tblLook w:val="04A0" w:firstRow="1" w:lastRow="0" w:firstColumn="1" w:lastColumn="0" w:noHBand="0" w:noVBand="1"/>
      </w:tblPr>
      <w:tblGrid>
        <w:gridCol w:w="2590"/>
        <w:gridCol w:w="3330"/>
        <w:gridCol w:w="3332"/>
      </w:tblGrid>
      <w:tr w:rsidR="00FC443E" w14:paraId="68539EF1" w14:textId="77777777">
        <w:trPr>
          <w:tblHeader/>
        </w:trPr>
        <w:tc>
          <w:tcPr>
            <w:tcW w:w="2590" w:type="dxa"/>
            <w:shd w:val="clear" w:color="auto" w:fill="D9D9D9"/>
            <w:vAlign w:val="center"/>
          </w:tcPr>
          <w:p w14:paraId="6ABE8B36" w14:textId="77777777" w:rsidR="00FC443E" w:rsidRDefault="006725BF">
            <w:pPr>
              <w:spacing w:after="0"/>
              <w:jc w:val="left"/>
              <w:rPr>
                <w:b/>
                <w:bCs/>
                <w:sz w:val="20"/>
                <w:szCs w:val="20"/>
              </w:rPr>
            </w:pPr>
            <w:r>
              <w:rPr>
                <w:b/>
                <w:bCs/>
                <w:sz w:val="20"/>
                <w:szCs w:val="20"/>
              </w:rPr>
              <w:t>Criterio</w:t>
            </w:r>
          </w:p>
        </w:tc>
        <w:tc>
          <w:tcPr>
            <w:tcW w:w="3330" w:type="dxa"/>
            <w:shd w:val="clear" w:color="auto" w:fill="D9D9D9"/>
            <w:vAlign w:val="center"/>
          </w:tcPr>
          <w:p w14:paraId="2AEF7939" w14:textId="77777777" w:rsidR="00FC443E" w:rsidRDefault="006725BF">
            <w:pPr>
              <w:spacing w:after="0"/>
              <w:jc w:val="left"/>
              <w:rPr>
                <w:b/>
                <w:bCs/>
                <w:sz w:val="20"/>
                <w:szCs w:val="20"/>
              </w:rPr>
            </w:pPr>
            <w:r>
              <w:rPr>
                <w:b/>
                <w:bCs/>
                <w:sz w:val="20"/>
                <w:szCs w:val="20"/>
              </w:rPr>
              <w:t>Opción 1: ______</w:t>
            </w:r>
          </w:p>
        </w:tc>
        <w:tc>
          <w:tcPr>
            <w:tcW w:w="3332" w:type="dxa"/>
            <w:shd w:val="clear" w:color="auto" w:fill="D9D9D9"/>
            <w:vAlign w:val="center"/>
          </w:tcPr>
          <w:p w14:paraId="400A5B0C" w14:textId="77777777" w:rsidR="00FC443E" w:rsidRDefault="006725BF">
            <w:pPr>
              <w:spacing w:after="0"/>
              <w:jc w:val="left"/>
              <w:rPr>
                <w:b/>
                <w:bCs/>
                <w:sz w:val="20"/>
                <w:szCs w:val="20"/>
              </w:rPr>
            </w:pPr>
            <w:r>
              <w:rPr>
                <w:b/>
                <w:bCs/>
                <w:sz w:val="20"/>
                <w:szCs w:val="20"/>
              </w:rPr>
              <w:t>Opción 2: ______</w:t>
            </w:r>
          </w:p>
        </w:tc>
      </w:tr>
      <w:tr w:rsidR="00FC443E" w14:paraId="51D8E5BE" w14:textId="77777777">
        <w:tc>
          <w:tcPr>
            <w:tcW w:w="2590" w:type="dxa"/>
            <w:vAlign w:val="center"/>
          </w:tcPr>
          <w:p w14:paraId="6B057D9B" w14:textId="77777777" w:rsidR="00FC443E" w:rsidRDefault="006725BF">
            <w:pPr>
              <w:spacing w:after="0"/>
              <w:jc w:val="left"/>
              <w:rPr>
                <w:sz w:val="20"/>
                <w:szCs w:val="20"/>
              </w:rPr>
            </w:pPr>
            <w:r>
              <w:rPr>
                <w:sz w:val="20"/>
                <w:szCs w:val="20"/>
              </w:rPr>
              <w:t>Licencia y costo</w:t>
            </w:r>
          </w:p>
        </w:tc>
        <w:tc>
          <w:tcPr>
            <w:tcW w:w="3330" w:type="dxa"/>
            <w:vAlign w:val="center"/>
          </w:tcPr>
          <w:p w14:paraId="4CB09F64" w14:textId="77777777" w:rsidR="00FC443E" w:rsidRDefault="00FC443E">
            <w:pPr>
              <w:spacing w:after="0"/>
              <w:jc w:val="left"/>
              <w:rPr>
                <w:sz w:val="20"/>
                <w:szCs w:val="20"/>
              </w:rPr>
            </w:pPr>
          </w:p>
        </w:tc>
        <w:tc>
          <w:tcPr>
            <w:tcW w:w="3332" w:type="dxa"/>
            <w:vAlign w:val="center"/>
          </w:tcPr>
          <w:p w14:paraId="2EDF9160" w14:textId="77777777" w:rsidR="00FC443E" w:rsidRDefault="00FC443E">
            <w:pPr>
              <w:spacing w:after="0"/>
              <w:jc w:val="left"/>
              <w:rPr>
                <w:sz w:val="20"/>
                <w:szCs w:val="20"/>
              </w:rPr>
            </w:pPr>
          </w:p>
        </w:tc>
      </w:tr>
      <w:tr w:rsidR="00FC443E" w14:paraId="1387278C" w14:textId="77777777">
        <w:tc>
          <w:tcPr>
            <w:tcW w:w="2590" w:type="dxa"/>
            <w:vAlign w:val="center"/>
          </w:tcPr>
          <w:p w14:paraId="08F28A03" w14:textId="77777777" w:rsidR="00FC443E" w:rsidRDefault="006725BF">
            <w:pPr>
              <w:spacing w:after="0"/>
              <w:jc w:val="left"/>
              <w:rPr>
                <w:sz w:val="20"/>
                <w:szCs w:val="20"/>
              </w:rPr>
            </w:pPr>
            <w:r>
              <w:rPr>
                <w:sz w:val="20"/>
                <w:szCs w:val="20"/>
              </w:rPr>
              <w:t>Funciones de pipeline</w:t>
            </w:r>
          </w:p>
        </w:tc>
        <w:tc>
          <w:tcPr>
            <w:tcW w:w="3330" w:type="dxa"/>
            <w:vAlign w:val="center"/>
          </w:tcPr>
          <w:p w14:paraId="5BA53C5A" w14:textId="77777777" w:rsidR="00FC443E" w:rsidRDefault="00FC443E">
            <w:pPr>
              <w:spacing w:after="0"/>
              <w:jc w:val="left"/>
              <w:rPr>
                <w:sz w:val="20"/>
                <w:szCs w:val="20"/>
              </w:rPr>
            </w:pPr>
          </w:p>
        </w:tc>
        <w:tc>
          <w:tcPr>
            <w:tcW w:w="3332" w:type="dxa"/>
            <w:vAlign w:val="center"/>
          </w:tcPr>
          <w:p w14:paraId="6D09296D" w14:textId="77777777" w:rsidR="00FC443E" w:rsidRDefault="00FC443E">
            <w:pPr>
              <w:spacing w:after="0"/>
              <w:jc w:val="left"/>
              <w:rPr>
                <w:sz w:val="20"/>
                <w:szCs w:val="20"/>
              </w:rPr>
            </w:pPr>
          </w:p>
        </w:tc>
      </w:tr>
      <w:tr w:rsidR="00FC443E" w14:paraId="51A435A2" w14:textId="77777777">
        <w:tc>
          <w:tcPr>
            <w:tcW w:w="2590" w:type="dxa"/>
            <w:vAlign w:val="center"/>
          </w:tcPr>
          <w:p w14:paraId="4304DD88" w14:textId="77777777" w:rsidR="00FC443E" w:rsidRDefault="006725BF">
            <w:pPr>
              <w:spacing w:after="0"/>
              <w:jc w:val="left"/>
              <w:rPr>
                <w:sz w:val="20"/>
                <w:szCs w:val="20"/>
              </w:rPr>
            </w:pPr>
            <w:r>
              <w:rPr>
                <w:sz w:val="20"/>
                <w:szCs w:val="20"/>
              </w:rPr>
              <w:t>Campañas de correo</w:t>
            </w:r>
          </w:p>
        </w:tc>
        <w:tc>
          <w:tcPr>
            <w:tcW w:w="3330" w:type="dxa"/>
            <w:vAlign w:val="center"/>
          </w:tcPr>
          <w:p w14:paraId="2CB382AC" w14:textId="77777777" w:rsidR="00FC443E" w:rsidRDefault="00FC443E">
            <w:pPr>
              <w:spacing w:after="0"/>
              <w:jc w:val="left"/>
              <w:rPr>
                <w:sz w:val="20"/>
                <w:szCs w:val="20"/>
              </w:rPr>
            </w:pPr>
          </w:p>
        </w:tc>
        <w:tc>
          <w:tcPr>
            <w:tcW w:w="3332" w:type="dxa"/>
            <w:vAlign w:val="center"/>
          </w:tcPr>
          <w:p w14:paraId="7DA8D945" w14:textId="77777777" w:rsidR="00FC443E" w:rsidRDefault="00FC443E">
            <w:pPr>
              <w:spacing w:after="0"/>
              <w:jc w:val="left"/>
              <w:rPr>
                <w:sz w:val="20"/>
                <w:szCs w:val="20"/>
              </w:rPr>
            </w:pPr>
          </w:p>
        </w:tc>
      </w:tr>
      <w:tr w:rsidR="00FC443E" w14:paraId="34D55F28" w14:textId="77777777">
        <w:tc>
          <w:tcPr>
            <w:tcW w:w="2590" w:type="dxa"/>
            <w:vAlign w:val="center"/>
          </w:tcPr>
          <w:p w14:paraId="23AA7493" w14:textId="77777777" w:rsidR="00FC443E" w:rsidRDefault="006725BF">
            <w:pPr>
              <w:spacing w:after="0"/>
              <w:jc w:val="left"/>
              <w:rPr>
                <w:sz w:val="20"/>
                <w:szCs w:val="20"/>
              </w:rPr>
            </w:pPr>
            <w:r>
              <w:rPr>
                <w:sz w:val="20"/>
                <w:szCs w:val="20"/>
              </w:rPr>
              <w:t>Integración con el ERP</w:t>
            </w:r>
          </w:p>
        </w:tc>
        <w:tc>
          <w:tcPr>
            <w:tcW w:w="3330" w:type="dxa"/>
            <w:vAlign w:val="center"/>
          </w:tcPr>
          <w:p w14:paraId="5D46F462" w14:textId="77777777" w:rsidR="00FC443E" w:rsidRDefault="00FC443E">
            <w:pPr>
              <w:spacing w:after="0"/>
              <w:jc w:val="left"/>
              <w:rPr>
                <w:sz w:val="20"/>
                <w:szCs w:val="20"/>
              </w:rPr>
            </w:pPr>
          </w:p>
        </w:tc>
        <w:tc>
          <w:tcPr>
            <w:tcW w:w="3332" w:type="dxa"/>
            <w:vAlign w:val="center"/>
          </w:tcPr>
          <w:p w14:paraId="061A2A4C" w14:textId="77777777" w:rsidR="00FC443E" w:rsidRDefault="00FC443E">
            <w:pPr>
              <w:spacing w:after="0"/>
              <w:jc w:val="left"/>
              <w:rPr>
                <w:sz w:val="20"/>
                <w:szCs w:val="20"/>
              </w:rPr>
            </w:pPr>
          </w:p>
        </w:tc>
      </w:tr>
      <w:tr w:rsidR="00FC443E" w14:paraId="7003C849" w14:textId="77777777">
        <w:tc>
          <w:tcPr>
            <w:tcW w:w="2590" w:type="dxa"/>
            <w:vAlign w:val="center"/>
          </w:tcPr>
          <w:p w14:paraId="78B0482F" w14:textId="77777777" w:rsidR="00FC443E" w:rsidRDefault="006725BF">
            <w:pPr>
              <w:spacing w:after="0"/>
              <w:jc w:val="left"/>
              <w:rPr>
                <w:sz w:val="20"/>
                <w:szCs w:val="20"/>
              </w:rPr>
            </w:pPr>
            <w:r>
              <w:rPr>
                <w:sz w:val="20"/>
                <w:szCs w:val="20"/>
              </w:rPr>
              <w:t>Límites de la versión gratuita</w:t>
            </w:r>
          </w:p>
        </w:tc>
        <w:tc>
          <w:tcPr>
            <w:tcW w:w="3330" w:type="dxa"/>
            <w:vAlign w:val="center"/>
          </w:tcPr>
          <w:p w14:paraId="1DCE3E4B" w14:textId="77777777" w:rsidR="00FC443E" w:rsidRDefault="00FC443E">
            <w:pPr>
              <w:spacing w:after="0"/>
              <w:jc w:val="left"/>
              <w:rPr>
                <w:sz w:val="20"/>
                <w:szCs w:val="20"/>
              </w:rPr>
            </w:pPr>
          </w:p>
        </w:tc>
        <w:tc>
          <w:tcPr>
            <w:tcW w:w="3332" w:type="dxa"/>
            <w:vAlign w:val="center"/>
          </w:tcPr>
          <w:p w14:paraId="0C38899B" w14:textId="77777777" w:rsidR="00FC443E" w:rsidRDefault="00FC443E">
            <w:pPr>
              <w:spacing w:after="0"/>
              <w:jc w:val="left"/>
              <w:rPr>
                <w:sz w:val="20"/>
                <w:szCs w:val="20"/>
              </w:rPr>
            </w:pPr>
          </w:p>
        </w:tc>
      </w:tr>
      <w:tr w:rsidR="00FC443E" w14:paraId="02800098" w14:textId="77777777">
        <w:tc>
          <w:tcPr>
            <w:tcW w:w="2590" w:type="dxa"/>
            <w:vAlign w:val="center"/>
          </w:tcPr>
          <w:p w14:paraId="5C279593" w14:textId="77777777" w:rsidR="00FC443E" w:rsidRDefault="006725BF">
            <w:pPr>
              <w:spacing w:after="0"/>
              <w:jc w:val="left"/>
              <w:rPr>
                <w:sz w:val="20"/>
                <w:szCs w:val="20"/>
              </w:rPr>
            </w:pPr>
            <w:r>
              <w:rPr>
                <w:sz w:val="20"/>
                <w:szCs w:val="20"/>
              </w:rPr>
              <w:t>Ventajas</w:t>
            </w:r>
          </w:p>
        </w:tc>
        <w:tc>
          <w:tcPr>
            <w:tcW w:w="3330" w:type="dxa"/>
            <w:vAlign w:val="center"/>
          </w:tcPr>
          <w:p w14:paraId="75A20862" w14:textId="77777777" w:rsidR="00FC443E" w:rsidRDefault="00FC443E">
            <w:pPr>
              <w:spacing w:after="0"/>
              <w:jc w:val="left"/>
              <w:rPr>
                <w:sz w:val="20"/>
                <w:szCs w:val="20"/>
              </w:rPr>
            </w:pPr>
          </w:p>
        </w:tc>
        <w:tc>
          <w:tcPr>
            <w:tcW w:w="3332" w:type="dxa"/>
            <w:vAlign w:val="center"/>
          </w:tcPr>
          <w:p w14:paraId="64288B97" w14:textId="77777777" w:rsidR="00FC443E" w:rsidRDefault="00FC443E">
            <w:pPr>
              <w:spacing w:after="0"/>
              <w:jc w:val="left"/>
              <w:rPr>
                <w:sz w:val="20"/>
                <w:szCs w:val="20"/>
              </w:rPr>
            </w:pPr>
          </w:p>
        </w:tc>
      </w:tr>
      <w:tr w:rsidR="00FC443E" w14:paraId="4CC5494A" w14:textId="77777777">
        <w:tc>
          <w:tcPr>
            <w:tcW w:w="2590" w:type="dxa"/>
            <w:vAlign w:val="center"/>
          </w:tcPr>
          <w:p w14:paraId="03A36771" w14:textId="77777777" w:rsidR="00FC443E" w:rsidRDefault="006725BF">
            <w:pPr>
              <w:spacing w:after="0"/>
              <w:jc w:val="left"/>
              <w:rPr>
                <w:sz w:val="20"/>
                <w:szCs w:val="20"/>
              </w:rPr>
            </w:pPr>
            <w:r>
              <w:rPr>
                <w:sz w:val="20"/>
                <w:szCs w:val="20"/>
              </w:rPr>
              <w:t>Desventajas</w:t>
            </w:r>
          </w:p>
        </w:tc>
        <w:tc>
          <w:tcPr>
            <w:tcW w:w="3330" w:type="dxa"/>
            <w:vAlign w:val="center"/>
          </w:tcPr>
          <w:p w14:paraId="2EC41194" w14:textId="77777777" w:rsidR="00FC443E" w:rsidRDefault="00FC443E">
            <w:pPr>
              <w:spacing w:after="0"/>
              <w:jc w:val="left"/>
              <w:rPr>
                <w:sz w:val="20"/>
                <w:szCs w:val="20"/>
              </w:rPr>
            </w:pPr>
          </w:p>
        </w:tc>
        <w:tc>
          <w:tcPr>
            <w:tcW w:w="3332" w:type="dxa"/>
            <w:vAlign w:val="center"/>
          </w:tcPr>
          <w:p w14:paraId="32E315BA" w14:textId="77777777" w:rsidR="00FC443E" w:rsidRDefault="00FC443E">
            <w:pPr>
              <w:spacing w:after="0"/>
              <w:jc w:val="left"/>
              <w:rPr>
                <w:sz w:val="20"/>
                <w:szCs w:val="20"/>
              </w:rPr>
            </w:pPr>
          </w:p>
        </w:tc>
      </w:tr>
    </w:tbl>
    <w:p w14:paraId="47996D5E" w14:textId="77777777" w:rsidR="00FC443E" w:rsidRDefault="00FC443E">
      <w:pPr>
        <w:spacing w:after="120"/>
      </w:pPr>
    </w:p>
    <w:p w14:paraId="64058A42" w14:textId="77777777" w:rsidR="00FC443E" w:rsidRDefault="006725BF">
      <w:pPr>
        <w:jc w:val="center"/>
        <w:rPr>
          <w:i/>
          <w:iCs/>
          <w:sz w:val="20"/>
          <w:szCs w:val="20"/>
        </w:rPr>
      </w:pPr>
      <w:r>
        <w:rPr>
          <w:i/>
          <w:iCs/>
          <w:sz w:val="20"/>
          <w:szCs w:val="20"/>
        </w:rPr>
        <w:t>Tabla 8. Comparativo de sistemas CRM. Elaboración propia.</w:t>
      </w:r>
    </w:p>
    <w:p w14:paraId="43960162" w14:textId="77777777" w:rsidR="00FC443E" w:rsidRDefault="006725BF">
      <w:pPr>
        <w:pStyle w:val="Ttulo3"/>
      </w:pPr>
      <w:bookmarkStart w:id="32" w:name="_Toc240465668"/>
      <w:r>
        <w:t>Justificación de la selección</w:t>
      </w:r>
      <w:bookmarkEnd w:id="32"/>
    </w:p>
    <w:p w14:paraId="6CBFECA8"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p w14:paraId="19E6E3FE"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p w14:paraId="49C53D99" w14:textId="77777777" w:rsidR="00FC443E" w:rsidRDefault="006725BF">
      <w:pPr>
        <w:spacing w:after="120"/>
        <w:rPr>
          <w:i/>
          <w:iCs/>
          <w:color w:val="808080"/>
          <w:sz w:val="20"/>
          <w:szCs w:val="20"/>
        </w:rPr>
      </w:pPr>
      <w:r>
        <w:rPr>
          <w:i/>
          <w:iCs/>
          <w:color w:val="808080"/>
          <w:sz w:val="20"/>
          <w:szCs w:val="20"/>
        </w:rPr>
        <w:t>Qué va aquí: se escribe entre los dos, porque la decisión es conjunta: el ERP y el CRM tienen que poder hablarse.</w:t>
      </w:r>
    </w:p>
    <w:p w14:paraId="2ED8E482" w14:textId="77777777" w:rsidR="00FC443E" w:rsidRDefault="006725BF">
      <w:pPr>
        <w:rPr>
          <w:i/>
          <w:iCs/>
          <w:color w:val="808080"/>
          <w:sz w:val="20"/>
          <w:szCs w:val="20"/>
        </w:rPr>
      </w:pPr>
      <w:r>
        <w:rPr>
          <w:i/>
          <w:iCs/>
          <w:color w:val="808080"/>
          <w:sz w:val="20"/>
          <w:szCs w:val="20"/>
        </w:rPr>
        <w:t>La rúbrica pide justificación técnica, costos, ventajas y desventajas. Un cuadro que solo liste funciones sin comparar ni concluir cae en «necesita mejorar».</w:t>
      </w:r>
    </w:p>
    <w:p w14:paraId="51C32578" w14:textId="77777777" w:rsidR="00FC443E" w:rsidRDefault="00FC443E"/>
    <w:p w14:paraId="4681490E" w14:textId="77777777" w:rsidR="00FC443E" w:rsidRDefault="00FC443E"/>
    <w:p w14:paraId="68DC7D78" w14:textId="77777777" w:rsidR="00FC443E" w:rsidRDefault="00FC443E"/>
    <w:p w14:paraId="6DC64732" w14:textId="77777777" w:rsidR="00FC443E" w:rsidRDefault="006725BF">
      <w:pPr>
        <w:pStyle w:val="Ttulo2"/>
      </w:pPr>
      <w:bookmarkStart w:id="33" w:name="_Toc240465669"/>
      <w:r>
        <w:t>Estimación de costos pre-operativos</w:t>
      </w:r>
      <w:bookmarkEnd w:id="33"/>
    </w:p>
    <w:p w14:paraId="6AA64ADD"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p w14:paraId="0892EA50" w14:textId="77777777" w:rsidR="00FC443E" w:rsidRDefault="006725BF">
      <w:pPr>
        <w:spacing w:after="120"/>
        <w:rPr>
          <w:i/>
          <w:iCs/>
          <w:color w:val="808080"/>
          <w:sz w:val="20"/>
          <w:szCs w:val="20"/>
        </w:rPr>
      </w:pPr>
      <w:r>
        <w:rPr>
          <w:i/>
          <w:iCs/>
          <w:color w:val="808080"/>
          <w:sz w:val="20"/>
          <w:szCs w:val="20"/>
        </w:rPr>
        <w:t>Qué va aquí: viene precargado con la propuesta. Ajusten lo que haga falta, pero mantengan la coherencia con el resto del documento.</w:t>
      </w:r>
    </w:p>
    <w:p w14:paraId="0733B35E" w14:textId="77777777" w:rsidR="00FC443E" w:rsidRDefault="006725BF">
      <w:pPr>
        <w:rPr>
          <w:i/>
          <w:iCs/>
          <w:color w:val="808080"/>
          <w:sz w:val="20"/>
          <w:szCs w:val="20"/>
        </w:rPr>
      </w:pPr>
      <w:r>
        <w:rPr>
          <w:i/>
          <w:iCs/>
          <w:color w:val="808080"/>
          <w:sz w:val="20"/>
          <w:szCs w:val="20"/>
        </w:rPr>
        <w:lastRenderedPageBreak/>
        <w:t>Ojo: este presupuesto es el de RutaMoto como empresa real, que sí pagaría hosting y dominio, aunque nosotros desarrollemos en local.</w:t>
      </w:r>
    </w:p>
    <w:tbl>
      <w:tblPr>
        <w:tblStyle w:val="Tablaconcuadrcula"/>
        <w:tblW w:w="0" w:type="auto"/>
        <w:tblLayout w:type="fixed"/>
        <w:tblLook w:val="04A0" w:firstRow="1" w:lastRow="0" w:firstColumn="1" w:lastColumn="0" w:noHBand="0" w:noVBand="1"/>
      </w:tblPr>
      <w:tblGrid>
        <w:gridCol w:w="3145"/>
        <w:gridCol w:w="1850"/>
        <w:gridCol w:w="4257"/>
      </w:tblGrid>
      <w:tr w:rsidR="00FC443E" w14:paraId="1D87D86C" w14:textId="77777777">
        <w:trPr>
          <w:tblHeader/>
        </w:trPr>
        <w:tc>
          <w:tcPr>
            <w:tcW w:w="3145" w:type="dxa"/>
            <w:shd w:val="clear" w:color="auto" w:fill="D9D9D9"/>
            <w:vAlign w:val="center"/>
          </w:tcPr>
          <w:p w14:paraId="6574C861" w14:textId="77777777" w:rsidR="00FC443E" w:rsidRDefault="006725BF">
            <w:pPr>
              <w:spacing w:after="0"/>
              <w:jc w:val="left"/>
              <w:rPr>
                <w:b/>
                <w:bCs/>
                <w:sz w:val="20"/>
                <w:szCs w:val="20"/>
              </w:rPr>
            </w:pPr>
            <w:r>
              <w:rPr>
                <w:b/>
                <w:bCs/>
                <w:sz w:val="20"/>
                <w:szCs w:val="20"/>
              </w:rPr>
              <w:t>Recurso</w:t>
            </w:r>
          </w:p>
        </w:tc>
        <w:tc>
          <w:tcPr>
            <w:tcW w:w="1850" w:type="dxa"/>
            <w:shd w:val="clear" w:color="auto" w:fill="D9D9D9"/>
            <w:vAlign w:val="center"/>
          </w:tcPr>
          <w:p w14:paraId="4C382A06" w14:textId="77777777" w:rsidR="00FC443E" w:rsidRDefault="006725BF">
            <w:pPr>
              <w:spacing w:after="0"/>
              <w:jc w:val="left"/>
              <w:rPr>
                <w:b/>
                <w:bCs/>
                <w:sz w:val="20"/>
                <w:szCs w:val="20"/>
              </w:rPr>
            </w:pPr>
            <w:r>
              <w:rPr>
                <w:b/>
                <w:bCs/>
                <w:sz w:val="20"/>
                <w:szCs w:val="20"/>
              </w:rPr>
              <w:t>Costo estimado</w:t>
            </w:r>
          </w:p>
        </w:tc>
        <w:tc>
          <w:tcPr>
            <w:tcW w:w="4257" w:type="dxa"/>
            <w:shd w:val="clear" w:color="auto" w:fill="D9D9D9"/>
            <w:vAlign w:val="center"/>
          </w:tcPr>
          <w:p w14:paraId="21B0FA87" w14:textId="77777777" w:rsidR="00FC443E" w:rsidRDefault="006725BF">
            <w:pPr>
              <w:spacing w:after="0"/>
              <w:jc w:val="left"/>
              <w:rPr>
                <w:b/>
                <w:bCs/>
                <w:sz w:val="20"/>
                <w:szCs w:val="20"/>
              </w:rPr>
            </w:pPr>
            <w:r>
              <w:rPr>
                <w:b/>
                <w:bCs/>
                <w:sz w:val="20"/>
                <w:szCs w:val="20"/>
              </w:rPr>
              <w:t>Observaciones</w:t>
            </w:r>
          </w:p>
        </w:tc>
      </w:tr>
      <w:tr w:rsidR="00FC443E" w14:paraId="682A5CFD" w14:textId="77777777">
        <w:tc>
          <w:tcPr>
            <w:tcW w:w="3145" w:type="dxa"/>
            <w:vAlign w:val="center"/>
          </w:tcPr>
          <w:p w14:paraId="7F8676BB" w14:textId="77777777" w:rsidR="00FC443E" w:rsidRDefault="006725BF">
            <w:pPr>
              <w:spacing w:after="0"/>
              <w:jc w:val="left"/>
              <w:rPr>
                <w:sz w:val="20"/>
                <w:szCs w:val="20"/>
              </w:rPr>
            </w:pPr>
            <w:r>
              <w:rPr>
                <w:sz w:val="20"/>
                <w:szCs w:val="20"/>
              </w:rPr>
              <w:t>VPS (4 GB RAM, 2 vCPU, 80 GB), 12 meses</w:t>
            </w:r>
          </w:p>
        </w:tc>
        <w:tc>
          <w:tcPr>
            <w:tcW w:w="1850" w:type="dxa"/>
            <w:vAlign w:val="center"/>
          </w:tcPr>
          <w:p w14:paraId="6485D96B" w14:textId="77777777" w:rsidR="00FC443E" w:rsidRDefault="006725BF">
            <w:pPr>
              <w:spacing w:after="0"/>
              <w:jc w:val="left"/>
              <w:rPr>
                <w:sz w:val="20"/>
                <w:szCs w:val="20"/>
              </w:rPr>
            </w:pPr>
            <w:r>
              <w:rPr>
                <w:sz w:val="20"/>
                <w:szCs w:val="20"/>
              </w:rPr>
              <w:t>Q 2,400</w:t>
            </w:r>
          </w:p>
        </w:tc>
        <w:tc>
          <w:tcPr>
            <w:tcW w:w="4257" w:type="dxa"/>
            <w:vAlign w:val="center"/>
          </w:tcPr>
          <w:p w14:paraId="7DF2D6E0" w14:textId="77777777" w:rsidR="00FC443E" w:rsidRDefault="006725BF">
            <w:pPr>
              <w:spacing w:after="0"/>
              <w:jc w:val="left"/>
              <w:rPr>
                <w:sz w:val="20"/>
                <w:szCs w:val="20"/>
              </w:rPr>
            </w:pPr>
            <w:r>
              <w:rPr>
                <w:sz w:val="20"/>
                <w:szCs w:val="20"/>
              </w:rPr>
              <w:t>Odoo Community, sin costo de licencia</w:t>
            </w:r>
          </w:p>
        </w:tc>
      </w:tr>
      <w:tr w:rsidR="00FC443E" w14:paraId="767309FB" w14:textId="77777777">
        <w:tc>
          <w:tcPr>
            <w:tcW w:w="3145" w:type="dxa"/>
            <w:vAlign w:val="center"/>
          </w:tcPr>
          <w:p w14:paraId="3C3E3B70" w14:textId="77777777" w:rsidR="00FC443E" w:rsidRDefault="006725BF">
            <w:pPr>
              <w:spacing w:after="0"/>
              <w:jc w:val="left"/>
              <w:rPr>
                <w:sz w:val="20"/>
                <w:szCs w:val="20"/>
              </w:rPr>
            </w:pPr>
            <w:r>
              <w:rPr>
                <w:sz w:val="20"/>
                <w:szCs w:val="20"/>
              </w:rPr>
              <w:t>Dominio .gt, 1 año</w:t>
            </w:r>
          </w:p>
        </w:tc>
        <w:tc>
          <w:tcPr>
            <w:tcW w:w="1850" w:type="dxa"/>
            <w:vAlign w:val="center"/>
          </w:tcPr>
          <w:p w14:paraId="3A7B163F" w14:textId="77777777" w:rsidR="00FC443E" w:rsidRDefault="006725BF">
            <w:pPr>
              <w:spacing w:after="0"/>
              <w:jc w:val="left"/>
              <w:rPr>
                <w:sz w:val="20"/>
                <w:szCs w:val="20"/>
              </w:rPr>
            </w:pPr>
            <w:r>
              <w:rPr>
                <w:sz w:val="20"/>
                <w:szCs w:val="20"/>
              </w:rPr>
              <w:t>Q 700</w:t>
            </w:r>
          </w:p>
        </w:tc>
        <w:tc>
          <w:tcPr>
            <w:tcW w:w="4257" w:type="dxa"/>
            <w:vAlign w:val="center"/>
          </w:tcPr>
          <w:p w14:paraId="1F115192" w14:textId="77777777" w:rsidR="00FC443E" w:rsidRDefault="006725BF">
            <w:pPr>
              <w:spacing w:after="0"/>
              <w:jc w:val="left"/>
              <w:rPr>
                <w:sz w:val="20"/>
                <w:szCs w:val="20"/>
              </w:rPr>
            </w:pPr>
            <w:r>
              <w:rPr>
                <w:sz w:val="20"/>
                <w:szCs w:val="20"/>
              </w:rPr>
              <w:t>rutamoto.gt</w:t>
            </w:r>
          </w:p>
        </w:tc>
      </w:tr>
      <w:tr w:rsidR="00FC443E" w14:paraId="479A220D" w14:textId="77777777">
        <w:tc>
          <w:tcPr>
            <w:tcW w:w="3145" w:type="dxa"/>
            <w:vAlign w:val="center"/>
          </w:tcPr>
          <w:p w14:paraId="3652C803" w14:textId="77777777" w:rsidR="00FC443E" w:rsidRDefault="006725BF">
            <w:pPr>
              <w:spacing w:after="0"/>
              <w:jc w:val="left"/>
              <w:rPr>
                <w:sz w:val="20"/>
                <w:szCs w:val="20"/>
              </w:rPr>
            </w:pPr>
            <w:r>
              <w:rPr>
                <w:sz w:val="20"/>
                <w:szCs w:val="20"/>
              </w:rPr>
              <w:t>Certificado SSL</w:t>
            </w:r>
          </w:p>
        </w:tc>
        <w:tc>
          <w:tcPr>
            <w:tcW w:w="1850" w:type="dxa"/>
            <w:vAlign w:val="center"/>
          </w:tcPr>
          <w:p w14:paraId="20CFEF3D" w14:textId="77777777" w:rsidR="00FC443E" w:rsidRDefault="006725BF">
            <w:pPr>
              <w:spacing w:after="0"/>
              <w:jc w:val="left"/>
              <w:rPr>
                <w:sz w:val="20"/>
                <w:szCs w:val="20"/>
              </w:rPr>
            </w:pPr>
            <w:r>
              <w:rPr>
                <w:sz w:val="20"/>
                <w:szCs w:val="20"/>
              </w:rPr>
              <w:t>Q 0</w:t>
            </w:r>
          </w:p>
        </w:tc>
        <w:tc>
          <w:tcPr>
            <w:tcW w:w="4257" w:type="dxa"/>
            <w:vAlign w:val="center"/>
          </w:tcPr>
          <w:p w14:paraId="6419A9F6" w14:textId="77777777" w:rsidR="00FC443E" w:rsidRDefault="006725BF">
            <w:pPr>
              <w:spacing w:after="0"/>
              <w:jc w:val="left"/>
              <w:rPr>
                <w:sz w:val="20"/>
                <w:szCs w:val="20"/>
              </w:rPr>
            </w:pPr>
            <w:r>
              <w:rPr>
                <w:sz w:val="20"/>
                <w:szCs w:val="20"/>
              </w:rPr>
              <w:t>Let's Encrypt</w:t>
            </w:r>
          </w:p>
        </w:tc>
      </w:tr>
      <w:tr w:rsidR="00FC443E" w14:paraId="34A3279F" w14:textId="77777777">
        <w:tc>
          <w:tcPr>
            <w:tcW w:w="3145" w:type="dxa"/>
            <w:vAlign w:val="center"/>
          </w:tcPr>
          <w:p w14:paraId="7F1924D6" w14:textId="77777777" w:rsidR="00FC443E" w:rsidRDefault="006725BF">
            <w:pPr>
              <w:spacing w:after="0"/>
              <w:jc w:val="left"/>
              <w:rPr>
                <w:sz w:val="20"/>
                <w:szCs w:val="20"/>
              </w:rPr>
            </w:pPr>
            <w:r>
              <w:rPr>
                <w:sz w:val="20"/>
                <w:szCs w:val="20"/>
              </w:rPr>
              <w:t>Odoo Community y PostgreSQL</w:t>
            </w:r>
          </w:p>
        </w:tc>
        <w:tc>
          <w:tcPr>
            <w:tcW w:w="1850" w:type="dxa"/>
            <w:vAlign w:val="center"/>
          </w:tcPr>
          <w:p w14:paraId="02A716F7" w14:textId="77777777" w:rsidR="00FC443E" w:rsidRDefault="006725BF">
            <w:pPr>
              <w:spacing w:after="0"/>
              <w:jc w:val="left"/>
              <w:rPr>
                <w:sz w:val="20"/>
                <w:szCs w:val="20"/>
              </w:rPr>
            </w:pPr>
            <w:r>
              <w:rPr>
                <w:sz w:val="20"/>
                <w:szCs w:val="20"/>
              </w:rPr>
              <w:t>Q 0</w:t>
            </w:r>
          </w:p>
        </w:tc>
        <w:tc>
          <w:tcPr>
            <w:tcW w:w="4257" w:type="dxa"/>
            <w:vAlign w:val="center"/>
          </w:tcPr>
          <w:p w14:paraId="5F28A086" w14:textId="77777777" w:rsidR="00FC443E" w:rsidRDefault="006725BF">
            <w:pPr>
              <w:spacing w:after="0"/>
              <w:jc w:val="left"/>
              <w:rPr>
                <w:sz w:val="20"/>
                <w:szCs w:val="20"/>
              </w:rPr>
            </w:pPr>
            <w:r>
              <w:rPr>
                <w:sz w:val="20"/>
                <w:szCs w:val="20"/>
              </w:rPr>
              <w:t>Código abierto</w:t>
            </w:r>
          </w:p>
        </w:tc>
      </w:tr>
      <w:tr w:rsidR="00FC443E" w14:paraId="606B8F03" w14:textId="77777777">
        <w:tc>
          <w:tcPr>
            <w:tcW w:w="3145" w:type="dxa"/>
            <w:vAlign w:val="center"/>
          </w:tcPr>
          <w:p w14:paraId="7233E1AA" w14:textId="77777777" w:rsidR="00FC443E" w:rsidRDefault="006725BF">
            <w:pPr>
              <w:spacing w:after="0"/>
              <w:jc w:val="left"/>
              <w:rPr>
                <w:sz w:val="20"/>
                <w:szCs w:val="20"/>
              </w:rPr>
            </w:pPr>
            <w:r>
              <w:rPr>
                <w:sz w:val="20"/>
                <w:szCs w:val="20"/>
              </w:rPr>
              <w:t>Power BI Desktop</w:t>
            </w:r>
          </w:p>
        </w:tc>
        <w:tc>
          <w:tcPr>
            <w:tcW w:w="1850" w:type="dxa"/>
            <w:vAlign w:val="center"/>
          </w:tcPr>
          <w:p w14:paraId="4B652DF8" w14:textId="77777777" w:rsidR="00FC443E" w:rsidRDefault="006725BF">
            <w:pPr>
              <w:spacing w:after="0"/>
              <w:jc w:val="left"/>
              <w:rPr>
                <w:sz w:val="20"/>
                <w:szCs w:val="20"/>
              </w:rPr>
            </w:pPr>
            <w:r>
              <w:rPr>
                <w:sz w:val="20"/>
                <w:szCs w:val="20"/>
              </w:rPr>
              <w:t>Q 0</w:t>
            </w:r>
          </w:p>
        </w:tc>
        <w:tc>
          <w:tcPr>
            <w:tcW w:w="4257" w:type="dxa"/>
            <w:vAlign w:val="center"/>
          </w:tcPr>
          <w:p w14:paraId="03A15CA3" w14:textId="77777777" w:rsidR="00FC443E" w:rsidRDefault="006725BF">
            <w:pPr>
              <w:spacing w:after="0"/>
              <w:jc w:val="left"/>
              <w:rPr>
                <w:sz w:val="20"/>
                <w:szCs w:val="20"/>
              </w:rPr>
            </w:pPr>
            <w:r>
              <w:rPr>
                <w:sz w:val="20"/>
                <w:szCs w:val="20"/>
              </w:rPr>
              <w:t>Versión de escritorio gratuita</w:t>
            </w:r>
          </w:p>
        </w:tc>
      </w:tr>
      <w:tr w:rsidR="00FC443E" w14:paraId="71D776A3" w14:textId="77777777">
        <w:tc>
          <w:tcPr>
            <w:tcW w:w="3145" w:type="dxa"/>
            <w:vAlign w:val="center"/>
          </w:tcPr>
          <w:p w14:paraId="195A4FF7" w14:textId="77777777" w:rsidR="00FC443E" w:rsidRDefault="006725BF">
            <w:pPr>
              <w:spacing w:after="0"/>
              <w:jc w:val="left"/>
              <w:rPr>
                <w:sz w:val="20"/>
                <w:szCs w:val="20"/>
              </w:rPr>
            </w:pPr>
            <w:r>
              <w:rPr>
                <w:sz w:val="20"/>
                <w:szCs w:val="20"/>
              </w:rPr>
              <w:t>Pasarela de pago, afiliación</w:t>
            </w:r>
          </w:p>
        </w:tc>
        <w:tc>
          <w:tcPr>
            <w:tcW w:w="1850" w:type="dxa"/>
            <w:vAlign w:val="center"/>
          </w:tcPr>
          <w:p w14:paraId="38BA8375" w14:textId="77777777" w:rsidR="00FC443E" w:rsidRDefault="006725BF">
            <w:pPr>
              <w:spacing w:after="0"/>
              <w:jc w:val="left"/>
              <w:rPr>
                <w:sz w:val="20"/>
                <w:szCs w:val="20"/>
              </w:rPr>
            </w:pPr>
            <w:r>
              <w:rPr>
                <w:sz w:val="20"/>
                <w:szCs w:val="20"/>
              </w:rPr>
              <w:t>Q 1,500</w:t>
            </w:r>
          </w:p>
        </w:tc>
        <w:tc>
          <w:tcPr>
            <w:tcW w:w="4257" w:type="dxa"/>
            <w:vAlign w:val="center"/>
          </w:tcPr>
          <w:p w14:paraId="6651F957" w14:textId="77777777" w:rsidR="00FC443E" w:rsidRDefault="006725BF">
            <w:pPr>
              <w:spacing w:after="0"/>
              <w:jc w:val="left"/>
              <w:rPr>
                <w:sz w:val="20"/>
                <w:szCs w:val="20"/>
              </w:rPr>
            </w:pPr>
            <w:r>
              <w:rPr>
                <w:sz w:val="20"/>
                <w:szCs w:val="20"/>
              </w:rPr>
              <w:t>Más comisión por transacción</w:t>
            </w:r>
          </w:p>
        </w:tc>
      </w:tr>
      <w:tr w:rsidR="00FC443E" w14:paraId="0A75B53D" w14:textId="77777777">
        <w:tc>
          <w:tcPr>
            <w:tcW w:w="3145" w:type="dxa"/>
            <w:vAlign w:val="center"/>
          </w:tcPr>
          <w:p w14:paraId="71EF4AF7" w14:textId="77777777" w:rsidR="00FC443E" w:rsidRDefault="006725BF">
            <w:pPr>
              <w:spacing w:after="0"/>
              <w:jc w:val="left"/>
              <w:rPr>
                <w:sz w:val="20"/>
                <w:szCs w:val="20"/>
              </w:rPr>
            </w:pPr>
            <w:r>
              <w:rPr>
                <w:sz w:val="20"/>
                <w:szCs w:val="20"/>
              </w:rPr>
              <w:t>Inventario inicial (36 SKU)</w:t>
            </w:r>
          </w:p>
        </w:tc>
        <w:tc>
          <w:tcPr>
            <w:tcW w:w="1850" w:type="dxa"/>
            <w:vAlign w:val="center"/>
          </w:tcPr>
          <w:p w14:paraId="041BDA66" w14:textId="77777777" w:rsidR="00FC443E" w:rsidRDefault="006725BF">
            <w:pPr>
              <w:spacing w:after="0"/>
              <w:jc w:val="left"/>
              <w:rPr>
                <w:sz w:val="20"/>
                <w:szCs w:val="20"/>
              </w:rPr>
            </w:pPr>
            <w:r>
              <w:rPr>
                <w:sz w:val="20"/>
                <w:szCs w:val="20"/>
              </w:rPr>
              <w:t>Q 45,000</w:t>
            </w:r>
          </w:p>
        </w:tc>
        <w:tc>
          <w:tcPr>
            <w:tcW w:w="4257" w:type="dxa"/>
            <w:vAlign w:val="center"/>
          </w:tcPr>
          <w:p w14:paraId="3B96277D" w14:textId="77777777" w:rsidR="00FC443E" w:rsidRDefault="006725BF">
            <w:pPr>
              <w:spacing w:after="0"/>
              <w:jc w:val="left"/>
              <w:rPr>
                <w:sz w:val="20"/>
                <w:szCs w:val="20"/>
              </w:rPr>
            </w:pPr>
            <w:r>
              <w:rPr>
                <w:sz w:val="20"/>
                <w:szCs w:val="20"/>
              </w:rPr>
              <w:t>El grueso del presupuesto</w:t>
            </w:r>
          </w:p>
        </w:tc>
      </w:tr>
      <w:tr w:rsidR="00FC443E" w14:paraId="647457B4" w14:textId="77777777">
        <w:tc>
          <w:tcPr>
            <w:tcW w:w="3145" w:type="dxa"/>
            <w:vAlign w:val="center"/>
          </w:tcPr>
          <w:p w14:paraId="60B69BEE" w14:textId="77777777" w:rsidR="00FC443E" w:rsidRDefault="006725BF">
            <w:pPr>
              <w:spacing w:after="0"/>
              <w:jc w:val="left"/>
              <w:rPr>
                <w:sz w:val="20"/>
                <w:szCs w:val="20"/>
              </w:rPr>
            </w:pPr>
            <w:r>
              <w:rPr>
                <w:sz w:val="20"/>
                <w:szCs w:val="20"/>
              </w:rPr>
              <w:t>Equipo de cómputo y lector de códigos</w:t>
            </w:r>
          </w:p>
        </w:tc>
        <w:tc>
          <w:tcPr>
            <w:tcW w:w="1850" w:type="dxa"/>
            <w:vAlign w:val="center"/>
          </w:tcPr>
          <w:p w14:paraId="5888F132" w14:textId="77777777" w:rsidR="00FC443E" w:rsidRDefault="006725BF">
            <w:pPr>
              <w:spacing w:after="0"/>
              <w:jc w:val="left"/>
              <w:rPr>
                <w:sz w:val="20"/>
                <w:szCs w:val="20"/>
              </w:rPr>
            </w:pPr>
            <w:r>
              <w:rPr>
                <w:sz w:val="20"/>
                <w:szCs w:val="20"/>
              </w:rPr>
              <w:t>Q 12,000</w:t>
            </w:r>
          </w:p>
        </w:tc>
        <w:tc>
          <w:tcPr>
            <w:tcW w:w="4257" w:type="dxa"/>
            <w:vAlign w:val="center"/>
          </w:tcPr>
          <w:p w14:paraId="1899EF0C" w14:textId="77777777" w:rsidR="00FC443E" w:rsidRDefault="006725BF">
            <w:pPr>
              <w:spacing w:after="0"/>
              <w:jc w:val="left"/>
              <w:rPr>
                <w:sz w:val="20"/>
                <w:szCs w:val="20"/>
              </w:rPr>
            </w:pPr>
            <w:r>
              <w:rPr>
                <w:sz w:val="20"/>
                <w:szCs w:val="20"/>
              </w:rPr>
              <w:t>Dos estaciones</w:t>
            </w:r>
          </w:p>
        </w:tc>
      </w:tr>
      <w:tr w:rsidR="00FC443E" w14:paraId="7536B864" w14:textId="77777777">
        <w:tc>
          <w:tcPr>
            <w:tcW w:w="3145" w:type="dxa"/>
            <w:vAlign w:val="center"/>
          </w:tcPr>
          <w:p w14:paraId="5E558502" w14:textId="77777777" w:rsidR="00FC443E" w:rsidRDefault="006725BF">
            <w:pPr>
              <w:spacing w:after="0"/>
              <w:jc w:val="left"/>
              <w:rPr>
                <w:sz w:val="20"/>
                <w:szCs w:val="20"/>
              </w:rPr>
            </w:pPr>
            <w:r>
              <w:rPr>
                <w:sz w:val="20"/>
                <w:szCs w:val="20"/>
              </w:rPr>
              <w:t>Capacitación en Odoo</w:t>
            </w:r>
          </w:p>
        </w:tc>
        <w:tc>
          <w:tcPr>
            <w:tcW w:w="1850" w:type="dxa"/>
            <w:vAlign w:val="center"/>
          </w:tcPr>
          <w:p w14:paraId="11DC77CB" w14:textId="77777777" w:rsidR="00FC443E" w:rsidRDefault="006725BF">
            <w:pPr>
              <w:spacing w:after="0"/>
              <w:jc w:val="left"/>
              <w:rPr>
                <w:sz w:val="20"/>
                <w:szCs w:val="20"/>
              </w:rPr>
            </w:pPr>
            <w:r>
              <w:rPr>
                <w:sz w:val="20"/>
                <w:szCs w:val="20"/>
              </w:rPr>
              <w:t>Q 3,000</w:t>
            </w:r>
          </w:p>
        </w:tc>
        <w:tc>
          <w:tcPr>
            <w:tcW w:w="4257" w:type="dxa"/>
            <w:vAlign w:val="center"/>
          </w:tcPr>
          <w:p w14:paraId="51EC66F5" w14:textId="77777777" w:rsidR="00FC443E" w:rsidRDefault="006725BF">
            <w:pPr>
              <w:spacing w:after="0"/>
              <w:jc w:val="left"/>
              <w:rPr>
                <w:sz w:val="20"/>
                <w:szCs w:val="20"/>
              </w:rPr>
            </w:pPr>
            <w:r>
              <w:rPr>
                <w:sz w:val="20"/>
                <w:szCs w:val="20"/>
              </w:rPr>
              <w:t>Personal de bodega y ventas</w:t>
            </w:r>
          </w:p>
        </w:tc>
      </w:tr>
      <w:tr w:rsidR="00FC443E" w14:paraId="155A2FC3" w14:textId="77777777">
        <w:tc>
          <w:tcPr>
            <w:tcW w:w="3145" w:type="dxa"/>
            <w:vAlign w:val="center"/>
          </w:tcPr>
          <w:p w14:paraId="4F4CCA0A" w14:textId="77777777" w:rsidR="00FC443E" w:rsidRDefault="006725BF">
            <w:pPr>
              <w:spacing w:after="0"/>
              <w:jc w:val="left"/>
              <w:rPr>
                <w:sz w:val="20"/>
                <w:szCs w:val="20"/>
              </w:rPr>
            </w:pPr>
            <w:r>
              <w:rPr>
                <w:sz w:val="20"/>
                <w:szCs w:val="20"/>
              </w:rPr>
              <w:t>Fotografía de producto</w:t>
            </w:r>
          </w:p>
        </w:tc>
        <w:tc>
          <w:tcPr>
            <w:tcW w:w="1850" w:type="dxa"/>
            <w:vAlign w:val="center"/>
          </w:tcPr>
          <w:p w14:paraId="4FEFC942" w14:textId="77777777" w:rsidR="00FC443E" w:rsidRDefault="006725BF">
            <w:pPr>
              <w:spacing w:after="0"/>
              <w:jc w:val="left"/>
              <w:rPr>
                <w:sz w:val="20"/>
                <w:szCs w:val="20"/>
              </w:rPr>
            </w:pPr>
            <w:r>
              <w:rPr>
                <w:sz w:val="20"/>
                <w:szCs w:val="20"/>
              </w:rPr>
              <w:t>Q 2,500</w:t>
            </w:r>
          </w:p>
        </w:tc>
        <w:tc>
          <w:tcPr>
            <w:tcW w:w="4257" w:type="dxa"/>
            <w:vAlign w:val="center"/>
          </w:tcPr>
          <w:p w14:paraId="3D08CAD5" w14:textId="77777777" w:rsidR="00FC443E" w:rsidRDefault="006725BF">
            <w:pPr>
              <w:spacing w:after="0"/>
              <w:jc w:val="left"/>
              <w:rPr>
                <w:sz w:val="20"/>
                <w:szCs w:val="20"/>
              </w:rPr>
            </w:pPr>
            <w:r>
              <w:rPr>
                <w:sz w:val="20"/>
                <w:szCs w:val="20"/>
              </w:rPr>
              <w:t>36 productos</w:t>
            </w:r>
          </w:p>
        </w:tc>
      </w:tr>
      <w:tr w:rsidR="00FC443E" w14:paraId="0B55C37C" w14:textId="77777777">
        <w:tc>
          <w:tcPr>
            <w:tcW w:w="3145" w:type="dxa"/>
            <w:vAlign w:val="center"/>
          </w:tcPr>
          <w:p w14:paraId="3FE71246" w14:textId="77777777" w:rsidR="00FC443E" w:rsidRDefault="006725BF">
            <w:pPr>
              <w:spacing w:after="0"/>
              <w:jc w:val="left"/>
              <w:rPr>
                <w:sz w:val="20"/>
                <w:szCs w:val="20"/>
              </w:rPr>
            </w:pPr>
            <w:r>
              <w:rPr>
                <w:sz w:val="20"/>
                <w:szCs w:val="20"/>
              </w:rPr>
              <w:t>Total</w:t>
            </w:r>
          </w:p>
        </w:tc>
        <w:tc>
          <w:tcPr>
            <w:tcW w:w="1850" w:type="dxa"/>
            <w:vAlign w:val="center"/>
          </w:tcPr>
          <w:p w14:paraId="1EB4D761" w14:textId="77777777" w:rsidR="00FC443E" w:rsidRDefault="006725BF">
            <w:pPr>
              <w:spacing w:after="0"/>
              <w:jc w:val="left"/>
              <w:rPr>
                <w:sz w:val="20"/>
                <w:szCs w:val="20"/>
              </w:rPr>
            </w:pPr>
            <w:r>
              <w:rPr>
                <w:sz w:val="20"/>
                <w:szCs w:val="20"/>
              </w:rPr>
              <w:t>Q 67,100</w:t>
            </w:r>
          </w:p>
        </w:tc>
        <w:tc>
          <w:tcPr>
            <w:tcW w:w="4257" w:type="dxa"/>
            <w:vAlign w:val="center"/>
          </w:tcPr>
          <w:p w14:paraId="1AB776D0" w14:textId="77777777" w:rsidR="00FC443E" w:rsidRDefault="00FC443E">
            <w:pPr>
              <w:spacing w:after="0"/>
              <w:jc w:val="left"/>
              <w:rPr>
                <w:sz w:val="20"/>
                <w:szCs w:val="20"/>
              </w:rPr>
            </w:pPr>
          </w:p>
        </w:tc>
      </w:tr>
    </w:tbl>
    <w:p w14:paraId="74392F2E" w14:textId="77777777" w:rsidR="00FC443E" w:rsidRDefault="00FC443E">
      <w:pPr>
        <w:spacing w:after="120"/>
      </w:pPr>
    </w:p>
    <w:p w14:paraId="50D3EE52" w14:textId="77777777" w:rsidR="00FC443E" w:rsidRDefault="006725BF">
      <w:pPr>
        <w:jc w:val="center"/>
        <w:rPr>
          <w:i/>
          <w:iCs/>
          <w:sz w:val="20"/>
          <w:szCs w:val="20"/>
        </w:rPr>
      </w:pPr>
      <w:r>
        <w:rPr>
          <w:i/>
          <w:iCs/>
          <w:sz w:val="20"/>
          <w:szCs w:val="20"/>
        </w:rPr>
        <w:t>Tabla 9. Estimación de costos pre-operativos. Elaboración propia.</w:t>
      </w:r>
    </w:p>
    <w:p w14:paraId="6D6AAE4E" w14:textId="77777777" w:rsidR="00FC443E" w:rsidRDefault="006725BF">
      <w:pPr>
        <w:pStyle w:val="Ttulo1"/>
      </w:pPr>
      <w:bookmarkStart w:id="34" w:name="_Toc240465670"/>
      <w:r>
        <w:t>Manuales de instalación</w:t>
      </w:r>
      <w:bookmarkEnd w:id="34"/>
    </w:p>
    <w:p w14:paraId="30ADE378" w14:textId="77777777" w:rsidR="00FC443E" w:rsidRDefault="006725BF">
      <w:pPr>
        <w:spacing w:after="120"/>
        <w:rPr>
          <w:i/>
          <w:iCs/>
          <w:color w:val="808080"/>
          <w:sz w:val="20"/>
          <w:szCs w:val="20"/>
        </w:rPr>
      </w:pPr>
      <w:r>
        <w:rPr>
          <w:i/>
          <w:iCs/>
          <w:color w:val="808080"/>
          <w:sz w:val="20"/>
          <w:szCs w:val="20"/>
        </w:rPr>
        <w:t>Qué va aquí: el enunciado fija la estructura: requerimientos, procedimiento numerado y validación final. Captura de pantalla obligatoria en cada paso crítico y captura final de la aplicación funcionando.</w:t>
      </w:r>
    </w:p>
    <w:p w14:paraId="19FC3342" w14:textId="77777777" w:rsidR="00FC443E" w:rsidRDefault="006725BF">
      <w:pPr>
        <w:rPr>
          <w:i/>
          <w:iCs/>
          <w:color w:val="808080"/>
          <w:sz w:val="20"/>
          <w:szCs w:val="20"/>
        </w:rPr>
      </w:pPr>
      <w:r>
        <w:rPr>
          <w:i/>
          <w:iCs/>
          <w:color w:val="808080"/>
          <w:sz w:val="20"/>
          <w:szCs w:val="20"/>
        </w:rPr>
        <w:t>Esta sección exige que el ERP y el CRM estén instalados de verdad antes del 19 de septiembre, no solo elegidos.</w:t>
      </w:r>
    </w:p>
    <w:p w14:paraId="7B473B72" w14:textId="77777777" w:rsidR="00FC443E" w:rsidRDefault="006725BF">
      <w:pPr>
        <w:pStyle w:val="Ttulo2"/>
      </w:pPr>
      <w:bookmarkStart w:id="35" w:name="_Toc240465671"/>
      <w:r>
        <w:t>Instalación del ERP</w:t>
      </w:r>
      <w:bookmarkEnd w:id="35"/>
    </w:p>
    <w:p w14:paraId="76C087C3"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p w14:paraId="53252DB6" w14:textId="77777777" w:rsidR="00FC443E" w:rsidRDefault="006725BF">
      <w:pPr>
        <w:pStyle w:val="Ttulo3"/>
      </w:pPr>
      <w:bookmarkStart w:id="36" w:name="_Toc240465672"/>
      <w:r>
        <w:t>Requerimientos</w:t>
      </w:r>
      <w:bookmarkEnd w:id="36"/>
    </w:p>
    <w:p w14:paraId="54579248" w14:textId="77777777" w:rsidR="00FC443E" w:rsidRDefault="006725BF">
      <w:pPr>
        <w:pStyle w:val="Prrafodelista"/>
        <w:numPr>
          <w:ilvl w:val="0"/>
          <w:numId w:val="2"/>
        </w:numPr>
        <w:spacing w:after="60"/>
      </w:pPr>
      <w:r>
        <w:t>Sistema operativo soportado (ej.: Ubuntu 22.04, Windows Server 2019).</w:t>
      </w:r>
    </w:p>
    <w:p w14:paraId="3E93B4F7" w14:textId="77777777" w:rsidR="00FC443E" w:rsidRDefault="006725BF">
      <w:pPr>
        <w:pStyle w:val="Prrafodelista"/>
        <w:numPr>
          <w:ilvl w:val="0"/>
          <w:numId w:val="2"/>
        </w:numPr>
        <w:spacing w:after="60"/>
      </w:pPr>
      <w:r>
        <w:t>Recursos mínimos: RAM, CPU, disco.</w:t>
      </w:r>
    </w:p>
    <w:p w14:paraId="43923548" w14:textId="77777777" w:rsidR="00FC443E" w:rsidRDefault="006725BF">
      <w:pPr>
        <w:pStyle w:val="Prrafodelista"/>
        <w:numPr>
          <w:ilvl w:val="0"/>
          <w:numId w:val="2"/>
        </w:numPr>
        <w:spacing w:after="60"/>
      </w:pPr>
      <w:r>
        <w:t>Dependencias necesarias.</w:t>
      </w:r>
    </w:p>
    <w:p w14:paraId="5B12E4EB" w14:textId="77777777" w:rsidR="00FC443E" w:rsidRDefault="00FC443E"/>
    <w:p w14:paraId="7EE4FC6F" w14:textId="77777777" w:rsidR="00FC443E" w:rsidRDefault="006725BF">
      <w:pPr>
        <w:pStyle w:val="Ttulo3"/>
      </w:pPr>
      <w:bookmarkStart w:id="37" w:name="_Toc240465673"/>
      <w:r>
        <w:t>Procedimiento de instalación</w:t>
      </w:r>
      <w:bookmarkEnd w:id="37"/>
    </w:p>
    <w:p w14:paraId="31B53233" w14:textId="77777777" w:rsidR="00FC443E" w:rsidRDefault="006725BF">
      <w:pPr>
        <w:rPr>
          <w:i/>
          <w:iCs/>
          <w:color w:val="808080"/>
          <w:sz w:val="20"/>
          <w:szCs w:val="20"/>
        </w:rPr>
      </w:pPr>
      <w:r>
        <w:rPr>
          <w:i/>
          <w:iCs/>
          <w:color w:val="808080"/>
          <w:sz w:val="20"/>
          <w:szCs w:val="20"/>
        </w:rPr>
        <w:t>Qué va aquí: listado numerado. Cada paso crítico con su captura.</w:t>
      </w:r>
    </w:p>
    <w:p w14:paraId="0F539C62" w14:textId="77777777" w:rsidR="00FC443E" w:rsidRDefault="006725BF">
      <w:pPr>
        <w:spacing w:after="60"/>
      </w:pPr>
      <w:r>
        <w:lastRenderedPageBreak/>
        <w:t xml:space="preserve">Paso 1. </w:t>
      </w:r>
    </w:p>
    <w:p w14:paraId="15A30484" w14:textId="77777777" w:rsidR="00FC443E" w:rsidRDefault="006725BF">
      <w:pPr>
        <w:jc w:val="center"/>
        <w:rPr>
          <w:i/>
          <w:iCs/>
          <w:color w:val="808080"/>
          <w:sz w:val="20"/>
          <w:szCs w:val="20"/>
        </w:rPr>
      </w:pPr>
      <w:r>
        <w:rPr>
          <w:i/>
          <w:iCs/>
          <w:color w:val="808080"/>
          <w:sz w:val="20"/>
          <w:szCs w:val="20"/>
        </w:rPr>
        <w:t>[ captura ]</w:t>
      </w:r>
    </w:p>
    <w:p w14:paraId="29F0F62D" w14:textId="77777777" w:rsidR="00FC443E" w:rsidRDefault="006725BF">
      <w:pPr>
        <w:spacing w:after="60"/>
      </w:pPr>
      <w:r>
        <w:t xml:space="preserve">Paso 2. </w:t>
      </w:r>
    </w:p>
    <w:p w14:paraId="1C20D4FF" w14:textId="77777777" w:rsidR="00FC443E" w:rsidRDefault="006725BF">
      <w:pPr>
        <w:jc w:val="center"/>
        <w:rPr>
          <w:i/>
          <w:iCs/>
          <w:color w:val="808080"/>
          <w:sz w:val="20"/>
          <w:szCs w:val="20"/>
        </w:rPr>
      </w:pPr>
      <w:r>
        <w:rPr>
          <w:i/>
          <w:iCs/>
          <w:color w:val="808080"/>
          <w:sz w:val="20"/>
          <w:szCs w:val="20"/>
        </w:rPr>
        <w:t>[ captura ]</w:t>
      </w:r>
    </w:p>
    <w:p w14:paraId="3297FA67" w14:textId="77777777" w:rsidR="00FC443E" w:rsidRDefault="00FC443E"/>
    <w:p w14:paraId="0B6E0B00" w14:textId="77777777" w:rsidR="00FC443E" w:rsidRDefault="00FC443E"/>
    <w:p w14:paraId="17A8C0B7" w14:textId="77777777" w:rsidR="00FC443E" w:rsidRDefault="006725BF">
      <w:pPr>
        <w:pStyle w:val="Ttulo3"/>
      </w:pPr>
      <w:bookmarkStart w:id="38" w:name="_Toc240465674"/>
      <w:r>
        <w:t>Validación final</w:t>
      </w:r>
      <w:bookmarkEnd w:id="38"/>
    </w:p>
    <w:p w14:paraId="3FF5EB6C" w14:textId="77777777" w:rsidR="00FC443E" w:rsidRDefault="006725BF">
      <w:pPr>
        <w:rPr>
          <w:i/>
          <w:iCs/>
          <w:color w:val="808080"/>
          <w:sz w:val="20"/>
          <w:szCs w:val="20"/>
        </w:rPr>
      </w:pPr>
      <w:r>
        <w:rPr>
          <w:i/>
          <w:iCs/>
          <w:color w:val="808080"/>
          <w:sz w:val="20"/>
          <w:szCs w:val="20"/>
        </w:rPr>
        <w:t>Qué va aquí: cómo se comprueba que quedó bien instalado: acceso a la interfaz web, usuario administrador creado. Cerrar con captura de la aplicación funcionando.</w:t>
      </w:r>
    </w:p>
    <w:p w14:paraId="585557E3" w14:textId="77777777" w:rsidR="00FC443E" w:rsidRDefault="00FC443E"/>
    <w:p w14:paraId="5D198E82" w14:textId="77777777" w:rsidR="00FC443E" w:rsidRDefault="00FC443E"/>
    <w:p w14:paraId="387CF269" w14:textId="77777777" w:rsidR="00FC443E" w:rsidRDefault="006725BF">
      <w:pPr>
        <w:pStyle w:val="Ttulo2"/>
      </w:pPr>
      <w:bookmarkStart w:id="39" w:name="_Toc240465675"/>
      <w:r>
        <w:t>Instalación del CRM</w:t>
      </w:r>
      <w:bookmarkEnd w:id="39"/>
    </w:p>
    <w:p w14:paraId="2C6C702D"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p w14:paraId="57183381" w14:textId="77777777" w:rsidR="00FC443E" w:rsidRDefault="006725BF">
      <w:pPr>
        <w:pStyle w:val="Ttulo3"/>
      </w:pPr>
      <w:bookmarkStart w:id="40" w:name="_Toc240465676"/>
      <w:r>
        <w:t>Requerimientos</w:t>
      </w:r>
      <w:bookmarkEnd w:id="40"/>
    </w:p>
    <w:p w14:paraId="567CCECD" w14:textId="77777777" w:rsidR="00FC443E" w:rsidRDefault="006725BF">
      <w:pPr>
        <w:pStyle w:val="Prrafodelista"/>
        <w:numPr>
          <w:ilvl w:val="0"/>
          <w:numId w:val="2"/>
        </w:numPr>
        <w:spacing w:after="60"/>
      </w:pPr>
      <w:r>
        <w:t>Sistema operativo soportado (ej.: Ubuntu 22.04, Windows Server 2019).</w:t>
      </w:r>
    </w:p>
    <w:p w14:paraId="0D1680BE" w14:textId="77777777" w:rsidR="00FC443E" w:rsidRDefault="006725BF">
      <w:pPr>
        <w:pStyle w:val="Prrafodelista"/>
        <w:numPr>
          <w:ilvl w:val="0"/>
          <w:numId w:val="2"/>
        </w:numPr>
        <w:spacing w:after="60"/>
      </w:pPr>
      <w:r>
        <w:t>Recursos mínimos: RAM, CPU, disco.</w:t>
      </w:r>
    </w:p>
    <w:p w14:paraId="3355AC93" w14:textId="77777777" w:rsidR="00FC443E" w:rsidRDefault="006725BF">
      <w:pPr>
        <w:pStyle w:val="Prrafodelista"/>
        <w:numPr>
          <w:ilvl w:val="0"/>
          <w:numId w:val="2"/>
        </w:numPr>
        <w:spacing w:after="60"/>
      </w:pPr>
      <w:r>
        <w:t>Dependencias necesarias.</w:t>
      </w:r>
    </w:p>
    <w:p w14:paraId="78CA5C0A" w14:textId="77777777" w:rsidR="00FC443E" w:rsidRDefault="00FC443E"/>
    <w:p w14:paraId="0639E745" w14:textId="77777777" w:rsidR="00FC443E" w:rsidRDefault="006725BF">
      <w:pPr>
        <w:pStyle w:val="Ttulo3"/>
      </w:pPr>
      <w:bookmarkStart w:id="41" w:name="_Toc240465677"/>
      <w:r>
        <w:t>Procedimiento de instalación</w:t>
      </w:r>
      <w:bookmarkEnd w:id="41"/>
    </w:p>
    <w:p w14:paraId="7669EA73" w14:textId="77777777" w:rsidR="00FC443E" w:rsidRDefault="006725BF">
      <w:pPr>
        <w:rPr>
          <w:i/>
          <w:iCs/>
          <w:color w:val="808080"/>
          <w:sz w:val="20"/>
          <w:szCs w:val="20"/>
        </w:rPr>
      </w:pPr>
      <w:r>
        <w:rPr>
          <w:i/>
          <w:iCs/>
          <w:color w:val="808080"/>
          <w:sz w:val="20"/>
          <w:szCs w:val="20"/>
        </w:rPr>
        <w:t>Qué va aquí: listado numerado. Cada paso crítico con su captura.</w:t>
      </w:r>
    </w:p>
    <w:p w14:paraId="58543A4F" w14:textId="77777777" w:rsidR="00FC443E" w:rsidRDefault="006725BF">
      <w:pPr>
        <w:spacing w:after="60"/>
      </w:pPr>
      <w:r>
        <w:t xml:space="preserve">Paso 1. </w:t>
      </w:r>
    </w:p>
    <w:p w14:paraId="324DBE58" w14:textId="77777777" w:rsidR="00FC443E" w:rsidRDefault="006725BF">
      <w:pPr>
        <w:jc w:val="center"/>
        <w:rPr>
          <w:i/>
          <w:iCs/>
          <w:color w:val="808080"/>
          <w:sz w:val="20"/>
          <w:szCs w:val="20"/>
        </w:rPr>
      </w:pPr>
      <w:r>
        <w:rPr>
          <w:i/>
          <w:iCs/>
          <w:color w:val="808080"/>
          <w:sz w:val="20"/>
          <w:szCs w:val="20"/>
        </w:rPr>
        <w:t>[ captura ]</w:t>
      </w:r>
    </w:p>
    <w:p w14:paraId="6B8C010B" w14:textId="77777777" w:rsidR="00FC443E" w:rsidRDefault="006725BF">
      <w:pPr>
        <w:spacing w:after="60"/>
      </w:pPr>
      <w:r>
        <w:t xml:space="preserve">Paso 2. </w:t>
      </w:r>
    </w:p>
    <w:p w14:paraId="75110358" w14:textId="77777777" w:rsidR="00FC443E" w:rsidRDefault="006725BF">
      <w:pPr>
        <w:jc w:val="center"/>
        <w:rPr>
          <w:i/>
          <w:iCs/>
          <w:color w:val="808080"/>
          <w:sz w:val="20"/>
          <w:szCs w:val="20"/>
        </w:rPr>
      </w:pPr>
      <w:r>
        <w:rPr>
          <w:i/>
          <w:iCs/>
          <w:color w:val="808080"/>
          <w:sz w:val="20"/>
          <w:szCs w:val="20"/>
        </w:rPr>
        <w:t>[ captura ]</w:t>
      </w:r>
    </w:p>
    <w:p w14:paraId="28BA4D04" w14:textId="77777777" w:rsidR="00FC443E" w:rsidRDefault="00FC443E"/>
    <w:p w14:paraId="0E296AA6" w14:textId="77777777" w:rsidR="00FC443E" w:rsidRDefault="00FC443E"/>
    <w:p w14:paraId="65ED0DC3" w14:textId="77777777" w:rsidR="00FC443E" w:rsidRDefault="006725BF">
      <w:pPr>
        <w:pStyle w:val="Ttulo3"/>
      </w:pPr>
      <w:bookmarkStart w:id="42" w:name="_Toc240465678"/>
      <w:r>
        <w:t>Validación final</w:t>
      </w:r>
      <w:bookmarkEnd w:id="42"/>
    </w:p>
    <w:p w14:paraId="5235D92A" w14:textId="77777777" w:rsidR="00FC443E" w:rsidRDefault="006725BF">
      <w:pPr>
        <w:rPr>
          <w:i/>
          <w:iCs/>
          <w:color w:val="808080"/>
          <w:sz w:val="20"/>
          <w:szCs w:val="20"/>
        </w:rPr>
      </w:pPr>
      <w:r>
        <w:rPr>
          <w:i/>
          <w:iCs/>
          <w:color w:val="808080"/>
          <w:sz w:val="20"/>
          <w:szCs w:val="20"/>
        </w:rPr>
        <w:t>Qué va aquí: cómo se comprueba que quedó bien instalado: acceso a la interfaz web, usuario administrador creado. Cerrar con captura de la aplicación funcionando.</w:t>
      </w:r>
    </w:p>
    <w:p w14:paraId="76D90C9A" w14:textId="77777777" w:rsidR="00FC443E" w:rsidRDefault="00FC443E"/>
    <w:p w14:paraId="7FC562CF" w14:textId="77777777" w:rsidR="00FC443E" w:rsidRDefault="00FC443E"/>
    <w:p w14:paraId="526C8A92" w14:textId="77777777" w:rsidR="00FC443E" w:rsidRDefault="006725BF">
      <w:pPr>
        <w:pStyle w:val="Ttulo1"/>
      </w:pPr>
      <w:bookmarkStart w:id="43" w:name="_Toc240465679"/>
      <w:r>
        <w:t>Medición de logros y resultados</w:t>
      </w:r>
      <w:bookmarkEnd w:id="43"/>
    </w:p>
    <w:p w14:paraId="290CE81E"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6F31A202" w14:textId="77777777" w:rsidR="00FC443E" w:rsidRDefault="006725BF">
      <w:pPr>
        <w:rPr>
          <w:i/>
          <w:iCs/>
          <w:color w:val="808080"/>
          <w:sz w:val="20"/>
          <w:szCs w:val="20"/>
        </w:rPr>
      </w:pPr>
      <w:r>
        <w:rPr>
          <w:i/>
          <w:iCs/>
          <w:color w:val="808080"/>
          <w:sz w:val="20"/>
          <w:szCs w:val="20"/>
        </w:rPr>
        <w:t>Qué va aquí: vale 15 puntos junto con los KPIs. Responder las seis preguntas del enunciado, cada una con su propio párrafo o viñeta.</w:t>
      </w:r>
    </w:p>
    <w:p w14:paraId="5E212222" w14:textId="77777777" w:rsidR="00FC443E" w:rsidRDefault="006725BF">
      <w:pPr>
        <w:pStyle w:val="Prrafodelista"/>
        <w:numPr>
          <w:ilvl w:val="0"/>
          <w:numId w:val="2"/>
        </w:numPr>
        <w:spacing w:after="60"/>
      </w:pPr>
      <w:r>
        <w:t>¿Cómo se medirán los objetivos específicos?</w:t>
      </w:r>
    </w:p>
    <w:p w14:paraId="3827527C" w14:textId="77777777" w:rsidR="00FC443E" w:rsidRDefault="006725BF">
      <w:pPr>
        <w:pStyle w:val="Prrafodelista"/>
        <w:numPr>
          <w:ilvl w:val="0"/>
          <w:numId w:val="2"/>
        </w:numPr>
        <w:spacing w:after="60"/>
      </w:pPr>
      <w:r>
        <w:t>¿De qué manera se evaluará la ejecución de las actividades?</w:t>
      </w:r>
    </w:p>
    <w:p w14:paraId="57943A9C" w14:textId="77777777" w:rsidR="00FC443E" w:rsidRDefault="006725BF">
      <w:pPr>
        <w:pStyle w:val="Prrafodelista"/>
        <w:numPr>
          <w:ilvl w:val="0"/>
          <w:numId w:val="2"/>
        </w:numPr>
        <w:spacing w:after="60"/>
      </w:pPr>
      <w:r>
        <w:t>¿Cuáles serán los métodos para verificar el avance del proyecto?</w:t>
      </w:r>
    </w:p>
    <w:p w14:paraId="6C994B29" w14:textId="77777777" w:rsidR="00FC443E" w:rsidRDefault="006725BF">
      <w:pPr>
        <w:pStyle w:val="Prrafodelista"/>
        <w:numPr>
          <w:ilvl w:val="0"/>
          <w:numId w:val="2"/>
        </w:numPr>
        <w:spacing w:after="60"/>
      </w:pPr>
      <w:r>
        <w:t>¿Cómo se cuantificarán los beneficios económicos?</w:t>
      </w:r>
    </w:p>
    <w:p w14:paraId="4FE55197" w14:textId="77777777" w:rsidR="00FC443E" w:rsidRDefault="006725BF">
      <w:pPr>
        <w:pStyle w:val="Prrafodelista"/>
        <w:numPr>
          <w:ilvl w:val="0"/>
          <w:numId w:val="2"/>
        </w:numPr>
        <w:spacing w:after="60"/>
      </w:pPr>
      <w:r>
        <w:t>¿Qué técnicas se emplearán para medir la satisfacción del cliente?</w:t>
      </w:r>
    </w:p>
    <w:p w14:paraId="2B77E4B3" w14:textId="77777777" w:rsidR="00FC443E" w:rsidRDefault="006725BF">
      <w:pPr>
        <w:pStyle w:val="Prrafodelista"/>
        <w:numPr>
          <w:ilvl w:val="0"/>
          <w:numId w:val="2"/>
        </w:numPr>
        <w:spacing w:after="60"/>
      </w:pPr>
      <w:r>
        <w:t>¿Cómo se evaluará el desempeño de la plataforma?</w:t>
      </w:r>
    </w:p>
    <w:p w14:paraId="318D6E83" w14:textId="77777777" w:rsidR="00FC443E" w:rsidRDefault="00FC443E"/>
    <w:p w14:paraId="19D55602" w14:textId="77777777" w:rsidR="00FC443E" w:rsidRDefault="00FC443E"/>
    <w:p w14:paraId="285149F8" w14:textId="77777777" w:rsidR="00FC443E" w:rsidRDefault="00FC443E"/>
    <w:p w14:paraId="518F6E42" w14:textId="77777777" w:rsidR="00FC443E" w:rsidRDefault="00FC443E"/>
    <w:p w14:paraId="0685B88A" w14:textId="77777777" w:rsidR="00FC443E" w:rsidRDefault="006725BF">
      <w:pPr>
        <w:pStyle w:val="Ttulo1"/>
      </w:pPr>
      <w:bookmarkStart w:id="44" w:name="_Toc240465680"/>
      <w:r>
        <w:lastRenderedPageBreak/>
        <w:t>Mapa de flujo de procesos</w:t>
      </w:r>
      <w:bookmarkEnd w:id="44"/>
    </w:p>
    <w:p w14:paraId="53054273"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0BD31816" w14:textId="77777777" w:rsidR="00FC443E" w:rsidRDefault="006725BF">
      <w:pPr>
        <w:spacing w:after="120"/>
        <w:rPr>
          <w:i/>
          <w:iCs/>
          <w:color w:val="808080"/>
          <w:sz w:val="20"/>
          <w:szCs w:val="20"/>
        </w:rPr>
      </w:pPr>
      <w:r>
        <w:rPr>
          <w:i/>
          <w:iCs/>
          <w:color w:val="808080"/>
          <w:sz w:val="20"/>
          <w:szCs w:val="20"/>
        </w:rPr>
        <w:t>Qué va aquí: diagrama visual del ciclo completo de compra, de extremo a extremo. El enunciado exige que sea atractivo y con iconos (carrito, tarjeta, caja de inventario, usuario, correo), no solo cuadros de texto.</w:t>
      </w:r>
    </w:p>
    <w:p w14:paraId="3C4FC375" w14:textId="77777777" w:rsidR="00FC443E" w:rsidRDefault="006725BF">
      <w:pPr>
        <w:spacing w:after="120"/>
        <w:rPr>
          <w:i/>
          <w:iCs/>
          <w:color w:val="808080"/>
          <w:sz w:val="20"/>
          <w:szCs w:val="20"/>
        </w:rPr>
      </w:pPr>
      <w:r>
        <w:rPr>
          <w:i/>
          <w:iCs/>
          <w:color w:val="808080"/>
          <w:sz w:val="20"/>
          <w:szCs w:val="20"/>
        </w:rPr>
        <w:t>Debe estar dividido en dos perspectivas y deben aparecer identificados los cuatro componentes: E-commerce, CRM, ERP y TIC.</w:t>
      </w:r>
    </w:p>
    <w:p w14:paraId="5B0A3392" w14:textId="77777777" w:rsidR="00FC443E" w:rsidRDefault="006725BF">
      <w:pPr>
        <w:spacing w:after="120"/>
        <w:rPr>
          <w:i/>
          <w:iCs/>
          <w:color w:val="808080"/>
          <w:sz w:val="20"/>
          <w:szCs w:val="20"/>
        </w:rPr>
      </w:pPr>
      <w:r>
        <w:rPr>
          <w:i/>
          <w:iCs/>
          <w:color w:val="808080"/>
          <w:sz w:val="20"/>
          <w:szCs w:val="20"/>
        </w:rPr>
        <w:t>Se entrega además como archivo PNG o JPG aparte del informe.</w:t>
      </w:r>
    </w:p>
    <w:p w14:paraId="3169609A" w14:textId="77777777" w:rsidR="00FC443E" w:rsidRDefault="006725BF">
      <w:pPr>
        <w:rPr>
          <w:i/>
          <w:iCs/>
          <w:color w:val="808080"/>
          <w:sz w:val="20"/>
          <w:szCs w:val="20"/>
        </w:rPr>
      </w:pPr>
      <w:r>
        <w:rPr>
          <w:i/>
          <w:iCs/>
          <w:color w:val="808080"/>
          <w:sz w:val="20"/>
          <w:szCs w:val="20"/>
        </w:rPr>
        <w:t>El enunciado menciona «TegSolutions» en esta sección: es un nombre heredado de otra versión del documento. Usar el nombre de nuestra empresa ficticia.</w:t>
      </w:r>
    </w:p>
    <w:tbl>
      <w:tblPr>
        <w:tblStyle w:val="Tablaconcuadrcula"/>
        <w:tblW w:w="0" w:type="auto"/>
        <w:tblLayout w:type="fixed"/>
        <w:tblLook w:val="04A0" w:firstRow="1" w:lastRow="0" w:firstColumn="1" w:lastColumn="0" w:noHBand="0" w:noVBand="1"/>
      </w:tblPr>
      <w:tblGrid>
        <w:gridCol w:w="2405"/>
        <w:gridCol w:w="6847"/>
      </w:tblGrid>
      <w:tr w:rsidR="00FC443E" w14:paraId="295EC021" w14:textId="77777777">
        <w:trPr>
          <w:tblHeader/>
        </w:trPr>
        <w:tc>
          <w:tcPr>
            <w:tcW w:w="2405" w:type="dxa"/>
            <w:shd w:val="clear" w:color="auto" w:fill="D9D9D9"/>
            <w:vAlign w:val="center"/>
          </w:tcPr>
          <w:p w14:paraId="32ABB163" w14:textId="77777777" w:rsidR="00FC443E" w:rsidRDefault="006725BF">
            <w:pPr>
              <w:spacing w:after="0"/>
              <w:jc w:val="left"/>
              <w:rPr>
                <w:b/>
                <w:bCs/>
                <w:sz w:val="20"/>
                <w:szCs w:val="20"/>
              </w:rPr>
            </w:pPr>
            <w:r>
              <w:rPr>
                <w:b/>
                <w:bCs/>
                <w:sz w:val="20"/>
                <w:szCs w:val="20"/>
              </w:rPr>
              <w:t>Perspectiva</w:t>
            </w:r>
          </w:p>
        </w:tc>
        <w:tc>
          <w:tcPr>
            <w:tcW w:w="6847" w:type="dxa"/>
            <w:shd w:val="clear" w:color="auto" w:fill="D9D9D9"/>
            <w:vAlign w:val="center"/>
          </w:tcPr>
          <w:p w14:paraId="7FC0FAB4" w14:textId="77777777" w:rsidR="00FC443E" w:rsidRDefault="006725BF">
            <w:pPr>
              <w:spacing w:after="0"/>
              <w:jc w:val="left"/>
              <w:rPr>
                <w:b/>
                <w:bCs/>
                <w:sz w:val="20"/>
                <w:szCs w:val="20"/>
              </w:rPr>
            </w:pPr>
            <w:r>
              <w:rPr>
                <w:b/>
                <w:bCs/>
                <w:sz w:val="20"/>
                <w:szCs w:val="20"/>
              </w:rPr>
              <w:t>Etapas que deben aparecer</w:t>
            </w:r>
          </w:p>
        </w:tc>
      </w:tr>
      <w:tr w:rsidR="00FC443E" w14:paraId="064EDA55" w14:textId="77777777">
        <w:tc>
          <w:tcPr>
            <w:tcW w:w="2405" w:type="dxa"/>
            <w:vAlign w:val="center"/>
          </w:tcPr>
          <w:p w14:paraId="32FD8BD4" w14:textId="77777777" w:rsidR="00FC443E" w:rsidRDefault="006725BF">
            <w:pPr>
              <w:spacing w:after="0"/>
              <w:jc w:val="left"/>
              <w:rPr>
                <w:sz w:val="20"/>
                <w:szCs w:val="20"/>
              </w:rPr>
            </w:pPr>
            <w:r>
              <w:rPr>
                <w:sz w:val="20"/>
                <w:szCs w:val="20"/>
              </w:rPr>
              <w:t>Experiencia del cliente</w:t>
            </w:r>
          </w:p>
        </w:tc>
        <w:tc>
          <w:tcPr>
            <w:tcW w:w="6847" w:type="dxa"/>
            <w:vAlign w:val="center"/>
          </w:tcPr>
          <w:p w14:paraId="43EA15B0" w14:textId="77777777" w:rsidR="00FC443E" w:rsidRDefault="006725BF">
            <w:pPr>
              <w:spacing w:after="0"/>
              <w:jc w:val="left"/>
              <w:rPr>
                <w:sz w:val="20"/>
                <w:szCs w:val="20"/>
              </w:rPr>
            </w:pPr>
            <w:r>
              <w:rPr>
                <w:sz w:val="20"/>
                <w:szCs w:val="20"/>
              </w:rPr>
              <w:t>Selección de producto → pago → confirmación del pedido → recepción → soporte postventa</w:t>
            </w:r>
          </w:p>
        </w:tc>
      </w:tr>
      <w:tr w:rsidR="00FC443E" w14:paraId="22DE1846" w14:textId="77777777">
        <w:tc>
          <w:tcPr>
            <w:tcW w:w="2405" w:type="dxa"/>
            <w:vAlign w:val="center"/>
          </w:tcPr>
          <w:p w14:paraId="1A1A96BE" w14:textId="77777777" w:rsidR="00FC443E" w:rsidRDefault="006725BF">
            <w:pPr>
              <w:spacing w:after="0"/>
              <w:jc w:val="left"/>
              <w:rPr>
                <w:sz w:val="20"/>
                <w:szCs w:val="20"/>
              </w:rPr>
            </w:pPr>
            <w:r>
              <w:rPr>
                <w:sz w:val="20"/>
                <w:szCs w:val="20"/>
              </w:rPr>
              <w:t>Gestión interna</w:t>
            </w:r>
          </w:p>
        </w:tc>
        <w:tc>
          <w:tcPr>
            <w:tcW w:w="6847" w:type="dxa"/>
            <w:vAlign w:val="center"/>
          </w:tcPr>
          <w:p w14:paraId="0915C2C8" w14:textId="77777777" w:rsidR="00FC443E" w:rsidRDefault="006725BF">
            <w:pPr>
              <w:spacing w:after="0"/>
              <w:jc w:val="left"/>
              <w:rPr>
                <w:sz w:val="20"/>
                <w:szCs w:val="20"/>
              </w:rPr>
            </w:pPr>
            <w:r>
              <w:rPr>
                <w:sz w:val="20"/>
                <w:szCs w:val="20"/>
              </w:rPr>
              <w:t>Procesamiento del pedido → facturación → control de inventario (ERP) → gestión de clientes (CRM) → logística y notificaciones</w:t>
            </w:r>
          </w:p>
        </w:tc>
      </w:tr>
    </w:tbl>
    <w:p w14:paraId="3D55EFF3" w14:textId="77777777" w:rsidR="00FC443E" w:rsidRDefault="00FC443E">
      <w:pPr>
        <w:spacing w:after="120"/>
      </w:pPr>
    </w:p>
    <w:p w14:paraId="24E311CC" w14:textId="77777777" w:rsidR="00FC443E" w:rsidRDefault="006725BF">
      <w:pPr>
        <w:spacing w:after="120"/>
        <w:jc w:val="center"/>
        <w:rPr>
          <w:i/>
          <w:iCs/>
          <w:color w:val="808080"/>
          <w:sz w:val="20"/>
          <w:szCs w:val="20"/>
        </w:rPr>
      </w:pPr>
      <w:r>
        <w:rPr>
          <w:i/>
          <w:iCs/>
          <w:color w:val="808080"/>
          <w:sz w:val="20"/>
          <w:szCs w:val="20"/>
        </w:rPr>
        <w:t>[ Insertar aquí el mapa de flujo de procesos ]</w:t>
      </w:r>
    </w:p>
    <w:p w14:paraId="362E94C1" w14:textId="77777777" w:rsidR="00FC443E" w:rsidRDefault="006725BF">
      <w:pPr>
        <w:jc w:val="center"/>
        <w:rPr>
          <w:i/>
          <w:iCs/>
          <w:sz w:val="20"/>
          <w:szCs w:val="20"/>
        </w:rPr>
      </w:pPr>
      <w:r>
        <w:rPr>
          <w:i/>
          <w:iCs/>
          <w:sz w:val="20"/>
          <w:szCs w:val="20"/>
        </w:rPr>
        <w:t>Figura 3. Mapa de flujo de procesos de extremo a extremo. Elaboración propia.</w:t>
      </w:r>
    </w:p>
    <w:p w14:paraId="340D7B31" w14:textId="77777777" w:rsidR="00FC443E" w:rsidRDefault="006725BF">
      <w:pPr>
        <w:pStyle w:val="Ttulo1"/>
      </w:pPr>
      <w:bookmarkStart w:id="45" w:name="_Toc240465681"/>
      <w:r>
        <w:t>Definición de KPIs iniciales</w:t>
      </w:r>
      <w:bookmarkEnd w:id="45"/>
    </w:p>
    <w:p w14:paraId="043BE0CB"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2 — Postulación, beneficiarios y medición   ·   Responsable: ______________________________</w:t>
      </w:r>
    </w:p>
    <w:p w14:paraId="082B84FF" w14:textId="77777777" w:rsidR="00FC443E" w:rsidRDefault="006725BF">
      <w:pPr>
        <w:spacing w:after="120"/>
        <w:rPr>
          <w:i/>
          <w:iCs/>
          <w:color w:val="808080"/>
          <w:sz w:val="20"/>
          <w:szCs w:val="20"/>
        </w:rPr>
      </w:pPr>
      <w:r>
        <w:rPr>
          <w:i/>
          <w:iCs/>
          <w:color w:val="808080"/>
          <w:sz w:val="20"/>
          <w:szCs w:val="20"/>
        </w:rPr>
        <w:t>Qué va aquí: exactamente cinco indicadores, con este reparto obligatorio: al menos 2 de clientes o ventas, al menos 1 de operaciones o logística y al menos 1 de satisfacción del cliente.</w:t>
      </w:r>
    </w:p>
    <w:p w14:paraId="0899D56D" w14:textId="77777777" w:rsidR="00FC443E" w:rsidRDefault="006725BF">
      <w:pPr>
        <w:spacing w:after="120"/>
        <w:rPr>
          <w:i/>
          <w:iCs/>
          <w:color w:val="808080"/>
          <w:sz w:val="20"/>
          <w:szCs w:val="20"/>
        </w:rPr>
      </w:pPr>
      <w:r>
        <w:rPr>
          <w:i/>
          <w:iCs/>
          <w:color w:val="808080"/>
          <w:sz w:val="20"/>
          <w:szCs w:val="20"/>
        </w:rPr>
        <w:t>Vienen precargados y ya cumplen el reparto. Los cinco son calculables con lo que el ERP registra, que importa porque en la Fase 3 hay que presentarlos con números reales.</w:t>
      </w:r>
    </w:p>
    <w:p w14:paraId="109D5F36" w14:textId="77777777" w:rsidR="00FC443E" w:rsidRDefault="006725BF">
      <w:pPr>
        <w:rPr>
          <w:i/>
          <w:iCs/>
          <w:color w:val="808080"/>
          <w:sz w:val="20"/>
          <w:szCs w:val="20"/>
        </w:rPr>
      </w:pPr>
      <w:r>
        <w:rPr>
          <w:i/>
          <w:iCs/>
          <w:color w:val="808080"/>
          <w:sz w:val="20"/>
          <w:szCs w:val="20"/>
        </w:rPr>
        <w:t>Justifiquen por escrito debajo de la tabla por qué estos cinco y no otros: la rúbrica evalúa que estén alineados con los objetivos.</w:t>
      </w:r>
    </w:p>
    <w:tbl>
      <w:tblPr>
        <w:tblStyle w:val="Tablaconcuadrcula"/>
        <w:tblW w:w="0" w:type="auto"/>
        <w:tblLayout w:type="fixed"/>
        <w:tblLook w:val="04A0" w:firstRow="1" w:lastRow="0" w:firstColumn="1" w:lastColumn="0" w:noHBand="0" w:noVBand="1"/>
      </w:tblPr>
      <w:tblGrid>
        <w:gridCol w:w="462"/>
        <w:gridCol w:w="2035"/>
        <w:gridCol w:w="1480"/>
        <w:gridCol w:w="2498"/>
        <w:gridCol w:w="1295"/>
        <w:gridCol w:w="1482"/>
      </w:tblGrid>
      <w:tr w:rsidR="00FC443E" w14:paraId="5470F30B" w14:textId="77777777">
        <w:trPr>
          <w:tblHeader/>
        </w:trPr>
        <w:tc>
          <w:tcPr>
            <w:tcW w:w="462" w:type="dxa"/>
            <w:shd w:val="clear" w:color="auto" w:fill="D9D9D9"/>
            <w:vAlign w:val="center"/>
          </w:tcPr>
          <w:p w14:paraId="005A5F55" w14:textId="77777777" w:rsidR="00FC443E" w:rsidRDefault="006725BF">
            <w:pPr>
              <w:spacing w:after="0"/>
              <w:jc w:val="left"/>
              <w:rPr>
                <w:b/>
                <w:bCs/>
                <w:sz w:val="20"/>
                <w:szCs w:val="20"/>
              </w:rPr>
            </w:pPr>
            <w:r>
              <w:rPr>
                <w:b/>
                <w:bCs/>
                <w:sz w:val="20"/>
                <w:szCs w:val="20"/>
              </w:rPr>
              <w:t>#</w:t>
            </w:r>
          </w:p>
        </w:tc>
        <w:tc>
          <w:tcPr>
            <w:tcW w:w="2035" w:type="dxa"/>
            <w:shd w:val="clear" w:color="auto" w:fill="D9D9D9"/>
            <w:vAlign w:val="center"/>
          </w:tcPr>
          <w:p w14:paraId="2607E2A6" w14:textId="77777777" w:rsidR="00FC443E" w:rsidRDefault="006725BF">
            <w:pPr>
              <w:spacing w:after="0"/>
              <w:jc w:val="left"/>
              <w:rPr>
                <w:b/>
                <w:bCs/>
                <w:sz w:val="20"/>
                <w:szCs w:val="20"/>
              </w:rPr>
            </w:pPr>
            <w:r>
              <w:rPr>
                <w:b/>
                <w:bCs/>
                <w:sz w:val="20"/>
                <w:szCs w:val="20"/>
              </w:rPr>
              <w:t>KPI</w:t>
            </w:r>
          </w:p>
        </w:tc>
        <w:tc>
          <w:tcPr>
            <w:tcW w:w="1480" w:type="dxa"/>
            <w:shd w:val="clear" w:color="auto" w:fill="D9D9D9"/>
            <w:vAlign w:val="center"/>
          </w:tcPr>
          <w:p w14:paraId="178EB893" w14:textId="77777777" w:rsidR="00FC443E" w:rsidRDefault="006725BF">
            <w:pPr>
              <w:spacing w:after="0"/>
              <w:jc w:val="left"/>
              <w:rPr>
                <w:b/>
                <w:bCs/>
                <w:sz w:val="20"/>
                <w:szCs w:val="20"/>
              </w:rPr>
            </w:pPr>
            <w:r>
              <w:rPr>
                <w:b/>
                <w:bCs/>
                <w:sz w:val="20"/>
                <w:szCs w:val="20"/>
              </w:rPr>
              <w:t>Categoría</w:t>
            </w:r>
          </w:p>
        </w:tc>
        <w:tc>
          <w:tcPr>
            <w:tcW w:w="2498" w:type="dxa"/>
            <w:shd w:val="clear" w:color="auto" w:fill="D9D9D9"/>
            <w:vAlign w:val="center"/>
          </w:tcPr>
          <w:p w14:paraId="594B9F17" w14:textId="77777777" w:rsidR="00FC443E" w:rsidRDefault="006725BF">
            <w:pPr>
              <w:spacing w:after="0"/>
              <w:jc w:val="left"/>
              <w:rPr>
                <w:b/>
                <w:bCs/>
                <w:sz w:val="20"/>
                <w:szCs w:val="20"/>
              </w:rPr>
            </w:pPr>
            <w:r>
              <w:rPr>
                <w:b/>
                <w:bCs/>
                <w:sz w:val="20"/>
                <w:szCs w:val="20"/>
              </w:rPr>
              <w:t>Cómo se calcula</w:t>
            </w:r>
          </w:p>
        </w:tc>
        <w:tc>
          <w:tcPr>
            <w:tcW w:w="1295" w:type="dxa"/>
            <w:shd w:val="clear" w:color="auto" w:fill="D9D9D9"/>
            <w:vAlign w:val="center"/>
          </w:tcPr>
          <w:p w14:paraId="45231E54" w14:textId="77777777" w:rsidR="00FC443E" w:rsidRDefault="006725BF">
            <w:pPr>
              <w:spacing w:after="0"/>
              <w:jc w:val="left"/>
              <w:rPr>
                <w:b/>
                <w:bCs/>
                <w:sz w:val="20"/>
                <w:szCs w:val="20"/>
              </w:rPr>
            </w:pPr>
            <w:r>
              <w:rPr>
                <w:b/>
                <w:bCs/>
                <w:sz w:val="20"/>
                <w:szCs w:val="20"/>
              </w:rPr>
              <w:t>Meta</w:t>
            </w:r>
          </w:p>
        </w:tc>
        <w:tc>
          <w:tcPr>
            <w:tcW w:w="1482" w:type="dxa"/>
            <w:shd w:val="clear" w:color="auto" w:fill="D9D9D9"/>
            <w:vAlign w:val="center"/>
          </w:tcPr>
          <w:p w14:paraId="6F4F68B6" w14:textId="77777777" w:rsidR="00FC443E" w:rsidRDefault="006725BF">
            <w:pPr>
              <w:spacing w:after="0"/>
              <w:jc w:val="left"/>
              <w:rPr>
                <w:b/>
                <w:bCs/>
                <w:sz w:val="20"/>
                <w:szCs w:val="20"/>
              </w:rPr>
            </w:pPr>
            <w:r>
              <w:rPr>
                <w:b/>
                <w:bCs/>
                <w:sz w:val="20"/>
                <w:szCs w:val="20"/>
              </w:rPr>
              <w:t>Frecuencia</w:t>
            </w:r>
          </w:p>
        </w:tc>
      </w:tr>
      <w:tr w:rsidR="00FC443E" w14:paraId="366C8847" w14:textId="77777777">
        <w:tc>
          <w:tcPr>
            <w:tcW w:w="462" w:type="dxa"/>
            <w:vAlign w:val="center"/>
          </w:tcPr>
          <w:p w14:paraId="0C28E09D" w14:textId="77777777" w:rsidR="00FC443E" w:rsidRDefault="006725BF">
            <w:pPr>
              <w:spacing w:after="0"/>
              <w:jc w:val="left"/>
              <w:rPr>
                <w:sz w:val="20"/>
                <w:szCs w:val="20"/>
              </w:rPr>
            </w:pPr>
            <w:r>
              <w:rPr>
                <w:sz w:val="20"/>
                <w:szCs w:val="20"/>
              </w:rPr>
              <w:t>1</w:t>
            </w:r>
          </w:p>
        </w:tc>
        <w:tc>
          <w:tcPr>
            <w:tcW w:w="2035" w:type="dxa"/>
            <w:vAlign w:val="center"/>
          </w:tcPr>
          <w:p w14:paraId="173DA4EE" w14:textId="77777777" w:rsidR="00FC443E" w:rsidRDefault="006725BF">
            <w:pPr>
              <w:spacing w:after="0"/>
              <w:jc w:val="left"/>
              <w:rPr>
                <w:sz w:val="20"/>
                <w:szCs w:val="20"/>
              </w:rPr>
            </w:pPr>
            <w:r>
              <w:rPr>
                <w:sz w:val="20"/>
                <w:szCs w:val="20"/>
              </w:rPr>
              <w:t>Tasa de conversión del sitio</w:t>
            </w:r>
          </w:p>
        </w:tc>
        <w:tc>
          <w:tcPr>
            <w:tcW w:w="1480" w:type="dxa"/>
            <w:vAlign w:val="center"/>
          </w:tcPr>
          <w:p w14:paraId="32ECF349" w14:textId="77777777" w:rsidR="00FC443E" w:rsidRDefault="006725BF">
            <w:pPr>
              <w:spacing w:after="0"/>
              <w:jc w:val="left"/>
              <w:rPr>
                <w:sz w:val="20"/>
                <w:szCs w:val="20"/>
              </w:rPr>
            </w:pPr>
            <w:r>
              <w:rPr>
                <w:sz w:val="20"/>
                <w:szCs w:val="20"/>
              </w:rPr>
              <w:t>Clientes / ventas</w:t>
            </w:r>
          </w:p>
        </w:tc>
        <w:tc>
          <w:tcPr>
            <w:tcW w:w="2498" w:type="dxa"/>
            <w:vAlign w:val="center"/>
          </w:tcPr>
          <w:p w14:paraId="473E1388" w14:textId="77777777" w:rsidR="00FC443E" w:rsidRDefault="006725BF">
            <w:pPr>
              <w:spacing w:after="0"/>
              <w:jc w:val="left"/>
              <w:rPr>
                <w:sz w:val="20"/>
                <w:szCs w:val="20"/>
              </w:rPr>
            </w:pPr>
            <w:r>
              <w:rPr>
                <w:sz w:val="20"/>
                <w:szCs w:val="20"/>
              </w:rPr>
              <w:t>Pedidos ÷ visitas × 100</w:t>
            </w:r>
          </w:p>
        </w:tc>
        <w:tc>
          <w:tcPr>
            <w:tcW w:w="1295" w:type="dxa"/>
            <w:vAlign w:val="center"/>
          </w:tcPr>
          <w:p w14:paraId="33802458" w14:textId="77777777" w:rsidR="00FC443E" w:rsidRDefault="006725BF">
            <w:pPr>
              <w:spacing w:after="0"/>
              <w:jc w:val="left"/>
              <w:rPr>
                <w:sz w:val="20"/>
                <w:szCs w:val="20"/>
              </w:rPr>
            </w:pPr>
            <w:r>
              <w:rPr>
                <w:sz w:val="20"/>
                <w:szCs w:val="20"/>
              </w:rPr>
              <w:t>2.5%</w:t>
            </w:r>
          </w:p>
        </w:tc>
        <w:tc>
          <w:tcPr>
            <w:tcW w:w="1482" w:type="dxa"/>
            <w:vAlign w:val="center"/>
          </w:tcPr>
          <w:p w14:paraId="55FF18F0" w14:textId="77777777" w:rsidR="00FC443E" w:rsidRDefault="006725BF">
            <w:pPr>
              <w:spacing w:after="0"/>
              <w:jc w:val="left"/>
              <w:rPr>
                <w:sz w:val="20"/>
                <w:szCs w:val="20"/>
              </w:rPr>
            </w:pPr>
            <w:r>
              <w:rPr>
                <w:sz w:val="20"/>
                <w:szCs w:val="20"/>
              </w:rPr>
              <w:t>Semanal</w:t>
            </w:r>
          </w:p>
        </w:tc>
      </w:tr>
      <w:tr w:rsidR="00FC443E" w14:paraId="09A4AA1F" w14:textId="77777777">
        <w:tc>
          <w:tcPr>
            <w:tcW w:w="462" w:type="dxa"/>
            <w:vAlign w:val="center"/>
          </w:tcPr>
          <w:p w14:paraId="7CB4E481" w14:textId="77777777" w:rsidR="00FC443E" w:rsidRDefault="006725BF">
            <w:pPr>
              <w:spacing w:after="0"/>
              <w:jc w:val="left"/>
              <w:rPr>
                <w:sz w:val="20"/>
                <w:szCs w:val="20"/>
              </w:rPr>
            </w:pPr>
            <w:r>
              <w:rPr>
                <w:sz w:val="20"/>
                <w:szCs w:val="20"/>
              </w:rPr>
              <w:t>2</w:t>
            </w:r>
          </w:p>
        </w:tc>
        <w:tc>
          <w:tcPr>
            <w:tcW w:w="2035" w:type="dxa"/>
            <w:vAlign w:val="center"/>
          </w:tcPr>
          <w:p w14:paraId="42AF2B77" w14:textId="77777777" w:rsidR="00FC443E" w:rsidRDefault="006725BF">
            <w:pPr>
              <w:spacing w:after="0"/>
              <w:jc w:val="left"/>
              <w:rPr>
                <w:sz w:val="20"/>
                <w:szCs w:val="20"/>
              </w:rPr>
            </w:pPr>
            <w:r>
              <w:rPr>
                <w:sz w:val="20"/>
                <w:szCs w:val="20"/>
              </w:rPr>
              <w:t>Ticket promedio</w:t>
            </w:r>
          </w:p>
        </w:tc>
        <w:tc>
          <w:tcPr>
            <w:tcW w:w="1480" w:type="dxa"/>
            <w:vAlign w:val="center"/>
          </w:tcPr>
          <w:p w14:paraId="55233EC8" w14:textId="77777777" w:rsidR="00FC443E" w:rsidRDefault="006725BF">
            <w:pPr>
              <w:spacing w:after="0"/>
              <w:jc w:val="left"/>
              <w:rPr>
                <w:sz w:val="20"/>
                <w:szCs w:val="20"/>
              </w:rPr>
            </w:pPr>
            <w:r>
              <w:rPr>
                <w:sz w:val="20"/>
                <w:szCs w:val="20"/>
              </w:rPr>
              <w:t>Clientes / ventas</w:t>
            </w:r>
          </w:p>
        </w:tc>
        <w:tc>
          <w:tcPr>
            <w:tcW w:w="2498" w:type="dxa"/>
            <w:vAlign w:val="center"/>
          </w:tcPr>
          <w:p w14:paraId="442C7498" w14:textId="77777777" w:rsidR="00FC443E" w:rsidRDefault="006725BF">
            <w:pPr>
              <w:spacing w:after="0"/>
              <w:jc w:val="left"/>
              <w:rPr>
                <w:sz w:val="20"/>
                <w:szCs w:val="20"/>
              </w:rPr>
            </w:pPr>
            <w:r>
              <w:rPr>
                <w:sz w:val="20"/>
                <w:szCs w:val="20"/>
              </w:rPr>
              <w:t>Ventas totales ÷ número de pedidos</w:t>
            </w:r>
          </w:p>
        </w:tc>
        <w:tc>
          <w:tcPr>
            <w:tcW w:w="1295" w:type="dxa"/>
            <w:vAlign w:val="center"/>
          </w:tcPr>
          <w:p w14:paraId="7881C14F" w14:textId="77777777" w:rsidR="00FC443E" w:rsidRDefault="006725BF">
            <w:pPr>
              <w:spacing w:after="0"/>
              <w:jc w:val="left"/>
              <w:rPr>
                <w:sz w:val="20"/>
                <w:szCs w:val="20"/>
              </w:rPr>
            </w:pPr>
            <w:r>
              <w:rPr>
                <w:sz w:val="20"/>
                <w:szCs w:val="20"/>
              </w:rPr>
              <w:t>Q 285</w:t>
            </w:r>
          </w:p>
        </w:tc>
        <w:tc>
          <w:tcPr>
            <w:tcW w:w="1482" w:type="dxa"/>
            <w:vAlign w:val="center"/>
          </w:tcPr>
          <w:p w14:paraId="24E1E897" w14:textId="77777777" w:rsidR="00FC443E" w:rsidRDefault="006725BF">
            <w:pPr>
              <w:spacing w:after="0"/>
              <w:jc w:val="left"/>
              <w:rPr>
                <w:sz w:val="20"/>
                <w:szCs w:val="20"/>
              </w:rPr>
            </w:pPr>
            <w:r>
              <w:rPr>
                <w:sz w:val="20"/>
                <w:szCs w:val="20"/>
              </w:rPr>
              <w:t>Semanal</w:t>
            </w:r>
          </w:p>
        </w:tc>
      </w:tr>
      <w:tr w:rsidR="00FC443E" w14:paraId="2B73853B" w14:textId="77777777">
        <w:tc>
          <w:tcPr>
            <w:tcW w:w="462" w:type="dxa"/>
            <w:vAlign w:val="center"/>
          </w:tcPr>
          <w:p w14:paraId="0D1F22C2" w14:textId="77777777" w:rsidR="00FC443E" w:rsidRDefault="006725BF">
            <w:pPr>
              <w:spacing w:after="0"/>
              <w:jc w:val="left"/>
              <w:rPr>
                <w:sz w:val="20"/>
                <w:szCs w:val="20"/>
              </w:rPr>
            </w:pPr>
            <w:r>
              <w:rPr>
                <w:sz w:val="20"/>
                <w:szCs w:val="20"/>
              </w:rPr>
              <w:t>3</w:t>
            </w:r>
          </w:p>
        </w:tc>
        <w:tc>
          <w:tcPr>
            <w:tcW w:w="2035" w:type="dxa"/>
            <w:vAlign w:val="center"/>
          </w:tcPr>
          <w:p w14:paraId="7E85287E" w14:textId="77777777" w:rsidR="00FC443E" w:rsidRDefault="006725BF">
            <w:pPr>
              <w:spacing w:after="0"/>
              <w:jc w:val="left"/>
              <w:rPr>
                <w:sz w:val="20"/>
                <w:szCs w:val="20"/>
              </w:rPr>
            </w:pPr>
            <w:r>
              <w:rPr>
                <w:sz w:val="20"/>
                <w:szCs w:val="20"/>
              </w:rPr>
              <w:t>Entregas metropolitanas en menos de 24 h</w:t>
            </w:r>
          </w:p>
        </w:tc>
        <w:tc>
          <w:tcPr>
            <w:tcW w:w="1480" w:type="dxa"/>
            <w:vAlign w:val="center"/>
          </w:tcPr>
          <w:p w14:paraId="556F5691" w14:textId="77777777" w:rsidR="00FC443E" w:rsidRDefault="006725BF">
            <w:pPr>
              <w:spacing w:after="0"/>
              <w:jc w:val="left"/>
              <w:rPr>
                <w:sz w:val="20"/>
                <w:szCs w:val="20"/>
              </w:rPr>
            </w:pPr>
            <w:r>
              <w:rPr>
                <w:sz w:val="20"/>
                <w:szCs w:val="20"/>
              </w:rPr>
              <w:t>Operaciones / logística</w:t>
            </w:r>
          </w:p>
        </w:tc>
        <w:tc>
          <w:tcPr>
            <w:tcW w:w="2498" w:type="dxa"/>
            <w:vAlign w:val="center"/>
          </w:tcPr>
          <w:p w14:paraId="2B58EEFD" w14:textId="77777777" w:rsidR="00FC443E" w:rsidRDefault="006725BF">
            <w:pPr>
              <w:spacing w:after="0"/>
              <w:jc w:val="left"/>
              <w:rPr>
                <w:sz w:val="20"/>
                <w:szCs w:val="20"/>
              </w:rPr>
            </w:pPr>
            <w:r>
              <w:rPr>
                <w:sz w:val="20"/>
                <w:szCs w:val="20"/>
              </w:rPr>
              <w:t>Pedidos entregados a tiempo ÷ pedidos del área × 100</w:t>
            </w:r>
          </w:p>
        </w:tc>
        <w:tc>
          <w:tcPr>
            <w:tcW w:w="1295" w:type="dxa"/>
            <w:vAlign w:val="center"/>
          </w:tcPr>
          <w:p w14:paraId="0DD5327C" w14:textId="77777777" w:rsidR="00FC443E" w:rsidRDefault="006725BF">
            <w:pPr>
              <w:spacing w:after="0"/>
              <w:jc w:val="left"/>
              <w:rPr>
                <w:sz w:val="20"/>
                <w:szCs w:val="20"/>
              </w:rPr>
            </w:pPr>
            <w:r>
              <w:rPr>
                <w:sz w:val="20"/>
                <w:szCs w:val="20"/>
              </w:rPr>
              <w:t>90%</w:t>
            </w:r>
          </w:p>
        </w:tc>
        <w:tc>
          <w:tcPr>
            <w:tcW w:w="1482" w:type="dxa"/>
            <w:vAlign w:val="center"/>
          </w:tcPr>
          <w:p w14:paraId="46FE78F7" w14:textId="77777777" w:rsidR="00FC443E" w:rsidRDefault="006725BF">
            <w:pPr>
              <w:spacing w:after="0"/>
              <w:jc w:val="left"/>
              <w:rPr>
                <w:sz w:val="20"/>
                <w:szCs w:val="20"/>
              </w:rPr>
            </w:pPr>
            <w:r>
              <w:rPr>
                <w:sz w:val="20"/>
                <w:szCs w:val="20"/>
              </w:rPr>
              <w:t>Semanal</w:t>
            </w:r>
          </w:p>
        </w:tc>
      </w:tr>
      <w:tr w:rsidR="00FC443E" w14:paraId="7E7D0D75" w14:textId="77777777">
        <w:tc>
          <w:tcPr>
            <w:tcW w:w="462" w:type="dxa"/>
            <w:vAlign w:val="center"/>
          </w:tcPr>
          <w:p w14:paraId="09CAF8AF" w14:textId="77777777" w:rsidR="00FC443E" w:rsidRDefault="006725BF">
            <w:pPr>
              <w:spacing w:after="0"/>
              <w:jc w:val="left"/>
              <w:rPr>
                <w:sz w:val="20"/>
                <w:szCs w:val="20"/>
              </w:rPr>
            </w:pPr>
            <w:r>
              <w:rPr>
                <w:sz w:val="20"/>
                <w:szCs w:val="20"/>
              </w:rPr>
              <w:lastRenderedPageBreak/>
              <w:t>4</w:t>
            </w:r>
          </w:p>
        </w:tc>
        <w:tc>
          <w:tcPr>
            <w:tcW w:w="2035" w:type="dxa"/>
            <w:vAlign w:val="center"/>
          </w:tcPr>
          <w:p w14:paraId="4AB319A8" w14:textId="77777777" w:rsidR="00FC443E" w:rsidRDefault="006725BF">
            <w:pPr>
              <w:spacing w:after="0"/>
              <w:jc w:val="left"/>
              <w:rPr>
                <w:sz w:val="20"/>
                <w:szCs w:val="20"/>
              </w:rPr>
            </w:pPr>
            <w:r>
              <w:rPr>
                <w:sz w:val="20"/>
                <w:szCs w:val="20"/>
              </w:rPr>
              <w:t>Satisfacción postventa (CSAT)</w:t>
            </w:r>
          </w:p>
        </w:tc>
        <w:tc>
          <w:tcPr>
            <w:tcW w:w="1480" w:type="dxa"/>
            <w:vAlign w:val="center"/>
          </w:tcPr>
          <w:p w14:paraId="53EC11D4" w14:textId="77777777" w:rsidR="00FC443E" w:rsidRDefault="006725BF">
            <w:pPr>
              <w:spacing w:after="0"/>
              <w:jc w:val="left"/>
              <w:rPr>
                <w:sz w:val="20"/>
                <w:szCs w:val="20"/>
              </w:rPr>
            </w:pPr>
            <w:r>
              <w:rPr>
                <w:sz w:val="20"/>
                <w:szCs w:val="20"/>
              </w:rPr>
              <w:t>Satisfacción</w:t>
            </w:r>
          </w:p>
        </w:tc>
        <w:tc>
          <w:tcPr>
            <w:tcW w:w="2498" w:type="dxa"/>
            <w:vAlign w:val="center"/>
          </w:tcPr>
          <w:p w14:paraId="2274DD04" w14:textId="77777777" w:rsidR="00FC443E" w:rsidRDefault="006725BF">
            <w:pPr>
              <w:spacing w:after="0"/>
              <w:jc w:val="left"/>
              <w:rPr>
                <w:sz w:val="20"/>
                <w:szCs w:val="20"/>
              </w:rPr>
            </w:pPr>
            <w:r>
              <w:rPr>
                <w:sz w:val="20"/>
                <w:szCs w:val="20"/>
              </w:rPr>
              <w:t>Promedio de la encuesta de 1 a 5 tras la entrega</w:t>
            </w:r>
          </w:p>
        </w:tc>
        <w:tc>
          <w:tcPr>
            <w:tcW w:w="1295" w:type="dxa"/>
            <w:vAlign w:val="center"/>
          </w:tcPr>
          <w:p w14:paraId="784FA49D" w14:textId="77777777" w:rsidR="00FC443E" w:rsidRDefault="006725BF">
            <w:pPr>
              <w:spacing w:after="0"/>
              <w:jc w:val="left"/>
              <w:rPr>
                <w:sz w:val="20"/>
                <w:szCs w:val="20"/>
              </w:rPr>
            </w:pPr>
            <w:r>
              <w:rPr>
                <w:sz w:val="20"/>
                <w:szCs w:val="20"/>
              </w:rPr>
              <w:t>≥ 4.3</w:t>
            </w:r>
          </w:p>
        </w:tc>
        <w:tc>
          <w:tcPr>
            <w:tcW w:w="1482" w:type="dxa"/>
            <w:vAlign w:val="center"/>
          </w:tcPr>
          <w:p w14:paraId="226B03C9" w14:textId="77777777" w:rsidR="00FC443E" w:rsidRDefault="006725BF">
            <w:pPr>
              <w:spacing w:after="0"/>
              <w:jc w:val="left"/>
              <w:rPr>
                <w:sz w:val="20"/>
                <w:szCs w:val="20"/>
              </w:rPr>
            </w:pPr>
            <w:r>
              <w:rPr>
                <w:sz w:val="20"/>
                <w:szCs w:val="20"/>
              </w:rPr>
              <w:t>Mensual</w:t>
            </w:r>
          </w:p>
        </w:tc>
      </w:tr>
      <w:tr w:rsidR="00FC443E" w14:paraId="1934B09F" w14:textId="77777777">
        <w:tc>
          <w:tcPr>
            <w:tcW w:w="462" w:type="dxa"/>
            <w:vAlign w:val="center"/>
          </w:tcPr>
          <w:p w14:paraId="1E7A40BC" w14:textId="77777777" w:rsidR="00FC443E" w:rsidRDefault="006725BF">
            <w:pPr>
              <w:spacing w:after="0"/>
              <w:jc w:val="left"/>
              <w:rPr>
                <w:sz w:val="20"/>
                <w:szCs w:val="20"/>
              </w:rPr>
            </w:pPr>
            <w:r>
              <w:rPr>
                <w:sz w:val="20"/>
                <w:szCs w:val="20"/>
              </w:rPr>
              <w:t>5</w:t>
            </w:r>
          </w:p>
        </w:tc>
        <w:tc>
          <w:tcPr>
            <w:tcW w:w="2035" w:type="dxa"/>
            <w:vAlign w:val="center"/>
          </w:tcPr>
          <w:p w14:paraId="53123042" w14:textId="77777777" w:rsidR="00FC443E" w:rsidRDefault="006725BF">
            <w:pPr>
              <w:spacing w:after="0"/>
              <w:jc w:val="left"/>
              <w:rPr>
                <w:sz w:val="20"/>
                <w:szCs w:val="20"/>
              </w:rPr>
            </w:pPr>
            <w:r>
              <w:rPr>
                <w:sz w:val="20"/>
                <w:szCs w:val="20"/>
              </w:rPr>
              <w:t>Quiebre de stock</w:t>
            </w:r>
          </w:p>
        </w:tc>
        <w:tc>
          <w:tcPr>
            <w:tcW w:w="1480" w:type="dxa"/>
            <w:vAlign w:val="center"/>
          </w:tcPr>
          <w:p w14:paraId="7BD22426" w14:textId="77777777" w:rsidR="00FC443E" w:rsidRDefault="006725BF">
            <w:pPr>
              <w:spacing w:after="0"/>
              <w:jc w:val="left"/>
              <w:rPr>
                <w:sz w:val="20"/>
                <w:szCs w:val="20"/>
              </w:rPr>
            </w:pPr>
            <w:r>
              <w:rPr>
                <w:sz w:val="20"/>
                <w:szCs w:val="20"/>
              </w:rPr>
              <w:t>Operaciones</w:t>
            </w:r>
          </w:p>
        </w:tc>
        <w:tc>
          <w:tcPr>
            <w:tcW w:w="2498" w:type="dxa"/>
            <w:vAlign w:val="center"/>
          </w:tcPr>
          <w:p w14:paraId="47C1AD48" w14:textId="77777777" w:rsidR="00FC443E" w:rsidRDefault="006725BF">
            <w:pPr>
              <w:spacing w:after="0"/>
              <w:jc w:val="left"/>
              <w:rPr>
                <w:sz w:val="20"/>
                <w:szCs w:val="20"/>
              </w:rPr>
            </w:pPr>
            <w:r>
              <w:rPr>
                <w:sz w:val="20"/>
                <w:szCs w:val="20"/>
              </w:rPr>
              <w:t>SKU con existencia cero ÷ SKU activos × 100</w:t>
            </w:r>
          </w:p>
        </w:tc>
        <w:tc>
          <w:tcPr>
            <w:tcW w:w="1295" w:type="dxa"/>
            <w:vAlign w:val="center"/>
          </w:tcPr>
          <w:p w14:paraId="6C217726" w14:textId="77777777" w:rsidR="00FC443E" w:rsidRDefault="006725BF">
            <w:pPr>
              <w:spacing w:after="0"/>
              <w:jc w:val="left"/>
              <w:rPr>
                <w:sz w:val="20"/>
                <w:szCs w:val="20"/>
              </w:rPr>
            </w:pPr>
            <w:r>
              <w:rPr>
                <w:sz w:val="20"/>
                <w:szCs w:val="20"/>
              </w:rPr>
              <w:t>≤ 5%</w:t>
            </w:r>
          </w:p>
        </w:tc>
        <w:tc>
          <w:tcPr>
            <w:tcW w:w="1482" w:type="dxa"/>
            <w:vAlign w:val="center"/>
          </w:tcPr>
          <w:p w14:paraId="5AE4DE65" w14:textId="77777777" w:rsidR="00FC443E" w:rsidRDefault="006725BF">
            <w:pPr>
              <w:spacing w:after="0"/>
              <w:jc w:val="left"/>
              <w:rPr>
                <w:sz w:val="20"/>
                <w:szCs w:val="20"/>
              </w:rPr>
            </w:pPr>
            <w:r>
              <w:rPr>
                <w:sz w:val="20"/>
                <w:szCs w:val="20"/>
              </w:rPr>
              <w:t>Semanal</w:t>
            </w:r>
          </w:p>
        </w:tc>
      </w:tr>
    </w:tbl>
    <w:p w14:paraId="156874C5" w14:textId="77777777" w:rsidR="00FC443E" w:rsidRDefault="00FC443E">
      <w:pPr>
        <w:spacing w:after="120"/>
      </w:pPr>
    </w:p>
    <w:p w14:paraId="63545519" w14:textId="77777777" w:rsidR="00FC443E" w:rsidRDefault="006725BF">
      <w:pPr>
        <w:jc w:val="center"/>
        <w:rPr>
          <w:i/>
          <w:iCs/>
          <w:sz w:val="20"/>
          <w:szCs w:val="20"/>
        </w:rPr>
      </w:pPr>
      <w:r>
        <w:rPr>
          <w:i/>
          <w:iCs/>
          <w:sz w:val="20"/>
          <w:szCs w:val="20"/>
        </w:rPr>
        <w:t>Tabla 10. KPIs iniciales del proyecto. Elaboración propia.</w:t>
      </w:r>
    </w:p>
    <w:p w14:paraId="35518E61" w14:textId="77777777" w:rsidR="00FC443E" w:rsidRDefault="006725BF">
      <w:pPr>
        <w:pStyle w:val="Ttulo1"/>
      </w:pPr>
      <w:bookmarkStart w:id="46" w:name="_Toc240465682"/>
      <w:r>
        <w:t>Alcance funcional: módulos a implementar</w:t>
      </w:r>
      <w:bookmarkEnd w:id="46"/>
    </w:p>
    <w:p w14:paraId="14CFE11A" w14:textId="77777777" w:rsidR="00FC443E" w:rsidRDefault="006725BF">
      <w:pPr>
        <w:spacing w:after="120"/>
        <w:rPr>
          <w:i/>
          <w:iCs/>
          <w:color w:val="808080"/>
          <w:sz w:val="20"/>
          <w:szCs w:val="20"/>
        </w:rPr>
      </w:pPr>
      <w:r>
        <w:rPr>
          <w:i/>
          <w:iCs/>
          <w:color w:val="808080"/>
          <w:sz w:val="20"/>
          <w:szCs w:val="20"/>
        </w:rPr>
        <w:t>Qué va aquí: delimitar lo que el proyecto va a implementar y explicar, para cada módulo, cómo contribuye a los objetivos SMART de la sección 4.</w:t>
      </w:r>
    </w:p>
    <w:p w14:paraId="05FB6F53" w14:textId="77777777" w:rsidR="00FC443E" w:rsidRDefault="006725BF">
      <w:pPr>
        <w:rPr>
          <w:i/>
          <w:iCs/>
          <w:color w:val="808080"/>
          <w:sz w:val="20"/>
          <w:szCs w:val="20"/>
        </w:rPr>
      </w:pPr>
      <w:r>
        <w:rPr>
          <w:i/>
          <w:iCs/>
          <w:color w:val="808080"/>
          <w:sz w:val="20"/>
          <w:szCs w:val="20"/>
        </w:rPr>
        <w:t>El enunciado da el tono esperado con este ejemplo: «el módulo de inventario permite reducir quiebres de stock, mejorando la satisfacción del cliente».</w:t>
      </w:r>
    </w:p>
    <w:p w14:paraId="19EA8491" w14:textId="77777777" w:rsidR="00FC443E" w:rsidRDefault="006725BF">
      <w:pPr>
        <w:pStyle w:val="Ttulo2"/>
      </w:pPr>
      <w:bookmarkStart w:id="47" w:name="_Toc240465683"/>
      <w:r>
        <w:t>Módulos del ERP</w:t>
      </w:r>
      <w:bookmarkEnd w:id="47"/>
    </w:p>
    <w:p w14:paraId="54EC781B"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tbl>
      <w:tblPr>
        <w:tblStyle w:val="Tablaconcuadrcula"/>
        <w:tblW w:w="0" w:type="auto"/>
        <w:tblLayout w:type="fixed"/>
        <w:tblLook w:val="04A0" w:firstRow="1" w:lastRow="0" w:firstColumn="1" w:lastColumn="0" w:noHBand="0" w:noVBand="1"/>
      </w:tblPr>
      <w:tblGrid>
        <w:gridCol w:w="2035"/>
        <w:gridCol w:w="3700"/>
        <w:gridCol w:w="3517"/>
      </w:tblGrid>
      <w:tr w:rsidR="00FC443E" w14:paraId="2744A0A8" w14:textId="77777777">
        <w:trPr>
          <w:tblHeader/>
        </w:trPr>
        <w:tc>
          <w:tcPr>
            <w:tcW w:w="2035" w:type="dxa"/>
            <w:shd w:val="clear" w:color="auto" w:fill="D9D9D9"/>
            <w:vAlign w:val="center"/>
          </w:tcPr>
          <w:p w14:paraId="0EC87DF3" w14:textId="77777777" w:rsidR="00FC443E" w:rsidRDefault="006725BF">
            <w:pPr>
              <w:spacing w:after="0"/>
              <w:jc w:val="left"/>
              <w:rPr>
                <w:b/>
                <w:bCs/>
                <w:sz w:val="20"/>
                <w:szCs w:val="20"/>
              </w:rPr>
            </w:pPr>
            <w:r>
              <w:rPr>
                <w:b/>
                <w:bCs/>
                <w:sz w:val="20"/>
                <w:szCs w:val="20"/>
              </w:rPr>
              <w:t>Módulo</w:t>
            </w:r>
          </w:p>
        </w:tc>
        <w:tc>
          <w:tcPr>
            <w:tcW w:w="3700" w:type="dxa"/>
            <w:shd w:val="clear" w:color="auto" w:fill="D9D9D9"/>
            <w:vAlign w:val="center"/>
          </w:tcPr>
          <w:p w14:paraId="3C949A76" w14:textId="77777777" w:rsidR="00FC443E" w:rsidRDefault="006725BF">
            <w:pPr>
              <w:spacing w:after="0"/>
              <w:jc w:val="left"/>
              <w:rPr>
                <w:b/>
                <w:bCs/>
                <w:sz w:val="20"/>
                <w:szCs w:val="20"/>
              </w:rPr>
            </w:pPr>
            <w:r>
              <w:rPr>
                <w:b/>
                <w:bCs/>
                <w:sz w:val="20"/>
                <w:szCs w:val="20"/>
              </w:rPr>
              <w:t>Qué se implementará</w:t>
            </w:r>
          </w:p>
        </w:tc>
        <w:tc>
          <w:tcPr>
            <w:tcW w:w="3517" w:type="dxa"/>
            <w:shd w:val="clear" w:color="auto" w:fill="D9D9D9"/>
            <w:vAlign w:val="center"/>
          </w:tcPr>
          <w:p w14:paraId="2BF669C6" w14:textId="77777777" w:rsidR="00FC443E" w:rsidRDefault="006725BF">
            <w:pPr>
              <w:spacing w:after="0"/>
              <w:jc w:val="left"/>
              <w:rPr>
                <w:b/>
                <w:bCs/>
                <w:sz w:val="20"/>
                <w:szCs w:val="20"/>
              </w:rPr>
            </w:pPr>
            <w:r>
              <w:rPr>
                <w:b/>
                <w:bCs/>
                <w:sz w:val="20"/>
                <w:szCs w:val="20"/>
              </w:rPr>
              <w:t>Objetivo SMART al que aporta</w:t>
            </w:r>
          </w:p>
        </w:tc>
      </w:tr>
      <w:tr w:rsidR="00FC443E" w14:paraId="046769CB" w14:textId="77777777">
        <w:tc>
          <w:tcPr>
            <w:tcW w:w="2035" w:type="dxa"/>
            <w:vAlign w:val="center"/>
          </w:tcPr>
          <w:p w14:paraId="0ED40AB3" w14:textId="77777777" w:rsidR="00FC443E" w:rsidRDefault="006725BF">
            <w:pPr>
              <w:spacing w:after="0"/>
              <w:jc w:val="left"/>
              <w:rPr>
                <w:sz w:val="20"/>
                <w:szCs w:val="20"/>
              </w:rPr>
            </w:pPr>
            <w:r>
              <w:rPr>
                <w:sz w:val="20"/>
                <w:szCs w:val="20"/>
              </w:rPr>
              <w:t>Inventario</w:t>
            </w:r>
          </w:p>
        </w:tc>
        <w:tc>
          <w:tcPr>
            <w:tcW w:w="3700" w:type="dxa"/>
            <w:vAlign w:val="center"/>
          </w:tcPr>
          <w:p w14:paraId="77AB3B4F" w14:textId="77777777" w:rsidR="00FC443E" w:rsidRDefault="006725BF">
            <w:pPr>
              <w:spacing w:after="0"/>
              <w:jc w:val="left"/>
              <w:rPr>
                <w:sz w:val="20"/>
                <w:szCs w:val="20"/>
              </w:rPr>
            </w:pPr>
            <w:r>
              <w:rPr>
                <w:sz w:val="20"/>
                <w:szCs w:val="20"/>
              </w:rPr>
              <w:t>Control de existencias por SKU, alertas de stock bajo y categorías de producto</w:t>
            </w:r>
          </w:p>
        </w:tc>
        <w:tc>
          <w:tcPr>
            <w:tcW w:w="3517" w:type="dxa"/>
            <w:vAlign w:val="center"/>
          </w:tcPr>
          <w:p w14:paraId="7F0F2E12" w14:textId="77777777" w:rsidR="00FC443E" w:rsidRDefault="00FC443E">
            <w:pPr>
              <w:spacing w:after="0"/>
              <w:jc w:val="left"/>
              <w:rPr>
                <w:sz w:val="20"/>
                <w:szCs w:val="20"/>
              </w:rPr>
            </w:pPr>
          </w:p>
        </w:tc>
      </w:tr>
      <w:tr w:rsidR="00FC443E" w14:paraId="7ABD5B2E" w14:textId="77777777">
        <w:tc>
          <w:tcPr>
            <w:tcW w:w="2035" w:type="dxa"/>
            <w:vAlign w:val="center"/>
          </w:tcPr>
          <w:p w14:paraId="0E5250F7" w14:textId="77777777" w:rsidR="00FC443E" w:rsidRDefault="006725BF">
            <w:pPr>
              <w:spacing w:after="0"/>
              <w:jc w:val="left"/>
              <w:rPr>
                <w:sz w:val="20"/>
                <w:szCs w:val="20"/>
              </w:rPr>
            </w:pPr>
            <w:r>
              <w:rPr>
                <w:sz w:val="20"/>
                <w:szCs w:val="20"/>
              </w:rPr>
              <w:t>Ventas</w:t>
            </w:r>
          </w:p>
        </w:tc>
        <w:tc>
          <w:tcPr>
            <w:tcW w:w="3700" w:type="dxa"/>
            <w:vAlign w:val="center"/>
          </w:tcPr>
          <w:p w14:paraId="06F8BA66" w14:textId="77777777" w:rsidR="00FC443E" w:rsidRDefault="006725BF">
            <w:pPr>
              <w:spacing w:after="0"/>
              <w:jc w:val="left"/>
              <w:rPr>
                <w:sz w:val="20"/>
                <w:szCs w:val="20"/>
              </w:rPr>
            </w:pPr>
            <w:r>
              <w:rPr>
                <w:sz w:val="20"/>
                <w:szCs w:val="20"/>
              </w:rPr>
              <w:t>Cotizaciones a talleres, conversión de cotización a pedido y facturación</w:t>
            </w:r>
          </w:p>
        </w:tc>
        <w:tc>
          <w:tcPr>
            <w:tcW w:w="3517" w:type="dxa"/>
            <w:vAlign w:val="center"/>
          </w:tcPr>
          <w:p w14:paraId="0F13840B" w14:textId="77777777" w:rsidR="00FC443E" w:rsidRDefault="00FC443E">
            <w:pPr>
              <w:spacing w:after="0"/>
              <w:jc w:val="left"/>
              <w:rPr>
                <w:sz w:val="20"/>
                <w:szCs w:val="20"/>
              </w:rPr>
            </w:pPr>
          </w:p>
        </w:tc>
      </w:tr>
      <w:tr w:rsidR="00FC443E" w14:paraId="6DEC9BE6" w14:textId="77777777">
        <w:tc>
          <w:tcPr>
            <w:tcW w:w="2035" w:type="dxa"/>
            <w:vAlign w:val="center"/>
          </w:tcPr>
          <w:p w14:paraId="4D5FF4F6" w14:textId="77777777" w:rsidR="00FC443E" w:rsidRDefault="006725BF">
            <w:pPr>
              <w:spacing w:after="0"/>
              <w:jc w:val="left"/>
              <w:rPr>
                <w:sz w:val="20"/>
                <w:szCs w:val="20"/>
              </w:rPr>
            </w:pPr>
            <w:r>
              <w:rPr>
                <w:sz w:val="20"/>
                <w:szCs w:val="20"/>
              </w:rPr>
              <w:t>Compras</w:t>
            </w:r>
          </w:p>
        </w:tc>
        <w:tc>
          <w:tcPr>
            <w:tcW w:w="3700" w:type="dxa"/>
            <w:vAlign w:val="center"/>
          </w:tcPr>
          <w:p w14:paraId="754567F1" w14:textId="77777777" w:rsidR="00FC443E" w:rsidRDefault="006725BF">
            <w:pPr>
              <w:spacing w:after="0"/>
              <w:jc w:val="left"/>
              <w:rPr>
                <w:sz w:val="20"/>
                <w:szCs w:val="20"/>
              </w:rPr>
            </w:pPr>
            <w:r>
              <w:rPr>
                <w:sz w:val="20"/>
                <w:szCs w:val="20"/>
              </w:rPr>
              <w:t>Ciclo completo: requisición, solicitud de cotización, orden de compra y recepción</w:t>
            </w:r>
          </w:p>
        </w:tc>
        <w:tc>
          <w:tcPr>
            <w:tcW w:w="3517" w:type="dxa"/>
            <w:vAlign w:val="center"/>
          </w:tcPr>
          <w:p w14:paraId="02B17BF2" w14:textId="77777777" w:rsidR="00FC443E" w:rsidRDefault="00FC443E">
            <w:pPr>
              <w:spacing w:after="0"/>
              <w:jc w:val="left"/>
              <w:rPr>
                <w:sz w:val="20"/>
                <w:szCs w:val="20"/>
              </w:rPr>
            </w:pPr>
          </w:p>
        </w:tc>
      </w:tr>
      <w:tr w:rsidR="00FC443E" w14:paraId="00BC0102" w14:textId="77777777">
        <w:tc>
          <w:tcPr>
            <w:tcW w:w="2035" w:type="dxa"/>
            <w:vAlign w:val="center"/>
          </w:tcPr>
          <w:p w14:paraId="2925AE1C" w14:textId="77777777" w:rsidR="00FC443E" w:rsidRDefault="006725BF">
            <w:pPr>
              <w:spacing w:after="0"/>
              <w:jc w:val="left"/>
              <w:rPr>
                <w:sz w:val="20"/>
                <w:szCs w:val="20"/>
              </w:rPr>
            </w:pPr>
            <w:r>
              <w:rPr>
                <w:sz w:val="20"/>
                <w:szCs w:val="20"/>
              </w:rPr>
              <w:t>Contabilidad</w:t>
            </w:r>
          </w:p>
        </w:tc>
        <w:tc>
          <w:tcPr>
            <w:tcW w:w="3700" w:type="dxa"/>
            <w:vAlign w:val="center"/>
          </w:tcPr>
          <w:p w14:paraId="259533C7" w14:textId="77777777" w:rsidR="00FC443E" w:rsidRDefault="006725BF">
            <w:pPr>
              <w:spacing w:after="0"/>
              <w:jc w:val="left"/>
              <w:rPr>
                <w:sz w:val="20"/>
                <w:szCs w:val="20"/>
              </w:rPr>
            </w:pPr>
            <w:r>
              <w:rPr>
                <w:sz w:val="20"/>
                <w:szCs w:val="20"/>
              </w:rPr>
              <w:t>Registro de facturas de venta y de compra</w:t>
            </w:r>
          </w:p>
        </w:tc>
        <w:tc>
          <w:tcPr>
            <w:tcW w:w="3517" w:type="dxa"/>
            <w:vAlign w:val="center"/>
          </w:tcPr>
          <w:p w14:paraId="67F01755" w14:textId="77777777" w:rsidR="00FC443E" w:rsidRDefault="00FC443E">
            <w:pPr>
              <w:spacing w:after="0"/>
              <w:jc w:val="left"/>
              <w:rPr>
                <w:sz w:val="20"/>
                <w:szCs w:val="20"/>
              </w:rPr>
            </w:pPr>
          </w:p>
        </w:tc>
      </w:tr>
      <w:tr w:rsidR="00FC443E" w14:paraId="74E9197A" w14:textId="77777777">
        <w:tc>
          <w:tcPr>
            <w:tcW w:w="2035" w:type="dxa"/>
            <w:vAlign w:val="center"/>
          </w:tcPr>
          <w:p w14:paraId="477F5722" w14:textId="77777777" w:rsidR="00FC443E" w:rsidRDefault="00FC443E">
            <w:pPr>
              <w:spacing w:after="0"/>
              <w:jc w:val="left"/>
              <w:rPr>
                <w:sz w:val="20"/>
                <w:szCs w:val="20"/>
              </w:rPr>
            </w:pPr>
          </w:p>
        </w:tc>
        <w:tc>
          <w:tcPr>
            <w:tcW w:w="3700" w:type="dxa"/>
            <w:vAlign w:val="center"/>
          </w:tcPr>
          <w:p w14:paraId="7B3E9009" w14:textId="77777777" w:rsidR="00FC443E" w:rsidRDefault="00FC443E">
            <w:pPr>
              <w:spacing w:after="0"/>
              <w:jc w:val="left"/>
              <w:rPr>
                <w:sz w:val="20"/>
                <w:szCs w:val="20"/>
              </w:rPr>
            </w:pPr>
          </w:p>
        </w:tc>
        <w:tc>
          <w:tcPr>
            <w:tcW w:w="3517" w:type="dxa"/>
            <w:vAlign w:val="center"/>
          </w:tcPr>
          <w:p w14:paraId="2A28A906" w14:textId="77777777" w:rsidR="00FC443E" w:rsidRDefault="00FC443E">
            <w:pPr>
              <w:spacing w:after="0"/>
              <w:jc w:val="left"/>
              <w:rPr>
                <w:sz w:val="20"/>
                <w:szCs w:val="20"/>
              </w:rPr>
            </w:pPr>
          </w:p>
        </w:tc>
      </w:tr>
    </w:tbl>
    <w:p w14:paraId="2D835668" w14:textId="77777777" w:rsidR="00FC443E" w:rsidRDefault="00FC443E">
      <w:pPr>
        <w:spacing w:after="120"/>
      </w:pPr>
    </w:p>
    <w:p w14:paraId="22969BA4" w14:textId="77777777" w:rsidR="00FC443E" w:rsidRDefault="006725BF">
      <w:pPr>
        <w:jc w:val="center"/>
        <w:rPr>
          <w:i/>
          <w:iCs/>
          <w:sz w:val="20"/>
          <w:szCs w:val="20"/>
        </w:rPr>
      </w:pPr>
      <w:r>
        <w:rPr>
          <w:i/>
          <w:iCs/>
          <w:sz w:val="20"/>
          <w:szCs w:val="20"/>
        </w:rPr>
        <w:t>Tabla 11. Módulos del ERP. Elaboración propia.</w:t>
      </w:r>
    </w:p>
    <w:p w14:paraId="06DD9D7A" w14:textId="77777777" w:rsidR="00FC443E" w:rsidRDefault="006725BF">
      <w:pPr>
        <w:pStyle w:val="Ttulo2"/>
      </w:pPr>
      <w:bookmarkStart w:id="48" w:name="_Toc240465684"/>
      <w:r>
        <w:t>Módulos del CRM y alcance del sitio</w:t>
      </w:r>
      <w:bookmarkEnd w:id="48"/>
    </w:p>
    <w:p w14:paraId="7EEEFBF3"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p w14:paraId="3144A70B" w14:textId="77777777" w:rsidR="00FC443E" w:rsidRDefault="006725BF">
      <w:pPr>
        <w:spacing w:after="120"/>
        <w:rPr>
          <w:i/>
          <w:iCs/>
          <w:color w:val="808080"/>
          <w:sz w:val="20"/>
          <w:szCs w:val="20"/>
        </w:rPr>
      </w:pPr>
      <w:r>
        <w:rPr>
          <w:i/>
          <w:iCs/>
          <w:color w:val="808080"/>
          <w:sz w:val="20"/>
          <w:szCs w:val="20"/>
        </w:rPr>
        <w:t>Qué va aquí: el catálogo completo de 36 productos está en el Anexo A; acá basta con el resumen por categoría y una referencia al anexo.</w:t>
      </w:r>
    </w:p>
    <w:p w14:paraId="31C91DF3" w14:textId="77777777" w:rsidR="00FC443E" w:rsidRDefault="006725BF">
      <w:pPr>
        <w:rPr>
          <w:i/>
          <w:iCs/>
          <w:color w:val="808080"/>
          <w:sz w:val="20"/>
          <w:szCs w:val="20"/>
        </w:rPr>
      </w:pPr>
      <w:r>
        <w:rPr>
          <w:i/>
          <w:iCs/>
          <w:color w:val="808080"/>
          <w:sz w:val="20"/>
          <w:szCs w:val="20"/>
        </w:rPr>
        <w:t>Las características mínimas obligatorias del sitio son carrito de compras, facturación y pasarela de pago.</w:t>
      </w:r>
    </w:p>
    <w:tbl>
      <w:tblPr>
        <w:tblStyle w:val="Tablaconcuadrcula"/>
        <w:tblW w:w="0" w:type="auto"/>
        <w:tblLayout w:type="fixed"/>
        <w:tblLook w:val="04A0" w:firstRow="1" w:lastRow="0" w:firstColumn="1" w:lastColumn="0" w:noHBand="0" w:noVBand="1"/>
      </w:tblPr>
      <w:tblGrid>
        <w:gridCol w:w="4070"/>
        <w:gridCol w:w="1850"/>
        <w:gridCol w:w="3332"/>
      </w:tblGrid>
      <w:tr w:rsidR="00FC443E" w14:paraId="177BADF2" w14:textId="77777777">
        <w:trPr>
          <w:tblHeader/>
        </w:trPr>
        <w:tc>
          <w:tcPr>
            <w:tcW w:w="4070" w:type="dxa"/>
            <w:shd w:val="clear" w:color="auto" w:fill="D9D9D9"/>
            <w:vAlign w:val="center"/>
          </w:tcPr>
          <w:p w14:paraId="0B8EBBA9" w14:textId="77777777" w:rsidR="00FC443E" w:rsidRDefault="006725BF">
            <w:pPr>
              <w:spacing w:after="0"/>
              <w:jc w:val="left"/>
              <w:rPr>
                <w:b/>
                <w:bCs/>
                <w:sz w:val="20"/>
                <w:szCs w:val="20"/>
              </w:rPr>
            </w:pPr>
            <w:r>
              <w:rPr>
                <w:b/>
                <w:bCs/>
                <w:sz w:val="20"/>
                <w:szCs w:val="20"/>
              </w:rPr>
              <w:t>Categoría</w:t>
            </w:r>
          </w:p>
        </w:tc>
        <w:tc>
          <w:tcPr>
            <w:tcW w:w="1850" w:type="dxa"/>
            <w:shd w:val="clear" w:color="auto" w:fill="D9D9D9"/>
            <w:vAlign w:val="center"/>
          </w:tcPr>
          <w:p w14:paraId="7DC207B3" w14:textId="77777777" w:rsidR="00FC443E" w:rsidRDefault="006725BF">
            <w:pPr>
              <w:spacing w:after="0"/>
              <w:jc w:val="left"/>
              <w:rPr>
                <w:b/>
                <w:bCs/>
                <w:sz w:val="20"/>
                <w:szCs w:val="20"/>
              </w:rPr>
            </w:pPr>
            <w:r>
              <w:rPr>
                <w:b/>
                <w:bCs/>
                <w:sz w:val="20"/>
                <w:szCs w:val="20"/>
              </w:rPr>
              <w:t>Productos</w:t>
            </w:r>
          </w:p>
        </w:tc>
        <w:tc>
          <w:tcPr>
            <w:tcW w:w="3332" w:type="dxa"/>
            <w:shd w:val="clear" w:color="auto" w:fill="D9D9D9"/>
            <w:vAlign w:val="center"/>
          </w:tcPr>
          <w:p w14:paraId="17AE5EE8" w14:textId="77777777" w:rsidR="00FC443E" w:rsidRDefault="006725BF">
            <w:pPr>
              <w:spacing w:after="0"/>
              <w:jc w:val="left"/>
              <w:rPr>
                <w:b/>
                <w:bCs/>
                <w:sz w:val="20"/>
                <w:szCs w:val="20"/>
              </w:rPr>
            </w:pPr>
            <w:r>
              <w:rPr>
                <w:b/>
                <w:bCs/>
                <w:sz w:val="20"/>
                <w:szCs w:val="20"/>
              </w:rPr>
              <w:t>Rango de precio</w:t>
            </w:r>
          </w:p>
        </w:tc>
      </w:tr>
      <w:tr w:rsidR="00FC443E" w14:paraId="69B1BFA7" w14:textId="77777777">
        <w:tc>
          <w:tcPr>
            <w:tcW w:w="4070" w:type="dxa"/>
            <w:vAlign w:val="center"/>
          </w:tcPr>
          <w:p w14:paraId="7ECCD136" w14:textId="77777777" w:rsidR="00FC443E" w:rsidRDefault="006725BF">
            <w:pPr>
              <w:spacing w:after="0"/>
              <w:jc w:val="left"/>
              <w:rPr>
                <w:sz w:val="20"/>
                <w:szCs w:val="20"/>
              </w:rPr>
            </w:pPr>
            <w:r>
              <w:rPr>
                <w:sz w:val="20"/>
                <w:szCs w:val="20"/>
              </w:rPr>
              <w:t>Lubricantes y filtros</w:t>
            </w:r>
          </w:p>
        </w:tc>
        <w:tc>
          <w:tcPr>
            <w:tcW w:w="1850" w:type="dxa"/>
            <w:vAlign w:val="center"/>
          </w:tcPr>
          <w:p w14:paraId="1282FC95" w14:textId="77777777" w:rsidR="00FC443E" w:rsidRDefault="006725BF">
            <w:pPr>
              <w:spacing w:after="0"/>
              <w:jc w:val="left"/>
              <w:rPr>
                <w:sz w:val="20"/>
                <w:szCs w:val="20"/>
              </w:rPr>
            </w:pPr>
            <w:r>
              <w:rPr>
                <w:sz w:val="20"/>
                <w:szCs w:val="20"/>
              </w:rPr>
              <w:t>6</w:t>
            </w:r>
          </w:p>
        </w:tc>
        <w:tc>
          <w:tcPr>
            <w:tcW w:w="3332" w:type="dxa"/>
            <w:vAlign w:val="center"/>
          </w:tcPr>
          <w:p w14:paraId="46208C43" w14:textId="77777777" w:rsidR="00FC443E" w:rsidRDefault="006725BF">
            <w:pPr>
              <w:spacing w:after="0"/>
              <w:jc w:val="left"/>
              <w:rPr>
                <w:sz w:val="20"/>
                <w:szCs w:val="20"/>
              </w:rPr>
            </w:pPr>
            <w:r>
              <w:rPr>
                <w:sz w:val="20"/>
                <w:szCs w:val="20"/>
              </w:rPr>
              <w:t>Q 35 – Q 145</w:t>
            </w:r>
          </w:p>
        </w:tc>
      </w:tr>
      <w:tr w:rsidR="00FC443E" w14:paraId="2D1ED2AC" w14:textId="77777777">
        <w:tc>
          <w:tcPr>
            <w:tcW w:w="4070" w:type="dxa"/>
            <w:vAlign w:val="center"/>
          </w:tcPr>
          <w:p w14:paraId="63125749" w14:textId="77777777" w:rsidR="00FC443E" w:rsidRDefault="006725BF">
            <w:pPr>
              <w:spacing w:after="0"/>
              <w:jc w:val="left"/>
              <w:rPr>
                <w:sz w:val="20"/>
                <w:szCs w:val="20"/>
              </w:rPr>
            </w:pPr>
            <w:r>
              <w:rPr>
                <w:sz w:val="20"/>
                <w:szCs w:val="20"/>
              </w:rPr>
              <w:lastRenderedPageBreak/>
              <w:t>Frenos y transmisión</w:t>
            </w:r>
          </w:p>
        </w:tc>
        <w:tc>
          <w:tcPr>
            <w:tcW w:w="1850" w:type="dxa"/>
            <w:vAlign w:val="center"/>
          </w:tcPr>
          <w:p w14:paraId="51AB81C1" w14:textId="77777777" w:rsidR="00FC443E" w:rsidRDefault="006725BF">
            <w:pPr>
              <w:spacing w:after="0"/>
              <w:jc w:val="left"/>
              <w:rPr>
                <w:sz w:val="20"/>
                <w:szCs w:val="20"/>
              </w:rPr>
            </w:pPr>
            <w:r>
              <w:rPr>
                <w:sz w:val="20"/>
                <w:szCs w:val="20"/>
              </w:rPr>
              <w:t>6</w:t>
            </w:r>
          </w:p>
        </w:tc>
        <w:tc>
          <w:tcPr>
            <w:tcW w:w="3332" w:type="dxa"/>
            <w:vAlign w:val="center"/>
          </w:tcPr>
          <w:p w14:paraId="3B9DBB14" w14:textId="77777777" w:rsidR="00FC443E" w:rsidRDefault="006725BF">
            <w:pPr>
              <w:spacing w:after="0"/>
              <w:jc w:val="left"/>
              <w:rPr>
                <w:sz w:val="20"/>
                <w:szCs w:val="20"/>
              </w:rPr>
            </w:pPr>
            <w:r>
              <w:rPr>
                <w:sz w:val="20"/>
                <w:szCs w:val="20"/>
              </w:rPr>
              <w:t>Q 45 – Q 395</w:t>
            </w:r>
          </w:p>
        </w:tc>
      </w:tr>
      <w:tr w:rsidR="00FC443E" w14:paraId="186F28C6" w14:textId="77777777">
        <w:tc>
          <w:tcPr>
            <w:tcW w:w="4070" w:type="dxa"/>
            <w:vAlign w:val="center"/>
          </w:tcPr>
          <w:p w14:paraId="1284D340" w14:textId="77777777" w:rsidR="00FC443E" w:rsidRDefault="006725BF">
            <w:pPr>
              <w:spacing w:after="0"/>
              <w:jc w:val="left"/>
              <w:rPr>
                <w:sz w:val="20"/>
                <w:szCs w:val="20"/>
              </w:rPr>
            </w:pPr>
            <w:r>
              <w:rPr>
                <w:sz w:val="20"/>
                <w:szCs w:val="20"/>
              </w:rPr>
              <w:t>Llantas y neumáticos</w:t>
            </w:r>
          </w:p>
        </w:tc>
        <w:tc>
          <w:tcPr>
            <w:tcW w:w="1850" w:type="dxa"/>
            <w:vAlign w:val="center"/>
          </w:tcPr>
          <w:p w14:paraId="0CA8EBA9" w14:textId="77777777" w:rsidR="00FC443E" w:rsidRDefault="006725BF">
            <w:pPr>
              <w:spacing w:after="0"/>
              <w:jc w:val="left"/>
              <w:rPr>
                <w:sz w:val="20"/>
                <w:szCs w:val="20"/>
              </w:rPr>
            </w:pPr>
            <w:r>
              <w:rPr>
                <w:sz w:val="20"/>
                <w:szCs w:val="20"/>
              </w:rPr>
              <w:t>6</w:t>
            </w:r>
          </w:p>
        </w:tc>
        <w:tc>
          <w:tcPr>
            <w:tcW w:w="3332" w:type="dxa"/>
            <w:vAlign w:val="center"/>
          </w:tcPr>
          <w:p w14:paraId="476568B8" w14:textId="77777777" w:rsidR="00FC443E" w:rsidRDefault="006725BF">
            <w:pPr>
              <w:spacing w:after="0"/>
              <w:jc w:val="left"/>
              <w:rPr>
                <w:sz w:val="20"/>
                <w:szCs w:val="20"/>
              </w:rPr>
            </w:pPr>
            <w:r>
              <w:rPr>
                <w:sz w:val="20"/>
                <w:szCs w:val="20"/>
              </w:rPr>
              <w:t>Q 15 – Q 420</w:t>
            </w:r>
          </w:p>
        </w:tc>
      </w:tr>
      <w:tr w:rsidR="00FC443E" w14:paraId="08D0B6A5" w14:textId="77777777">
        <w:tc>
          <w:tcPr>
            <w:tcW w:w="4070" w:type="dxa"/>
            <w:vAlign w:val="center"/>
          </w:tcPr>
          <w:p w14:paraId="7B7BE3CE" w14:textId="77777777" w:rsidR="00FC443E" w:rsidRDefault="006725BF">
            <w:pPr>
              <w:spacing w:after="0"/>
              <w:jc w:val="left"/>
              <w:rPr>
                <w:sz w:val="20"/>
                <w:szCs w:val="20"/>
              </w:rPr>
            </w:pPr>
            <w:r>
              <w:rPr>
                <w:sz w:val="20"/>
                <w:szCs w:val="20"/>
              </w:rPr>
              <w:t>Sistema eléctrico e iluminación</w:t>
            </w:r>
          </w:p>
        </w:tc>
        <w:tc>
          <w:tcPr>
            <w:tcW w:w="1850" w:type="dxa"/>
            <w:vAlign w:val="center"/>
          </w:tcPr>
          <w:p w14:paraId="5ADF58A9" w14:textId="77777777" w:rsidR="00FC443E" w:rsidRDefault="006725BF">
            <w:pPr>
              <w:spacing w:after="0"/>
              <w:jc w:val="left"/>
              <w:rPr>
                <w:sz w:val="20"/>
                <w:szCs w:val="20"/>
              </w:rPr>
            </w:pPr>
            <w:r>
              <w:rPr>
                <w:sz w:val="20"/>
                <w:szCs w:val="20"/>
              </w:rPr>
              <w:t>6</w:t>
            </w:r>
          </w:p>
        </w:tc>
        <w:tc>
          <w:tcPr>
            <w:tcW w:w="3332" w:type="dxa"/>
            <w:vAlign w:val="center"/>
          </w:tcPr>
          <w:p w14:paraId="45592AEE" w14:textId="77777777" w:rsidR="00FC443E" w:rsidRDefault="006725BF">
            <w:pPr>
              <w:spacing w:after="0"/>
              <w:jc w:val="left"/>
              <w:rPr>
                <w:sz w:val="20"/>
                <w:szCs w:val="20"/>
              </w:rPr>
            </w:pPr>
            <w:r>
              <w:rPr>
                <w:sz w:val="20"/>
                <w:szCs w:val="20"/>
              </w:rPr>
              <w:t>Q 35 – Q 285</w:t>
            </w:r>
          </w:p>
        </w:tc>
      </w:tr>
      <w:tr w:rsidR="00FC443E" w14:paraId="115F5A72" w14:textId="77777777">
        <w:tc>
          <w:tcPr>
            <w:tcW w:w="4070" w:type="dxa"/>
            <w:vAlign w:val="center"/>
          </w:tcPr>
          <w:p w14:paraId="49FB84AC" w14:textId="77777777" w:rsidR="00FC443E" w:rsidRDefault="006725BF">
            <w:pPr>
              <w:spacing w:after="0"/>
              <w:jc w:val="left"/>
              <w:rPr>
                <w:sz w:val="20"/>
                <w:szCs w:val="20"/>
              </w:rPr>
            </w:pPr>
            <w:r>
              <w:rPr>
                <w:sz w:val="20"/>
                <w:szCs w:val="20"/>
              </w:rPr>
              <w:t>Cascos y protección</w:t>
            </w:r>
          </w:p>
        </w:tc>
        <w:tc>
          <w:tcPr>
            <w:tcW w:w="1850" w:type="dxa"/>
            <w:vAlign w:val="center"/>
          </w:tcPr>
          <w:p w14:paraId="511DA52E" w14:textId="77777777" w:rsidR="00FC443E" w:rsidRDefault="006725BF">
            <w:pPr>
              <w:spacing w:after="0"/>
              <w:jc w:val="left"/>
              <w:rPr>
                <w:sz w:val="20"/>
                <w:szCs w:val="20"/>
              </w:rPr>
            </w:pPr>
            <w:r>
              <w:rPr>
                <w:sz w:val="20"/>
                <w:szCs w:val="20"/>
              </w:rPr>
              <w:t>6</w:t>
            </w:r>
          </w:p>
        </w:tc>
        <w:tc>
          <w:tcPr>
            <w:tcW w:w="3332" w:type="dxa"/>
            <w:vAlign w:val="center"/>
          </w:tcPr>
          <w:p w14:paraId="7956C8B9" w14:textId="77777777" w:rsidR="00FC443E" w:rsidRDefault="006725BF">
            <w:pPr>
              <w:spacing w:after="0"/>
              <w:jc w:val="left"/>
              <w:rPr>
                <w:sz w:val="20"/>
                <w:szCs w:val="20"/>
              </w:rPr>
            </w:pPr>
            <w:r>
              <w:rPr>
                <w:sz w:val="20"/>
                <w:szCs w:val="20"/>
              </w:rPr>
              <w:t>Q 135 – Q 890</w:t>
            </w:r>
          </w:p>
        </w:tc>
      </w:tr>
      <w:tr w:rsidR="00FC443E" w14:paraId="072E7783" w14:textId="77777777">
        <w:tc>
          <w:tcPr>
            <w:tcW w:w="4070" w:type="dxa"/>
            <w:vAlign w:val="center"/>
          </w:tcPr>
          <w:p w14:paraId="121D76FF" w14:textId="77777777" w:rsidR="00FC443E" w:rsidRDefault="006725BF">
            <w:pPr>
              <w:spacing w:after="0"/>
              <w:jc w:val="left"/>
              <w:rPr>
                <w:sz w:val="20"/>
                <w:szCs w:val="20"/>
              </w:rPr>
            </w:pPr>
            <w:r>
              <w:rPr>
                <w:sz w:val="20"/>
                <w:szCs w:val="20"/>
              </w:rPr>
              <w:t>Accesorios y equipaje</w:t>
            </w:r>
          </w:p>
        </w:tc>
        <w:tc>
          <w:tcPr>
            <w:tcW w:w="1850" w:type="dxa"/>
            <w:vAlign w:val="center"/>
          </w:tcPr>
          <w:p w14:paraId="0F6AD53A" w14:textId="77777777" w:rsidR="00FC443E" w:rsidRDefault="006725BF">
            <w:pPr>
              <w:spacing w:after="0"/>
              <w:jc w:val="left"/>
              <w:rPr>
                <w:sz w:val="20"/>
                <w:szCs w:val="20"/>
              </w:rPr>
            </w:pPr>
            <w:r>
              <w:rPr>
                <w:sz w:val="20"/>
                <w:szCs w:val="20"/>
              </w:rPr>
              <w:t>6</w:t>
            </w:r>
          </w:p>
        </w:tc>
        <w:tc>
          <w:tcPr>
            <w:tcW w:w="3332" w:type="dxa"/>
            <w:vAlign w:val="center"/>
          </w:tcPr>
          <w:p w14:paraId="1082DB94" w14:textId="77777777" w:rsidR="00FC443E" w:rsidRDefault="006725BF">
            <w:pPr>
              <w:spacing w:after="0"/>
              <w:jc w:val="left"/>
              <w:rPr>
                <w:sz w:val="20"/>
                <w:szCs w:val="20"/>
              </w:rPr>
            </w:pPr>
            <w:r>
              <w:rPr>
                <w:sz w:val="20"/>
                <w:szCs w:val="20"/>
              </w:rPr>
              <w:t>Q 95 – Q 450</w:t>
            </w:r>
          </w:p>
        </w:tc>
      </w:tr>
      <w:tr w:rsidR="00FC443E" w14:paraId="26187E2F" w14:textId="77777777">
        <w:tc>
          <w:tcPr>
            <w:tcW w:w="4070" w:type="dxa"/>
            <w:vAlign w:val="center"/>
          </w:tcPr>
          <w:p w14:paraId="1CAB9FA7" w14:textId="77777777" w:rsidR="00FC443E" w:rsidRDefault="006725BF">
            <w:pPr>
              <w:spacing w:after="0"/>
              <w:jc w:val="left"/>
              <w:rPr>
                <w:sz w:val="20"/>
                <w:szCs w:val="20"/>
              </w:rPr>
            </w:pPr>
            <w:r>
              <w:rPr>
                <w:sz w:val="20"/>
                <w:szCs w:val="20"/>
              </w:rPr>
              <w:t>Total</w:t>
            </w:r>
          </w:p>
        </w:tc>
        <w:tc>
          <w:tcPr>
            <w:tcW w:w="1850" w:type="dxa"/>
            <w:vAlign w:val="center"/>
          </w:tcPr>
          <w:p w14:paraId="7F1892F2" w14:textId="77777777" w:rsidR="00FC443E" w:rsidRDefault="006725BF">
            <w:pPr>
              <w:spacing w:after="0"/>
              <w:jc w:val="left"/>
              <w:rPr>
                <w:sz w:val="20"/>
                <w:szCs w:val="20"/>
              </w:rPr>
            </w:pPr>
            <w:r>
              <w:rPr>
                <w:sz w:val="20"/>
                <w:szCs w:val="20"/>
              </w:rPr>
              <w:t>36</w:t>
            </w:r>
          </w:p>
        </w:tc>
        <w:tc>
          <w:tcPr>
            <w:tcW w:w="3332" w:type="dxa"/>
            <w:vAlign w:val="center"/>
          </w:tcPr>
          <w:p w14:paraId="6CCA407A" w14:textId="77777777" w:rsidR="00FC443E" w:rsidRDefault="00FC443E">
            <w:pPr>
              <w:spacing w:after="0"/>
              <w:jc w:val="left"/>
              <w:rPr>
                <w:sz w:val="20"/>
                <w:szCs w:val="20"/>
              </w:rPr>
            </w:pPr>
          </w:p>
        </w:tc>
      </w:tr>
    </w:tbl>
    <w:p w14:paraId="14ADA047" w14:textId="77777777" w:rsidR="00FC443E" w:rsidRDefault="00FC443E">
      <w:pPr>
        <w:spacing w:after="120"/>
      </w:pPr>
    </w:p>
    <w:p w14:paraId="63EA770B" w14:textId="77777777" w:rsidR="00FC443E" w:rsidRDefault="006725BF">
      <w:pPr>
        <w:jc w:val="center"/>
        <w:rPr>
          <w:i/>
          <w:iCs/>
          <w:sz w:val="20"/>
          <w:szCs w:val="20"/>
        </w:rPr>
      </w:pPr>
      <w:r>
        <w:rPr>
          <w:i/>
          <w:iCs/>
          <w:sz w:val="20"/>
          <w:szCs w:val="20"/>
        </w:rPr>
        <w:t>Tabla 12. Resumen del catálogo por categoría. Elaboración propia.</w:t>
      </w:r>
    </w:p>
    <w:tbl>
      <w:tblPr>
        <w:tblStyle w:val="Tablaconcuadrcula"/>
        <w:tblW w:w="0" w:type="auto"/>
        <w:tblLayout w:type="fixed"/>
        <w:tblLook w:val="04A0" w:firstRow="1" w:lastRow="0" w:firstColumn="1" w:lastColumn="0" w:noHBand="0" w:noVBand="1"/>
      </w:tblPr>
      <w:tblGrid>
        <w:gridCol w:w="2035"/>
        <w:gridCol w:w="3700"/>
        <w:gridCol w:w="3517"/>
      </w:tblGrid>
      <w:tr w:rsidR="00FC443E" w14:paraId="77F9EAFF" w14:textId="77777777">
        <w:trPr>
          <w:tblHeader/>
        </w:trPr>
        <w:tc>
          <w:tcPr>
            <w:tcW w:w="2035" w:type="dxa"/>
            <w:shd w:val="clear" w:color="auto" w:fill="D9D9D9"/>
            <w:vAlign w:val="center"/>
          </w:tcPr>
          <w:p w14:paraId="34E5C421" w14:textId="77777777" w:rsidR="00FC443E" w:rsidRDefault="006725BF">
            <w:pPr>
              <w:spacing w:after="0"/>
              <w:jc w:val="left"/>
              <w:rPr>
                <w:b/>
                <w:bCs/>
                <w:sz w:val="20"/>
                <w:szCs w:val="20"/>
              </w:rPr>
            </w:pPr>
            <w:r>
              <w:rPr>
                <w:b/>
                <w:bCs/>
                <w:sz w:val="20"/>
                <w:szCs w:val="20"/>
              </w:rPr>
              <w:t>Módulo / función</w:t>
            </w:r>
          </w:p>
        </w:tc>
        <w:tc>
          <w:tcPr>
            <w:tcW w:w="3700" w:type="dxa"/>
            <w:shd w:val="clear" w:color="auto" w:fill="D9D9D9"/>
            <w:vAlign w:val="center"/>
          </w:tcPr>
          <w:p w14:paraId="6DA1E560" w14:textId="77777777" w:rsidR="00FC443E" w:rsidRDefault="006725BF">
            <w:pPr>
              <w:spacing w:after="0"/>
              <w:jc w:val="left"/>
              <w:rPr>
                <w:b/>
                <w:bCs/>
                <w:sz w:val="20"/>
                <w:szCs w:val="20"/>
              </w:rPr>
            </w:pPr>
            <w:r>
              <w:rPr>
                <w:b/>
                <w:bCs/>
                <w:sz w:val="20"/>
                <w:szCs w:val="20"/>
              </w:rPr>
              <w:t>Qué se implementará</w:t>
            </w:r>
          </w:p>
        </w:tc>
        <w:tc>
          <w:tcPr>
            <w:tcW w:w="3517" w:type="dxa"/>
            <w:shd w:val="clear" w:color="auto" w:fill="D9D9D9"/>
            <w:vAlign w:val="center"/>
          </w:tcPr>
          <w:p w14:paraId="76E98756" w14:textId="77777777" w:rsidR="00FC443E" w:rsidRDefault="006725BF">
            <w:pPr>
              <w:spacing w:after="0"/>
              <w:jc w:val="left"/>
              <w:rPr>
                <w:b/>
                <w:bCs/>
                <w:sz w:val="20"/>
                <w:szCs w:val="20"/>
              </w:rPr>
            </w:pPr>
            <w:r>
              <w:rPr>
                <w:b/>
                <w:bCs/>
                <w:sz w:val="20"/>
                <w:szCs w:val="20"/>
              </w:rPr>
              <w:t>Objetivo SMART al que aporta</w:t>
            </w:r>
          </w:p>
        </w:tc>
      </w:tr>
      <w:tr w:rsidR="00FC443E" w14:paraId="1A3BDEE4" w14:textId="77777777">
        <w:tc>
          <w:tcPr>
            <w:tcW w:w="2035" w:type="dxa"/>
            <w:vAlign w:val="center"/>
          </w:tcPr>
          <w:p w14:paraId="49B9231C" w14:textId="77777777" w:rsidR="00FC443E" w:rsidRDefault="006725BF">
            <w:pPr>
              <w:spacing w:after="0"/>
              <w:jc w:val="left"/>
              <w:rPr>
                <w:sz w:val="20"/>
                <w:szCs w:val="20"/>
              </w:rPr>
            </w:pPr>
            <w:r>
              <w:rPr>
                <w:sz w:val="20"/>
                <w:szCs w:val="20"/>
              </w:rPr>
              <w:t>Gestión de clientes</w:t>
            </w:r>
          </w:p>
        </w:tc>
        <w:tc>
          <w:tcPr>
            <w:tcW w:w="3700" w:type="dxa"/>
            <w:vAlign w:val="center"/>
          </w:tcPr>
          <w:p w14:paraId="5E84C75B" w14:textId="77777777" w:rsidR="00FC443E" w:rsidRDefault="006725BF">
            <w:pPr>
              <w:spacing w:after="0"/>
              <w:jc w:val="left"/>
              <w:rPr>
                <w:sz w:val="20"/>
                <w:szCs w:val="20"/>
              </w:rPr>
            </w:pPr>
            <w:r>
              <w:rPr>
                <w:sz w:val="20"/>
                <w:szCs w:val="20"/>
              </w:rPr>
              <w:t>Ficha por cliente con historial de compra y segmento (repartidor, particular, taller, entusiasta)</w:t>
            </w:r>
          </w:p>
        </w:tc>
        <w:tc>
          <w:tcPr>
            <w:tcW w:w="3517" w:type="dxa"/>
            <w:vAlign w:val="center"/>
          </w:tcPr>
          <w:p w14:paraId="26E0D443" w14:textId="77777777" w:rsidR="00FC443E" w:rsidRDefault="00FC443E">
            <w:pPr>
              <w:spacing w:after="0"/>
              <w:jc w:val="left"/>
              <w:rPr>
                <w:sz w:val="20"/>
                <w:szCs w:val="20"/>
              </w:rPr>
            </w:pPr>
          </w:p>
        </w:tc>
      </w:tr>
      <w:tr w:rsidR="00FC443E" w14:paraId="5C7F0C7F" w14:textId="77777777">
        <w:tc>
          <w:tcPr>
            <w:tcW w:w="2035" w:type="dxa"/>
            <w:vAlign w:val="center"/>
          </w:tcPr>
          <w:p w14:paraId="05E28E6C" w14:textId="77777777" w:rsidR="00FC443E" w:rsidRDefault="006725BF">
            <w:pPr>
              <w:spacing w:after="0"/>
              <w:jc w:val="left"/>
              <w:rPr>
                <w:sz w:val="20"/>
                <w:szCs w:val="20"/>
              </w:rPr>
            </w:pPr>
            <w:r>
              <w:rPr>
                <w:sz w:val="20"/>
                <w:szCs w:val="20"/>
              </w:rPr>
              <w:t>Seguimiento de oportunidades</w:t>
            </w:r>
          </w:p>
        </w:tc>
        <w:tc>
          <w:tcPr>
            <w:tcW w:w="3700" w:type="dxa"/>
            <w:vAlign w:val="center"/>
          </w:tcPr>
          <w:p w14:paraId="5F7E848C" w14:textId="77777777" w:rsidR="00FC443E" w:rsidRDefault="006725BF">
            <w:pPr>
              <w:spacing w:after="0"/>
              <w:jc w:val="left"/>
              <w:rPr>
                <w:sz w:val="20"/>
                <w:szCs w:val="20"/>
              </w:rPr>
            </w:pPr>
            <w:r>
              <w:rPr>
                <w:sz w:val="20"/>
                <w:szCs w:val="20"/>
              </w:rPr>
              <w:t>Pipeline de cotizaciones a talleres, de contacto a cierre</w:t>
            </w:r>
          </w:p>
        </w:tc>
        <w:tc>
          <w:tcPr>
            <w:tcW w:w="3517" w:type="dxa"/>
            <w:vAlign w:val="center"/>
          </w:tcPr>
          <w:p w14:paraId="13AFDB5C" w14:textId="77777777" w:rsidR="00FC443E" w:rsidRDefault="00FC443E">
            <w:pPr>
              <w:spacing w:after="0"/>
              <w:jc w:val="left"/>
              <w:rPr>
                <w:sz w:val="20"/>
                <w:szCs w:val="20"/>
              </w:rPr>
            </w:pPr>
          </w:p>
        </w:tc>
      </w:tr>
      <w:tr w:rsidR="00FC443E" w14:paraId="769D4A6C" w14:textId="77777777">
        <w:tc>
          <w:tcPr>
            <w:tcW w:w="2035" w:type="dxa"/>
            <w:vAlign w:val="center"/>
          </w:tcPr>
          <w:p w14:paraId="110F4732" w14:textId="77777777" w:rsidR="00FC443E" w:rsidRDefault="006725BF">
            <w:pPr>
              <w:spacing w:after="0"/>
              <w:jc w:val="left"/>
              <w:rPr>
                <w:sz w:val="20"/>
                <w:szCs w:val="20"/>
              </w:rPr>
            </w:pPr>
            <w:r>
              <w:rPr>
                <w:sz w:val="20"/>
                <w:szCs w:val="20"/>
              </w:rPr>
              <w:t>Marketing por correo</w:t>
            </w:r>
          </w:p>
        </w:tc>
        <w:tc>
          <w:tcPr>
            <w:tcW w:w="3700" w:type="dxa"/>
            <w:vAlign w:val="center"/>
          </w:tcPr>
          <w:p w14:paraId="122B0197" w14:textId="77777777" w:rsidR="00FC443E" w:rsidRDefault="006725BF">
            <w:pPr>
              <w:spacing w:after="0"/>
              <w:jc w:val="left"/>
              <w:rPr>
                <w:sz w:val="20"/>
                <w:szCs w:val="20"/>
              </w:rPr>
            </w:pPr>
            <w:r>
              <w:rPr>
                <w:sz w:val="20"/>
                <w:szCs w:val="20"/>
              </w:rPr>
              <w:t>Campañas segmentadas y recordatorio de mantenimiento</w:t>
            </w:r>
          </w:p>
        </w:tc>
        <w:tc>
          <w:tcPr>
            <w:tcW w:w="3517" w:type="dxa"/>
            <w:vAlign w:val="center"/>
          </w:tcPr>
          <w:p w14:paraId="16E8A8B8" w14:textId="77777777" w:rsidR="00FC443E" w:rsidRDefault="00FC443E">
            <w:pPr>
              <w:spacing w:after="0"/>
              <w:jc w:val="left"/>
              <w:rPr>
                <w:sz w:val="20"/>
                <w:szCs w:val="20"/>
              </w:rPr>
            </w:pPr>
          </w:p>
        </w:tc>
      </w:tr>
      <w:tr w:rsidR="00FC443E" w14:paraId="6865523C" w14:textId="77777777">
        <w:tc>
          <w:tcPr>
            <w:tcW w:w="2035" w:type="dxa"/>
            <w:vAlign w:val="center"/>
          </w:tcPr>
          <w:p w14:paraId="0B3CF830" w14:textId="77777777" w:rsidR="00FC443E" w:rsidRDefault="006725BF">
            <w:pPr>
              <w:spacing w:after="0"/>
              <w:jc w:val="left"/>
              <w:rPr>
                <w:sz w:val="20"/>
                <w:szCs w:val="20"/>
              </w:rPr>
            </w:pPr>
            <w:r>
              <w:rPr>
                <w:sz w:val="20"/>
                <w:szCs w:val="20"/>
              </w:rPr>
              <w:t>Sitio E-commerce</w:t>
            </w:r>
          </w:p>
        </w:tc>
        <w:tc>
          <w:tcPr>
            <w:tcW w:w="3700" w:type="dxa"/>
            <w:vAlign w:val="center"/>
          </w:tcPr>
          <w:p w14:paraId="3D0A1318" w14:textId="77777777" w:rsidR="00FC443E" w:rsidRDefault="006725BF">
            <w:pPr>
              <w:spacing w:after="0"/>
              <w:jc w:val="left"/>
              <w:rPr>
                <w:sz w:val="20"/>
                <w:szCs w:val="20"/>
              </w:rPr>
            </w:pPr>
            <w:r>
              <w:rPr>
                <w:sz w:val="20"/>
                <w:szCs w:val="20"/>
              </w:rPr>
              <w:t>Catálogo de 36 productos, carrito, registro de clientes, cotización en línea y portal de pedidos</w:t>
            </w:r>
          </w:p>
        </w:tc>
        <w:tc>
          <w:tcPr>
            <w:tcW w:w="3517" w:type="dxa"/>
            <w:vAlign w:val="center"/>
          </w:tcPr>
          <w:p w14:paraId="468B4866" w14:textId="77777777" w:rsidR="00FC443E" w:rsidRDefault="00FC443E">
            <w:pPr>
              <w:spacing w:after="0"/>
              <w:jc w:val="left"/>
              <w:rPr>
                <w:sz w:val="20"/>
                <w:szCs w:val="20"/>
              </w:rPr>
            </w:pPr>
          </w:p>
        </w:tc>
      </w:tr>
      <w:tr w:rsidR="00FC443E" w14:paraId="6CDB08D0" w14:textId="77777777">
        <w:tc>
          <w:tcPr>
            <w:tcW w:w="2035" w:type="dxa"/>
            <w:vAlign w:val="center"/>
          </w:tcPr>
          <w:p w14:paraId="1210B831" w14:textId="77777777" w:rsidR="00FC443E" w:rsidRDefault="00FC443E">
            <w:pPr>
              <w:spacing w:after="0"/>
              <w:jc w:val="left"/>
              <w:rPr>
                <w:sz w:val="20"/>
                <w:szCs w:val="20"/>
              </w:rPr>
            </w:pPr>
          </w:p>
        </w:tc>
        <w:tc>
          <w:tcPr>
            <w:tcW w:w="3700" w:type="dxa"/>
            <w:vAlign w:val="center"/>
          </w:tcPr>
          <w:p w14:paraId="2676F4F6" w14:textId="77777777" w:rsidR="00FC443E" w:rsidRDefault="00FC443E">
            <w:pPr>
              <w:spacing w:after="0"/>
              <w:jc w:val="left"/>
              <w:rPr>
                <w:sz w:val="20"/>
                <w:szCs w:val="20"/>
              </w:rPr>
            </w:pPr>
          </w:p>
        </w:tc>
        <w:tc>
          <w:tcPr>
            <w:tcW w:w="3517" w:type="dxa"/>
            <w:vAlign w:val="center"/>
          </w:tcPr>
          <w:p w14:paraId="3CA04DF2" w14:textId="77777777" w:rsidR="00FC443E" w:rsidRDefault="00FC443E">
            <w:pPr>
              <w:spacing w:after="0"/>
              <w:jc w:val="left"/>
              <w:rPr>
                <w:sz w:val="20"/>
                <w:szCs w:val="20"/>
              </w:rPr>
            </w:pPr>
          </w:p>
        </w:tc>
      </w:tr>
    </w:tbl>
    <w:p w14:paraId="29EE13D7" w14:textId="77777777" w:rsidR="00FC443E" w:rsidRDefault="00FC443E">
      <w:pPr>
        <w:spacing w:after="120"/>
      </w:pPr>
    </w:p>
    <w:p w14:paraId="2D7BF7BF" w14:textId="77777777" w:rsidR="00FC443E" w:rsidRDefault="006725BF">
      <w:pPr>
        <w:jc w:val="center"/>
        <w:rPr>
          <w:i/>
          <w:iCs/>
          <w:sz w:val="20"/>
          <w:szCs w:val="20"/>
        </w:rPr>
      </w:pPr>
      <w:r>
        <w:rPr>
          <w:i/>
          <w:iCs/>
          <w:sz w:val="20"/>
          <w:szCs w:val="20"/>
        </w:rPr>
        <w:t>Tabla 13. Módulos del CRM y del sitio. Elaboración propia.</w:t>
      </w:r>
    </w:p>
    <w:p w14:paraId="07DC2FA9" w14:textId="77777777" w:rsidR="00FC443E" w:rsidRDefault="006725BF">
      <w:pPr>
        <w:pStyle w:val="Ttulo1"/>
      </w:pPr>
      <w:bookmarkStart w:id="49" w:name="_Toc240465685"/>
      <w:r>
        <w:t>Conclusiones</w:t>
      </w:r>
      <w:bookmarkEnd w:id="49"/>
    </w:p>
    <w:p w14:paraId="251D0EA2"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66C72515" w14:textId="77777777" w:rsidR="00FC443E" w:rsidRDefault="006725BF">
      <w:r>
        <w:t>De esta primera fase se desprenden cuatro conclusiones, referidas a los objetivos planteados en la sección 4.</w:t>
      </w:r>
    </w:p>
    <w:p w14:paraId="00E6745E" w14:textId="77777777" w:rsidR="00FC443E" w:rsidRDefault="006725BF">
      <w:pPr>
        <w:spacing w:after="60"/>
        <w:rPr>
          <w:b/>
          <w:bCs/>
          <w:sz w:val="22"/>
          <w:szCs w:val="22"/>
        </w:rPr>
      </w:pPr>
      <w:r>
        <w:rPr>
          <w:b/>
          <w:bCs/>
          <w:sz w:val="22"/>
          <w:szCs w:val="22"/>
        </w:rPr>
        <w:t>Primera</w:t>
      </w:r>
    </w:p>
    <w:p w14:paraId="240AF68B" w14:textId="77777777" w:rsidR="00FC443E" w:rsidRDefault="006725BF">
      <w:r>
        <w:t>El problema que justifica el proyecto no es la falta de tecnología sino la falta de registro. RutaMoto podía vender sin un ERP, pero no podía saber qué le había vendido a quién ni cuándo se le iba a agotar un producto. Esa distinción orientó toda la selección posterior: se priorizaron las herramientas que conservan información transaccional sobre las que solo automatizan tareas.</w:t>
      </w:r>
    </w:p>
    <w:p w14:paraId="53A0F568" w14:textId="77777777" w:rsidR="00FC443E" w:rsidRDefault="006725BF">
      <w:pPr>
        <w:spacing w:after="60"/>
        <w:rPr>
          <w:b/>
          <w:bCs/>
          <w:sz w:val="22"/>
          <w:szCs w:val="22"/>
        </w:rPr>
      </w:pPr>
      <w:r>
        <w:rPr>
          <w:b/>
          <w:bCs/>
          <w:sz w:val="22"/>
          <w:szCs w:val="22"/>
        </w:rPr>
        <w:lastRenderedPageBreak/>
        <w:t>Segunda</w:t>
      </w:r>
    </w:p>
    <w:p w14:paraId="60F383FD" w14:textId="77777777" w:rsidR="00FC443E" w:rsidRDefault="006725BF">
      <w:r>
        <w:t>La integración entre el ERP, el CRM y el sitio resultó ser el criterio decisivo de la selección tecnológica, por encima del costo y del conjunto de funciones. Optar por un ecosistema que comparte base de datos elimina el trabajo de construir y mantener conexiones entre sistemas, que es donde se concentra el riesgo técnico del proyecto. Esta conclusión se sostiene sobre los cuadros comparativos de la sección de infraestructura.</w:t>
      </w:r>
    </w:p>
    <w:p w14:paraId="791B63F6" w14:textId="77777777" w:rsidR="00FC443E" w:rsidRDefault="006725BF">
      <w:pPr>
        <w:spacing w:after="60"/>
        <w:rPr>
          <w:b/>
          <w:bCs/>
          <w:sz w:val="22"/>
          <w:szCs w:val="22"/>
        </w:rPr>
      </w:pPr>
      <w:r>
        <w:rPr>
          <w:b/>
          <w:bCs/>
          <w:sz w:val="22"/>
          <w:szCs w:val="22"/>
        </w:rPr>
        <w:t>Tercera</w:t>
      </w:r>
    </w:p>
    <w:p w14:paraId="2AD6D984" w14:textId="77777777" w:rsidR="00FC443E" w:rsidRDefault="006725BF">
      <w:r>
        <w:t>Los cuatro objetivos del proyecto solo son alcanzables si se cumplen en orden. El análisis del cronograma mostró que la instalación de la infraestructura condiciona la carga de datos, esta condiciona la publicación del sitio y esta a su vez condiciona la existencia de transacciones para analizar. Un retraso de una semana en el primer eslabón no retrasa una semana el proyecto: deja sin datos el análisis final.</w:t>
      </w:r>
    </w:p>
    <w:p w14:paraId="0F636E41" w14:textId="77777777" w:rsidR="00FC443E" w:rsidRDefault="006725BF">
      <w:pPr>
        <w:spacing w:after="60"/>
        <w:rPr>
          <w:b/>
          <w:bCs/>
          <w:sz w:val="22"/>
          <w:szCs w:val="22"/>
        </w:rPr>
      </w:pPr>
      <w:r>
        <w:rPr>
          <w:b/>
          <w:bCs/>
          <w:sz w:val="22"/>
          <w:szCs w:val="22"/>
        </w:rPr>
        <w:t>Cuarta</w:t>
      </w:r>
    </w:p>
    <w:p w14:paraId="74896A28" w14:textId="77777777" w:rsidR="00FC443E" w:rsidRDefault="006725BF">
      <w:r>
        <w:t>Las metas planteadas son verificables con lo que el propio sistema registra. Los cinco indicadores definidos se calculan a partir de datos que el ERP y el CRM generan por su operación normal, sin necesidad de mediciones paralelas. Ese fue un criterio explícito al definirlos, porque un indicador que nadie puede calcular equivale a no haber definido ninguno.</w:t>
      </w:r>
    </w:p>
    <w:p w14:paraId="56BA89B9" w14:textId="77777777" w:rsidR="00FC443E" w:rsidRDefault="006725BF">
      <w:r>
        <w:t>Queda como limitación de esta fase que las cifras de mercado se trabajaron como supuestos del caso y no como datos verificados, y que la infraestructura se montó en un ambiente local. Ninguna de las dos cosas afecta los entregables comprometidos, pero ambas deben resolverse antes de considerar el proyecto trasladable a una operación real.</w:t>
      </w:r>
    </w:p>
    <w:p w14:paraId="4D426E86" w14:textId="77777777" w:rsidR="00FC443E" w:rsidRDefault="006725BF">
      <w:pPr>
        <w:pStyle w:val="Ttulo1"/>
      </w:pPr>
      <w:bookmarkStart w:id="50" w:name="_Toc240465686"/>
      <w:r>
        <w:t>Bibliografía</w:t>
      </w:r>
      <w:bookmarkEnd w:id="50"/>
    </w:p>
    <w:p w14:paraId="0896EF3D" w14:textId="77777777" w:rsidR="00FC443E" w:rsidRDefault="006725BF">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14:paraId="2164A17F" w14:textId="77777777" w:rsidR="00FC443E" w:rsidRDefault="006725BF">
      <w:pPr>
        <w:pStyle w:val="Prrafodelista"/>
        <w:numPr>
          <w:ilvl w:val="0"/>
          <w:numId w:val="2"/>
        </w:numPr>
        <w:spacing w:after="60"/>
      </w:pPr>
      <w:r>
        <w:t>Bennett, N. y Lemoine, G. J. (2014). What VUCA really means for you. Harvard Business Review, 92(1-2).</w:t>
      </w:r>
    </w:p>
    <w:p w14:paraId="2C9450AA" w14:textId="77777777" w:rsidR="00FC443E" w:rsidRDefault="006725BF">
      <w:pPr>
        <w:pStyle w:val="Prrafodelista"/>
        <w:numPr>
          <w:ilvl w:val="0"/>
          <w:numId w:val="2"/>
        </w:numPr>
        <w:spacing w:after="60"/>
      </w:pPr>
      <w:r>
        <w:lastRenderedPageBreak/>
        <w:t>Doran, G. T. (1981). There's a S.M.A.R.T. way to write management's goals and objectives. Management Review, 70(11), 35-36.</w:t>
      </w:r>
    </w:p>
    <w:p w14:paraId="50E76731" w14:textId="77777777" w:rsidR="00FC443E" w:rsidRDefault="006725BF">
      <w:pPr>
        <w:pStyle w:val="Prrafodelista"/>
        <w:numPr>
          <w:ilvl w:val="0"/>
          <w:numId w:val="2"/>
        </w:numPr>
        <w:spacing w:after="60"/>
      </w:pPr>
      <w:r>
        <w:t>Laudon, K. C. y Laudon, J. P. Sistemas de información gerencial. Pearson Educación.</w:t>
      </w:r>
    </w:p>
    <w:p w14:paraId="586EB00C" w14:textId="77777777" w:rsidR="00FC443E" w:rsidRDefault="006725BF">
      <w:pPr>
        <w:pStyle w:val="Prrafodelista"/>
        <w:numPr>
          <w:ilvl w:val="0"/>
          <w:numId w:val="2"/>
        </w:numPr>
        <w:spacing w:after="60"/>
      </w:pPr>
      <w:r>
        <w:t>Microsoft. Documentación de Power BI. Recuperado de https://learn.microsoft.com/power-bi/</w:t>
      </w:r>
    </w:p>
    <w:p w14:paraId="29648FC2" w14:textId="77777777" w:rsidR="00FC443E" w:rsidRDefault="006725BF">
      <w:pPr>
        <w:pStyle w:val="Prrafodelista"/>
        <w:numPr>
          <w:ilvl w:val="0"/>
          <w:numId w:val="2"/>
        </w:numPr>
        <w:spacing w:after="60"/>
      </w:pPr>
      <w:r>
        <w:t>Odoo S.A. Documentación oficial de Odoo. Recuperado de https://www.odoo.com/documentation/</w:t>
      </w:r>
    </w:p>
    <w:p w14:paraId="11EBBF53" w14:textId="77777777" w:rsidR="00FC443E" w:rsidRDefault="006725BF">
      <w:pPr>
        <w:pStyle w:val="Prrafodelista"/>
        <w:numPr>
          <w:ilvl w:val="0"/>
          <w:numId w:val="2"/>
        </w:numPr>
        <w:spacing w:after="60"/>
      </w:pPr>
      <w:r>
        <w:t>Porter, M. E. (1990). The Competitive Advantage of Nations. Harvard Business Review, 68(2), 73-93.</w:t>
      </w:r>
    </w:p>
    <w:p w14:paraId="1C178F53" w14:textId="77777777" w:rsidR="00FC443E" w:rsidRDefault="006725BF">
      <w:pPr>
        <w:pStyle w:val="Prrafodelista"/>
        <w:numPr>
          <w:ilvl w:val="0"/>
          <w:numId w:val="2"/>
        </w:numPr>
        <w:spacing w:after="60"/>
      </w:pPr>
      <w:r>
        <w:t>PostgreSQL Global Development Group. PostgreSQL Documentation. Recuperado de https://www.postgresql.org/docs/</w:t>
      </w:r>
    </w:p>
    <w:p w14:paraId="4EE21128" w14:textId="77777777" w:rsidR="00FC443E" w:rsidRDefault="006725BF">
      <w:pPr>
        <w:rPr>
          <w:i/>
          <w:iCs/>
          <w:color w:val="808080"/>
          <w:sz w:val="20"/>
          <w:szCs w:val="20"/>
        </w:rPr>
      </w:pPr>
      <w:r>
        <w:rPr>
          <w:i/>
          <w:iCs/>
          <w:color w:val="808080"/>
          <w:sz w:val="20"/>
          <w:szCs w:val="20"/>
        </w:rPr>
        <w:t>Antes de entregar hay que completar esta lista con las fuentes que use el rol 2 para el diagnóstico de mercado, verificar el año y la edición de cada referencia, y confirmar la fecha de consulta de las páginas web.</w:t>
      </w:r>
    </w:p>
    <w:p w14:paraId="51B9199A" w14:textId="77777777" w:rsidR="00FC443E" w:rsidRDefault="006725BF">
      <w:pPr>
        <w:pStyle w:val="Ttulo1"/>
      </w:pPr>
      <w:bookmarkStart w:id="51" w:name="_Toc240465687"/>
      <w:r>
        <w:t>Anexos</w:t>
      </w:r>
      <w:bookmarkEnd w:id="51"/>
    </w:p>
    <w:p w14:paraId="4517FC44" w14:textId="77777777" w:rsidR="00FC443E" w:rsidRDefault="006725BF">
      <w:pPr>
        <w:spacing w:after="100"/>
        <w:rPr>
          <w:b/>
          <w:bCs/>
          <w:sz w:val="26"/>
          <w:szCs w:val="26"/>
        </w:rPr>
      </w:pPr>
      <w:r>
        <w:rPr>
          <w:b/>
          <w:bCs/>
          <w:sz w:val="26"/>
          <w:szCs w:val="26"/>
        </w:rPr>
        <w:t>Anexo A. Catálogo de productos</w:t>
      </w:r>
    </w:p>
    <w:p w14:paraId="443595F1" w14:textId="77777777" w:rsidR="00FC443E" w:rsidRDefault="006725BF">
      <w:pPr>
        <w:spacing w:after="120"/>
        <w:rPr>
          <w:i/>
          <w:iCs/>
          <w:color w:val="808080"/>
          <w:sz w:val="20"/>
          <w:szCs w:val="20"/>
        </w:rPr>
      </w:pPr>
      <w:r>
        <w:rPr>
          <w:i/>
          <w:iCs/>
          <w:color w:val="808080"/>
          <w:sz w:val="20"/>
          <w:szCs w:val="20"/>
        </w:rPr>
        <w:t>36 productos en 6 categorías. Cubre el mínimo de 30 que exige el sitio web. Los precios son del caso y están en quetzales.</w:t>
      </w:r>
    </w:p>
    <w:tbl>
      <w:tblPr>
        <w:tblStyle w:val="Tablaconcuadrcula"/>
        <w:tblW w:w="0" w:type="auto"/>
        <w:tblLayout w:type="fixed"/>
        <w:tblLook w:val="04A0" w:firstRow="1" w:lastRow="0" w:firstColumn="1" w:lastColumn="0" w:noHBand="0" w:noVBand="1"/>
      </w:tblPr>
      <w:tblGrid>
        <w:gridCol w:w="1110"/>
        <w:gridCol w:w="3515"/>
        <w:gridCol w:w="2405"/>
        <w:gridCol w:w="1110"/>
        <w:gridCol w:w="1112"/>
      </w:tblGrid>
      <w:tr w:rsidR="00FC443E" w14:paraId="00F0AA97" w14:textId="77777777">
        <w:trPr>
          <w:tblHeader/>
        </w:trPr>
        <w:tc>
          <w:tcPr>
            <w:tcW w:w="1110" w:type="dxa"/>
            <w:shd w:val="clear" w:color="auto" w:fill="D9D9D9"/>
            <w:vAlign w:val="center"/>
          </w:tcPr>
          <w:p w14:paraId="56C62534" w14:textId="77777777" w:rsidR="00FC443E" w:rsidRDefault="006725BF">
            <w:pPr>
              <w:spacing w:after="0"/>
              <w:jc w:val="left"/>
              <w:rPr>
                <w:b/>
                <w:bCs/>
                <w:sz w:val="20"/>
                <w:szCs w:val="20"/>
              </w:rPr>
            </w:pPr>
            <w:r>
              <w:rPr>
                <w:b/>
                <w:bCs/>
                <w:sz w:val="20"/>
                <w:szCs w:val="20"/>
              </w:rPr>
              <w:t>Código</w:t>
            </w:r>
          </w:p>
        </w:tc>
        <w:tc>
          <w:tcPr>
            <w:tcW w:w="3515" w:type="dxa"/>
            <w:shd w:val="clear" w:color="auto" w:fill="D9D9D9"/>
            <w:vAlign w:val="center"/>
          </w:tcPr>
          <w:p w14:paraId="0A8E0FE4" w14:textId="77777777" w:rsidR="00FC443E" w:rsidRDefault="006725BF">
            <w:pPr>
              <w:spacing w:after="0"/>
              <w:jc w:val="left"/>
              <w:rPr>
                <w:b/>
                <w:bCs/>
                <w:sz w:val="20"/>
                <w:szCs w:val="20"/>
              </w:rPr>
            </w:pPr>
            <w:r>
              <w:rPr>
                <w:b/>
                <w:bCs/>
                <w:sz w:val="20"/>
                <w:szCs w:val="20"/>
              </w:rPr>
              <w:t>Producto</w:t>
            </w:r>
          </w:p>
        </w:tc>
        <w:tc>
          <w:tcPr>
            <w:tcW w:w="2405" w:type="dxa"/>
            <w:shd w:val="clear" w:color="auto" w:fill="D9D9D9"/>
            <w:vAlign w:val="center"/>
          </w:tcPr>
          <w:p w14:paraId="070442B2" w14:textId="77777777" w:rsidR="00FC443E" w:rsidRDefault="006725BF">
            <w:pPr>
              <w:spacing w:after="0"/>
              <w:jc w:val="left"/>
              <w:rPr>
                <w:b/>
                <w:bCs/>
                <w:sz w:val="20"/>
                <w:szCs w:val="20"/>
              </w:rPr>
            </w:pPr>
            <w:r>
              <w:rPr>
                <w:b/>
                <w:bCs/>
                <w:sz w:val="20"/>
                <w:szCs w:val="20"/>
              </w:rPr>
              <w:t>Categoría</w:t>
            </w:r>
          </w:p>
        </w:tc>
        <w:tc>
          <w:tcPr>
            <w:tcW w:w="1110" w:type="dxa"/>
            <w:shd w:val="clear" w:color="auto" w:fill="D9D9D9"/>
            <w:vAlign w:val="center"/>
          </w:tcPr>
          <w:p w14:paraId="497F683A" w14:textId="77777777" w:rsidR="00FC443E" w:rsidRDefault="006725BF">
            <w:pPr>
              <w:spacing w:after="0"/>
              <w:jc w:val="left"/>
              <w:rPr>
                <w:b/>
                <w:bCs/>
                <w:sz w:val="20"/>
                <w:szCs w:val="20"/>
              </w:rPr>
            </w:pPr>
            <w:r>
              <w:rPr>
                <w:b/>
                <w:bCs/>
                <w:sz w:val="20"/>
                <w:szCs w:val="20"/>
              </w:rPr>
              <w:t>Precio</w:t>
            </w:r>
          </w:p>
        </w:tc>
        <w:tc>
          <w:tcPr>
            <w:tcW w:w="1112" w:type="dxa"/>
            <w:shd w:val="clear" w:color="auto" w:fill="D9D9D9"/>
            <w:vAlign w:val="center"/>
          </w:tcPr>
          <w:p w14:paraId="37CE5070" w14:textId="77777777" w:rsidR="00FC443E" w:rsidRDefault="006725BF">
            <w:pPr>
              <w:spacing w:after="0"/>
              <w:jc w:val="left"/>
              <w:rPr>
                <w:b/>
                <w:bCs/>
                <w:sz w:val="20"/>
                <w:szCs w:val="20"/>
              </w:rPr>
            </w:pPr>
            <w:r>
              <w:rPr>
                <w:b/>
                <w:bCs/>
                <w:sz w:val="20"/>
                <w:szCs w:val="20"/>
              </w:rPr>
              <w:t>Costo</w:t>
            </w:r>
          </w:p>
        </w:tc>
      </w:tr>
      <w:tr w:rsidR="00FC443E" w14:paraId="2352FA22" w14:textId="77777777">
        <w:tc>
          <w:tcPr>
            <w:tcW w:w="1110" w:type="dxa"/>
            <w:vAlign w:val="center"/>
          </w:tcPr>
          <w:p w14:paraId="2BCD046D" w14:textId="77777777" w:rsidR="00FC443E" w:rsidRDefault="006725BF">
            <w:pPr>
              <w:spacing w:after="0"/>
              <w:jc w:val="left"/>
              <w:rPr>
                <w:sz w:val="20"/>
                <w:szCs w:val="20"/>
              </w:rPr>
            </w:pPr>
            <w:r>
              <w:rPr>
                <w:sz w:val="20"/>
                <w:szCs w:val="20"/>
              </w:rPr>
              <w:t>LUB-001</w:t>
            </w:r>
          </w:p>
        </w:tc>
        <w:tc>
          <w:tcPr>
            <w:tcW w:w="3515" w:type="dxa"/>
            <w:vAlign w:val="center"/>
          </w:tcPr>
          <w:p w14:paraId="732F8B75" w14:textId="77777777" w:rsidR="00FC443E" w:rsidRDefault="006725BF">
            <w:pPr>
              <w:spacing w:after="0"/>
              <w:jc w:val="left"/>
              <w:rPr>
                <w:sz w:val="20"/>
                <w:szCs w:val="20"/>
              </w:rPr>
            </w:pPr>
            <w:r>
              <w:rPr>
                <w:sz w:val="20"/>
                <w:szCs w:val="20"/>
              </w:rPr>
              <w:t>Aceite mineral 20W-50, 1 L</w:t>
            </w:r>
          </w:p>
        </w:tc>
        <w:tc>
          <w:tcPr>
            <w:tcW w:w="2405" w:type="dxa"/>
            <w:vAlign w:val="center"/>
          </w:tcPr>
          <w:p w14:paraId="02060640" w14:textId="77777777" w:rsidR="00FC443E" w:rsidRDefault="006725BF">
            <w:pPr>
              <w:spacing w:after="0"/>
              <w:jc w:val="left"/>
              <w:rPr>
                <w:sz w:val="20"/>
                <w:szCs w:val="20"/>
              </w:rPr>
            </w:pPr>
            <w:r>
              <w:rPr>
                <w:sz w:val="20"/>
                <w:szCs w:val="20"/>
              </w:rPr>
              <w:t>Lubricantes y filtros</w:t>
            </w:r>
          </w:p>
        </w:tc>
        <w:tc>
          <w:tcPr>
            <w:tcW w:w="1110" w:type="dxa"/>
            <w:vAlign w:val="center"/>
          </w:tcPr>
          <w:p w14:paraId="3C2A6EFC" w14:textId="77777777" w:rsidR="00FC443E" w:rsidRDefault="006725BF">
            <w:pPr>
              <w:spacing w:after="0"/>
              <w:jc w:val="left"/>
              <w:rPr>
                <w:sz w:val="20"/>
                <w:szCs w:val="20"/>
              </w:rPr>
            </w:pPr>
            <w:r>
              <w:rPr>
                <w:sz w:val="20"/>
                <w:szCs w:val="20"/>
              </w:rPr>
              <w:t>Q 45</w:t>
            </w:r>
          </w:p>
        </w:tc>
        <w:tc>
          <w:tcPr>
            <w:tcW w:w="1112" w:type="dxa"/>
            <w:vAlign w:val="center"/>
          </w:tcPr>
          <w:p w14:paraId="42F09A0F" w14:textId="77777777" w:rsidR="00FC443E" w:rsidRDefault="006725BF">
            <w:pPr>
              <w:spacing w:after="0"/>
              <w:jc w:val="left"/>
              <w:rPr>
                <w:sz w:val="20"/>
                <w:szCs w:val="20"/>
              </w:rPr>
            </w:pPr>
            <w:r>
              <w:rPr>
                <w:sz w:val="20"/>
                <w:szCs w:val="20"/>
              </w:rPr>
              <w:t>Q 28</w:t>
            </w:r>
          </w:p>
        </w:tc>
      </w:tr>
      <w:tr w:rsidR="00FC443E" w14:paraId="53FD5F2D" w14:textId="77777777">
        <w:tc>
          <w:tcPr>
            <w:tcW w:w="1110" w:type="dxa"/>
            <w:vAlign w:val="center"/>
          </w:tcPr>
          <w:p w14:paraId="4152A52C" w14:textId="77777777" w:rsidR="00FC443E" w:rsidRDefault="006725BF">
            <w:pPr>
              <w:spacing w:after="0"/>
              <w:jc w:val="left"/>
              <w:rPr>
                <w:sz w:val="20"/>
                <w:szCs w:val="20"/>
              </w:rPr>
            </w:pPr>
            <w:r>
              <w:rPr>
                <w:sz w:val="20"/>
                <w:szCs w:val="20"/>
              </w:rPr>
              <w:t>LUB-002</w:t>
            </w:r>
          </w:p>
        </w:tc>
        <w:tc>
          <w:tcPr>
            <w:tcW w:w="3515" w:type="dxa"/>
            <w:vAlign w:val="center"/>
          </w:tcPr>
          <w:p w14:paraId="1A975304" w14:textId="77777777" w:rsidR="00FC443E" w:rsidRDefault="006725BF">
            <w:pPr>
              <w:spacing w:after="0"/>
              <w:jc w:val="left"/>
              <w:rPr>
                <w:sz w:val="20"/>
                <w:szCs w:val="20"/>
              </w:rPr>
            </w:pPr>
            <w:r>
              <w:rPr>
                <w:sz w:val="20"/>
                <w:szCs w:val="20"/>
              </w:rPr>
              <w:t>Aceite semisintético 10W-40, 1 L</w:t>
            </w:r>
          </w:p>
        </w:tc>
        <w:tc>
          <w:tcPr>
            <w:tcW w:w="2405" w:type="dxa"/>
            <w:vAlign w:val="center"/>
          </w:tcPr>
          <w:p w14:paraId="3A58859D" w14:textId="77777777" w:rsidR="00FC443E" w:rsidRDefault="006725BF">
            <w:pPr>
              <w:spacing w:after="0"/>
              <w:jc w:val="left"/>
              <w:rPr>
                <w:sz w:val="20"/>
                <w:szCs w:val="20"/>
              </w:rPr>
            </w:pPr>
            <w:r>
              <w:rPr>
                <w:sz w:val="20"/>
                <w:szCs w:val="20"/>
              </w:rPr>
              <w:t>Lubricantes y filtros</w:t>
            </w:r>
          </w:p>
        </w:tc>
        <w:tc>
          <w:tcPr>
            <w:tcW w:w="1110" w:type="dxa"/>
            <w:vAlign w:val="center"/>
          </w:tcPr>
          <w:p w14:paraId="710AA49C" w14:textId="77777777" w:rsidR="00FC443E" w:rsidRDefault="006725BF">
            <w:pPr>
              <w:spacing w:after="0"/>
              <w:jc w:val="left"/>
              <w:rPr>
                <w:sz w:val="20"/>
                <w:szCs w:val="20"/>
              </w:rPr>
            </w:pPr>
            <w:r>
              <w:rPr>
                <w:sz w:val="20"/>
                <w:szCs w:val="20"/>
              </w:rPr>
              <w:t>Q 75</w:t>
            </w:r>
          </w:p>
        </w:tc>
        <w:tc>
          <w:tcPr>
            <w:tcW w:w="1112" w:type="dxa"/>
            <w:vAlign w:val="center"/>
          </w:tcPr>
          <w:p w14:paraId="4059E6F0" w14:textId="77777777" w:rsidR="00FC443E" w:rsidRDefault="006725BF">
            <w:pPr>
              <w:spacing w:after="0"/>
              <w:jc w:val="left"/>
              <w:rPr>
                <w:sz w:val="20"/>
                <w:szCs w:val="20"/>
              </w:rPr>
            </w:pPr>
            <w:r>
              <w:rPr>
                <w:sz w:val="20"/>
                <w:szCs w:val="20"/>
              </w:rPr>
              <w:t>Q 48</w:t>
            </w:r>
          </w:p>
        </w:tc>
      </w:tr>
      <w:tr w:rsidR="00FC443E" w14:paraId="2593803D" w14:textId="77777777">
        <w:tc>
          <w:tcPr>
            <w:tcW w:w="1110" w:type="dxa"/>
            <w:vAlign w:val="center"/>
          </w:tcPr>
          <w:p w14:paraId="3A3920F5" w14:textId="77777777" w:rsidR="00FC443E" w:rsidRDefault="006725BF">
            <w:pPr>
              <w:spacing w:after="0"/>
              <w:jc w:val="left"/>
              <w:rPr>
                <w:sz w:val="20"/>
                <w:szCs w:val="20"/>
              </w:rPr>
            </w:pPr>
            <w:r>
              <w:rPr>
                <w:sz w:val="20"/>
                <w:szCs w:val="20"/>
              </w:rPr>
              <w:t>LUB-003</w:t>
            </w:r>
          </w:p>
        </w:tc>
        <w:tc>
          <w:tcPr>
            <w:tcW w:w="3515" w:type="dxa"/>
            <w:vAlign w:val="center"/>
          </w:tcPr>
          <w:p w14:paraId="3CB22827" w14:textId="77777777" w:rsidR="00FC443E" w:rsidRDefault="006725BF">
            <w:pPr>
              <w:spacing w:after="0"/>
              <w:jc w:val="left"/>
              <w:rPr>
                <w:sz w:val="20"/>
                <w:szCs w:val="20"/>
              </w:rPr>
            </w:pPr>
            <w:r>
              <w:rPr>
                <w:sz w:val="20"/>
                <w:szCs w:val="20"/>
              </w:rPr>
              <w:t>Aceite sintético 10W-40, 1 L</w:t>
            </w:r>
          </w:p>
        </w:tc>
        <w:tc>
          <w:tcPr>
            <w:tcW w:w="2405" w:type="dxa"/>
            <w:vAlign w:val="center"/>
          </w:tcPr>
          <w:p w14:paraId="19BB2F25" w14:textId="77777777" w:rsidR="00FC443E" w:rsidRDefault="006725BF">
            <w:pPr>
              <w:spacing w:after="0"/>
              <w:jc w:val="left"/>
              <w:rPr>
                <w:sz w:val="20"/>
                <w:szCs w:val="20"/>
              </w:rPr>
            </w:pPr>
            <w:r>
              <w:rPr>
                <w:sz w:val="20"/>
                <w:szCs w:val="20"/>
              </w:rPr>
              <w:t>Lubricantes y filtros</w:t>
            </w:r>
          </w:p>
        </w:tc>
        <w:tc>
          <w:tcPr>
            <w:tcW w:w="1110" w:type="dxa"/>
            <w:vAlign w:val="center"/>
          </w:tcPr>
          <w:p w14:paraId="3D0C6327" w14:textId="77777777" w:rsidR="00FC443E" w:rsidRDefault="006725BF">
            <w:pPr>
              <w:spacing w:after="0"/>
              <w:jc w:val="left"/>
              <w:rPr>
                <w:sz w:val="20"/>
                <w:szCs w:val="20"/>
              </w:rPr>
            </w:pPr>
            <w:r>
              <w:rPr>
                <w:sz w:val="20"/>
                <w:szCs w:val="20"/>
              </w:rPr>
              <w:t>Q 110</w:t>
            </w:r>
          </w:p>
        </w:tc>
        <w:tc>
          <w:tcPr>
            <w:tcW w:w="1112" w:type="dxa"/>
            <w:vAlign w:val="center"/>
          </w:tcPr>
          <w:p w14:paraId="1F44984D" w14:textId="77777777" w:rsidR="00FC443E" w:rsidRDefault="006725BF">
            <w:pPr>
              <w:spacing w:after="0"/>
              <w:jc w:val="left"/>
              <w:rPr>
                <w:sz w:val="20"/>
                <w:szCs w:val="20"/>
              </w:rPr>
            </w:pPr>
            <w:r>
              <w:rPr>
                <w:sz w:val="20"/>
                <w:szCs w:val="20"/>
              </w:rPr>
              <w:t>Q 72</w:t>
            </w:r>
          </w:p>
        </w:tc>
      </w:tr>
      <w:tr w:rsidR="00FC443E" w14:paraId="0B1206B9" w14:textId="77777777">
        <w:tc>
          <w:tcPr>
            <w:tcW w:w="1110" w:type="dxa"/>
            <w:vAlign w:val="center"/>
          </w:tcPr>
          <w:p w14:paraId="26AB7BD4" w14:textId="77777777" w:rsidR="00FC443E" w:rsidRDefault="006725BF">
            <w:pPr>
              <w:spacing w:after="0"/>
              <w:jc w:val="left"/>
              <w:rPr>
                <w:sz w:val="20"/>
                <w:szCs w:val="20"/>
              </w:rPr>
            </w:pPr>
            <w:r>
              <w:rPr>
                <w:sz w:val="20"/>
                <w:szCs w:val="20"/>
              </w:rPr>
              <w:t>LUB-004</w:t>
            </w:r>
          </w:p>
        </w:tc>
        <w:tc>
          <w:tcPr>
            <w:tcW w:w="3515" w:type="dxa"/>
            <w:vAlign w:val="center"/>
          </w:tcPr>
          <w:p w14:paraId="1BBA3B6D" w14:textId="77777777" w:rsidR="00FC443E" w:rsidRDefault="006725BF">
            <w:pPr>
              <w:spacing w:after="0"/>
              <w:jc w:val="left"/>
              <w:rPr>
                <w:sz w:val="20"/>
                <w:szCs w:val="20"/>
              </w:rPr>
            </w:pPr>
            <w:r>
              <w:rPr>
                <w:sz w:val="20"/>
                <w:szCs w:val="20"/>
              </w:rPr>
              <w:t>Filtro de aceite estándar</w:t>
            </w:r>
          </w:p>
        </w:tc>
        <w:tc>
          <w:tcPr>
            <w:tcW w:w="2405" w:type="dxa"/>
            <w:vAlign w:val="center"/>
          </w:tcPr>
          <w:p w14:paraId="52867C0B" w14:textId="77777777" w:rsidR="00FC443E" w:rsidRDefault="006725BF">
            <w:pPr>
              <w:spacing w:after="0"/>
              <w:jc w:val="left"/>
              <w:rPr>
                <w:sz w:val="20"/>
                <w:szCs w:val="20"/>
              </w:rPr>
            </w:pPr>
            <w:r>
              <w:rPr>
                <w:sz w:val="20"/>
                <w:szCs w:val="20"/>
              </w:rPr>
              <w:t>Lubricantes y filtros</w:t>
            </w:r>
          </w:p>
        </w:tc>
        <w:tc>
          <w:tcPr>
            <w:tcW w:w="1110" w:type="dxa"/>
            <w:vAlign w:val="center"/>
          </w:tcPr>
          <w:p w14:paraId="0C519BB9" w14:textId="77777777" w:rsidR="00FC443E" w:rsidRDefault="006725BF">
            <w:pPr>
              <w:spacing w:after="0"/>
              <w:jc w:val="left"/>
              <w:rPr>
                <w:sz w:val="20"/>
                <w:szCs w:val="20"/>
              </w:rPr>
            </w:pPr>
            <w:r>
              <w:rPr>
                <w:sz w:val="20"/>
                <w:szCs w:val="20"/>
              </w:rPr>
              <w:t>Q 35</w:t>
            </w:r>
          </w:p>
        </w:tc>
        <w:tc>
          <w:tcPr>
            <w:tcW w:w="1112" w:type="dxa"/>
            <w:vAlign w:val="center"/>
          </w:tcPr>
          <w:p w14:paraId="31CFC700" w14:textId="77777777" w:rsidR="00FC443E" w:rsidRDefault="006725BF">
            <w:pPr>
              <w:spacing w:after="0"/>
              <w:jc w:val="left"/>
              <w:rPr>
                <w:sz w:val="20"/>
                <w:szCs w:val="20"/>
              </w:rPr>
            </w:pPr>
            <w:r>
              <w:rPr>
                <w:sz w:val="20"/>
                <w:szCs w:val="20"/>
              </w:rPr>
              <w:t>Q 19</w:t>
            </w:r>
          </w:p>
        </w:tc>
      </w:tr>
      <w:tr w:rsidR="00FC443E" w14:paraId="0C3446CE" w14:textId="77777777">
        <w:tc>
          <w:tcPr>
            <w:tcW w:w="1110" w:type="dxa"/>
            <w:vAlign w:val="center"/>
          </w:tcPr>
          <w:p w14:paraId="4D9891C4" w14:textId="77777777" w:rsidR="00FC443E" w:rsidRDefault="006725BF">
            <w:pPr>
              <w:spacing w:after="0"/>
              <w:jc w:val="left"/>
              <w:rPr>
                <w:sz w:val="20"/>
                <w:szCs w:val="20"/>
              </w:rPr>
            </w:pPr>
            <w:r>
              <w:rPr>
                <w:sz w:val="20"/>
                <w:szCs w:val="20"/>
              </w:rPr>
              <w:t>LUB-005</w:t>
            </w:r>
          </w:p>
        </w:tc>
        <w:tc>
          <w:tcPr>
            <w:tcW w:w="3515" w:type="dxa"/>
            <w:vAlign w:val="center"/>
          </w:tcPr>
          <w:p w14:paraId="711CECA2" w14:textId="77777777" w:rsidR="00FC443E" w:rsidRDefault="006725BF">
            <w:pPr>
              <w:spacing w:after="0"/>
              <w:jc w:val="left"/>
              <w:rPr>
                <w:sz w:val="20"/>
                <w:szCs w:val="20"/>
              </w:rPr>
            </w:pPr>
            <w:r>
              <w:rPr>
                <w:sz w:val="20"/>
                <w:szCs w:val="20"/>
              </w:rPr>
              <w:t>Filtro de aire de alto flujo</w:t>
            </w:r>
          </w:p>
        </w:tc>
        <w:tc>
          <w:tcPr>
            <w:tcW w:w="2405" w:type="dxa"/>
            <w:vAlign w:val="center"/>
          </w:tcPr>
          <w:p w14:paraId="7DAEFA49" w14:textId="77777777" w:rsidR="00FC443E" w:rsidRDefault="006725BF">
            <w:pPr>
              <w:spacing w:after="0"/>
              <w:jc w:val="left"/>
              <w:rPr>
                <w:sz w:val="20"/>
                <w:szCs w:val="20"/>
              </w:rPr>
            </w:pPr>
            <w:r>
              <w:rPr>
                <w:sz w:val="20"/>
                <w:szCs w:val="20"/>
              </w:rPr>
              <w:t>Lubricantes y filtros</w:t>
            </w:r>
          </w:p>
        </w:tc>
        <w:tc>
          <w:tcPr>
            <w:tcW w:w="1110" w:type="dxa"/>
            <w:vAlign w:val="center"/>
          </w:tcPr>
          <w:p w14:paraId="3CC4B10A" w14:textId="77777777" w:rsidR="00FC443E" w:rsidRDefault="006725BF">
            <w:pPr>
              <w:spacing w:after="0"/>
              <w:jc w:val="left"/>
              <w:rPr>
                <w:sz w:val="20"/>
                <w:szCs w:val="20"/>
              </w:rPr>
            </w:pPr>
            <w:r>
              <w:rPr>
                <w:sz w:val="20"/>
                <w:szCs w:val="20"/>
              </w:rPr>
              <w:t>Q 60</w:t>
            </w:r>
          </w:p>
        </w:tc>
        <w:tc>
          <w:tcPr>
            <w:tcW w:w="1112" w:type="dxa"/>
            <w:vAlign w:val="center"/>
          </w:tcPr>
          <w:p w14:paraId="60C8A379" w14:textId="77777777" w:rsidR="00FC443E" w:rsidRDefault="006725BF">
            <w:pPr>
              <w:spacing w:after="0"/>
              <w:jc w:val="left"/>
              <w:rPr>
                <w:sz w:val="20"/>
                <w:szCs w:val="20"/>
              </w:rPr>
            </w:pPr>
            <w:r>
              <w:rPr>
                <w:sz w:val="20"/>
                <w:szCs w:val="20"/>
              </w:rPr>
              <w:t>Q 34</w:t>
            </w:r>
          </w:p>
        </w:tc>
      </w:tr>
      <w:tr w:rsidR="00FC443E" w14:paraId="18D22769" w14:textId="77777777">
        <w:tc>
          <w:tcPr>
            <w:tcW w:w="1110" w:type="dxa"/>
            <w:vAlign w:val="center"/>
          </w:tcPr>
          <w:p w14:paraId="4C8D0B40" w14:textId="77777777" w:rsidR="00FC443E" w:rsidRDefault="006725BF">
            <w:pPr>
              <w:spacing w:after="0"/>
              <w:jc w:val="left"/>
              <w:rPr>
                <w:sz w:val="20"/>
                <w:szCs w:val="20"/>
              </w:rPr>
            </w:pPr>
            <w:r>
              <w:rPr>
                <w:sz w:val="20"/>
                <w:szCs w:val="20"/>
              </w:rPr>
              <w:t>LUB-006</w:t>
            </w:r>
          </w:p>
        </w:tc>
        <w:tc>
          <w:tcPr>
            <w:tcW w:w="3515" w:type="dxa"/>
            <w:vAlign w:val="center"/>
          </w:tcPr>
          <w:p w14:paraId="59F57BDA" w14:textId="77777777" w:rsidR="00FC443E" w:rsidRDefault="006725BF">
            <w:pPr>
              <w:spacing w:after="0"/>
              <w:jc w:val="left"/>
              <w:rPr>
                <w:sz w:val="20"/>
                <w:szCs w:val="20"/>
              </w:rPr>
            </w:pPr>
            <w:r>
              <w:rPr>
                <w:sz w:val="20"/>
                <w:szCs w:val="20"/>
              </w:rPr>
              <w:t>Kit de cambio de aceite</w:t>
            </w:r>
          </w:p>
        </w:tc>
        <w:tc>
          <w:tcPr>
            <w:tcW w:w="2405" w:type="dxa"/>
            <w:vAlign w:val="center"/>
          </w:tcPr>
          <w:p w14:paraId="399D3FB9" w14:textId="77777777" w:rsidR="00FC443E" w:rsidRDefault="006725BF">
            <w:pPr>
              <w:spacing w:after="0"/>
              <w:jc w:val="left"/>
              <w:rPr>
                <w:sz w:val="20"/>
                <w:szCs w:val="20"/>
              </w:rPr>
            </w:pPr>
            <w:r>
              <w:rPr>
                <w:sz w:val="20"/>
                <w:szCs w:val="20"/>
              </w:rPr>
              <w:t>Lubricantes y filtros</w:t>
            </w:r>
          </w:p>
        </w:tc>
        <w:tc>
          <w:tcPr>
            <w:tcW w:w="1110" w:type="dxa"/>
            <w:vAlign w:val="center"/>
          </w:tcPr>
          <w:p w14:paraId="60A27AC4" w14:textId="77777777" w:rsidR="00FC443E" w:rsidRDefault="006725BF">
            <w:pPr>
              <w:spacing w:after="0"/>
              <w:jc w:val="left"/>
              <w:rPr>
                <w:sz w:val="20"/>
                <w:szCs w:val="20"/>
              </w:rPr>
            </w:pPr>
            <w:r>
              <w:rPr>
                <w:sz w:val="20"/>
                <w:szCs w:val="20"/>
              </w:rPr>
              <w:t>Q 145</w:t>
            </w:r>
          </w:p>
        </w:tc>
        <w:tc>
          <w:tcPr>
            <w:tcW w:w="1112" w:type="dxa"/>
            <w:vAlign w:val="center"/>
          </w:tcPr>
          <w:p w14:paraId="544C93E2" w14:textId="77777777" w:rsidR="00FC443E" w:rsidRDefault="006725BF">
            <w:pPr>
              <w:spacing w:after="0"/>
              <w:jc w:val="left"/>
              <w:rPr>
                <w:sz w:val="20"/>
                <w:szCs w:val="20"/>
              </w:rPr>
            </w:pPr>
            <w:r>
              <w:rPr>
                <w:sz w:val="20"/>
                <w:szCs w:val="20"/>
              </w:rPr>
              <w:t>Q 92</w:t>
            </w:r>
          </w:p>
        </w:tc>
      </w:tr>
      <w:tr w:rsidR="00FC443E" w14:paraId="33201920" w14:textId="77777777">
        <w:tc>
          <w:tcPr>
            <w:tcW w:w="1110" w:type="dxa"/>
            <w:vAlign w:val="center"/>
          </w:tcPr>
          <w:p w14:paraId="513EA69C" w14:textId="77777777" w:rsidR="00FC443E" w:rsidRDefault="006725BF">
            <w:pPr>
              <w:spacing w:after="0"/>
              <w:jc w:val="left"/>
              <w:rPr>
                <w:sz w:val="20"/>
                <w:szCs w:val="20"/>
              </w:rPr>
            </w:pPr>
            <w:r>
              <w:rPr>
                <w:sz w:val="20"/>
                <w:szCs w:val="20"/>
              </w:rPr>
              <w:t>FRE-001</w:t>
            </w:r>
          </w:p>
        </w:tc>
        <w:tc>
          <w:tcPr>
            <w:tcW w:w="3515" w:type="dxa"/>
            <w:vAlign w:val="center"/>
          </w:tcPr>
          <w:p w14:paraId="6B8A82BD" w14:textId="77777777" w:rsidR="00FC443E" w:rsidRDefault="006725BF">
            <w:pPr>
              <w:spacing w:after="0"/>
              <w:jc w:val="left"/>
              <w:rPr>
                <w:sz w:val="20"/>
                <w:szCs w:val="20"/>
              </w:rPr>
            </w:pPr>
            <w:r>
              <w:rPr>
                <w:sz w:val="20"/>
                <w:szCs w:val="20"/>
              </w:rPr>
              <w:t>Pastillas de freno delanteras</w:t>
            </w:r>
          </w:p>
        </w:tc>
        <w:tc>
          <w:tcPr>
            <w:tcW w:w="2405" w:type="dxa"/>
            <w:vAlign w:val="center"/>
          </w:tcPr>
          <w:p w14:paraId="3BC68538" w14:textId="77777777" w:rsidR="00FC443E" w:rsidRDefault="006725BF">
            <w:pPr>
              <w:spacing w:after="0"/>
              <w:jc w:val="left"/>
              <w:rPr>
                <w:sz w:val="20"/>
                <w:szCs w:val="20"/>
              </w:rPr>
            </w:pPr>
            <w:r>
              <w:rPr>
                <w:sz w:val="20"/>
                <w:szCs w:val="20"/>
              </w:rPr>
              <w:t>Frenos y transmisión</w:t>
            </w:r>
          </w:p>
        </w:tc>
        <w:tc>
          <w:tcPr>
            <w:tcW w:w="1110" w:type="dxa"/>
            <w:vAlign w:val="center"/>
          </w:tcPr>
          <w:p w14:paraId="49F19939" w14:textId="77777777" w:rsidR="00FC443E" w:rsidRDefault="006725BF">
            <w:pPr>
              <w:spacing w:after="0"/>
              <w:jc w:val="left"/>
              <w:rPr>
                <w:sz w:val="20"/>
                <w:szCs w:val="20"/>
              </w:rPr>
            </w:pPr>
            <w:r>
              <w:rPr>
                <w:sz w:val="20"/>
                <w:szCs w:val="20"/>
              </w:rPr>
              <w:t>Q 95</w:t>
            </w:r>
          </w:p>
        </w:tc>
        <w:tc>
          <w:tcPr>
            <w:tcW w:w="1112" w:type="dxa"/>
            <w:vAlign w:val="center"/>
          </w:tcPr>
          <w:p w14:paraId="548FFE6A" w14:textId="77777777" w:rsidR="00FC443E" w:rsidRDefault="006725BF">
            <w:pPr>
              <w:spacing w:after="0"/>
              <w:jc w:val="left"/>
              <w:rPr>
                <w:sz w:val="20"/>
                <w:szCs w:val="20"/>
              </w:rPr>
            </w:pPr>
            <w:r>
              <w:rPr>
                <w:sz w:val="20"/>
                <w:szCs w:val="20"/>
              </w:rPr>
              <w:t>Q 55</w:t>
            </w:r>
          </w:p>
        </w:tc>
      </w:tr>
      <w:tr w:rsidR="00FC443E" w14:paraId="7C09122B" w14:textId="77777777">
        <w:tc>
          <w:tcPr>
            <w:tcW w:w="1110" w:type="dxa"/>
            <w:vAlign w:val="center"/>
          </w:tcPr>
          <w:p w14:paraId="7170BAB0" w14:textId="77777777" w:rsidR="00FC443E" w:rsidRDefault="006725BF">
            <w:pPr>
              <w:spacing w:after="0"/>
              <w:jc w:val="left"/>
              <w:rPr>
                <w:sz w:val="20"/>
                <w:szCs w:val="20"/>
              </w:rPr>
            </w:pPr>
            <w:r>
              <w:rPr>
                <w:sz w:val="20"/>
                <w:szCs w:val="20"/>
              </w:rPr>
              <w:t>FRE-002</w:t>
            </w:r>
          </w:p>
        </w:tc>
        <w:tc>
          <w:tcPr>
            <w:tcW w:w="3515" w:type="dxa"/>
            <w:vAlign w:val="center"/>
          </w:tcPr>
          <w:p w14:paraId="0CB6D885" w14:textId="77777777" w:rsidR="00FC443E" w:rsidRDefault="006725BF">
            <w:pPr>
              <w:spacing w:after="0"/>
              <w:jc w:val="left"/>
              <w:rPr>
                <w:sz w:val="20"/>
                <w:szCs w:val="20"/>
              </w:rPr>
            </w:pPr>
            <w:r>
              <w:rPr>
                <w:sz w:val="20"/>
                <w:szCs w:val="20"/>
              </w:rPr>
              <w:t>Zapatas de freno traseras</w:t>
            </w:r>
          </w:p>
        </w:tc>
        <w:tc>
          <w:tcPr>
            <w:tcW w:w="2405" w:type="dxa"/>
            <w:vAlign w:val="center"/>
          </w:tcPr>
          <w:p w14:paraId="5D9D0D0E" w14:textId="77777777" w:rsidR="00FC443E" w:rsidRDefault="006725BF">
            <w:pPr>
              <w:spacing w:after="0"/>
              <w:jc w:val="left"/>
              <w:rPr>
                <w:sz w:val="20"/>
                <w:szCs w:val="20"/>
              </w:rPr>
            </w:pPr>
            <w:r>
              <w:rPr>
                <w:sz w:val="20"/>
                <w:szCs w:val="20"/>
              </w:rPr>
              <w:t>Frenos y transmisión</w:t>
            </w:r>
          </w:p>
        </w:tc>
        <w:tc>
          <w:tcPr>
            <w:tcW w:w="1110" w:type="dxa"/>
            <w:vAlign w:val="center"/>
          </w:tcPr>
          <w:p w14:paraId="6D0AA867" w14:textId="77777777" w:rsidR="00FC443E" w:rsidRDefault="006725BF">
            <w:pPr>
              <w:spacing w:after="0"/>
              <w:jc w:val="left"/>
              <w:rPr>
                <w:sz w:val="20"/>
                <w:szCs w:val="20"/>
              </w:rPr>
            </w:pPr>
            <w:r>
              <w:rPr>
                <w:sz w:val="20"/>
                <w:szCs w:val="20"/>
              </w:rPr>
              <w:t>Q 75</w:t>
            </w:r>
          </w:p>
        </w:tc>
        <w:tc>
          <w:tcPr>
            <w:tcW w:w="1112" w:type="dxa"/>
            <w:vAlign w:val="center"/>
          </w:tcPr>
          <w:p w14:paraId="4CEB5AD9" w14:textId="77777777" w:rsidR="00FC443E" w:rsidRDefault="006725BF">
            <w:pPr>
              <w:spacing w:after="0"/>
              <w:jc w:val="left"/>
              <w:rPr>
                <w:sz w:val="20"/>
                <w:szCs w:val="20"/>
              </w:rPr>
            </w:pPr>
            <w:r>
              <w:rPr>
                <w:sz w:val="20"/>
                <w:szCs w:val="20"/>
              </w:rPr>
              <w:t>Q 42</w:t>
            </w:r>
          </w:p>
        </w:tc>
      </w:tr>
      <w:tr w:rsidR="00FC443E" w14:paraId="48EF1761" w14:textId="77777777">
        <w:tc>
          <w:tcPr>
            <w:tcW w:w="1110" w:type="dxa"/>
            <w:vAlign w:val="center"/>
          </w:tcPr>
          <w:p w14:paraId="030AE593" w14:textId="77777777" w:rsidR="00FC443E" w:rsidRDefault="006725BF">
            <w:pPr>
              <w:spacing w:after="0"/>
              <w:jc w:val="left"/>
              <w:rPr>
                <w:sz w:val="20"/>
                <w:szCs w:val="20"/>
              </w:rPr>
            </w:pPr>
            <w:r>
              <w:rPr>
                <w:sz w:val="20"/>
                <w:szCs w:val="20"/>
              </w:rPr>
              <w:t>FRE-003</w:t>
            </w:r>
          </w:p>
        </w:tc>
        <w:tc>
          <w:tcPr>
            <w:tcW w:w="3515" w:type="dxa"/>
            <w:vAlign w:val="center"/>
          </w:tcPr>
          <w:p w14:paraId="5415E5E2" w14:textId="77777777" w:rsidR="00FC443E" w:rsidRDefault="006725BF">
            <w:pPr>
              <w:spacing w:after="0"/>
              <w:jc w:val="left"/>
              <w:rPr>
                <w:sz w:val="20"/>
                <w:szCs w:val="20"/>
              </w:rPr>
            </w:pPr>
            <w:r>
              <w:rPr>
                <w:sz w:val="20"/>
                <w:szCs w:val="20"/>
              </w:rPr>
              <w:t>Disco de freno delantero</w:t>
            </w:r>
          </w:p>
        </w:tc>
        <w:tc>
          <w:tcPr>
            <w:tcW w:w="2405" w:type="dxa"/>
            <w:vAlign w:val="center"/>
          </w:tcPr>
          <w:p w14:paraId="6720F2C2" w14:textId="77777777" w:rsidR="00FC443E" w:rsidRDefault="006725BF">
            <w:pPr>
              <w:spacing w:after="0"/>
              <w:jc w:val="left"/>
              <w:rPr>
                <w:sz w:val="20"/>
                <w:szCs w:val="20"/>
              </w:rPr>
            </w:pPr>
            <w:r>
              <w:rPr>
                <w:sz w:val="20"/>
                <w:szCs w:val="20"/>
              </w:rPr>
              <w:t>Frenos y transmisión</w:t>
            </w:r>
          </w:p>
        </w:tc>
        <w:tc>
          <w:tcPr>
            <w:tcW w:w="1110" w:type="dxa"/>
            <w:vAlign w:val="center"/>
          </w:tcPr>
          <w:p w14:paraId="760DDD48" w14:textId="77777777" w:rsidR="00FC443E" w:rsidRDefault="006725BF">
            <w:pPr>
              <w:spacing w:after="0"/>
              <w:jc w:val="left"/>
              <w:rPr>
                <w:sz w:val="20"/>
                <w:szCs w:val="20"/>
              </w:rPr>
            </w:pPr>
            <w:r>
              <w:rPr>
                <w:sz w:val="20"/>
                <w:szCs w:val="20"/>
              </w:rPr>
              <w:t>Q 290</w:t>
            </w:r>
          </w:p>
        </w:tc>
        <w:tc>
          <w:tcPr>
            <w:tcW w:w="1112" w:type="dxa"/>
            <w:vAlign w:val="center"/>
          </w:tcPr>
          <w:p w14:paraId="0CEF0713" w14:textId="77777777" w:rsidR="00FC443E" w:rsidRDefault="006725BF">
            <w:pPr>
              <w:spacing w:after="0"/>
              <w:jc w:val="left"/>
              <w:rPr>
                <w:sz w:val="20"/>
                <w:szCs w:val="20"/>
              </w:rPr>
            </w:pPr>
            <w:r>
              <w:rPr>
                <w:sz w:val="20"/>
                <w:szCs w:val="20"/>
              </w:rPr>
              <w:t>Q 185</w:t>
            </w:r>
          </w:p>
        </w:tc>
      </w:tr>
      <w:tr w:rsidR="00FC443E" w14:paraId="7F9020B7" w14:textId="77777777">
        <w:tc>
          <w:tcPr>
            <w:tcW w:w="1110" w:type="dxa"/>
            <w:vAlign w:val="center"/>
          </w:tcPr>
          <w:p w14:paraId="1760B5EA" w14:textId="77777777" w:rsidR="00FC443E" w:rsidRDefault="006725BF">
            <w:pPr>
              <w:spacing w:after="0"/>
              <w:jc w:val="left"/>
              <w:rPr>
                <w:sz w:val="20"/>
                <w:szCs w:val="20"/>
              </w:rPr>
            </w:pPr>
            <w:r>
              <w:rPr>
                <w:sz w:val="20"/>
                <w:szCs w:val="20"/>
              </w:rPr>
              <w:t>FRE-004</w:t>
            </w:r>
          </w:p>
        </w:tc>
        <w:tc>
          <w:tcPr>
            <w:tcW w:w="3515" w:type="dxa"/>
            <w:vAlign w:val="center"/>
          </w:tcPr>
          <w:p w14:paraId="742F8508" w14:textId="77777777" w:rsidR="00FC443E" w:rsidRDefault="006725BF">
            <w:pPr>
              <w:spacing w:after="0"/>
              <w:jc w:val="left"/>
              <w:rPr>
                <w:sz w:val="20"/>
                <w:szCs w:val="20"/>
              </w:rPr>
            </w:pPr>
            <w:r>
              <w:rPr>
                <w:sz w:val="20"/>
                <w:szCs w:val="20"/>
              </w:rPr>
              <w:t>Kit de arrastre (cadena y piñones)</w:t>
            </w:r>
          </w:p>
        </w:tc>
        <w:tc>
          <w:tcPr>
            <w:tcW w:w="2405" w:type="dxa"/>
            <w:vAlign w:val="center"/>
          </w:tcPr>
          <w:p w14:paraId="5E0F787E" w14:textId="77777777" w:rsidR="00FC443E" w:rsidRDefault="006725BF">
            <w:pPr>
              <w:spacing w:after="0"/>
              <w:jc w:val="left"/>
              <w:rPr>
                <w:sz w:val="20"/>
                <w:szCs w:val="20"/>
              </w:rPr>
            </w:pPr>
            <w:r>
              <w:rPr>
                <w:sz w:val="20"/>
                <w:szCs w:val="20"/>
              </w:rPr>
              <w:t>Frenos y transmisión</w:t>
            </w:r>
          </w:p>
        </w:tc>
        <w:tc>
          <w:tcPr>
            <w:tcW w:w="1110" w:type="dxa"/>
            <w:vAlign w:val="center"/>
          </w:tcPr>
          <w:p w14:paraId="128E6BE4" w14:textId="77777777" w:rsidR="00FC443E" w:rsidRDefault="006725BF">
            <w:pPr>
              <w:spacing w:after="0"/>
              <w:jc w:val="left"/>
              <w:rPr>
                <w:sz w:val="20"/>
                <w:szCs w:val="20"/>
              </w:rPr>
            </w:pPr>
            <w:r>
              <w:rPr>
                <w:sz w:val="20"/>
                <w:szCs w:val="20"/>
              </w:rPr>
              <w:t>Q 395</w:t>
            </w:r>
          </w:p>
        </w:tc>
        <w:tc>
          <w:tcPr>
            <w:tcW w:w="1112" w:type="dxa"/>
            <w:vAlign w:val="center"/>
          </w:tcPr>
          <w:p w14:paraId="7CCDD5CD" w14:textId="77777777" w:rsidR="00FC443E" w:rsidRDefault="006725BF">
            <w:pPr>
              <w:spacing w:after="0"/>
              <w:jc w:val="left"/>
              <w:rPr>
                <w:sz w:val="20"/>
                <w:szCs w:val="20"/>
              </w:rPr>
            </w:pPr>
            <w:r>
              <w:rPr>
                <w:sz w:val="20"/>
                <w:szCs w:val="20"/>
              </w:rPr>
              <w:t>Q 255</w:t>
            </w:r>
          </w:p>
        </w:tc>
      </w:tr>
      <w:tr w:rsidR="00FC443E" w14:paraId="6948C2EF" w14:textId="77777777">
        <w:tc>
          <w:tcPr>
            <w:tcW w:w="1110" w:type="dxa"/>
            <w:vAlign w:val="center"/>
          </w:tcPr>
          <w:p w14:paraId="57440770" w14:textId="77777777" w:rsidR="00FC443E" w:rsidRDefault="006725BF">
            <w:pPr>
              <w:spacing w:after="0"/>
              <w:jc w:val="left"/>
              <w:rPr>
                <w:sz w:val="20"/>
                <w:szCs w:val="20"/>
              </w:rPr>
            </w:pPr>
            <w:r>
              <w:rPr>
                <w:sz w:val="20"/>
                <w:szCs w:val="20"/>
              </w:rPr>
              <w:t>FRE-005</w:t>
            </w:r>
          </w:p>
        </w:tc>
        <w:tc>
          <w:tcPr>
            <w:tcW w:w="3515" w:type="dxa"/>
            <w:vAlign w:val="center"/>
          </w:tcPr>
          <w:p w14:paraId="67DE305F" w14:textId="77777777" w:rsidR="00FC443E" w:rsidRDefault="006725BF">
            <w:pPr>
              <w:spacing w:after="0"/>
              <w:jc w:val="left"/>
              <w:rPr>
                <w:sz w:val="20"/>
                <w:szCs w:val="20"/>
              </w:rPr>
            </w:pPr>
            <w:r>
              <w:rPr>
                <w:sz w:val="20"/>
                <w:szCs w:val="20"/>
              </w:rPr>
              <w:t>Cadena de transmisión 428H</w:t>
            </w:r>
          </w:p>
        </w:tc>
        <w:tc>
          <w:tcPr>
            <w:tcW w:w="2405" w:type="dxa"/>
            <w:vAlign w:val="center"/>
          </w:tcPr>
          <w:p w14:paraId="51F2A0CD" w14:textId="77777777" w:rsidR="00FC443E" w:rsidRDefault="006725BF">
            <w:pPr>
              <w:spacing w:after="0"/>
              <w:jc w:val="left"/>
              <w:rPr>
                <w:sz w:val="20"/>
                <w:szCs w:val="20"/>
              </w:rPr>
            </w:pPr>
            <w:r>
              <w:rPr>
                <w:sz w:val="20"/>
                <w:szCs w:val="20"/>
              </w:rPr>
              <w:t>Frenos y transmisión</w:t>
            </w:r>
          </w:p>
        </w:tc>
        <w:tc>
          <w:tcPr>
            <w:tcW w:w="1110" w:type="dxa"/>
            <w:vAlign w:val="center"/>
          </w:tcPr>
          <w:p w14:paraId="640FAEB7" w14:textId="77777777" w:rsidR="00FC443E" w:rsidRDefault="006725BF">
            <w:pPr>
              <w:spacing w:after="0"/>
              <w:jc w:val="left"/>
              <w:rPr>
                <w:sz w:val="20"/>
                <w:szCs w:val="20"/>
              </w:rPr>
            </w:pPr>
            <w:r>
              <w:rPr>
                <w:sz w:val="20"/>
                <w:szCs w:val="20"/>
              </w:rPr>
              <w:t>Q 180</w:t>
            </w:r>
          </w:p>
        </w:tc>
        <w:tc>
          <w:tcPr>
            <w:tcW w:w="1112" w:type="dxa"/>
            <w:vAlign w:val="center"/>
          </w:tcPr>
          <w:p w14:paraId="48AE7EF1" w14:textId="77777777" w:rsidR="00FC443E" w:rsidRDefault="006725BF">
            <w:pPr>
              <w:spacing w:after="0"/>
              <w:jc w:val="left"/>
              <w:rPr>
                <w:sz w:val="20"/>
                <w:szCs w:val="20"/>
              </w:rPr>
            </w:pPr>
            <w:r>
              <w:rPr>
                <w:sz w:val="20"/>
                <w:szCs w:val="20"/>
              </w:rPr>
              <w:t>Q 110</w:t>
            </w:r>
          </w:p>
        </w:tc>
      </w:tr>
      <w:tr w:rsidR="00FC443E" w14:paraId="36C53251" w14:textId="77777777">
        <w:tc>
          <w:tcPr>
            <w:tcW w:w="1110" w:type="dxa"/>
            <w:vAlign w:val="center"/>
          </w:tcPr>
          <w:p w14:paraId="276B2D6F" w14:textId="77777777" w:rsidR="00FC443E" w:rsidRDefault="006725BF">
            <w:pPr>
              <w:spacing w:after="0"/>
              <w:jc w:val="left"/>
              <w:rPr>
                <w:sz w:val="20"/>
                <w:szCs w:val="20"/>
              </w:rPr>
            </w:pPr>
            <w:r>
              <w:rPr>
                <w:sz w:val="20"/>
                <w:szCs w:val="20"/>
              </w:rPr>
              <w:t>FRE-006</w:t>
            </w:r>
          </w:p>
        </w:tc>
        <w:tc>
          <w:tcPr>
            <w:tcW w:w="3515" w:type="dxa"/>
            <w:vAlign w:val="center"/>
          </w:tcPr>
          <w:p w14:paraId="55BAB04C" w14:textId="77777777" w:rsidR="00FC443E" w:rsidRDefault="006725BF">
            <w:pPr>
              <w:spacing w:after="0"/>
              <w:jc w:val="left"/>
              <w:rPr>
                <w:sz w:val="20"/>
                <w:szCs w:val="20"/>
              </w:rPr>
            </w:pPr>
            <w:r>
              <w:rPr>
                <w:sz w:val="20"/>
                <w:szCs w:val="20"/>
              </w:rPr>
              <w:t>Líquido de frenos DOT 4, 500 ml</w:t>
            </w:r>
          </w:p>
        </w:tc>
        <w:tc>
          <w:tcPr>
            <w:tcW w:w="2405" w:type="dxa"/>
            <w:vAlign w:val="center"/>
          </w:tcPr>
          <w:p w14:paraId="760A3D8E" w14:textId="77777777" w:rsidR="00FC443E" w:rsidRDefault="006725BF">
            <w:pPr>
              <w:spacing w:after="0"/>
              <w:jc w:val="left"/>
              <w:rPr>
                <w:sz w:val="20"/>
                <w:szCs w:val="20"/>
              </w:rPr>
            </w:pPr>
            <w:r>
              <w:rPr>
                <w:sz w:val="20"/>
                <w:szCs w:val="20"/>
              </w:rPr>
              <w:t>Frenos y transmisión</w:t>
            </w:r>
          </w:p>
        </w:tc>
        <w:tc>
          <w:tcPr>
            <w:tcW w:w="1110" w:type="dxa"/>
            <w:vAlign w:val="center"/>
          </w:tcPr>
          <w:p w14:paraId="01E86AA6" w14:textId="77777777" w:rsidR="00FC443E" w:rsidRDefault="006725BF">
            <w:pPr>
              <w:spacing w:after="0"/>
              <w:jc w:val="left"/>
              <w:rPr>
                <w:sz w:val="20"/>
                <w:szCs w:val="20"/>
              </w:rPr>
            </w:pPr>
            <w:r>
              <w:rPr>
                <w:sz w:val="20"/>
                <w:szCs w:val="20"/>
              </w:rPr>
              <w:t>Q 45</w:t>
            </w:r>
          </w:p>
        </w:tc>
        <w:tc>
          <w:tcPr>
            <w:tcW w:w="1112" w:type="dxa"/>
            <w:vAlign w:val="center"/>
          </w:tcPr>
          <w:p w14:paraId="4C5011BC" w14:textId="77777777" w:rsidR="00FC443E" w:rsidRDefault="006725BF">
            <w:pPr>
              <w:spacing w:after="0"/>
              <w:jc w:val="left"/>
              <w:rPr>
                <w:sz w:val="20"/>
                <w:szCs w:val="20"/>
              </w:rPr>
            </w:pPr>
            <w:r>
              <w:rPr>
                <w:sz w:val="20"/>
                <w:szCs w:val="20"/>
              </w:rPr>
              <w:t>Q 24</w:t>
            </w:r>
          </w:p>
        </w:tc>
      </w:tr>
      <w:tr w:rsidR="00FC443E" w14:paraId="3C8E713E" w14:textId="77777777">
        <w:tc>
          <w:tcPr>
            <w:tcW w:w="1110" w:type="dxa"/>
            <w:vAlign w:val="center"/>
          </w:tcPr>
          <w:p w14:paraId="46280FD0" w14:textId="77777777" w:rsidR="00FC443E" w:rsidRDefault="006725BF">
            <w:pPr>
              <w:spacing w:after="0"/>
              <w:jc w:val="left"/>
              <w:rPr>
                <w:sz w:val="20"/>
                <w:szCs w:val="20"/>
              </w:rPr>
            </w:pPr>
            <w:r>
              <w:rPr>
                <w:sz w:val="20"/>
                <w:szCs w:val="20"/>
              </w:rPr>
              <w:t>LLA-001</w:t>
            </w:r>
          </w:p>
        </w:tc>
        <w:tc>
          <w:tcPr>
            <w:tcW w:w="3515" w:type="dxa"/>
            <w:vAlign w:val="center"/>
          </w:tcPr>
          <w:p w14:paraId="09F375DC" w14:textId="77777777" w:rsidR="00FC443E" w:rsidRDefault="006725BF">
            <w:pPr>
              <w:spacing w:after="0"/>
              <w:jc w:val="left"/>
              <w:rPr>
                <w:sz w:val="20"/>
                <w:szCs w:val="20"/>
              </w:rPr>
            </w:pPr>
            <w:r>
              <w:rPr>
                <w:sz w:val="20"/>
                <w:szCs w:val="20"/>
              </w:rPr>
              <w:t>Llanta delantera 90/90-18</w:t>
            </w:r>
          </w:p>
        </w:tc>
        <w:tc>
          <w:tcPr>
            <w:tcW w:w="2405" w:type="dxa"/>
            <w:vAlign w:val="center"/>
          </w:tcPr>
          <w:p w14:paraId="5BFD1D7C" w14:textId="77777777" w:rsidR="00FC443E" w:rsidRDefault="006725BF">
            <w:pPr>
              <w:spacing w:after="0"/>
              <w:jc w:val="left"/>
              <w:rPr>
                <w:sz w:val="20"/>
                <w:szCs w:val="20"/>
              </w:rPr>
            </w:pPr>
            <w:r>
              <w:rPr>
                <w:sz w:val="20"/>
                <w:szCs w:val="20"/>
              </w:rPr>
              <w:t>Llantas y neumáticos</w:t>
            </w:r>
          </w:p>
        </w:tc>
        <w:tc>
          <w:tcPr>
            <w:tcW w:w="1110" w:type="dxa"/>
            <w:vAlign w:val="center"/>
          </w:tcPr>
          <w:p w14:paraId="18611077" w14:textId="77777777" w:rsidR="00FC443E" w:rsidRDefault="006725BF">
            <w:pPr>
              <w:spacing w:after="0"/>
              <w:jc w:val="left"/>
              <w:rPr>
                <w:sz w:val="20"/>
                <w:szCs w:val="20"/>
              </w:rPr>
            </w:pPr>
            <w:r>
              <w:rPr>
                <w:sz w:val="20"/>
                <w:szCs w:val="20"/>
              </w:rPr>
              <w:t>Q 320</w:t>
            </w:r>
          </w:p>
        </w:tc>
        <w:tc>
          <w:tcPr>
            <w:tcW w:w="1112" w:type="dxa"/>
            <w:vAlign w:val="center"/>
          </w:tcPr>
          <w:p w14:paraId="5EC166B7" w14:textId="77777777" w:rsidR="00FC443E" w:rsidRDefault="006725BF">
            <w:pPr>
              <w:spacing w:after="0"/>
              <w:jc w:val="left"/>
              <w:rPr>
                <w:sz w:val="20"/>
                <w:szCs w:val="20"/>
              </w:rPr>
            </w:pPr>
            <w:r>
              <w:rPr>
                <w:sz w:val="20"/>
                <w:szCs w:val="20"/>
              </w:rPr>
              <w:t>Q 205</w:t>
            </w:r>
          </w:p>
        </w:tc>
      </w:tr>
      <w:tr w:rsidR="00FC443E" w14:paraId="761F9FDF" w14:textId="77777777">
        <w:tc>
          <w:tcPr>
            <w:tcW w:w="1110" w:type="dxa"/>
            <w:vAlign w:val="center"/>
          </w:tcPr>
          <w:p w14:paraId="3F9B2D8B" w14:textId="77777777" w:rsidR="00FC443E" w:rsidRDefault="006725BF">
            <w:pPr>
              <w:spacing w:after="0"/>
              <w:jc w:val="left"/>
              <w:rPr>
                <w:sz w:val="20"/>
                <w:szCs w:val="20"/>
              </w:rPr>
            </w:pPr>
            <w:r>
              <w:rPr>
                <w:sz w:val="20"/>
                <w:szCs w:val="20"/>
              </w:rPr>
              <w:t>LLA-002</w:t>
            </w:r>
          </w:p>
        </w:tc>
        <w:tc>
          <w:tcPr>
            <w:tcW w:w="3515" w:type="dxa"/>
            <w:vAlign w:val="center"/>
          </w:tcPr>
          <w:p w14:paraId="3F2EF50E" w14:textId="77777777" w:rsidR="00FC443E" w:rsidRDefault="006725BF">
            <w:pPr>
              <w:spacing w:after="0"/>
              <w:jc w:val="left"/>
              <w:rPr>
                <w:sz w:val="20"/>
                <w:szCs w:val="20"/>
              </w:rPr>
            </w:pPr>
            <w:r>
              <w:rPr>
                <w:sz w:val="20"/>
                <w:szCs w:val="20"/>
              </w:rPr>
              <w:t>Llanta trasera 110/90-17</w:t>
            </w:r>
          </w:p>
        </w:tc>
        <w:tc>
          <w:tcPr>
            <w:tcW w:w="2405" w:type="dxa"/>
            <w:vAlign w:val="center"/>
          </w:tcPr>
          <w:p w14:paraId="077BDF79" w14:textId="77777777" w:rsidR="00FC443E" w:rsidRDefault="006725BF">
            <w:pPr>
              <w:spacing w:after="0"/>
              <w:jc w:val="left"/>
              <w:rPr>
                <w:sz w:val="20"/>
                <w:szCs w:val="20"/>
              </w:rPr>
            </w:pPr>
            <w:r>
              <w:rPr>
                <w:sz w:val="20"/>
                <w:szCs w:val="20"/>
              </w:rPr>
              <w:t>Llantas y neumáticos</w:t>
            </w:r>
          </w:p>
        </w:tc>
        <w:tc>
          <w:tcPr>
            <w:tcW w:w="1110" w:type="dxa"/>
            <w:vAlign w:val="center"/>
          </w:tcPr>
          <w:p w14:paraId="3638E014" w14:textId="77777777" w:rsidR="00FC443E" w:rsidRDefault="006725BF">
            <w:pPr>
              <w:spacing w:after="0"/>
              <w:jc w:val="left"/>
              <w:rPr>
                <w:sz w:val="20"/>
                <w:szCs w:val="20"/>
              </w:rPr>
            </w:pPr>
            <w:r>
              <w:rPr>
                <w:sz w:val="20"/>
                <w:szCs w:val="20"/>
              </w:rPr>
              <w:t>Q 420</w:t>
            </w:r>
          </w:p>
        </w:tc>
        <w:tc>
          <w:tcPr>
            <w:tcW w:w="1112" w:type="dxa"/>
            <w:vAlign w:val="center"/>
          </w:tcPr>
          <w:p w14:paraId="3EF91ECE" w14:textId="77777777" w:rsidR="00FC443E" w:rsidRDefault="006725BF">
            <w:pPr>
              <w:spacing w:after="0"/>
              <w:jc w:val="left"/>
              <w:rPr>
                <w:sz w:val="20"/>
                <w:szCs w:val="20"/>
              </w:rPr>
            </w:pPr>
            <w:r>
              <w:rPr>
                <w:sz w:val="20"/>
                <w:szCs w:val="20"/>
              </w:rPr>
              <w:t>Q 275</w:t>
            </w:r>
          </w:p>
        </w:tc>
      </w:tr>
      <w:tr w:rsidR="00FC443E" w14:paraId="7047A84B" w14:textId="77777777">
        <w:tc>
          <w:tcPr>
            <w:tcW w:w="1110" w:type="dxa"/>
            <w:vAlign w:val="center"/>
          </w:tcPr>
          <w:p w14:paraId="36452274" w14:textId="77777777" w:rsidR="00FC443E" w:rsidRDefault="006725BF">
            <w:pPr>
              <w:spacing w:after="0"/>
              <w:jc w:val="left"/>
              <w:rPr>
                <w:sz w:val="20"/>
                <w:szCs w:val="20"/>
              </w:rPr>
            </w:pPr>
            <w:r>
              <w:rPr>
                <w:sz w:val="20"/>
                <w:szCs w:val="20"/>
              </w:rPr>
              <w:t>LLA-003</w:t>
            </w:r>
          </w:p>
        </w:tc>
        <w:tc>
          <w:tcPr>
            <w:tcW w:w="3515" w:type="dxa"/>
            <w:vAlign w:val="center"/>
          </w:tcPr>
          <w:p w14:paraId="15477A1C" w14:textId="77777777" w:rsidR="00FC443E" w:rsidRDefault="006725BF">
            <w:pPr>
              <w:spacing w:after="0"/>
              <w:jc w:val="left"/>
              <w:rPr>
                <w:sz w:val="20"/>
                <w:szCs w:val="20"/>
              </w:rPr>
            </w:pPr>
            <w:r>
              <w:rPr>
                <w:sz w:val="20"/>
                <w:szCs w:val="20"/>
              </w:rPr>
              <w:t>Llanta 80/100-14</w:t>
            </w:r>
          </w:p>
        </w:tc>
        <w:tc>
          <w:tcPr>
            <w:tcW w:w="2405" w:type="dxa"/>
            <w:vAlign w:val="center"/>
          </w:tcPr>
          <w:p w14:paraId="72243FF6" w14:textId="77777777" w:rsidR="00FC443E" w:rsidRDefault="006725BF">
            <w:pPr>
              <w:spacing w:after="0"/>
              <w:jc w:val="left"/>
              <w:rPr>
                <w:sz w:val="20"/>
                <w:szCs w:val="20"/>
              </w:rPr>
            </w:pPr>
            <w:r>
              <w:rPr>
                <w:sz w:val="20"/>
                <w:szCs w:val="20"/>
              </w:rPr>
              <w:t>Llantas y neumáticos</w:t>
            </w:r>
          </w:p>
        </w:tc>
        <w:tc>
          <w:tcPr>
            <w:tcW w:w="1110" w:type="dxa"/>
            <w:vAlign w:val="center"/>
          </w:tcPr>
          <w:p w14:paraId="73B6BE9E" w14:textId="77777777" w:rsidR="00FC443E" w:rsidRDefault="006725BF">
            <w:pPr>
              <w:spacing w:after="0"/>
              <w:jc w:val="left"/>
              <w:rPr>
                <w:sz w:val="20"/>
                <w:szCs w:val="20"/>
              </w:rPr>
            </w:pPr>
            <w:r>
              <w:rPr>
                <w:sz w:val="20"/>
                <w:szCs w:val="20"/>
              </w:rPr>
              <w:t>Q 240</w:t>
            </w:r>
          </w:p>
        </w:tc>
        <w:tc>
          <w:tcPr>
            <w:tcW w:w="1112" w:type="dxa"/>
            <w:vAlign w:val="center"/>
          </w:tcPr>
          <w:p w14:paraId="44BBB626" w14:textId="77777777" w:rsidR="00FC443E" w:rsidRDefault="006725BF">
            <w:pPr>
              <w:spacing w:after="0"/>
              <w:jc w:val="left"/>
              <w:rPr>
                <w:sz w:val="20"/>
                <w:szCs w:val="20"/>
              </w:rPr>
            </w:pPr>
            <w:r>
              <w:rPr>
                <w:sz w:val="20"/>
                <w:szCs w:val="20"/>
              </w:rPr>
              <w:t>Q 150</w:t>
            </w:r>
          </w:p>
        </w:tc>
      </w:tr>
      <w:tr w:rsidR="00FC443E" w14:paraId="3078FA5C" w14:textId="77777777">
        <w:tc>
          <w:tcPr>
            <w:tcW w:w="1110" w:type="dxa"/>
            <w:vAlign w:val="center"/>
          </w:tcPr>
          <w:p w14:paraId="081032F2" w14:textId="77777777" w:rsidR="00FC443E" w:rsidRDefault="006725BF">
            <w:pPr>
              <w:spacing w:after="0"/>
              <w:jc w:val="left"/>
              <w:rPr>
                <w:sz w:val="20"/>
                <w:szCs w:val="20"/>
              </w:rPr>
            </w:pPr>
            <w:r>
              <w:rPr>
                <w:sz w:val="20"/>
                <w:szCs w:val="20"/>
              </w:rPr>
              <w:lastRenderedPageBreak/>
              <w:t>LLA-004</w:t>
            </w:r>
          </w:p>
        </w:tc>
        <w:tc>
          <w:tcPr>
            <w:tcW w:w="3515" w:type="dxa"/>
            <w:vAlign w:val="center"/>
          </w:tcPr>
          <w:p w14:paraId="707F1E64" w14:textId="77777777" w:rsidR="00FC443E" w:rsidRDefault="006725BF">
            <w:pPr>
              <w:spacing w:after="0"/>
              <w:jc w:val="left"/>
              <w:rPr>
                <w:sz w:val="20"/>
                <w:szCs w:val="20"/>
              </w:rPr>
            </w:pPr>
            <w:r>
              <w:rPr>
                <w:sz w:val="20"/>
                <w:szCs w:val="20"/>
              </w:rPr>
              <w:t>Neumático (tubo) rin 17"</w:t>
            </w:r>
          </w:p>
        </w:tc>
        <w:tc>
          <w:tcPr>
            <w:tcW w:w="2405" w:type="dxa"/>
            <w:vAlign w:val="center"/>
          </w:tcPr>
          <w:p w14:paraId="57BDD02C" w14:textId="77777777" w:rsidR="00FC443E" w:rsidRDefault="006725BF">
            <w:pPr>
              <w:spacing w:after="0"/>
              <w:jc w:val="left"/>
              <w:rPr>
                <w:sz w:val="20"/>
                <w:szCs w:val="20"/>
              </w:rPr>
            </w:pPr>
            <w:r>
              <w:rPr>
                <w:sz w:val="20"/>
                <w:szCs w:val="20"/>
              </w:rPr>
              <w:t>Llantas y neumáticos</w:t>
            </w:r>
          </w:p>
        </w:tc>
        <w:tc>
          <w:tcPr>
            <w:tcW w:w="1110" w:type="dxa"/>
            <w:vAlign w:val="center"/>
          </w:tcPr>
          <w:p w14:paraId="27E80CEA" w14:textId="77777777" w:rsidR="00FC443E" w:rsidRDefault="006725BF">
            <w:pPr>
              <w:spacing w:after="0"/>
              <w:jc w:val="left"/>
              <w:rPr>
                <w:sz w:val="20"/>
                <w:szCs w:val="20"/>
              </w:rPr>
            </w:pPr>
            <w:r>
              <w:rPr>
                <w:sz w:val="20"/>
                <w:szCs w:val="20"/>
              </w:rPr>
              <w:t>Q 65</w:t>
            </w:r>
          </w:p>
        </w:tc>
        <w:tc>
          <w:tcPr>
            <w:tcW w:w="1112" w:type="dxa"/>
            <w:vAlign w:val="center"/>
          </w:tcPr>
          <w:p w14:paraId="0C443A30" w14:textId="77777777" w:rsidR="00FC443E" w:rsidRDefault="006725BF">
            <w:pPr>
              <w:spacing w:after="0"/>
              <w:jc w:val="left"/>
              <w:rPr>
                <w:sz w:val="20"/>
                <w:szCs w:val="20"/>
              </w:rPr>
            </w:pPr>
            <w:r>
              <w:rPr>
                <w:sz w:val="20"/>
                <w:szCs w:val="20"/>
              </w:rPr>
              <w:t>Q 35</w:t>
            </w:r>
          </w:p>
        </w:tc>
      </w:tr>
      <w:tr w:rsidR="00FC443E" w14:paraId="0D8DCC35" w14:textId="77777777">
        <w:tc>
          <w:tcPr>
            <w:tcW w:w="1110" w:type="dxa"/>
            <w:vAlign w:val="center"/>
          </w:tcPr>
          <w:p w14:paraId="2C297ABB" w14:textId="77777777" w:rsidR="00FC443E" w:rsidRDefault="006725BF">
            <w:pPr>
              <w:spacing w:after="0"/>
              <w:jc w:val="left"/>
              <w:rPr>
                <w:sz w:val="20"/>
                <w:szCs w:val="20"/>
              </w:rPr>
            </w:pPr>
            <w:r>
              <w:rPr>
                <w:sz w:val="20"/>
                <w:szCs w:val="20"/>
              </w:rPr>
              <w:t>LLA-005</w:t>
            </w:r>
          </w:p>
        </w:tc>
        <w:tc>
          <w:tcPr>
            <w:tcW w:w="3515" w:type="dxa"/>
            <w:vAlign w:val="center"/>
          </w:tcPr>
          <w:p w14:paraId="4E563392" w14:textId="77777777" w:rsidR="00FC443E" w:rsidRDefault="006725BF">
            <w:pPr>
              <w:spacing w:after="0"/>
              <w:jc w:val="left"/>
              <w:rPr>
                <w:sz w:val="20"/>
                <w:szCs w:val="20"/>
              </w:rPr>
            </w:pPr>
            <w:r>
              <w:rPr>
                <w:sz w:val="20"/>
                <w:szCs w:val="20"/>
              </w:rPr>
              <w:t>Kit de reparación de pinchazos</w:t>
            </w:r>
          </w:p>
        </w:tc>
        <w:tc>
          <w:tcPr>
            <w:tcW w:w="2405" w:type="dxa"/>
            <w:vAlign w:val="center"/>
          </w:tcPr>
          <w:p w14:paraId="5C05477F" w14:textId="77777777" w:rsidR="00FC443E" w:rsidRDefault="006725BF">
            <w:pPr>
              <w:spacing w:after="0"/>
              <w:jc w:val="left"/>
              <w:rPr>
                <w:sz w:val="20"/>
                <w:szCs w:val="20"/>
              </w:rPr>
            </w:pPr>
            <w:r>
              <w:rPr>
                <w:sz w:val="20"/>
                <w:szCs w:val="20"/>
              </w:rPr>
              <w:t>Llantas y neumáticos</w:t>
            </w:r>
          </w:p>
        </w:tc>
        <w:tc>
          <w:tcPr>
            <w:tcW w:w="1110" w:type="dxa"/>
            <w:vAlign w:val="center"/>
          </w:tcPr>
          <w:p w14:paraId="5194BCB6" w14:textId="77777777" w:rsidR="00FC443E" w:rsidRDefault="006725BF">
            <w:pPr>
              <w:spacing w:after="0"/>
              <w:jc w:val="left"/>
              <w:rPr>
                <w:sz w:val="20"/>
                <w:szCs w:val="20"/>
              </w:rPr>
            </w:pPr>
            <w:r>
              <w:rPr>
                <w:sz w:val="20"/>
                <w:szCs w:val="20"/>
              </w:rPr>
              <w:t>Q 40</w:t>
            </w:r>
          </w:p>
        </w:tc>
        <w:tc>
          <w:tcPr>
            <w:tcW w:w="1112" w:type="dxa"/>
            <w:vAlign w:val="center"/>
          </w:tcPr>
          <w:p w14:paraId="52186955" w14:textId="77777777" w:rsidR="00FC443E" w:rsidRDefault="006725BF">
            <w:pPr>
              <w:spacing w:after="0"/>
              <w:jc w:val="left"/>
              <w:rPr>
                <w:sz w:val="20"/>
                <w:szCs w:val="20"/>
              </w:rPr>
            </w:pPr>
            <w:r>
              <w:rPr>
                <w:sz w:val="20"/>
                <w:szCs w:val="20"/>
              </w:rPr>
              <w:t>Q 21</w:t>
            </w:r>
          </w:p>
        </w:tc>
      </w:tr>
      <w:tr w:rsidR="00FC443E" w14:paraId="139D1647" w14:textId="77777777">
        <w:tc>
          <w:tcPr>
            <w:tcW w:w="1110" w:type="dxa"/>
            <w:vAlign w:val="center"/>
          </w:tcPr>
          <w:p w14:paraId="13DFB711" w14:textId="77777777" w:rsidR="00FC443E" w:rsidRDefault="006725BF">
            <w:pPr>
              <w:spacing w:after="0"/>
              <w:jc w:val="left"/>
              <w:rPr>
                <w:sz w:val="20"/>
                <w:szCs w:val="20"/>
              </w:rPr>
            </w:pPr>
            <w:r>
              <w:rPr>
                <w:sz w:val="20"/>
                <w:szCs w:val="20"/>
              </w:rPr>
              <w:t>LLA-006</w:t>
            </w:r>
          </w:p>
        </w:tc>
        <w:tc>
          <w:tcPr>
            <w:tcW w:w="3515" w:type="dxa"/>
            <w:vAlign w:val="center"/>
          </w:tcPr>
          <w:p w14:paraId="087EC84B" w14:textId="77777777" w:rsidR="00FC443E" w:rsidRDefault="006725BF">
            <w:pPr>
              <w:spacing w:after="0"/>
              <w:jc w:val="left"/>
              <w:rPr>
                <w:sz w:val="20"/>
                <w:szCs w:val="20"/>
              </w:rPr>
            </w:pPr>
            <w:r>
              <w:rPr>
                <w:sz w:val="20"/>
                <w:szCs w:val="20"/>
              </w:rPr>
              <w:t>Válvula de neumático, par</w:t>
            </w:r>
          </w:p>
        </w:tc>
        <w:tc>
          <w:tcPr>
            <w:tcW w:w="2405" w:type="dxa"/>
            <w:vAlign w:val="center"/>
          </w:tcPr>
          <w:p w14:paraId="02D692CE" w14:textId="77777777" w:rsidR="00FC443E" w:rsidRDefault="006725BF">
            <w:pPr>
              <w:spacing w:after="0"/>
              <w:jc w:val="left"/>
              <w:rPr>
                <w:sz w:val="20"/>
                <w:szCs w:val="20"/>
              </w:rPr>
            </w:pPr>
            <w:r>
              <w:rPr>
                <w:sz w:val="20"/>
                <w:szCs w:val="20"/>
              </w:rPr>
              <w:t>Llantas y neumáticos</w:t>
            </w:r>
          </w:p>
        </w:tc>
        <w:tc>
          <w:tcPr>
            <w:tcW w:w="1110" w:type="dxa"/>
            <w:vAlign w:val="center"/>
          </w:tcPr>
          <w:p w14:paraId="7CCAAD18" w14:textId="77777777" w:rsidR="00FC443E" w:rsidRDefault="006725BF">
            <w:pPr>
              <w:spacing w:after="0"/>
              <w:jc w:val="left"/>
              <w:rPr>
                <w:sz w:val="20"/>
                <w:szCs w:val="20"/>
              </w:rPr>
            </w:pPr>
            <w:r>
              <w:rPr>
                <w:sz w:val="20"/>
                <w:szCs w:val="20"/>
              </w:rPr>
              <w:t>Q 15</w:t>
            </w:r>
          </w:p>
        </w:tc>
        <w:tc>
          <w:tcPr>
            <w:tcW w:w="1112" w:type="dxa"/>
            <w:vAlign w:val="center"/>
          </w:tcPr>
          <w:p w14:paraId="065F5DC6" w14:textId="77777777" w:rsidR="00FC443E" w:rsidRDefault="006725BF">
            <w:pPr>
              <w:spacing w:after="0"/>
              <w:jc w:val="left"/>
              <w:rPr>
                <w:sz w:val="20"/>
                <w:szCs w:val="20"/>
              </w:rPr>
            </w:pPr>
            <w:r>
              <w:rPr>
                <w:sz w:val="20"/>
                <w:szCs w:val="20"/>
              </w:rPr>
              <w:t>Q 7</w:t>
            </w:r>
          </w:p>
        </w:tc>
      </w:tr>
      <w:tr w:rsidR="00FC443E" w14:paraId="4B6AD506" w14:textId="77777777">
        <w:tc>
          <w:tcPr>
            <w:tcW w:w="1110" w:type="dxa"/>
            <w:vAlign w:val="center"/>
          </w:tcPr>
          <w:p w14:paraId="0C6C4EC1" w14:textId="77777777" w:rsidR="00FC443E" w:rsidRDefault="006725BF">
            <w:pPr>
              <w:spacing w:after="0"/>
              <w:jc w:val="left"/>
              <w:rPr>
                <w:sz w:val="20"/>
                <w:szCs w:val="20"/>
              </w:rPr>
            </w:pPr>
            <w:r>
              <w:rPr>
                <w:sz w:val="20"/>
                <w:szCs w:val="20"/>
              </w:rPr>
              <w:t>ELE-001</w:t>
            </w:r>
          </w:p>
        </w:tc>
        <w:tc>
          <w:tcPr>
            <w:tcW w:w="3515" w:type="dxa"/>
            <w:vAlign w:val="center"/>
          </w:tcPr>
          <w:p w14:paraId="3215F4FE" w14:textId="77777777" w:rsidR="00FC443E" w:rsidRDefault="006725BF">
            <w:pPr>
              <w:spacing w:after="0"/>
              <w:jc w:val="left"/>
              <w:rPr>
                <w:sz w:val="20"/>
                <w:szCs w:val="20"/>
              </w:rPr>
            </w:pPr>
            <w:r>
              <w:rPr>
                <w:sz w:val="20"/>
                <w:szCs w:val="20"/>
              </w:rPr>
              <w:t>Batería 12V 5Ah</w:t>
            </w:r>
          </w:p>
        </w:tc>
        <w:tc>
          <w:tcPr>
            <w:tcW w:w="2405" w:type="dxa"/>
            <w:vAlign w:val="center"/>
          </w:tcPr>
          <w:p w14:paraId="0F647491"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1BD88C4F" w14:textId="77777777" w:rsidR="00FC443E" w:rsidRDefault="006725BF">
            <w:pPr>
              <w:spacing w:after="0"/>
              <w:jc w:val="left"/>
              <w:rPr>
                <w:sz w:val="20"/>
                <w:szCs w:val="20"/>
              </w:rPr>
            </w:pPr>
            <w:r>
              <w:rPr>
                <w:sz w:val="20"/>
                <w:szCs w:val="20"/>
              </w:rPr>
              <w:t>Q 285</w:t>
            </w:r>
          </w:p>
        </w:tc>
        <w:tc>
          <w:tcPr>
            <w:tcW w:w="1112" w:type="dxa"/>
            <w:vAlign w:val="center"/>
          </w:tcPr>
          <w:p w14:paraId="5D8B7DED" w14:textId="77777777" w:rsidR="00FC443E" w:rsidRDefault="006725BF">
            <w:pPr>
              <w:spacing w:after="0"/>
              <w:jc w:val="left"/>
              <w:rPr>
                <w:sz w:val="20"/>
                <w:szCs w:val="20"/>
              </w:rPr>
            </w:pPr>
            <w:r>
              <w:rPr>
                <w:sz w:val="20"/>
                <w:szCs w:val="20"/>
              </w:rPr>
              <w:t>Q 180</w:t>
            </w:r>
          </w:p>
        </w:tc>
      </w:tr>
      <w:tr w:rsidR="00FC443E" w14:paraId="48D092B9" w14:textId="77777777">
        <w:tc>
          <w:tcPr>
            <w:tcW w:w="1110" w:type="dxa"/>
            <w:vAlign w:val="center"/>
          </w:tcPr>
          <w:p w14:paraId="5C7B1E8B" w14:textId="77777777" w:rsidR="00FC443E" w:rsidRDefault="006725BF">
            <w:pPr>
              <w:spacing w:after="0"/>
              <w:jc w:val="left"/>
              <w:rPr>
                <w:sz w:val="20"/>
                <w:szCs w:val="20"/>
              </w:rPr>
            </w:pPr>
            <w:r>
              <w:rPr>
                <w:sz w:val="20"/>
                <w:szCs w:val="20"/>
              </w:rPr>
              <w:t>ELE-002</w:t>
            </w:r>
          </w:p>
        </w:tc>
        <w:tc>
          <w:tcPr>
            <w:tcW w:w="3515" w:type="dxa"/>
            <w:vAlign w:val="center"/>
          </w:tcPr>
          <w:p w14:paraId="7A4FB2C1" w14:textId="77777777" w:rsidR="00FC443E" w:rsidRDefault="006725BF">
            <w:pPr>
              <w:spacing w:after="0"/>
              <w:jc w:val="left"/>
              <w:rPr>
                <w:sz w:val="20"/>
                <w:szCs w:val="20"/>
              </w:rPr>
            </w:pPr>
            <w:r>
              <w:rPr>
                <w:sz w:val="20"/>
                <w:szCs w:val="20"/>
              </w:rPr>
              <w:t>Bujía estándar</w:t>
            </w:r>
          </w:p>
        </w:tc>
        <w:tc>
          <w:tcPr>
            <w:tcW w:w="2405" w:type="dxa"/>
            <w:vAlign w:val="center"/>
          </w:tcPr>
          <w:p w14:paraId="5E898468"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5CA97201" w14:textId="77777777" w:rsidR="00FC443E" w:rsidRDefault="006725BF">
            <w:pPr>
              <w:spacing w:after="0"/>
              <w:jc w:val="left"/>
              <w:rPr>
                <w:sz w:val="20"/>
                <w:szCs w:val="20"/>
              </w:rPr>
            </w:pPr>
            <w:r>
              <w:rPr>
                <w:sz w:val="20"/>
                <w:szCs w:val="20"/>
              </w:rPr>
              <w:t>Q 35</w:t>
            </w:r>
          </w:p>
        </w:tc>
        <w:tc>
          <w:tcPr>
            <w:tcW w:w="1112" w:type="dxa"/>
            <w:vAlign w:val="center"/>
          </w:tcPr>
          <w:p w14:paraId="6B87839A" w14:textId="77777777" w:rsidR="00FC443E" w:rsidRDefault="006725BF">
            <w:pPr>
              <w:spacing w:after="0"/>
              <w:jc w:val="left"/>
              <w:rPr>
                <w:sz w:val="20"/>
                <w:szCs w:val="20"/>
              </w:rPr>
            </w:pPr>
            <w:r>
              <w:rPr>
                <w:sz w:val="20"/>
                <w:szCs w:val="20"/>
              </w:rPr>
              <w:t>Q 18</w:t>
            </w:r>
          </w:p>
        </w:tc>
      </w:tr>
      <w:tr w:rsidR="00FC443E" w14:paraId="11FA2F83" w14:textId="77777777">
        <w:tc>
          <w:tcPr>
            <w:tcW w:w="1110" w:type="dxa"/>
            <w:vAlign w:val="center"/>
          </w:tcPr>
          <w:p w14:paraId="04998CB7" w14:textId="77777777" w:rsidR="00FC443E" w:rsidRDefault="006725BF">
            <w:pPr>
              <w:spacing w:after="0"/>
              <w:jc w:val="left"/>
              <w:rPr>
                <w:sz w:val="20"/>
                <w:szCs w:val="20"/>
              </w:rPr>
            </w:pPr>
            <w:r>
              <w:rPr>
                <w:sz w:val="20"/>
                <w:szCs w:val="20"/>
              </w:rPr>
              <w:t>ELE-003</w:t>
            </w:r>
          </w:p>
        </w:tc>
        <w:tc>
          <w:tcPr>
            <w:tcW w:w="3515" w:type="dxa"/>
            <w:vAlign w:val="center"/>
          </w:tcPr>
          <w:p w14:paraId="11B8033A" w14:textId="77777777" w:rsidR="00FC443E" w:rsidRDefault="006725BF">
            <w:pPr>
              <w:spacing w:after="0"/>
              <w:jc w:val="left"/>
              <w:rPr>
                <w:sz w:val="20"/>
                <w:szCs w:val="20"/>
              </w:rPr>
            </w:pPr>
            <w:r>
              <w:rPr>
                <w:sz w:val="20"/>
                <w:szCs w:val="20"/>
              </w:rPr>
              <w:t>Bujía de iridio</w:t>
            </w:r>
          </w:p>
        </w:tc>
        <w:tc>
          <w:tcPr>
            <w:tcW w:w="2405" w:type="dxa"/>
            <w:vAlign w:val="center"/>
          </w:tcPr>
          <w:p w14:paraId="5B608B21"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21C660A2" w14:textId="77777777" w:rsidR="00FC443E" w:rsidRDefault="006725BF">
            <w:pPr>
              <w:spacing w:after="0"/>
              <w:jc w:val="left"/>
              <w:rPr>
                <w:sz w:val="20"/>
                <w:szCs w:val="20"/>
              </w:rPr>
            </w:pPr>
            <w:r>
              <w:rPr>
                <w:sz w:val="20"/>
                <w:szCs w:val="20"/>
              </w:rPr>
              <w:t>Q 120</w:t>
            </w:r>
          </w:p>
        </w:tc>
        <w:tc>
          <w:tcPr>
            <w:tcW w:w="1112" w:type="dxa"/>
            <w:vAlign w:val="center"/>
          </w:tcPr>
          <w:p w14:paraId="5275F30E" w14:textId="77777777" w:rsidR="00FC443E" w:rsidRDefault="006725BF">
            <w:pPr>
              <w:spacing w:after="0"/>
              <w:jc w:val="left"/>
              <w:rPr>
                <w:sz w:val="20"/>
                <w:szCs w:val="20"/>
              </w:rPr>
            </w:pPr>
            <w:r>
              <w:rPr>
                <w:sz w:val="20"/>
                <w:szCs w:val="20"/>
              </w:rPr>
              <w:t>Q 78</w:t>
            </w:r>
          </w:p>
        </w:tc>
      </w:tr>
      <w:tr w:rsidR="00FC443E" w14:paraId="5C2FEAEB" w14:textId="77777777">
        <w:tc>
          <w:tcPr>
            <w:tcW w:w="1110" w:type="dxa"/>
            <w:vAlign w:val="center"/>
          </w:tcPr>
          <w:p w14:paraId="45FD7CBF" w14:textId="77777777" w:rsidR="00FC443E" w:rsidRDefault="006725BF">
            <w:pPr>
              <w:spacing w:after="0"/>
              <w:jc w:val="left"/>
              <w:rPr>
                <w:sz w:val="20"/>
                <w:szCs w:val="20"/>
              </w:rPr>
            </w:pPr>
            <w:r>
              <w:rPr>
                <w:sz w:val="20"/>
                <w:szCs w:val="20"/>
              </w:rPr>
              <w:t>ELE-004</w:t>
            </w:r>
          </w:p>
        </w:tc>
        <w:tc>
          <w:tcPr>
            <w:tcW w:w="3515" w:type="dxa"/>
            <w:vAlign w:val="center"/>
          </w:tcPr>
          <w:p w14:paraId="28A78228" w14:textId="77777777" w:rsidR="00FC443E" w:rsidRDefault="006725BF">
            <w:pPr>
              <w:spacing w:after="0"/>
              <w:jc w:val="left"/>
              <w:rPr>
                <w:sz w:val="20"/>
                <w:szCs w:val="20"/>
              </w:rPr>
            </w:pPr>
            <w:r>
              <w:rPr>
                <w:sz w:val="20"/>
                <w:szCs w:val="20"/>
              </w:rPr>
              <w:t>Foco LED H4</w:t>
            </w:r>
          </w:p>
        </w:tc>
        <w:tc>
          <w:tcPr>
            <w:tcW w:w="2405" w:type="dxa"/>
            <w:vAlign w:val="center"/>
          </w:tcPr>
          <w:p w14:paraId="3D38F90C"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4DB703E5" w14:textId="77777777" w:rsidR="00FC443E" w:rsidRDefault="006725BF">
            <w:pPr>
              <w:spacing w:after="0"/>
              <w:jc w:val="left"/>
              <w:rPr>
                <w:sz w:val="20"/>
                <w:szCs w:val="20"/>
              </w:rPr>
            </w:pPr>
            <w:r>
              <w:rPr>
                <w:sz w:val="20"/>
                <w:szCs w:val="20"/>
              </w:rPr>
              <w:t>Q 145</w:t>
            </w:r>
          </w:p>
        </w:tc>
        <w:tc>
          <w:tcPr>
            <w:tcW w:w="1112" w:type="dxa"/>
            <w:vAlign w:val="center"/>
          </w:tcPr>
          <w:p w14:paraId="011D4D6C" w14:textId="77777777" w:rsidR="00FC443E" w:rsidRDefault="006725BF">
            <w:pPr>
              <w:spacing w:after="0"/>
              <w:jc w:val="left"/>
              <w:rPr>
                <w:sz w:val="20"/>
                <w:szCs w:val="20"/>
              </w:rPr>
            </w:pPr>
            <w:r>
              <w:rPr>
                <w:sz w:val="20"/>
                <w:szCs w:val="20"/>
              </w:rPr>
              <w:t>Q 88</w:t>
            </w:r>
          </w:p>
        </w:tc>
      </w:tr>
      <w:tr w:rsidR="00FC443E" w14:paraId="4C2673D4" w14:textId="77777777">
        <w:tc>
          <w:tcPr>
            <w:tcW w:w="1110" w:type="dxa"/>
            <w:vAlign w:val="center"/>
          </w:tcPr>
          <w:p w14:paraId="35542C8A" w14:textId="77777777" w:rsidR="00FC443E" w:rsidRDefault="006725BF">
            <w:pPr>
              <w:spacing w:after="0"/>
              <w:jc w:val="left"/>
              <w:rPr>
                <w:sz w:val="20"/>
                <w:szCs w:val="20"/>
              </w:rPr>
            </w:pPr>
            <w:r>
              <w:rPr>
                <w:sz w:val="20"/>
                <w:szCs w:val="20"/>
              </w:rPr>
              <w:t>ELE-005</w:t>
            </w:r>
          </w:p>
        </w:tc>
        <w:tc>
          <w:tcPr>
            <w:tcW w:w="3515" w:type="dxa"/>
            <w:vAlign w:val="center"/>
          </w:tcPr>
          <w:p w14:paraId="793D700A" w14:textId="77777777" w:rsidR="00FC443E" w:rsidRDefault="006725BF">
            <w:pPr>
              <w:spacing w:after="0"/>
              <w:jc w:val="left"/>
              <w:rPr>
                <w:sz w:val="20"/>
                <w:szCs w:val="20"/>
              </w:rPr>
            </w:pPr>
            <w:r>
              <w:rPr>
                <w:sz w:val="20"/>
                <w:szCs w:val="20"/>
              </w:rPr>
              <w:t>Kit de luces direccionales LED</w:t>
            </w:r>
          </w:p>
        </w:tc>
        <w:tc>
          <w:tcPr>
            <w:tcW w:w="2405" w:type="dxa"/>
            <w:vAlign w:val="center"/>
          </w:tcPr>
          <w:p w14:paraId="45001B88"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302CF976" w14:textId="77777777" w:rsidR="00FC443E" w:rsidRDefault="006725BF">
            <w:pPr>
              <w:spacing w:after="0"/>
              <w:jc w:val="left"/>
              <w:rPr>
                <w:sz w:val="20"/>
                <w:szCs w:val="20"/>
              </w:rPr>
            </w:pPr>
            <w:r>
              <w:rPr>
                <w:sz w:val="20"/>
                <w:szCs w:val="20"/>
              </w:rPr>
              <w:t>Q 110</w:t>
            </w:r>
          </w:p>
        </w:tc>
        <w:tc>
          <w:tcPr>
            <w:tcW w:w="1112" w:type="dxa"/>
            <w:vAlign w:val="center"/>
          </w:tcPr>
          <w:p w14:paraId="486B0187" w14:textId="77777777" w:rsidR="00FC443E" w:rsidRDefault="006725BF">
            <w:pPr>
              <w:spacing w:after="0"/>
              <w:jc w:val="left"/>
              <w:rPr>
                <w:sz w:val="20"/>
                <w:szCs w:val="20"/>
              </w:rPr>
            </w:pPr>
            <w:r>
              <w:rPr>
                <w:sz w:val="20"/>
                <w:szCs w:val="20"/>
              </w:rPr>
              <w:t>Q 62</w:t>
            </w:r>
          </w:p>
        </w:tc>
      </w:tr>
      <w:tr w:rsidR="00FC443E" w14:paraId="1DED9B89" w14:textId="77777777">
        <w:tc>
          <w:tcPr>
            <w:tcW w:w="1110" w:type="dxa"/>
            <w:vAlign w:val="center"/>
          </w:tcPr>
          <w:p w14:paraId="7A367968" w14:textId="77777777" w:rsidR="00FC443E" w:rsidRDefault="006725BF">
            <w:pPr>
              <w:spacing w:after="0"/>
              <w:jc w:val="left"/>
              <w:rPr>
                <w:sz w:val="20"/>
                <w:szCs w:val="20"/>
              </w:rPr>
            </w:pPr>
            <w:r>
              <w:rPr>
                <w:sz w:val="20"/>
                <w:szCs w:val="20"/>
              </w:rPr>
              <w:t>ELE-006</w:t>
            </w:r>
          </w:p>
        </w:tc>
        <w:tc>
          <w:tcPr>
            <w:tcW w:w="3515" w:type="dxa"/>
            <w:vAlign w:val="center"/>
          </w:tcPr>
          <w:p w14:paraId="16DC927B" w14:textId="77777777" w:rsidR="00FC443E" w:rsidRDefault="006725BF">
            <w:pPr>
              <w:spacing w:after="0"/>
              <w:jc w:val="left"/>
              <w:rPr>
                <w:sz w:val="20"/>
                <w:szCs w:val="20"/>
              </w:rPr>
            </w:pPr>
            <w:r>
              <w:rPr>
                <w:sz w:val="20"/>
                <w:szCs w:val="20"/>
              </w:rPr>
              <w:t>Regulador de voltaje</w:t>
            </w:r>
          </w:p>
        </w:tc>
        <w:tc>
          <w:tcPr>
            <w:tcW w:w="2405" w:type="dxa"/>
            <w:vAlign w:val="center"/>
          </w:tcPr>
          <w:p w14:paraId="26EC2A5D" w14:textId="77777777" w:rsidR="00FC443E" w:rsidRDefault="006725BF">
            <w:pPr>
              <w:spacing w:after="0"/>
              <w:jc w:val="left"/>
              <w:rPr>
                <w:sz w:val="20"/>
                <w:szCs w:val="20"/>
              </w:rPr>
            </w:pPr>
            <w:r>
              <w:rPr>
                <w:sz w:val="20"/>
                <w:szCs w:val="20"/>
              </w:rPr>
              <w:t>Sistema eléctrico e iluminación</w:t>
            </w:r>
          </w:p>
        </w:tc>
        <w:tc>
          <w:tcPr>
            <w:tcW w:w="1110" w:type="dxa"/>
            <w:vAlign w:val="center"/>
          </w:tcPr>
          <w:p w14:paraId="4D21F5AB" w14:textId="77777777" w:rsidR="00FC443E" w:rsidRDefault="006725BF">
            <w:pPr>
              <w:spacing w:after="0"/>
              <w:jc w:val="left"/>
              <w:rPr>
                <w:sz w:val="20"/>
                <w:szCs w:val="20"/>
              </w:rPr>
            </w:pPr>
            <w:r>
              <w:rPr>
                <w:sz w:val="20"/>
                <w:szCs w:val="20"/>
              </w:rPr>
              <w:t>Q 195</w:t>
            </w:r>
          </w:p>
        </w:tc>
        <w:tc>
          <w:tcPr>
            <w:tcW w:w="1112" w:type="dxa"/>
            <w:vAlign w:val="center"/>
          </w:tcPr>
          <w:p w14:paraId="2ADA90B1" w14:textId="77777777" w:rsidR="00FC443E" w:rsidRDefault="006725BF">
            <w:pPr>
              <w:spacing w:after="0"/>
              <w:jc w:val="left"/>
              <w:rPr>
                <w:sz w:val="20"/>
                <w:szCs w:val="20"/>
              </w:rPr>
            </w:pPr>
            <w:r>
              <w:rPr>
                <w:sz w:val="20"/>
                <w:szCs w:val="20"/>
              </w:rPr>
              <w:t>Q 125</w:t>
            </w:r>
          </w:p>
        </w:tc>
      </w:tr>
      <w:tr w:rsidR="00FC443E" w14:paraId="20D95B0D" w14:textId="77777777">
        <w:tc>
          <w:tcPr>
            <w:tcW w:w="1110" w:type="dxa"/>
            <w:vAlign w:val="center"/>
          </w:tcPr>
          <w:p w14:paraId="3F74AA51" w14:textId="77777777" w:rsidR="00FC443E" w:rsidRDefault="006725BF">
            <w:pPr>
              <w:spacing w:after="0"/>
              <w:jc w:val="left"/>
              <w:rPr>
                <w:sz w:val="20"/>
                <w:szCs w:val="20"/>
              </w:rPr>
            </w:pPr>
            <w:r>
              <w:rPr>
                <w:sz w:val="20"/>
                <w:szCs w:val="20"/>
              </w:rPr>
              <w:t>CAS-001</w:t>
            </w:r>
          </w:p>
        </w:tc>
        <w:tc>
          <w:tcPr>
            <w:tcW w:w="3515" w:type="dxa"/>
            <w:vAlign w:val="center"/>
          </w:tcPr>
          <w:p w14:paraId="79B6AD34" w14:textId="77777777" w:rsidR="00FC443E" w:rsidRDefault="006725BF">
            <w:pPr>
              <w:spacing w:after="0"/>
              <w:jc w:val="left"/>
              <w:rPr>
                <w:sz w:val="20"/>
                <w:szCs w:val="20"/>
              </w:rPr>
            </w:pPr>
            <w:r>
              <w:rPr>
                <w:sz w:val="20"/>
                <w:szCs w:val="20"/>
              </w:rPr>
              <w:t>Casco abierto certificado DOT</w:t>
            </w:r>
          </w:p>
        </w:tc>
        <w:tc>
          <w:tcPr>
            <w:tcW w:w="2405" w:type="dxa"/>
            <w:vAlign w:val="center"/>
          </w:tcPr>
          <w:p w14:paraId="701FA48A" w14:textId="77777777" w:rsidR="00FC443E" w:rsidRDefault="006725BF">
            <w:pPr>
              <w:spacing w:after="0"/>
              <w:jc w:val="left"/>
              <w:rPr>
                <w:sz w:val="20"/>
                <w:szCs w:val="20"/>
              </w:rPr>
            </w:pPr>
            <w:r>
              <w:rPr>
                <w:sz w:val="20"/>
                <w:szCs w:val="20"/>
              </w:rPr>
              <w:t>Cascos y protección</w:t>
            </w:r>
          </w:p>
        </w:tc>
        <w:tc>
          <w:tcPr>
            <w:tcW w:w="1110" w:type="dxa"/>
            <w:vAlign w:val="center"/>
          </w:tcPr>
          <w:p w14:paraId="08F83DB1" w14:textId="77777777" w:rsidR="00FC443E" w:rsidRDefault="006725BF">
            <w:pPr>
              <w:spacing w:after="0"/>
              <w:jc w:val="left"/>
              <w:rPr>
                <w:sz w:val="20"/>
                <w:szCs w:val="20"/>
              </w:rPr>
            </w:pPr>
            <w:r>
              <w:rPr>
                <w:sz w:val="20"/>
                <w:szCs w:val="20"/>
              </w:rPr>
              <w:t>Q 295</w:t>
            </w:r>
          </w:p>
        </w:tc>
        <w:tc>
          <w:tcPr>
            <w:tcW w:w="1112" w:type="dxa"/>
            <w:vAlign w:val="center"/>
          </w:tcPr>
          <w:p w14:paraId="36637702" w14:textId="77777777" w:rsidR="00FC443E" w:rsidRDefault="006725BF">
            <w:pPr>
              <w:spacing w:after="0"/>
              <w:jc w:val="left"/>
              <w:rPr>
                <w:sz w:val="20"/>
                <w:szCs w:val="20"/>
              </w:rPr>
            </w:pPr>
            <w:r>
              <w:rPr>
                <w:sz w:val="20"/>
                <w:szCs w:val="20"/>
              </w:rPr>
              <w:t>Q 180</w:t>
            </w:r>
          </w:p>
        </w:tc>
      </w:tr>
      <w:tr w:rsidR="00FC443E" w14:paraId="689B11F7" w14:textId="77777777">
        <w:tc>
          <w:tcPr>
            <w:tcW w:w="1110" w:type="dxa"/>
            <w:vAlign w:val="center"/>
          </w:tcPr>
          <w:p w14:paraId="4D86B499" w14:textId="77777777" w:rsidR="00FC443E" w:rsidRDefault="006725BF">
            <w:pPr>
              <w:spacing w:after="0"/>
              <w:jc w:val="left"/>
              <w:rPr>
                <w:sz w:val="20"/>
                <w:szCs w:val="20"/>
              </w:rPr>
            </w:pPr>
            <w:r>
              <w:rPr>
                <w:sz w:val="20"/>
                <w:szCs w:val="20"/>
              </w:rPr>
              <w:t>CAS-002</w:t>
            </w:r>
          </w:p>
        </w:tc>
        <w:tc>
          <w:tcPr>
            <w:tcW w:w="3515" w:type="dxa"/>
            <w:vAlign w:val="center"/>
          </w:tcPr>
          <w:p w14:paraId="43CB383C" w14:textId="77777777" w:rsidR="00FC443E" w:rsidRDefault="006725BF">
            <w:pPr>
              <w:spacing w:after="0"/>
              <w:jc w:val="left"/>
              <w:rPr>
                <w:sz w:val="20"/>
                <w:szCs w:val="20"/>
              </w:rPr>
            </w:pPr>
            <w:r>
              <w:rPr>
                <w:sz w:val="20"/>
                <w:szCs w:val="20"/>
              </w:rPr>
              <w:t>Casco integral</w:t>
            </w:r>
          </w:p>
        </w:tc>
        <w:tc>
          <w:tcPr>
            <w:tcW w:w="2405" w:type="dxa"/>
            <w:vAlign w:val="center"/>
          </w:tcPr>
          <w:p w14:paraId="663929CA" w14:textId="77777777" w:rsidR="00FC443E" w:rsidRDefault="006725BF">
            <w:pPr>
              <w:spacing w:after="0"/>
              <w:jc w:val="left"/>
              <w:rPr>
                <w:sz w:val="20"/>
                <w:szCs w:val="20"/>
              </w:rPr>
            </w:pPr>
            <w:r>
              <w:rPr>
                <w:sz w:val="20"/>
                <w:szCs w:val="20"/>
              </w:rPr>
              <w:t>Cascos y protección</w:t>
            </w:r>
          </w:p>
        </w:tc>
        <w:tc>
          <w:tcPr>
            <w:tcW w:w="1110" w:type="dxa"/>
            <w:vAlign w:val="center"/>
          </w:tcPr>
          <w:p w14:paraId="3A051BFA" w14:textId="77777777" w:rsidR="00FC443E" w:rsidRDefault="006725BF">
            <w:pPr>
              <w:spacing w:after="0"/>
              <w:jc w:val="left"/>
              <w:rPr>
                <w:sz w:val="20"/>
                <w:szCs w:val="20"/>
              </w:rPr>
            </w:pPr>
            <w:r>
              <w:rPr>
                <w:sz w:val="20"/>
                <w:szCs w:val="20"/>
              </w:rPr>
              <w:t>Q 650</w:t>
            </w:r>
          </w:p>
        </w:tc>
        <w:tc>
          <w:tcPr>
            <w:tcW w:w="1112" w:type="dxa"/>
            <w:vAlign w:val="center"/>
          </w:tcPr>
          <w:p w14:paraId="710F0761" w14:textId="77777777" w:rsidR="00FC443E" w:rsidRDefault="006725BF">
            <w:pPr>
              <w:spacing w:after="0"/>
              <w:jc w:val="left"/>
              <w:rPr>
                <w:sz w:val="20"/>
                <w:szCs w:val="20"/>
              </w:rPr>
            </w:pPr>
            <w:r>
              <w:rPr>
                <w:sz w:val="20"/>
                <w:szCs w:val="20"/>
              </w:rPr>
              <w:t>Q 420</w:t>
            </w:r>
          </w:p>
        </w:tc>
      </w:tr>
      <w:tr w:rsidR="00FC443E" w14:paraId="41689812" w14:textId="77777777">
        <w:tc>
          <w:tcPr>
            <w:tcW w:w="1110" w:type="dxa"/>
            <w:vAlign w:val="center"/>
          </w:tcPr>
          <w:p w14:paraId="200D2924" w14:textId="77777777" w:rsidR="00FC443E" w:rsidRDefault="006725BF">
            <w:pPr>
              <w:spacing w:after="0"/>
              <w:jc w:val="left"/>
              <w:rPr>
                <w:sz w:val="20"/>
                <w:szCs w:val="20"/>
              </w:rPr>
            </w:pPr>
            <w:r>
              <w:rPr>
                <w:sz w:val="20"/>
                <w:szCs w:val="20"/>
              </w:rPr>
              <w:t>CAS-003</w:t>
            </w:r>
          </w:p>
        </w:tc>
        <w:tc>
          <w:tcPr>
            <w:tcW w:w="3515" w:type="dxa"/>
            <w:vAlign w:val="center"/>
          </w:tcPr>
          <w:p w14:paraId="33F01FF2" w14:textId="77777777" w:rsidR="00FC443E" w:rsidRDefault="006725BF">
            <w:pPr>
              <w:spacing w:after="0"/>
              <w:jc w:val="left"/>
              <w:rPr>
                <w:sz w:val="20"/>
                <w:szCs w:val="20"/>
              </w:rPr>
            </w:pPr>
            <w:r>
              <w:rPr>
                <w:sz w:val="20"/>
                <w:szCs w:val="20"/>
              </w:rPr>
              <w:t>Casco modular abatible</w:t>
            </w:r>
          </w:p>
        </w:tc>
        <w:tc>
          <w:tcPr>
            <w:tcW w:w="2405" w:type="dxa"/>
            <w:vAlign w:val="center"/>
          </w:tcPr>
          <w:p w14:paraId="1E0666E6" w14:textId="77777777" w:rsidR="00FC443E" w:rsidRDefault="006725BF">
            <w:pPr>
              <w:spacing w:after="0"/>
              <w:jc w:val="left"/>
              <w:rPr>
                <w:sz w:val="20"/>
                <w:szCs w:val="20"/>
              </w:rPr>
            </w:pPr>
            <w:r>
              <w:rPr>
                <w:sz w:val="20"/>
                <w:szCs w:val="20"/>
              </w:rPr>
              <w:t>Cascos y protección</w:t>
            </w:r>
          </w:p>
        </w:tc>
        <w:tc>
          <w:tcPr>
            <w:tcW w:w="1110" w:type="dxa"/>
            <w:vAlign w:val="center"/>
          </w:tcPr>
          <w:p w14:paraId="76A6532D" w14:textId="77777777" w:rsidR="00FC443E" w:rsidRDefault="006725BF">
            <w:pPr>
              <w:spacing w:after="0"/>
              <w:jc w:val="left"/>
              <w:rPr>
                <w:sz w:val="20"/>
                <w:szCs w:val="20"/>
              </w:rPr>
            </w:pPr>
            <w:r>
              <w:rPr>
                <w:sz w:val="20"/>
                <w:szCs w:val="20"/>
              </w:rPr>
              <w:t>Q 890</w:t>
            </w:r>
          </w:p>
        </w:tc>
        <w:tc>
          <w:tcPr>
            <w:tcW w:w="1112" w:type="dxa"/>
            <w:vAlign w:val="center"/>
          </w:tcPr>
          <w:p w14:paraId="65D1EC71" w14:textId="77777777" w:rsidR="00FC443E" w:rsidRDefault="006725BF">
            <w:pPr>
              <w:spacing w:after="0"/>
              <w:jc w:val="left"/>
              <w:rPr>
                <w:sz w:val="20"/>
                <w:szCs w:val="20"/>
              </w:rPr>
            </w:pPr>
            <w:r>
              <w:rPr>
                <w:sz w:val="20"/>
                <w:szCs w:val="20"/>
              </w:rPr>
              <w:t>Q 590</w:t>
            </w:r>
          </w:p>
        </w:tc>
      </w:tr>
      <w:tr w:rsidR="00FC443E" w14:paraId="4A356A0D" w14:textId="77777777">
        <w:tc>
          <w:tcPr>
            <w:tcW w:w="1110" w:type="dxa"/>
            <w:vAlign w:val="center"/>
          </w:tcPr>
          <w:p w14:paraId="649ECF64" w14:textId="77777777" w:rsidR="00FC443E" w:rsidRDefault="006725BF">
            <w:pPr>
              <w:spacing w:after="0"/>
              <w:jc w:val="left"/>
              <w:rPr>
                <w:sz w:val="20"/>
                <w:szCs w:val="20"/>
              </w:rPr>
            </w:pPr>
            <w:r>
              <w:rPr>
                <w:sz w:val="20"/>
                <w:szCs w:val="20"/>
              </w:rPr>
              <w:t>CAS-004</w:t>
            </w:r>
          </w:p>
        </w:tc>
        <w:tc>
          <w:tcPr>
            <w:tcW w:w="3515" w:type="dxa"/>
            <w:vAlign w:val="center"/>
          </w:tcPr>
          <w:p w14:paraId="3B871BE6" w14:textId="77777777" w:rsidR="00FC443E" w:rsidRDefault="006725BF">
            <w:pPr>
              <w:spacing w:after="0"/>
              <w:jc w:val="left"/>
              <w:rPr>
                <w:sz w:val="20"/>
                <w:szCs w:val="20"/>
              </w:rPr>
            </w:pPr>
            <w:r>
              <w:rPr>
                <w:sz w:val="20"/>
                <w:szCs w:val="20"/>
              </w:rPr>
              <w:t>Guantes de protección</w:t>
            </w:r>
          </w:p>
        </w:tc>
        <w:tc>
          <w:tcPr>
            <w:tcW w:w="2405" w:type="dxa"/>
            <w:vAlign w:val="center"/>
          </w:tcPr>
          <w:p w14:paraId="494627F6" w14:textId="77777777" w:rsidR="00FC443E" w:rsidRDefault="006725BF">
            <w:pPr>
              <w:spacing w:after="0"/>
              <w:jc w:val="left"/>
              <w:rPr>
                <w:sz w:val="20"/>
                <w:szCs w:val="20"/>
              </w:rPr>
            </w:pPr>
            <w:r>
              <w:rPr>
                <w:sz w:val="20"/>
                <w:szCs w:val="20"/>
              </w:rPr>
              <w:t>Cascos y protección</w:t>
            </w:r>
          </w:p>
        </w:tc>
        <w:tc>
          <w:tcPr>
            <w:tcW w:w="1110" w:type="dxa"/>
            <w:vAlign w:val="center"/>
          </w:tcPr>
          <w:p w14:paraId="2377E74E" w14:textId="77777777" w:rsidR="00FC443E" w:rsidRDefault="006725BF">
            <w:pPr>
              <w:spacing w:after="0"/>
              <w:jc w:val="left"/>
              <w:rPr>
                <w:sz w:val="20"/>
                <w:szCs w:val="20"/>
              </w:rPr>
            </w:pPr>
            <w:r>
              <w:rPr>
                <w:sz w:val="20"/>
                <w:szCs w:val="20"/>
              </w:rPr>
              <w:t>Q 135</w:t>
            </w:r>
          </w:p>
        </w:tc>
        <w:tc>
          <w:tcPr>
            <w:tcW w:w="1112" w:type="dxa"/>
            <w:vAlign w:val="center"/>
          </w:tcPr>
          <w:p w14:paraId="49F15422" w14:textId="77777777" w:rsidR="00FC443E" w:rsidRDefault="006725BF">
            <w:pPr>
              <w:spacing w:after="0"/>
              <w:jc w:val="left"/>
              <w:rPr>
                <w:sz w:val="20"/>
                <w:szCs w:val="20"/>
              </w:rPr>
            </w:pPr>
            <w:r>
              <w:rPr>
                <w:sz w:val="20"/>
                <w:szCs w:val="20"/>
              </w:rPr>
              <w:t>Q 78</w:t>
            </w:r>
          </w:p>
        </w:tc>
      </w:tr>
      <w:tr w:rsidR="00FC443E" w14:paraId="5CF98440" w14:textId="77777777">
        <w:tc>
          <w:tcPr>
            <w:tcW w:w="1110" w:type="dxa"/>
            <w:vAlign w:val="center"/>
          </w:tcPr>
          <w:p w14:paraId="7E325C6C" w14:textId="77777777" w:rsidR="00FC443E" w:rsidRDefault="006725BF">
            <w:pPr>
              <w:spacing w:after="0"/>
              <w:jc w:val="left"/>
              <w:rPr>
                <w:sz w:val="20"/>
                <w:szCs w:val="20"/>
              </w:rPr>
            </w:pPr>
            <w:r>
              <w:rPr>
                <w:sz w:val="20"/>
                <w:szCs w:val="20"/>
              </w:rPr>
              <w:t>CAS-005</w:t>
            </w:r>
          </w:p>
        </w:tc>
        <w:tc>
          <w:tcPr>
            <w:tcW w:w="3515" w:type="dxa"/>
            <w:vAlign w:val="center"/>
          </w:tcPr>
          <w:p w14:paraId="6D10840E" w14:textId="77777777" w:rsidR="00FC443E" w:rsidRDefault="006725BF">
            <w:pPr>
              <w:spacing w:after="0"/>
              <w:jc w:val="left"/>
              <w:rPr>
                <w:sz w:val="20"/>
                <w:szCs w:val="20"/>
              </w:rPr>
            </w:pPr>
            <w:r>
              <w:rPr>
                <w:sz w:val="20"/>
                <w:szCs w:val="20"/>
              </w:rPr>
              <w:t>Chaqueta con protecciones</w:t>
            </w:r>
          </w:p>
        </w:tc>
        <w:tc>
          <w:tcPr>
            <w:tcW w:w="2405" w:type="dxa"/>
            <w:vAlign w:val="center"/>
          </w:tcPr>
          <w:p w14:paraId="2DA711C9" w14:textId="77777777" w:rsidR="00FC443E" w:rsidRDefault="006725BF">
            <w:pPr>
              <w:spacing w:after="0"/>
              <w:jc w:val="left"/>
              <w:rPr>
                <w:sz w:val="20"/>
                <w:szCs w:val="20"/>
              </w:rPr>
            </w:pPr>
            <w:r>
              <w:rPr>
                <w:sz w:val="20"/>
                <w:szCs w:val="20"/>
              </w:rPr>
              <w:t>Cascos y protección</w:t>
            </w:r>
          </w:p>
        </w:tc>
        <w:tc>
          <w:tcPr>
            <w:tcW w:w="1110" w:type="dxa"/>
            <w:vAlign w:val="center"/>
          </w:tcPr>
          <w:p w14:paraId="7D6219DE" w14:textId="77777777" w:rsidR="00FC443E" w:rsidRDefault="006725BF">
            <w:pPr>
              <w:spacing w:after="0"/>
              <w:jc w:val="left"/>
              <w:rPr>
                <w:sz w:val="20"/>
                <w:szCs w:val="20"/>
              </w:rPr>
            </w:pPr>
            <w:r>
              <w:rPr>
                <w:sz w:val="20"/>
                <w:szCs w:val="20"/>
              </w:rPr>
              <w:t>Q 680</w:t>
            </w:r>
          </w:p>
        </w:tc>
        <w:tc>
          <w:tcPr>
            <w:tcW w:w="1112" w:type="dxa"/>
            <w:vAlign w:val="center"/>
          </w:tcPr>
          <w:p w14:paraId="37874F49" w14:textId="77777777" w:rsidR="00FC443E" w:rsidRDefault="006725BF">
            <w:pPr>
              <w:spacing w:after="0"/>
              <w:jc w:val="left"/>
              <w:rPr>
                <w:sz w:val="20"/>
                <w:szCs w:val="20"/>
              </w:rPr>
            </w:pPr>
            <w:r>
              <w:rPr>
                <w:sz w:val="20"/>
                <w:szCs w:val="20"/>
              </w:rPr>
              <w:t>Q 440</w:t>
            </w:r>
          </w:p>
        </w:tc>
      </w:tr>
      <w:tr w:rsidR="00FC443E" w14:paraId="13DECE89" w14:textId="77777777">
        <w:tc>
          <w:tcPr>
            <w:tcW w:w="1110" w:type="dxa"/>
            <w:vAlign w:val="center"/>
          </w:tcPr>
          <w:p w14:paraId="6B537832" w14:textId="77777777" w:rsidR="00FC443E" w:rsidRDefault="006725BF">
            <w:pPr>
              <w:spacing w:after="0"/>
              <w:jc w:val="left"/>
              <w:rPr>
                <w:sz w:val="20"/>
                <w:szCs w:val="20"/>
              </w:rPr>
            </w:pPr>
            <w:r>
              <w:rPr>
                <w:sz w:val="20"/>
                <w:szCs w:val="20"/>
              </w:rPr>
              <w:t>CAS-006</w:t>
            </w:r>
          </w:p>
        </w:tc>
        <w:tc>
          <w:tcPr>
            <w:tcW w:w="3515" w:type="dxa"/>
            <w:vAlign w:val="center"/>
          </w:tcPr>
          <w:p w14:paraId="7C36F40C" w14:textId="77777777" w:rsidR="00FC443E" w:rsidRDefault="006725BF">
            <w:pPr>
              <w:spacing w:after="0"/>
              <w:jc w:val="left"/>
              <w:rPr>
                <w:sz w:val="20"/>
                <w:szCs w:val="20"/>
              </w:rPr>
            </w:pPr>
            <w:r>
              <w:rPr>
                <w:sz w:val="20"/>
                <w:szCs w:val="20"/>
              </w:rPr>
              <w:t>Rodilleras de protección</w:t>
            </w:r>
          </w:p>
        </w:tc>
        <w:tc>
          <w:tcPr>
            <w:tcW w:w="2405" w:type="dxa"/>
            <w:vAlign w:val="center"/>
          </w:tcPr>
          <w:p w14:paraId="633D6120" w14:textId="77777777" w:rsidR="00FC443E" w:rsidRDefault="006725BF">
            <w:pPr>
              <w:spacing w:after="0"/>
              <w:jc w:val="left"/>
              <w:rPr>
                <w:sz w:val="20"/>
                <w:szCs w:val="20"/>
              </w:rPr>
            </w:pPr>
            <w:r>
              <w:rPr>
                <w:sz w:val="20"/>
                <w:szCs w:val="20"/>
              </w:rPr>
              <w:t>Cascos y protección</w:t>
            </w:r>
          </w:p>
        </w:tc>
        <w:tc>
          <w:tcPr>
            <w:tcW w:w="1110" w:type="dxa"/>
            <w:vAlign w:val="center"/>
          </w:tcPr>
          <w:p w14:paraId="44C3F0B3" w14:textId="77777777" w:rsidR="00FC443E" w:rsidRDefault="006725BF">
            <w:pPr>
              <w:spacing w:after="0"/>
              <w:jc w:val="left"/>
              <w:rPr>
                <w:sz w:val="20"/>
                <w:szCs w:val="20"/>
              </w:rPr>
            </w:pPr>
            <w:r>
              <w:rPr>
                <w:sz w:val="20"/>
                <w:szCs w:val="20"/>
              </w:rPr>
              <w:t>Q 180</w:t>
            </w:r>
          </w:p>
        </w:tc>
        <w:tc>
          <w:tcPr>
            <w:tcW w:w="1112" w:type="dxa"/>
            <w:vAlign w:val="center"/>
          </w:tcPr>
          <w:p w14:paraId="2BF5E855" w14:textId="77777777" w:rsidR="00FC443E" w:rsidRDefault="006725BF">
            <w:pPr>
              <w:spacing w:after="0"/>
              <w:jc w:val="left"/>
              <w:rPr>
                <w:sz w:val="20"/>
                <w:szCs w:val="20"/>
              </w:rPr>
            </w:pPr>
            <w:r>
              <w:rPr>
                <w:sz w:val="20"/>
                <w:szCs w:val="20"/>
              </w:rPr>
              <w:t>Q 105</w:t>
            </w:r>
          </w:p>
        </w:tc>
      </w:tr>
      <w:tr w:rsidR="00FC443E" w14:paraId="2DA226DA" w14:textId="77777777">
        <w:tc>
          <w:tcPr>
            <w:tcW w:w="1110" w:type="dxa"/>
            <w:vAlign w:val="center"/>
          </w:tcPr>
          <w:p w14:paraId="65A62673" w14:textId="77777777" w:rsidR="00FC443E" w:rsidRDefault="006725BF">
            <w:pPr>
              <w:spacing w:after="0"/>
              <w:jc w:val="left"/>
              <w:rPr>
                <w:sz w:val="20"/>
                <w:szCs w:val="20"/>
              </w:rPr>
            </w:pPr>
            <w:r>
              <w:rPr>
                <w:sz w:val="20"/>
                <w:szCs w:val="20"/>
              </w:rPr>
              <w:t>ACC-001</w:t>
            </w:r>
          </w:p>
        </w:tc>
        <w:tc>
          <w:tcPr>
            <w:tcW w:w="3515" w:type="dxa"/>
            <w:vAlign w:val="center"/>
          </w:tcPr>
          <w:p w14:paraId="321DEAF6" w14:textId="77777777" w:rsidR="00FC443E" w:rsidRDefault="006725BF">
            <w:pPr>
              <w:spacing w:after="0"/>
              <w:jc w:val="left"/>
              <w:rPr>
                <w:sz w:val="20"/>
                <w:szCs w:val="20"/>
              </w:rPr>
            </w:pPr>
            <w:r>
              <w:rPr>
                <w:sz w:val="20"/>
                <w:szCs w:val="20"/>
              </w:rPr>
              <w:t>Baúl trasero 30 L</w:t>
            </w:r>
          </w:p>
        </w:tc>
        <w:tc>
          <w:tcPr>
            <w:tcW w:w="2405" w:type="dxa"/>
            <w:vAlign w:val="center"/>
          </w:tcPr>
          <w:p w14:paraId="40CBA966" w14:textId="77777777" w:rsidR="00FC443E" w:rsidRDefault="006725BF">
            <w:pPr>
              <w:spacing w:after="0"/>
              <w:jc w:val="left"/>
              <w:rPr>
                <w:sz w:val="20"/>
                <w:szCs w:val="20"/>
              </w:rPr>
            </w:pPr>
            <w:r>
              <w:rPr>
                <w:sz w:val="20"/>
                <w:szCs w:val="20"/>
              </w:rPr>
              <w:t>Accesorios y equipaje</w:t>
            </w:r>
          </w:p>
        </w:tc>
        <w:tc>
          <w:tcPr>
            <w:tcW w:w="1110" w:type="dxa"/>
            <w:vAlign w:val="center"/>
          </w:tcPr>
          <w:p w14:paraId="602E7336" w14:textId="77777777" w:rsidR="00FC443E" w:rsidRDefault="006725BF">
            <w:pPr>
              <w:spacing w:after="0"/>
              <w:jc w:val="left"/>
              <w:rPr>
                <w:sz w:val="20"/>
                <w:szCs w:val="20"/>
              </w:rPr>
            </w:pPr>
            <w:r>
              <w:rPr>
                <w:sz w:val="20"/>
                <w:szCs w:val="20"/>
              </w:rPr>
              <w:t>Q 450</w:t>
            </w:r>
          </w:p>
        </w:tc>
        <w:tc>
          <w:tcPr>
            <w:tcW w:w="1112" w:type="dxa"/>
            <w:vAlign w:val="center"/>
          </w:tcPr>
          <w:p w14:paraId="7106D18E" w14:textId="77777777" w:rsidR="00FC443E" w:rsidRDefault="006725BF">
            <w:pPr>
              <w:spacing w:after="0"/>
              <w:jc w:val="left"/>
              <w:rPr>
                <w:sz w:val="20"/>
                <w:szCs w:val="20"/>
              </w:rPr>
            </w:pPr>
            <w:r>
              <w:rPr>
                <w:sz w:val="20"/>
                <w:szCs w:val="20"/>
              </w:rPr>
              <w:t>Q 290</w:t>
            </w:r>
          </w:p>
        </w:tc>
      </w:tr>
      <w:tr w:rsidR="00FC443E" w14:paraId="2BD8B5E4" w14:textId="77777777">
        <w:tc>
          <w:tcPr>
            <w:tcW w:w="1110" w:type="dxa"/>
            <w:vAlign w:val="center"/>
          </w:tcPr>
          <w:p w14:paraId="40B9532F" w14:textId="77777777" w:rsidR="00FC443E" w:rsidRDefault="006725BF">
            <w:pPr>
              <w:spacing w:after="0"/>
              <w:jc w:val="left"/>
              <w:rPr>
                <w:sz w:val="20"/>
                <w:szCs w:val="20"/>
              </w:rPr>
            </w:pPr>
            <w:r>
              <w:rPr>
                <w:sz w:val="20"/>
                <w:szCs w:val="20"/>
              </w:rPr>
              <w:t>ACC-002</w:t>
            </w:r>
          </w:p>
        </w:tc>
        <w:tc>
          <w:tcPr>
            <w:tcW w:w="3515" w:type="dxa"/>
            <w:vAlign w:val="center"/>
          </w:tcPr>
          <w:p w14:paraId="20B911AF" w14:textId="77777777" w:rsidR="00FC443E" w:rsidRDefault="006725BF">
            <w:pPr>
              <w:spacing w:after="0"/>
              <w:jc w:val="left"/>
              <w:rPr>
                <w:sz w:val="20"/>
                <w:szCs w:val="20"/>
              </w:rPr>
            </w:pPr>
            <w:r>
              <w:rPr>
                <w:sz w:val="20"/>
                <w:szCs w:val="20"/>
              </w:rPr>
              <w:t>Parrilla trasera universal</w:t>
            </w:r>
          </w:p>
        </w:tc>
        <w:tc>
          <w:tcPr>
            <w:tcW w:w="2405" w:type="dxa"/>
            <w:vAlign w:val="center"/>
          </w:tcPr>
          <w:p w14:paraId="76E837B8" w14:textId="77777777" w:rsidR="00FC443E" w:rsidRDefault="006725BF">
            <w:pPr>
              <w:spacing w:after="0"/>
              <w:jc w:val="left"/>
              <w:rPr>
                <w:sz w:val="20"/>
                <w:szCs w:val="20"/>
              </w:rPr>
            </w:pPr>
            <w:r>
              <w:rPr>
                <w:sz w:val="20"/>
                <w:szCs w:val="20"/>
              </w:rPr>
              <w:t>Accesorios y equipaje</w:t>
            </w:r>
          </w:p>
        </w:tc>
        <w:tc>
          <w:tcPr>
            <w:tcW w:w="1110" w:type="dxa"/>
            <w:vAlign w:val="center"/>
          </w:tcPr>
          <w:p w14:paraId="45AE832E" w14:textId="77777777" w:rsidR="00FC443E" w:rsidRDefault="006725BF">
            <w:pPr>
              <w:spacing w:after="0"/>
              <w:jc w:val="left"/>
              <w:rPr>
                <w:sz w:val="20"/>
                <w:szCs w:val="20"/>
              </w:rPr>
            </w:pPr>
            <w:r>
              <w:rPr>
                <w:sz w:val="20"/>
                <w:szCs w:val="20"/>
              </w:rPr>
              <w:t>Q 220</w:t>
            </w:r>
          </w:p>
        </w:tc>
        <w:tc>
          <w:tcPr>
            <w:tcW w:w="1112" w:type="dxa"/>
            <w:vAlign w:val="center"/>
          </w:tcPr>
          <w:p w14:paraId="52EB66EF" w14:textId="77777777" w:rsidR="00FC443E" w:rsidRDefault="006725BF">
            <w:pPr>
              <w:spacing w:after="0"/>
              <w:jc w:val="left"/>
              <w:rPr>
                <w:sz w:val="20"/>
                <w:szCs w:val="20"/>
              </w:rPr>
            </w:pPr>
            <w:r>
              <w:rPr>
                <w:sz w:val="20"/>
                <w:szCs w:val="20"/>
              </w:rPr>
              <w:t>Q 135</w:t>
            </w:r>
          </w:p>
        </w:tc>
      </w:tr>
      <w:tr w:rsidR="00FC443E" w14:paraId="169FD507" w14:textId="77777777">
        <w:tc>
          <w:tcPr>
            <w:tcW w:w="1110" w:type="dxa"/>
            <w:vAlign w:val="center"/>
          </w:tcPr>
          <w:p w14:paraId="33C6C837" w14:textId="77777777" w:rsidR="00FC443E" w:rsidRDefault="006725BF">
            <w:pPr>
              <w:spacing w:after="0"/>
              <w:jc w:val="left"/>
              <w:rPr>
                <w:sz w:val="20"/>
                <w:szCs w:val="20"/>
              </w:rPr>
            </w:pPr>
            <w:r>
              <w:rPr>
                <w:sz w:val="20"/>
                <w:szCs w:val="20"/>
              </w:rPr>
              <w:t>ACC-003</w:t>
            </w:r>
          </w:p>
        </w:tc>
        <w:tc>
          <w:tcPr>
            <w:tcW w:w="3515" w:type="dxa"/>
            <w:vAlign w:val="center"/>
          </w:tcPr>
          <w:p w14:paraId="6BFBBE65" w14:textId="77777777" w:rsidR="00FC443E" w:rsidRDefault="006725BF">
            <w:pPr>
              <w:spacing w:after="0"/>
              <w:jc w:val="left"/>
              <w:rPr>
                <w:sz w:val="20"/>
                <w:szCs w:val="20"/>
              </w:rPr>
            </w:pPr>
            <w:r>
              <w:rPr>
                <w:sz w:val="20"/>
                <w:szCs w:val="20"/>
              </w:rPr>
              <w:t>Soporte de celular para manubrio</w:t>
            </w:r>
          </w:p>
        </w:tc>
        <w:tc>
          <w:tcPr>
            <w:tcW w:w="2405" w:type="dxa"/>
            <w:vAlign w:val="center"/>
          </w:tcPr>
          <w:p w14:paraId="33C40F6B" w14:textId="77777777" w:rsidR="00FC443E" w:rsidRDefault="006725BF">
            <w:pPr>
              <w:spacing w:after="0"/>
              <w:jc w:val="left"/>
              <w:rPr>
                <w:sz w:val="20"/>
                <w:szCs w:val="20"/>
              </w:rPr>
            </w:pPr>
            <w:r>
              <w:rPr>
                <w:sz w:val="20"/>
                <w:szCs w:val="20"/>
              </w:rPr>
              <w:t>Accesorios y equipaje</w:t>
            </w:r>
          </w:p>
        </w:tc>
        <w:tc>
          <w:tcPr>
            <w:tcW w:w="1110" w:type="dxa"/>
            <w:vAlign w:val="center"/>
          </w:tcPr>
          <w:p w14:paraId="039056EA" w14:textId="77777777" w:rsidR="00FC443E" w:rsidRDefault="006725BF">
            <w:pPr>
              <w:spacing w:after="0"/>
              <w:jc w:val="left"/>
              <w:rPr>
                <w:sz w:val="20"/>
                <w:szCs w:val="20"/>
              </w:rPr>
            </w:pPr>
            <w:r>
              <w:rPr>
                <w:sz w:val="20"/>
                <w:szCs w:val="20"/>
              </w:rPr>
              <w:t>Q 95</w:t>
            </w:r>
          </w:p>
        </w:tc>
        <w:tc>
          <w:tcPr>
            <w:tcW w:w="1112" w:type="dxa"/>
            <w:vAlign w:val="center"/>
          </w:tcPr>
          <w:p w14:paraId="5362F6B8" w14:textId="77777777" w:rsidR="00FC443E" w:rsidRDefault="006725BF">
            <w:pPr>
              <w:spacing w:after="0"/>
              <w:jc w:val="left"/>
              <w:rPr>
                <w:sz w:val="20"/>
                <w:szCs w:val="20"/>
              </w:rPr>
            </w:pPr>
            <w:r>
              <w:rPr>
                <w:sz w:val="20"/>
                <w:szCs w:val="20"/>
              </w:rPr>
              <w:t>Q 48</w:t>
            </w:r>
          </w:p>
        </w:tc>
      </w:tr>
      <w:tr w:rsidR="00FC443E" w14:paraId="503698A6" w14:textId="77777777">
        <w:tc>
          <w:tcPr>
            <w:tcW w:w="1110" w:type="dxa"/>
            <w:vAlign w:val="center"/>
          </w:tcPr>
          <w:p w14:paraId="0CBC1B67" w14:textId="77777777" w:rsidR="00FC443E" w:rsidRDefault="006725BF">
            <w:pPr>
              <w:spacing w:after="0"/>
              <w:jc w:val="left"/>
              <w:rPr>
                <w:sz w:val="20"/>
                <w:szCs w:val="20"/>
              </w:rPr>
            </w:pPr>
            <w:r>
              <w:rPr>
                <w:sz w:val="20"/>
                <w:szCs w:val="20"/>
              </w:rPr>
              <w:t>ACC-004</w:t>
            </w:r>
          </w:p>
        </w:tc>
        <w:tc>
          <w:tcPr>
            <w:tcW w:w="3515" w:type="dxa"/>
            <w:vAlign w:val="center"/>
          </w:tcPr>
          <w:p w14:paraId="2773F831" w14:textId="77777777" w:rsidR="00FC443E" w:rsidRDefault="006725BF">
            <w:pPr>
              <w:spacing w:after="0"/>
              <w:jc w:val="left"/>
              <w:rPr>
                <w:sz w:val="20"/>
                <w:szCs w:val="20"/>
              </w:rPr>
            </w:pPr>
            <w:r>
              <w:rPr>
                <w:sz w:val="20"/>
                <w:szCs w:val="20"/>
              </w:rPr>
              <w:t>Cargador USB para moto</w:t>
            </w:r>
          </w:p>
        </w:tc>
        <w:tc>
          <w:tcPr>
            <w:tcW w:w="2405" w:type="dxa"/>
            <w:vAlign w:val="center"/>
          </w:tcPr>
          <w:p w14:paraId="27052500" w14:textId="77777777" w:rsidR="00FC443E" w:rsidRDefault="006725BF">
            <w:pPr>
              <w:spacing w:after="0"/>
              <w:jc w:val="left"/>
              <w:rPr>
                <w:sz w:val="20"/>
                <w:szCs w:val="20"/>
              </w:rPr>
            </w:pPr>
            <w:r>
              <w:rPr>
                <w:sz w:val="20"/>
                <w:szCs w:val="20"/>
              </w:rPr>
              <w:t>Accesorios y equipaje</w:t>
            </w:r>
          </w:p>
        </w:tc>
        <w:tc>
          <w:tcPr>
            <w:tcW w:w="1110" w:type="dxa"/>
            <w:vAlign w:val="center"/>
          </w:tcPr>
          <w:p w14:paraId="0B69497E" w14:textId="77777777" w:rsidR="00FC443E" w:rsidRDefault="006725BF">
            <w:pPr>
              <w:spacing w:after="0"/>
              <w:jc w:val="left"/>
              <w:rPr>
                <w:sz w:val="20"/>
                <w:szCs w:val="20"/>
              </w:rPr>
            </w:pPr>
            <w:r>
              <w:rPr>
                <w:sz w:val="20"/>
                <w:szCs w:val="20"/>
              </w:rPr>
              <w:t>Q 120</w:t>
            </w:r>
          </w:p>
        </w:tc>
        <w:tc>
          <w:tcPr>
            <w:tcW w:w="1112" w:type="dxa"/>
            <w:vAlign w:val="center"/>
          </w:tcPr>
          <w:p w14:paraId="61352E1A" w14:textId="77777777" w:rsidR="00FC443E" w:rsidRDefault="006725BF">
            <w:pPr>
              <w:spacing w:after="0"/>
              <w:jc w:val="left"/>
              <w:rPr>
                <w:sz w:val="20"/>
                <w:szCs w:val="20"/>
              </w:rPr>
            </w:pPr>
            <w:r>
              <w:rPr>
                <w:sz w:val="20"/>
                <w:szCs w:val="20"/>
              </w:rPr>
              <w:t>Q 68</w:t>
            </w:r>
          </w:p>
        </w:tc>
      </w:tr>
      <w:tr w:rsidR="00FC443E" w14:paraId="499F1547" w14:textId="77777777">
        <w:tc>
          <w:tcPr>
            <w:tcW w:w="1110" w:type="dxa"/>
            <w:vAlign w:val="center"/>
          </w:tcPr>
          <w:p w14:paraId="598B0626" w14:textId="77777777" w:rsidR="00FC443E" w:rsidRDefault="006725BF">
            <w:pPr>
              <w:spacing w:after="0"/>
              <w:jc w:val="left"/>
              <w:rPr>
                <w:sz w:val="20"/>
                <w:szCs w:val="20"/>
              </w:rPr>
            </w:pPr>
            <w:r>
              <w:rPr>
                <w:sz w:val="20"/>
                <w:szCs w:val="20"/>
              </w:rPr>
              <w:t>ACC-005</w:t>
            </w:r>
          </w:p>
        </w:tc>
        <w:tc>
          <w:tcPr>
            <w:tcW w:w="3515" w:type="dxa"/>
            <w:vAlign w:val="center"/>
          </w:tcPr>
          <w:p w14:paraId="4577C495" w14:textId="77777777" w:rsidR="00FC443E" w:rsidRDefault="006725BF">
            <w:pPr>
              <w:spacing w:after="0"/>
              <w:jc w:val="left"/>
              <w:rPr>
                <w:sz w:val="20"/>
                <w:szCs w:val="20"/>
              </w:rPr>
            </w:pPr>
            <w:r>
              <w:rPr>
                <w:sz w:val="20"/>
                <w:szCs w:val="20"/>
              </w:rPr>
              <w:t>Funda impermeable para moto</w:t>
            </w:r>
          </w:p>
        </w:tc>
        <w:tc>
          <w:tcPr>
            <w:tcW w:w="2405" w:type="dxa"/>
            <w:vAlign w:val="center"/>
          </w:tcPr>
          <w:p w14:paraId="1EBD6DBC" w14:textId="77777777" w:rsidR="00FC443E" w:rsidRDefault="006725BF">
            <w:pPr>
              <w:spacing w:after="0"/>
              <w:jc w:val="left"/>
              <w:rPr>
                <w:sz w:val="20"/>
                <w:szCs w:val="20"/>
              </w:rPr>
            </w:pPr>
            <w:r>
              <w:rPr>
                <w:sz w:val="20"/>
                <w:szCs w:val="20"/>
              </w:rPr>
              <w:t>Accesorios y equipaje</w:t>
            </w:r>
          </w:p>
        </w:tc>
        <w:tc>
          <w:tcPr>
            <w:tcW w:w="1110" w:type="dxa"/>
            <w:vAlign w:val="center"/>
          </w:tcPr>
          <w:p w14:paraId="64278476" w14:textId="77777777" w:rsidR="00FC443E" w:rsidRDefault="006725BF">
            <w:pPr>
              <w:spacing w:after="0"/>
              <w:jc w:val="left"/>
              <w:rPr>
                <w:sz w:val="20"/>
                <w:szCs w:val="20"/>
              </w:rPr>
            </w:pPr>
            <w:r>
              <w:rPr>
                <w:sz w:val="20"/>
                <w:szCs w:val="20"/>
              </w:rPr>
              <w:t>Q 140</w:t>
            </w:r>
          </w:p>
        </w:tc>
        <w:tc>
          <w:tcPr>
            <w:tcW w:w="1112" w:type="dxa"/>
            <w:vAlign w:val="center"/>
          </w:tcPr>
          <w:p w14:paraId="5B11816D" w14:textId="77777777" w:rsidR="00FC443E" w:rsidRDefault="006725BF">
            <w:pPr>
              <w:spacing w:after="0"/>
              <w:jc w:val="left"/>
              <w:rPr>
                <w:sz w:val="20"/>
                <w:szCs w:val="20"/>
              </w:rPr>
            </w:pPr>
            <w:r>
              <w:rPr>
                <w:sz w:val="20"/>
                <w:szCs w:val="20"/>
              </w:rPr>
              <w:t>Q 82</w:t>
            </w:r>
          </w:p>
        </w:tc>
      </w:tr>
      <w:tr w:rsidR="00FC443E" w14:paraId="0B83219E" w14:textId="77777777">
        <w:tc>
          <w:tcPr>
            <w:tcW w:w="1110" w:type="dxa"/>
            <w:vAlign w:val="center"/>
          </w:tcPr>
          <w:p w14:paraId="77002719" w14:textId="77777777" w:rsidR="00FC443E" w:rsidRDefault="006725BF">
            <w:pPr>
              <w:spacing w:after="0"/>
              <w:jc w:val="left"/>
              <w:rPr>
                <w:sz w:val="20"/>
                <w:szCs w:val="20"/>
              </w:rPr>
            </w:pPr>
            <w:r>
              <w:rPr>
                <w:sz w:val="20"/>
                <w:szCs w:val="20"/>
              </w:rPr>
              <w:t>ACC-006</w:t>
            </w:r>
          </w:p>
        </w:tc>
        <w:tc>
          <w:tcPr>
            <w:tcW w:w="3515" w:type="dxa"/>
            <w:vAlign w:val="center"/>
          </w:tcPr>
          <w:p w14:paraId="5BE8CFE9" w14:textId="77777777" w:rsidR="00FC443E" w:rsidRDefault="006725BF">
            <w:pPr>
              <w:spacing w:after="0"/>
              <w:jc w:val="left"/>
              <w:rPr>
                <w:sz w:val="20"/>
                <w:szCs w:val="20"/>
              </w:rPr>
            </w:pPr>
            <w:r>
              <w:rPr>
                <w:sz w:val="20"/>
                <w:szCs w:val="20"/>
              </w:rPr>
              <w:t>Candado de disco con alarma</w:t>
            </w:r>
          </w:p>
        </w:tc>
        <w:tc>
          <w:tcPr>
            <w:tcW w:w="2405" w:type="dxa"/>
            <w:vAlign w:val="center"/>
          </w:tcPr>
          <w:p w14:paraId="0D7CF1CB" w14:textId="77777777" w:rsidR="00FC443E" w:rsidRDefault="006725BF">
            <w:pPr>
              <w:spacing w:after="0"/>
              <w:jc w:val="left"/>
              <w:rPr>
                <w:sz w:val="20"/>
                <w:szCs w:val="20"/>
              </w:rPr>
            </w:pPr>
            <w:r>
              <w:rPr>
                <w:sz w:val="20"/>
                <w:szCs w:val="20"/>
              </w:rPr>
              <w:t>Accesorios y equipaje</w:t>
            </w:r>
          </w:p>
        </w:tc>
        <w:tc>
          <w:tcPr>
            <w:tcW w:w="1110" w:type="dxa"/>
            <w:vAlign w:val="center"/>
          </w:tcPr>
          <w:p w14:paraId="0D54AB8D" w14:textId="77777777" w:rsidR="00FC443E" w:rsidRDefault="006725BF">
            <w:pPr>
              <w:spacing w:after="0"/>
              <w:jc w:val="left"/>
              <w:rPr>
                <w:sz w:val="20"/>
                <w:szCs w:val="20"/>
              </w:rPr>
            </w:pPr>
            <w:r>
              <w:rPr>
                <w:sz w:val="20"/>
                <w:szCs w:val="20"/>
              </w:rPr>
              <w:t>Q 185</w:t>
            </w:r>
          </w:p>
        </w:tc>
        <w:tc>
          <w:tcPr>
            <w:tcW w:w="1112" w:type="dxa"/>
            <w:vAlign w:val="center"/>
          </w:tcPr>
          <w:p w14:paraId="0445F98C" w14:textId="77777777" w:rsidR="00FC443E" w:rsidRDefault="006725BF">
            <w:pPr>
              <w:spacing w:after="0"/>
              <w:jc w:val="left"/>
              <w:rPr>
                <w:sz w:val="20"/>
                <w:szCs w:val="20"/>
              </w:rPr>
            </w:pPr>
            <w:r>
              <w:rPr>
                <w:sz w:val="20"/>
                <w:szCs w:val="20"/>
              </w:rPr>
              <w:t>Q 112</w:t>
            </w:r>
          </w:p>
        </w:tc>
      </w:tr>
    </w:tbl>
    <w:p w14:paraId="40AD4EE4" w14:textId="77777777" w:rsidR="00FC443E" w:rsidRDefault="00FC443E">
      <w:pPr>
        <w:spacing w:after="120"/>
      </w:pPr>
    </w:p>
    <w:p w14:paraId="53B845E9" w14:textId="77777777" w:rsidR="00FC443E" w:rsidRDefault="006725BF">
      <w:pPr>
        <w:jc w:val="center"/>
        <w:rPr>
          <w:i/>
          <w:iCs/>
          <w:sz w:val="20"/>
          <w:szCs w:val="20"/>
        </w:rPr>
      </w:pPr>
      <w:r>
        <w:rPr>
          <w:i/>
          <w:iCs/>
          <w:sz w:val="20"/>
          <w:szCs w:val="20"/>
        </w:rPr>
        <w:t>Tabla 14. Catálogo inicial de productos. Elaboración propia.</w:t>
      </w:r>
    </w:p>
    <w:p w14:paraId="5F5EE79D" w14:textId="77777777" w:rsidR="00FC443E" w:rsidRDefault="006725BF">
      <w:pPr>
        <w:spacing w:after="100"/>
        <w:rPr>
          <w:b/>
          <w:bCs/>
          <w:sz w:val="26"/>
          <w:szCs w:val="26"/>
        </w:rPr>
      </w:pPr>
      <w:r>
        <w:rPr>
          <w:b/>
          <w:bCs/>
          <w:sz w:val="26"/>
          <w:szCs w:val="26"/>
        </w:rPr>
        <w:t>Archivos que acompañan la entrega</w:t>
      </w:r>
    </w:p>
    <w:tbl>
      <w:tblPr>
        <w:tblStyle w:val="Tablaconcuadrcula"/>
        <w:tblW w:w="0" w:type="auto"/>
        <w:tblLayout w:type="fixed"/>
        <w:tblLook w:val="04A0" w:firstRow="1" w:lastRow="0" w:firstColumn="1" w:lastColumn="0" w:noHBand="0" w:noVBand="1"/>
      </w:tblPr>
      <w:tblGrid>
        <w:gridCol w:w="1110"/>
        <w:gridCol w:w="4255"/>
        <w:gridCol w:w="3887"/>
      </w:tblGrid>
      <w:tr w:rsidR="00FC443E" w14:paraId="7631143A" w14:textId="77777777">
        <w:trPr>
          <w:tblHeader/>
        </w:trPr>
        <w:tc>
          <w:tcPr>
            <w:tcW w:w="1110" w:type="dxa"/>
            <w:shd w:val="clear" w:color="auto" w:fill="D9D9D9"/>
            <w:vAlign w:val="center"/>
          </w:tcPr>
          <w:p w14:paraId="56E8686C" w14:textId="77777777" w:rsidR="00FC443E" w:rsidRDefault="006725BF">
            <w:pPr>
              <w:spacing w:after="0"/>
              <w:jc w:val="left"/>
              <w:rPr>
                <w:b/>
                <w:bCs/>
                <w:sz w:val="20"/>
                <w:szCs w:val="20"/>
              </w:rPr>
            </w:pPr>
            <w:r>
              <w:rPr>
                <w:b/>
                <w:bCs/>
                <w:sz w:val="20"/>
                <w:szCs w:val="20"/>
              </w:rPr>
              <w:t>Anexo</w:t>
            </w:r>
          </w:p>
        </w:tc>
        <w:tc>
          <w:tcPr>
            <w:tcW w:w="4255" w:type="dxa"/>
            <w:shd w:val="clear" w:color="auto" w:fill="D9D9D9"/>
            <w:vAlign w:val="center"/>
          </w:tcPr>
          <w:p w14:paraId="2CFAD0C6" w14:textId="77777777" w:rsidR="00FC443E" w:rsidRDefault="006725BF">
            <w:pPr>
              <w:spacing w:after="0"/>
              <w:jc w:val="left"/>
              <w:rPr>
                <w:b/>
                <w:bCs/>
                <w:sz w:val="20"/>
                <w:szCs w:val="20"/>
              </w:rPr>
            </w:pPr>
            <w:r>
              <w:rPr>
                <w:b/>
                <w:bCs/>
                <w:sz w:val="20"/>
                <w:szCs w:val="20"/>
              </w:rPr>
              <w:t>Descripción</w:t>
            </w:r>
          </w:p>
        </w:tc>
        <w:tc>
          <w:tcPr>
            <w:tcW w:w="3887" w:type="dxa"/>
            <w:shd w:val="clear" w:color="auto" w:fill="D9D9D9"/>
            <w:vAlign w:val="center"/>
          </w:tcPr>
          <w:p w14:paraId="2D281818" w14:textId="77777777" w:rsidR="00FC443E" w:rsidRDefault="006725BF">
            <w:pPr>
              <w:spacing w:after="0"/>
              <w:jc w:val="left"/>
              <w:rPr>
                <w:b/>
                <w:bCs/>
                <w:sz w:val="20"/>
                <w:szCs w:val="20"/>
              </w:rPr>
            </w:pPr>
            <w:r>
              <w:rPr>
                <w:b/>
                <w:bCs/>
                <w:sz w:val="20"/>
                <w:szCs w:val="20"/>
              </w:rPr>
              <w:t>Ubicación / enlace</w:t>
            </w:r>
          </w:p>
        </w:tc>
      </w:tr>
      <w:tr w:rsidR="00FC443E" w14:paraId="30BCE27C" w14:textId="77777777">
        <w:tc>
          <w:tcPr>
            <w:tcW w:w="1110" w:type="dxa"/>
            <w:vAlign w:val="center"/>
          </w:tcPr>
          <w:p w14:paraId="53E1E829" w14:textId="77777777" w:rsidR="00FC443E" w:rsidRDefault="006725BF">
            <w:pPr>
              <w:spacing w:after="0"/>
              <w:jc w:val="left"/>
              <w:rPr>
                <w:sz w:val="20"/>
                <w:szCs w:val="20"/>
              </w:rPr>
            </w:pPr>
            <w:r>
              <w:rPr>
                <w:sz w:val="20"/>
                <w:szCs w:val="20"/>
              </w:rPr>
              <w:t>B</w:t>
            </w:r>
          </w:p>
        </w:tc>
        <w:tc>
          <w:tcPr>
            <w:tcW w:w="4255" w:type="dxa"/>
            <w:vAlign w:val="center"/>
          </w:tcPr>
          <w:p w14:paraId="1C9446BC" w14:textId="77777777" w:rsidR="00FC443E" w:rsidRDefault="006725BF">
            <w:pPr>
              <w:spacing w:after="0"/>
              <w:jc w:val="left"/>
              <w:rPr>
                <w:sz w:val="20"/>
                <w:szCs w:val="20"/>
              </w:rPr>
            </w:pPr>
            <w:r>
              <w:rPr>
                <w:sz w:val="20"/>
                <w:szCs w:val="20"/>
              </w:rPr>
              <w:t>Mapa de flujo de procesos (PNG o JPG)</w:t>
            </w:r>
          </w:p>
        </w:tc>
        <w:tc>
          <w:tcPr>
            <w:tcW w:w="3887" w:type="dxa"/>
            <w:vAlign w:val="center"/>
          </w:tcPr>
          <w:p w14:paraId="7F6A6BF7" w14:textId="77777777" w:rsidR="00FC443E" w:rsidRDefault="00FC443E">
            <w:pPr>
              <w:spacing w:after="0"/>
              <w:jc w:val="left"/>
              <w:rPr>
                <w:sz w:val="20"/>
                <w:szCs w:val="20"/>
              </w:rPr>
            </w:pPr>
          </w:p>
        </w:tc>
      </w:tr>
      <w:tr w:rsidR="00FC443E" w14:paraId="02BF00E3" w14:textId="77777777">
        <w:tc>
          <w:tcPr>
            <w:tcW w:w="1110" w:type="dxa"/>
            <w:vAlign w:val="center"/>
          </w:tcPr>
          <w:p w14:paraId="59497D59" w14:textId="77777777" w:rsidR="00FC443E" w:rsidRDefault="006725BF">
            <w:pPr>
              <w:spacing w:after="0"/>
              <w:jc w:val="left"/>
              <w:rPr>
                <w:sz w:val="20"/>
                <w:szCs w:val="20"/>
              </w:rPr>
            </w:pPr>
            <w:r>
              <w:rPr>
                <w:sz w:val="20"/>
                <w:szCs w:val="20"/>
              </w:rPr>
              <w:t>C</w:t>
            </w:r>
          </w:p>
        </w:tc>
        <w:tc>
          <w:tcPr>
            <w:tcW w:w="4255" w:type="dxa"/>
            <w:vAlign w:val="center"/>
          </w:tcPr>
          <w:p w14:paraId="735A920D" w14:textId="77777777" w:rsidR="00FC443E" w:rsidRDefault="006725BF">
            <w:pPr>
              <w:spacing w:after="0"/>
              <w:jc w:val="left"/>
              <w:rPr>
                <w:sz w:val="20"/>
                <w:szCs w:val="20"/>
              </w:rPr>
            </w:pPr>
            <w:r>
              <w:rPr>
                <w:sz w:val="20"/>
                <w:szCs w:val="20"/>
              </w:rPr>
              <w:t>Video de instalación del ERP</w:t>
            </w:r>
          </w:p>
        </w:tc>
        <w:tc>
          <w:tcPr>
            <w:tcW w:w="3887" w:type="dxa"/>
            <w:vAlign w:val="center"/>
          </w:tcPr>
          <w:p w14:paraId="74A1EAF0" w14:textId="77777777" w:rsidR="00FC443E" w:rsidRDefault="00FC443E">
            <w:pPr>
              <w:spacing w:after="0"/>
              <w:jc w:val="left"/>
              <w:rPr>
                <w:sz w:val="20"/>
                <w:szCs w:val="20"/>
              </w:rPr>
            </w:pPr>
          </w:p>
        </w:tc>
      </w:tr>
      <w:tr w:rsidR="00FC443E" w14:paraId="10AAEE9D" w14:textId="77777777">
        <w:tc>
          <w:tcPr>
            <w:tcW w:w="1110" w:type="dxa"/>
            <w:vAlign w:val="center"/>
          </w:tcPr>
          <w:p w14:paraId="7491B624" w14:textId="77777777" w:rsidR="00FC443E" w:rsidRDefault="006725BF">
            <w:pPr>
              <w:spacing w:after="0"/>
              <w:jc w:val="left"/>
              <w:rPr>
                <w:sz w:val="20"/>
                <w:szCs w:val="20"/>
              </w:rPr>
            </w:pPr>
            <w:r>
              <w:rPr>
                <w:sz w:val="20"/>
                <w:szCs w:val="20"/>
              </w:rPr>
              <w:t>D</w:t>
            </w:r>
          </w:p>
        </w:tc>
        <w:tc>
          <w:tcPr>
            <w:tcW w:w="4255" w:type="dxa"/>
            <w:vAlign w:val="center"/>
          </w:tcPr>
          <w:p w14:paraId="15056D55" w14:textId="77777777" w:rsidR="00FC443E" w:rsidRDefault="006725BF">
            <w:pPr>
              <w:spacing w:after="0"/>
              <w:jc w:val="left"/>
              <w:rPr>
                <w:sz w:val="20"/>
                <w:szCs w:val="20"/>
              </w:rPr>
            </w:pPr>
            <w:r>
              <w:rPr>
                <w:sz w:val="20"/>
                <w:szCs w:val="20"/>
              </w:rPr>
              <w:t>Video de instalación del CRM</w:t>
            </w:r>
          </w:p>
        </w:tc>
        <w:tc>
          <w:tcPr>
            <w:tcW w:w="3887" w:type="dxa"/>
            <w:vAlign w:val="center"/>
          </w:tcPr>
          <w:p w14:paraId="0C400FCD" w14:textId="77777777" w:rsidR="00FC443E" w:rsidRDefault="00FC443E">
            <w:pPr>
              <w:spacing w:after="0"/>
              <w:jc w:val="left"/>
              <w:rPr>
                <w:sz w:val="20"/>
                <w:szCs w:val="20"/>
              </w:rPr>
            </w:pPr>
          </w:p>
        </w:tc>
      </w:tr>
      <w:tr w:rsidR="00FC443E" w14:paraId="04B7EC35" w14:textId="77777777">
        <w:tc>
          <w:tcPr>
            <w:tcW w:w="1110" w:type="dxa"/>
            <w:vAlign w:val="center"/>
          </w:tcPr>
          <w:p w14:paraId="0890A6EC" w14:textId="77777777" w:rsidR="00FC443E" w:rsidRDefault="006725BF">
            <w:pPr>
              <w:spacing w:after="0"/>
              <w:jc w:val="left"/>
              <w:rPr>
                <w:sz w:val="20"/>
                <w:szCs w:val="20"/>
              </w:rPr>
            </w:pPr>
            <w:r>
              <w:rPr>
                <w:sz w:val="20"/>
                <w:szCs w:val="20"/>
              </w:rPr>
              <w:t>E</w:t>
            </w:r>
          </w:p>
        </w:tc>
        <w:tc>
          <w:tcPr>
            <w:tcW w:w="4255" w:type="dxa"/>
            <w:vAlign w:val="center"/>
          </w:tcPr>
          <w:p w14:paraId="306073D1" w14:textId="77777777" w:rsidR="00FC443E" w:rsidRDefault="006725BF">
            <w:pPr>
              <w:spacing w:after="0"/>
              <w:jc w:val="left"/>
              <w:rPr>
                <w:sz w:val="20"/>
                <w:szCs w:val="20"/>
              </w:rPr>
            </w:pPr>
            <w:r>
              <w:rPr>
                <w:sz w:val="20"/>
                <w:szCs w:val="20"/>
              </w:rPr>
              <w:t>Diagrama de Gantt en su formato original</w:t>
            </w:r>
          </w:p>
        </w:tc>
        <w:tc>
          <w:tcPr>
            <w:tcW w:w="3887" w:type="dxa"/>
            <w:vAlign w:val="center"/>
          </w:tcPr>
          <w:p w14:paraId="7F47E8B9" w14:textId="77777777" w:rsidR="00FC443E" w:rsidRDefault="00FC443E">
            <w:pPr>
              <w:spacing w:after="0"/>
              <w:jc w:val="left"/>
              <w:rPr>
                <w:sz w:val="20"/>
                <w:szCs w:val="20"/>
              </w:rPr>
            </w:pPr>
          </w:p>
        </w:tc>
      </w:tr>
      <w:tr w:rsidR="00FC443E" w14:paraId="68F09EFE" w14:textId="77777777">
        <w:tc>
          <w:tcPr>
            <w:tcW w:w="1110" w:type="dxa"/>
            <w:vAlign w:val="center"/>
          </w:tcPr>
          <w:p w14:paraId="1EED6F6B" w14:textId="77777777" w:rsidR="00FC443E" w:rsidRDefault="00FC443E">
            <w:pPr>
              <w:spacing w:after="0"/>
              <w:jc w:val="left"/>
              <w:rPr>
                <w:sz w:val="20"/>
                <w:szCs w:val="20"/>
              </w:rPr>
            </w:pPr>
          </w:p>
        </w:tc>
        <w:tc>
          <w:tcPr>
            <w:tcW w:w="4255" w:type="dxa"/>
            <w:vAlign w:val="center"/>
          </w:tcPr>
          <w:p w14:paraId="15D81E43" w14:textId="77777777" w:rsidR="00FC443E" w:rsidRDefault="00FC443E">
            <w:pPr>
              <w:spacing w:after="0"/>
              <w:jc w:val="left"/>
              <w:rPr>
                <w:sz w:val="20"/>
                <w:szCs w:val="20"/>
              </w:rPr>
            </w:pPr>
          </w:p>
        </w:tc>
        <w:tc>
          <w:tcPr>
            <w:tcW w:w="3887" w:type="dxa"/>
            <w:vAlign w:val="center"/>
          </w:tcPr>
          <w:p w14:paraId="1F0DA145" w14:textId="77777777" w:rsidR="00FC443E" w:rsidRDefault="00FC443E">
            <w:pPr>
              <w:spacing w:after="0"/>
              <w:jc w:val="left"/>
              <w:rPr>
                <w:sz w:val="20"/>
                <w:szCs w:val="20"/>
              </w:rPr>
            </w:pPr>
          </w:p>
        </w:tc>
      </w:tr>
    </w:tbl>
    <w:p w14:paraId="721068B0" w14:textId="77777777" w:rsidR="00FC443E" w:rsidRDefault="00FC443E">
      <w:pPr>
        <w:spacing w:after="120"/>
      </w:pPr>
    </w:p>
    <w:sectPr w:rsidR="00FC443E">
      <w:headerReference w:type="default" r:id="rId20"/>
      <w:footerReference w:type="default" r:id="rId21"/>
      <w:footerReference w:type="first" r:id="rId2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96A4" w14:textId="77777777" w:rsidR="006725BF" w:rsidRDefault="006725BF">
      <w:pPr>
        <w:spacing w:line="240" w:lineRule="auto"/>
      </w:pPr>
      <w:r>
        <w:separator/>
      </w:r>
    </w:p>
  </w:endnote>
  <w:endnote w:type="continuationSeparator" w:id="0">
    <w:p w14:paraId="72C7195B" w14:textId="77777777" w:rsidR="006725BF" w:rsidRDefault="00672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C446" w14:textId="77777777" w:rsidR="006C76D6" w:rsidRDefault="006725BF">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F42A" w14:textId="77777777" w:rsidR="006C76D6" w:rsidRDefault="006725BF">
    <w:pPr>
      <w:jc w:val="center"/>
    </w:pPr>
    <w:r>
      <w:t>(</w:t>
    </w:r>
    <w:r>
      <w:fldChar w:fldCharType="begin"/>
    </w:r>
    <w:r>
      <w:instrText>PAGE</w:instrText>
    </w:r>
    <w:r>
      <w:fldChar w:fldCharType="separate"/>
    </w:r>
    <w:r>
      <w:t>1</w:t>
    </w:r>
    <w:r>
      <w:fldChar w:fldCharType="end"/>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D095" w14:textId="77777777" w:rsidR="006C76D6" w:rsidRDefault="006725BF">
    <w:pPr>
      <w:jc w:val="center"/>
    </w:pPr>
    <w:r>
      <w:t>(</w:t>
    </w:r>
    <w:r>
      <w:fldChar w:fldCharType="begin"/>
    </w:r>
    <w:r>
      <w:instrText>PAGE</w:instrText>
    </w:r>
    <w:r>
      <w:fldChar w:fldCharType="separate"/>
    </w:r>
    <w:r>
      <w:t>1</w:t>
    </w:r>
    <w:r>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EA41"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9F4C" w14:textId="77777777" w:rsidR="006725BF" w:rsidRDefault="006725BF">
      <w:pPr>
        <w:spacing w:line="240" w:lineRule="auto"/>
      </w:pPr>
      <w:r>
        <w:separator/>
      </w:r>
    </w:p>
  </w:footnote>
  <w:footnote w:type="continuationSeparator" w:id="0">
    <w:p w14:paraId="4CF57726" w14:textId="77777777" w:rsidR="006725BF" w:rsidRDefault="006725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404E" w14:textId="77777777" w:rsidR="006C76D6" w:rsidRDefault="006C76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1585" w14:textId="77777777" w:rsidR="006C76D6" w:rsidRDefault="006C76D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CAD2"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725BF"/>
    <w:rsid w:val="006C76D6"/>
    <w:rsid w:val="00754E7B"/>
    <w:rsid w:val="008C253F"/>
    <w:rsid w:val="00B1097E"/>
    <w:rsid w:val="00CE081B"/>
    <w:rsid w:val="00E20E0F"/>
    <w:rsid w:val="00FC4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1C99D"/>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36</Pages>
  <Words>7966</Words>
  <Characters>41299</Characters>
  <Application>Microsoft Office Word</Application>
  <DocSecurity>0</DocSecurity>
  <Lines>1521</Lines>
  <Paragraphs>972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46</cp:revision>
  <dcterms:created xsi:type="dcterms:W3CDTF">2024-02-18T02:52:00Z</dcterms:created>
  <dcterms:modified xsi:type="dcterms:W3CDTF">2026-09-16T21:39:00Z</dcterms:modified>
</cp:coreProperties>
</file>