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0545" w14:textId="77777777" w:rsidR="006C76D6" w:rsidRDefault="00646375">
      <w:pPr>
        <w:spacing w:after="0"/>
      </w:pPr>
      <w:r>
        <w:t>UNIVERSIDAD DE SAN CARLOS DE GUATEMALA</w:t>
      </w:r>
    </w:p>
    <w:p w14:paraId="7A631336" w14:textId="77777777" w:rsidR="006C76D6" w:rsidRDefault="00646375">
      <w:pPr>
        <w:spacing w:after="0"/>
      </w:pPr>
      <w:r>
        <w:t>FACULTAD DE INGENIERÍA</w:t>
      </w:r>
    </w:p>
    <w:p w14:paraId="45E4F514" w14:textId="77777777" w:rsidR="006C76D6" w:rsidRDefault="00646375">
      <w:pPr>
        <w:spacing w:after="0"/>
      </w:pPr>
      <w:r>
        <w:rPr>
          <w:lang w:val="es-ES"/>
        </w:rPr>
        <w:t>SISTEMAS ORGANIZACIONALES Y GERENCIALES 1 SECCIÓN A</w:t>
      </w:r>
    </w:p>
    <w:p w14:paraId="7B9AE0D8" w14:textId="77777777" w:rsidR="006C76D6" w:rsidRDefault="00646375">
      <w:pPr>
        <w:spacing w:after="0"/>
      </w:pPr>
      <w:r>
        <w:t>CATEDRÁTICO: ING. FERNANDO JOSÉ PAZ GONZÁLEZ</w:t>
      </w:r>
    </w:p>
    <w:p w14:paraId="7FB0C3D6" w14:textId="77777777" w:rsidR="006C76D6" w:rsidRDefault="00646375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allowOverlap="1" wp14:anchorId="4EC22F14" wp14:editId="0A95037C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>
                <v:imagedata r:id="rId13" o:title="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3B55F53C" w14:textId="77777777" w:rsidR="006C76D6" w:rsidRDefault="006C76D6"/>
    <w:p w14:paraId="6BADC873" w14:textId="77777777" w:rsidR="006C76D6" w:rsidRDefault="006C76D6"/>
    <w:p w14:paraId="04EFD2D3" w14:textId="77777777" w:rsidR="006C76D6" w:rsidRDefault="006C76D6"/>
    <w:p w14:paraId="7F77A39E" w14:textId="77777777" w:rsidR="006C76D6" w:rsidRDefault="00646375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0" locked="0" layoutInCell="1" allowOverlap="1" wp14:anchorId="11B37122" wp14:editId="2C07EAF6">
                <wp:simplePos x="0" y="0"/>
                <wp:positionH relativeFrom="page">
                  <wp:posOffset>2051187</wp:posOffset>
                </wp:positionH>
                <wp:positionV relativeFrom="page">
                  <wp:posOffset>4173902</wp:posOffset>
                </wp:positionV>
                <wp:extent cx="3457935" cy="884186"/>
                <wp:effectExtent l="0" t="0" r="0" b="0"/>
                <wp:wrapSquare wrapText="bothSides"/>
                <wp:docPr id="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14B7C8" w14:textId="77777777" w:rsidR="006C76D6" w:rsidRDefault="00646375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LÉEME PRIMERO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11B3712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61.5pt;margin-top:328.65pt;width:272.3pt;height:69.6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" filled="f" stroked="f">
                <v:textbox style="mso-fit-shape-to-text:t" inset="2.5395mm,2.5395mm,2.5395mm,2.5395mm">
                  <w:txbxContent>
                    <w:p w14:paraId="18F6DBDE" w14:textId="77777777" w:rsidR="006C76D6" w:rsidRDefault="00000000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LÉEME PRIMERO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2BCCE2BB" w14:textId="77777777" w:rsidR="006C76D6" w:rsidRDefault="006C76D6"/>
    <w:p w14:paraId="6E22DCFF" w14:textId="77777777" w:rsidR="006C76D6" w:rsidRDefault="006C76D6"/>
    <w:p w14:paraId="4A852443" w14:textId="77777777" w:rsidR="006C76D6" w:rsidRDefault="006C76D6"/>
    <w:p w14:paraId="70CD0178" w14:textId="77777777" w:rsidR="006C76D6" w:rsidRDefault="006C76D6"/>
    <w:p w14:paraId="03BE3E5A" w14:textId="77777777" w:rsidR="006C76D6" w:rsidRDefault="006C76D6"/>
    <w:p w14:paraId="346AA996" w14:textId="77777777" w:rsidR="006C76D6" w:rsidRDefault="006C76D6"/>
    <w:p w14:paraId="7AF89D61" w14:textId="77777777" w:rsidR="006C76D6" w:rsidRDefault="006C76D6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847"/>
      </w:tblGrid>
      <w:tr w:rsidR="00AD5CEE" w14:paraId="46C48878" w14:textId="77777777">
        <w:tc>
          <w:tcPr>
            <w:tcW w:w="9252" w:type="dxa"/>
            <w:gridSpan w:val="2"/>
            <w:shd w:val="clear" w:color="auto" w:fill="D9D9D9"/>
            <w:vAlign w:val="center"/>
          </w:tcPr>
          <w:p w14:paraId="2EBA93CA" w14:textId="77777777" w:rsidR="00AD5CEE" w:rsidRDefault="0064637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AD5CEE" w14:paraId="70CCC8DE" w14:textId="77777777">
        <w:trPr>
          <w:tblHeader/>
        </w:trPr>
        <w:tc>
          <w:tcPr>
            <w:tcW w:w="2405" w:type="dxa"/>
            <w:shd w:val="clear" w:color="auto" w:fill="D9D9D9"/>
            <w:vAlign w:val="center"/>
          </w:tcPr>
          <w:p w14:paraId="7CB4467F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847" w:type="dxa"/>
            <w:shd w:val="clear" w:color="auto" w:fill="D9D9D9"/>
            <w:vAlign w:val="center"/>
          </w:tcPr>
          <w:p w14:paraId="2B016D59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Integrante</w:t>
            </w:r>
          </w:p>
        </w:tc>
      </w:tr>
      <w:tr w:rsidR="00AD5CEE" w14:paraId="59700877" w14:textId="77777777">
        <w:tc>
          <w:tcPr>
            <w:tcW w:w="2405" w:type="dxa"/>
            <w:vAlign w:val="center"/>
          </w:tcPr>
          <w:p w14:paraId="7B42EF2C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Estrategia y consolidación</w:t>
            </w:r>
          </w:p>
        </w:tc>
        <w:tc>
          <w:tcPr>
            <w:tcW w:w="6847" w:type="dxa"/>
            <w:vAlign w:val="center"/>
          </w:tcPr>
          <w:p w14:paraId="51DE5502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</w:tr>
      <w:tr w:rsidR="00AD5CEE" w14:paraId="4B5D6BDD" w14:textId="77777777">
        <w:tc>
          <w:tcPr>
            <w:tcW w:w="2405" w:type="dxa"/>
            <w:vAlign w:val="center"/>
          </w:tcPr>
          <w:p w14:paraId="3A0195CC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— Postulación y medición</w:t>
            </w:r>
          </w:p>
        </w:tc>
        <w:tc>
          <w:tcPr>
            <w:tcW w:w="6847" w:type="dxa"/>
            <w:vAlign w:val="center"/>
          </w:tcPr>
          <w:p w14:paraId="69DC8168" w14:textId="77777777" w:rsidR="00AD5CEE" w:rsidRDefault="00AD5CEE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AD5CEE" w14:paraId="2D379743" w14:textId="77777777">
        <w:tc>
          <w:tcPr>
            <w:tcW w:w="2405" w:type="dxa"/>
            <w:vAlign w:val="center"/>
          </w:tcPr>
          <w:p w14:paraId="59FFEB8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— Infraestructura ERP</w:t>
            </w:r>
          </w:p>
        </w:tc>
        <w:tc>
          <w:tcPr>
            <w:tcW w:w="6847" w:type="dxa"/>
            <w:vAlign w:val="center"/>
          </w:tcPr>
          <w:p w14:paraId="49FA951F" w14:textId="77777777" w:rsidR="00AD5CEE" w:rsidRDefault="00AD5CEE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AD5CEE" w14:paraId="5598B42E" w14:textId="77777777">
        <w:tc>
          <w:tcPr>
            <w:tcW w:w="2405" w:type="dxa"/>
            <w:vAlign w:val="center"/>
          </w:tcPr>
          <w:p w14:paraId="48B2A66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— Infraestructura CRM</w:t>
            </w:r>
          </w:p>
        </w:tc>
        <w:tc>
          <w:tcPr>
            <w:tcW w:w="6847" w:type="dxa"/>
            <w:vAlign w:val="center"/>
          </w:tcPr>
          <w:p w14:paraId="08A5A431" w14:textId="77777777" w:rsidR="00AD5CEE" w:rsidRDefault="00AD5CEE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</w:tbl>
    <w:p w14:paraId="5E453462" w14:textId="77777777" w:rsidR="00AD5CEE" w:rsidRDefault="00AD5CEE">
      <w:pPr>
        <w:spacing w:after="0"/>
      </w:pPr>
    </w:p>
    <w:p w14:paraId="1FF76E1E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7248388E" w14:textId="77777777" w:rsidR="00AD5CEE" w:rsidRDefault="00646375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Proyecto 1 — Fase 1  ·  Caso: RutaMoto</w:t>
      </w:r>
    </w:p>
    <w:p w14:paraId="57AEA09D" w14:textId="77777777" w:rsidR="00AD5CEE" w:rsidRDefault="0064637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Entrega: 19 de septiembre de 2026</w:t>
      </w:r>
    </w:p>
    <w:p w14:paraId="615478C8" w14:textId="77777777" w:rsidR="006C76D6" w:rsidRDefault="0064637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s-ES"/>
        </w:rPr>
        <w:t>Índice</w:t>
      </w:r>
    </w:p>
    <w:p w14:paraId="6362AC73" w14:textId="39B430BF" w:rsidR="00443CB4" w:rsidRDefault="00646375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464918" w:history="1">
        <w:r w:rsidR="00443CB4" w:rsidRPr="001776E6">
          <w:rPr>
            <w:rStyle w:val="Hipervnculo"/>
            <w:noProof/>
          </w:rPr>
          <w:t>1.</w:t>
        </w:r>
        <w:r w:rsidR="00443CB4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443CB4" w:rsidRPr="001776E6">
          <w:rPr>
            <w:rStyle w:val="Hipervnculo"/>
            <w:noProof/>
          </w:rPr>
          <w:t>Qué es esta carpeta</w:t>
        </w:r>
        <w:r w:rsidR="00443CB4">
          <w:rPr>
            <w:noProof/>
            <w:webHidden/>
          </w:rPr>
          <w:tab/>
        </w:r>
        <w:r w:rsidR="00443CB4">
          <w:rPr>
            <w:noProof/>
            <w:webHidden/>
          </w:rPr>
          <w:fldChar w:fldCharType="begin"/>
        </w:r>
        <w:r w:rsidR="00443CB4">
          <w:rPr>
            <w:noProof/>
            <w:webHidden/>
          </w:rPr>
          <w:instrText xml:space="preserve"> PAGEREF _Toc240464918 \h </w:instrText>
        </w:r>
        <w:r w:rsidR="00443CB4">
          <w:rPr>
            <w:noProof/>
            <w:webHidden/>
          </w:rPr>
        </w:r>
        <w:r w:rsidR="00443CB4">
          <w:rPr>
            <w:noProof/>
            <w:webHidden/>
          </w:rPr>
          <w:fldChar w:fldCharType="separate"/>
        </w:r>
        <w:r w:rsidR="00443CB4">
          <w:rPr>
            <w:noProof/>
            <w:webHidden/>
          </w:rPr>
          <w:t>2</w:t>
        </w:r>
        <w:r w:rsidR="00443CB4">
          <w:rPr>
            <w:noProof/>
            <w:webHidden/>
          </w:rPr>
          <w:fldChar w:fldCharType="end"/>
        </w:r>
      </w:hyperlink>
    </w:p>
    <w:p w14:paraId="5B7EB08F" w14:textId="4805FC3B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19" w:history="1">
        <w:r w:rsidRPr="001776E6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Los cinco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4856A9" w14:textId="2872FBC8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20" w:history="1">
        <w:r w:rsidRPr="001776E6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Quién escribe qué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315CC6" w14:textId="3C59BA60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21" w:history="1">
        <w:r w:rsidRPr="001776E6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Reglas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C0E76E" w14:textId="63055351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22" w:history="1">
        <w:r w:rsidRPr="001776E6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Antes de escribir: leé la premisa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7B3616" w14:textId="4838BC4F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23" w:history="1">
        <w:r w:rsidRPr="001776E6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Aviso sobre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D6BCA3" w14:textId="7729BBF8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24" w:history="1">
        <w:r w:rsidRPr="001776E6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Lista de comprobación antes de entregar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FA078" w14:textId="4F04D0F3" w:rsidR="00443CB4" w:rsidRDefault="00443CB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0464925" w:history="1">
        <w:r w:rsidRPr="001776E6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1776E6">
          <w:rPr>
            <w:rStyle w:val="Hipervnculo"/>
            <w:noProof/>
          </w:rPr>
          <w:t>Lo que falta decidir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06A865" w14:textId="1F8BDA9C" w:rsidR="00AD5CEE" w:rsidRDefault="00646375">
      <w:pPr>
        <w:pStyle w:val="TDC1"/>
      </w:pPr>
      <w:r>
        <w:fldChar w:fldCharType="end"/>
      </w:r>
    </w:p>
    <w:p w14:paraId="5877105E" w14:textId="77777777" w:rsidR="00AD5CEE" w:rsidRDefault="00646375">
      <w:pPr>
        <w:spacing w:after="0"/>
      </w:pPr>
      <w:r>
        <w:br w:type="page"/>
      </w:r>
    </w:p>
    <w:p w14:paraId="6ABBD2A4" w14:textId="77777777" w:rsidR="00AD5CEE" w:rsidRDefault="00646375">
      <w:pPr>
        <w:pStyle w:val="Ttulo1"/>
      </w:pPr>
      <w:bookmarkStart w:id="0" w:name="_Toc240464918"/>
      <w:r>
        <w:lastRenderedPageBreak/>
        <w:t>Qué es esta carpeta</w:t>
      </w:r>
      <w:bookmarkEnd w:id="0"/>
    </w:p>
    <w:p w14:paraId="428CDE61" w14:textId="77777777" w:rsidR="00AD5CEE" w:rsidRDefault="00646375">
      <w:pPr>
        <w:spacing w:after="120"/>
      </w:pPr>
      <w:r>
        <w:t>Todo lo necesario para armar la Fase 1 del Proyecto 1. Cada quien trabaja sobre los archivos que le tocan según el rol que le salió en la encuesta; nadie tiene que crear nada desde cero.</w:t>
      </w:r>
    </w:p>
    <w:p w14:paraId="313C124B" w14:textId="77777777" w:rsidR="00AD5CEE" w:rsidRDefault="00646375">
      <w:pPr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80"/>
        <w:jc w:val="left"/>
        <w:rPr>
          <w:b/>
          <w:bCs/>
          <w:color w:val="404040"/>
          <w:sz w:val="22"/>
          <w:szCs w:val="22"/>
        </w:rPr>
      </w:pPr>
      <w:r>
        <w:rPr>
          <w:b/>
          <w:bCs/>
          <w:color w:val="404040"/>
          <w:sz w:val="22"/>
          <w:szCs w:val="22"/>
        </w:rPr>
        <w:t>Se entrega el viernes 19 de septiembre de 2026. No entregar una fase anula el proyecto completo.</w:t>
      </w:r>
    </w:p>
    <w:p w14:paraId="6896A607" w14:textId="77777777" w:rsidR="00AD5CEE" w:rsidRDefault="00646375">
      <w:pPr>
        <w:pStyle w:val="Ttulo1"/>
      </w:pPr>
      <w:bookmarkStart w:id="1" w:name="_Toc240464919"/>
      <w:r>
        <w:t>Los cinco entregables</w:t>
      </w:r>
      <w:bookmarkEnd w:id="1"/>
    </w:p>
    <w:p w14:paraId="766C5220" w14:textId="77777777" w:rsidR="00AD5CEE" w:rsidRDefault="00646375">
      <w:pPr>
        <w:spacing w:after="120"/>
      </w:pPr>
      <w:r>
        <w:t>Esto es exactamente lo que pide el enunciado para esta fase, ni más ni menos.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35"/>
        <w:gridCol w:w="3515"/>
        <w:gridCol w:w="1850"/>
        <w:gridCol w:w="1852"/>
      </w:tblGrid>
      <w:tr w:rsidR="00AD5CEE" w14:paraId="3C7E7DCB" w14:textId="77777777">
        <w:trPr>
          <w:tblHeader/>
        </w:trPr>
        <w:tc>
          <w:tcPr>
            <w:tcW w:w="2035" w:type="dxa"/>
            <w:shd w:val="clear" w:color="auto" w:fill="D9D9D9"/>
            <w:vAlign w:val="center"/>
          </w:tcPr>
          <w:p w14:paraId="349791EF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Carpeta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35C63E7D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Entregable</w:t>
            </w:r>
          </w:p>
        </w:tc>
        <w:tc>
          <w:tcPr>
            <w:tcW w:w="1850" w:type="dxa"/>
            <w:shd w:val="clear" w:color="auto" w:fill="D9D9D9"/>
            <w:vAlign w:val="center"/>
          </w:tcPr>
          <w:p w14:paraId="115811E3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Formato final</w:t>
            </w:r>
          </w:p>
        </w:tc>
        <w:tc>
          <w:tcPr>
            <w:tcW w:w="1852" w:type="dxa"/>
            <w:shd w:val="clear" w:color="auto" w:fill="D9D9D9"/>
            <w:vAlign w:val="center"/>
          </w:tcPr>
          <w:p w14:paraId="7AB2E816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AD5CEE" w14:paraId="2FEBBA45" w14:textId="77777777">
        <w:tc>
          <w:tcPr>
            <w:tcW w:w="2035" w:type="dxa"/>
            <w:vAlign w:val="center"/>
          </w:tcPr>
          <w:p w14:paraId="5BAC9A8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1_Informe</w:t>
            </w:r>
          </w:p>
        </w:tc>
        <w:tc>
          <w:tcPr>
            <w:tcW w:w="3515" w:type="dxa"/>
            <w:vAlign w:val="center"/>
          </w:tcPr>
          <w:p w14:paraId="07B024D4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Ejecutivo/Técnico</w:t>
            </w:r>
          </w:p>
        </w:tc>
        <w:tc>
          <w:tcPr>
            <w:tcW w:w="1850" w:type="dxa"/>
            <w:vAlign w:val="center"/>
          </w:tcPr>
          <w:p w14:paraId="0B8183F4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</w:t>
            </w:r>
          </w:p>
        </w:tc>
        <w:tc>
          <w:tcPr>
            <w:tcW w:w="1852" w:type="dxa"/>
            <w:vAlign w:val="center"/>
          </w:tcPr>
          <w:p w14:paraId="02AFDE3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cuatro escriben</w:t>
            </w:r>
          </w:p>
        </w:tc>
      </w:tr>
      <w:tr w:rsidR="00AD5CEE" w14:paraId="3C2C8EF9" w14:textId="77777777">
        <w:tc>
          <w:tcPr>
            <w:tcW w:w="2035" w:type="dxa"/>
            <w:vAlign w:val="center"/>
          </w:tcPr>
          <w:p w14:paraId="0155B2F4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2_Manual_Instalacion</w:t>
            </w:r>
          </w:p>
        </w:tc>
        <w:tc>
          <w:tcPr>
            <w:tcW w:w="3515" w:type="dxa"/>
            <w:vAlign w:val="center"/>
          </w:tcPr>
          <w:p w14:paraId="4FBEE28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Manuales de instalación con capturas</w:t>
            </w:r>
          </w:p>
        </w:tc>
        <w:tc>
          <w:tcPr>
            <w:tcW w:w="1850" w:type="dxa"/>
            <w:vAlign w:val="center"/>
          </w:tcPr>
          <w:p w14:paraId="69043A9D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Dentro del informe + PDF suelto</w:t>
            </w:r>
          </w:p>
        </w:tc>
        <w:tc>
          <w:tcPr>
            <w:tcW w:w="1852" w:type="dxa"/>
            <w:vAlign w:val="center"/>
          </w:tcPr>
          <w:p w14:paraId="624996D7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Roles 3 y 4</w:t>
            </w:r>
          </w:p>
        </w:tc>
      </w:tr>
      <w:tr w:rsidR="00AD5CEE" w14:paraId="679D95C2" w14:textId="77777777">
        <w:tc>
          <w:tcPr>
            <w:tcW w:w="2035" w:type="dxa"/>
            <w:vAlign w:val="center"/>
          </w:tcPr>
          <w:p w14:paraId="1475AA45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3_Mapa_Procesos</w:t>
            </w:r>
          </w:p>
        </w:tc>
        <w:tc>
          <w:tcPr>
            <w:tcW w:w="3515" w:type="dxa"/>
            <w:vAlign w:val="center"/>
          </w:tcPr>
          <w:p w14:paraId="0111DB4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Mapa de flujo de procesos</w:t>
            </w:r>
          </w:p>
        </w:tc>
        <w:tc>
          <w:tcPr>
            <w:tcW w:w="1850" w:type="dxa"/>
            <w:vAlign w:val="center"/>
          </w:tcPr>
          <w:p w14:paraId="251708B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PNG o JPG</w:t>
            </w:r>
          </w:p>
        </w:tc>
        <w:tc>
          <w:tcPr>
            <w:tcW w:w="1852" w:type="dxa"/>
            <w:vAlign w:val="center"/>
          </w:tcPr>
          <w:p w14:paraId="7FB54178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2</w:t>
            </w:r>
          </w:p>
        </w:tc>
      </w:tr>
      <w:tr w:rsidR="00AD5CEE" w14:paraId="42E3E735" w14:textId="77777777">
        <w:tc>
          <w:tcPr>
            <w:tcW w:w="2035" w:type="dxa"/>
            <w:vAlign w:val="center"/>
          </w:tcPr>
          <w:p w14:paraId="23873122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4_Videos</w:t>
            </w:r>
          </w:p>
        </w:tc>
        <w:tc>
          <w:tcPr>
            <w:tcW w:w="3515" w:type="dxa"/>
            <w:vAlign w:val="center"/>
          </w:tcPr>
          <w:p w14:paraId="1474B048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Videos de instalación y validación</w:t>
            </w:r>
          </w:p>
        </w:tc>
        <w:tc>
          <w:tcPr>
            <w:tcW w:w="1850" w:type="dxa"/>
            <w:vAlign w:val="center"/>
          </w:tcPr>
          <w:p w14:paraId="5B9B8635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Enlace de Google Drive</w:t>
            </w:r>
          </w:p>
        </w:tc>
        <w:tc>
          <w:tcPr>
            <w:tcW w:w="1852" w:type="dxa"/>
            <w:vAlign w:val="center"/>
          </w:tcPr>
          <w:p w14:paraId="7878871A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Roles 3 y 4</w:t>
            </w:r>
          </w:p>
        </w:tc>
      </w:tr>
      <w:tr w:rsidR="00AD5CEE" w14:paraId="4A3B8FD7" w14:textId="77777777">
        <w:tc>
          <w:tcPr>
            <w:tcW w:w="2035" w:type="dxa"/>
            <w:vAlign w:val="center"/>
          </w:tcPr>
          <w:p w14:paraId="3C29B259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5_Presentacion</w:t>
            </w:r>
          </w:p>
        </w:tc>
        <w:tc>
          <w:tcPr>
            <w:tcW w:w="3515" w:type="dxa"/>
            <w:vAlign w:val="center"/>
          </w:tcPr>
          <w:p w14:paraId="26ABCEDC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Presentación técnica</w:t>
            </w:r>
          </w:p>
        </w:tc>
        <w:tc>
          <w:tcPr>
            <w:tcW w:w="1850" w:type="dxa"/>
            <w:vAlign w:val="center"/>
          </w:tcPr>
          <w:p w14:paraId="282B8F3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Exposición</w:t>
            </w:r>
          </w:p>
        </w:tc>
        <w:tc>
          <w:tcPr>
            <w:tcW w:w="1852" w:type="dxa"/>
            <w:vAlign w:val="center"/>
          </w:tcPr>
          <w:p w14:paraId="2A20DFE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cuatro</w:t>
            </w:r>
          </w:p>
        </w:tc>
      </w:tr>
      <w:tr w:rsidR="00AD5CEE" w14:paraId="0EB48EA1" w14:textId="77777777">
        <w:tc>
          <w:tcPr>
            <w:tcW w:w="2035" w:type="dxa"/>
            <w:vAlign w:val="center"/>
          </w:tcPr>
          <w:p w14:paraId="6A0A17E6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(la entrega)</w:t>
            </w:r>
          </w:p>
        </w:tc>
        <w:tc>
          <w:tcPr>
            <w:tcW w:w="3515" w:type="dxa"/>
            <w:vAlign w:val="center"/>
          </w:tcPr>
          <w:p w14:paraId="2043C8DE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 lo anterior comprimido</w:t>
            </w:r>
          </w:p>
        </w:tc>
        <w:tc>
          <w:tcPr>
            <w:tcW w:w="1850" w:type="dxa"/>
            <w:vAlign w:val="center"/>
          </w:tcPr>
          <w:p w14:paraId="637DBF38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ZIP</w:t>
            </w:r>
          </w:p>
        </w:tc>
        <w:tc>
          <w:tcPr>
            <w:tcW w:w="1852" w:type="dxa"/>
            <w:vAlign w:val="center"/>
          </w:tcPr>
          <w:p w14:paraId="6A1DA7A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1</w:t>
            </w:r>
          </w:p>
        </w:tc>
      </w:tr>
    </w:tbl>
    <w:p w14:paraId="3FD06060" w14:textId="77777777" w:rsidR="00AD5CEE" w:rsidRDefault="00AD5CEE">
      <w:pPr>
        <w:spacing w:after="120"/>
      </w:pPr>
    </w:p>
    <w:p w14:paraId="380E0AF5" w14:textId="77777777" w:rsidR="00AD5CEE" w:rsidRDefault="00646375">
      <w:pPr>
        <w:pStyle w:val="Ttulo1"/>
      </w:pPr>
      <w:bookmarkStart w:id="2" w:name="_Toc240464920"/>
      <w:r>
        <w:t>Quién escribe qué</w:t>
      </w:r>
      <w:bookmarkEnd w:id="2"/>
    </w:p>
    <w:p w14:paraId="0DC728CE" w14:textId="77777777" w:rsidR="00AD5CEE" w:rsidRDefault="00646375">
      <w:pPr>
        <w:spacing w:after="120"/>
      </w:pPr>
      <w:r>
        <w:t>Los números son las secciones del informe. Dentro del documento, cada título lleva una franja gris que repite a qué rol le toca, así que no hay que volver a esta tabla.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55"/>
        <w:gridCol w:w="2775"/>
        <w:gridCol w:w="3700"/>
        <w:gridCol w:w="2222"/>
      </w:tblGrid>
      <w:tr w:rsidR="00AD5CEE" w14:paraId="6965A182" w14:textId="77777777">
        <w:trPr>
          <w:tblHeader/>
        </w:trPr>
        <w:tc>
          <w:tcPr>
            <w:tcW w:w="555" w:type="dxa"/>
            <w:shd w:val="clear" w:color="auto" w:fill="D9D9D9"/>
            <w:vAlign w:val="center"/>
          </w:tcPr>
          <w:p w14:paraId="2C752B79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775" w:type="dxa"/>
            <w:shd w:val="clear" w:color="auto" w:fill="D9D9D9"/>
            <w:vAlign w:val="center"/>
          </w:tcPr>
          <w:p w14:paraId="2611831F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Eje</w:t>
            </w:r>
          </w:p>
        </w:tc>
        <w:tc>
          <w:tcPr>
            <w:tcW w:w="3700" w:type="dxa"/>
            <w:shd w:val="clear" w:color="auto" w:fill="D9D9D9"/>
            <w:vAlign w:val="center"/>
          </w:tcPr>
          <w:p w14:paraId="08DFFEA7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Secciones del informe</w:t>
            </w:r>
          </w:p>
        </w:tc>
        <w:tc>
          <w:tcPr>
            <w:tcW w:w="2222" w:type="dxa"/>
            <w:shd w:val="clear" w:color="auto" w:fill="D9D9D9"/>
            <w:vAlign w:val="center"/>
          </w:tcPr>
          <w:p w14:paraId="1438FD99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Integrante</w:t>
            </w:r>
          </w:p>
        </w:tc>
      </w:tr>
      <w:tr w:rsidR="00AD5CEE" w14:paraId="08866A64" w14:textId="77777777">
        <w:tc>
          <w:tcPr>
            <w:tcW w:w="555" w:type="dxa"/>
            <w:vAlign w:val="center"/>
          </w:tcPr>
          <w:p w14:paraId="7AF1EAA4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75" w:type="dxa"/>
            <w:vAlign w:val="center"/>
          </w:tcPr>
          <w:p w14:paraId="2DC37D6E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Estrategia y consolidación del informe</w:t>
            </w:r>
          </w:p>
        </w:tc>
        <w:tc>
          <w:tcPr>
            <w:tcW w:w="3700" w:type="dxa"/>
            <w:vAlign w:val="center"/>
          </w:tcPr>
          <w:p w14:paraId="3FAFB582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2, 3, 4, 5, 6.1 a 6.4, 7.3, 15, 16</w:t>
            </w:r>
          </w:p>
        </w:tc>
        <w:tc>
          <w:tcPr>
            <w:tcW w:w="2222" w:type="dxa"/>
            <w:vAlign w:val="center"/>
          </w:tcPr>
          <w:p w14:paraId="52D3202E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</w:tr>
      <w:tr w:rsidR="00AD5CEE" w14:paraId="2F2454C2" w14:textId="77777777">
        <w:tc>
          <w:tcPr>
            <w:tcW w:w="555" w:type="dxa"/>
            <w:vAlign w:val="center"/>
          </w:tcPr>
          <w:p w14:paraId="27AC4476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75" w:type="dxa"/>
            <w:vAlign w:val="center"/>
          </w:tcPr>
          <w:p w14:paraId="16CB3D4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Postulación, beneficiarios y medición</w:t>
            </w:r>
          </w:p>
        </w:tc>
        <w:tc>
          <w:tcPr>
            <w:tcW w:w="3700" w:type="dxa"/>
            <w:vAlign w:val="center"/>
          </w:tcPr>
          <w:p w14:paraId="0DFBBC65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 a 6.8, 7.1, 7.2, 8, 11, 12, 13</w:t>
            </w:r>
          </w:p>
        </w:tc>
        <w:tc>
          <w:tcPr>
            <w:tcW w:w="2222" w:type="dxa"/>
            <w:vAlign w:val="center"/>
          </w:tcPr>
          <w:p w14:paraId="0D77271E" w14:textId="77777777" w:rsidR="00AD5CEE" w:rsidRDefault="00AD5CEE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AD5CEE" w14:paraId="07E8D8A5" w14:textId="77777777">
        <w:tc>
          <w:tcPr>
            <w:tcW w:w="555" w:type="dxa"/>
            <w:vAlign w:val="center"/>
          </w:tcPr>
          <w:p w14:paraId="1FD46C6C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75" w:type="dxa"/>
            <w:vAlign w:val="center"/>
          </w:tcPr>
          <w:p w14:paraId="33502BD3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Infraestructura ERP</w:t>
            </w:r>
          </w:p>
        </w:tc>
        <w:tc>
          <w:tcPr>
            <w:tcW w:w="3700" w:type="dxa"/>
            <w:vAlign w:val="center"/>
          </w:tcPr>
          <w:p w14:paraId="25AE0729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9.1, 9.2.1, 9.2.3, 10.1, 14.1</w:t>
            </w:r>
          </w:p>
        </w:tc>
        <w:tc>
          <w:tcPr>
            <w:tcW w:w="2222" w:type="dxa"/>
            <w:vAlign w:val="center"/>
          </w:tcPr>
          <w:p w14:paraId="20556AA4" w14:textId="77777777" w:rsidR="00AD5CEE" w:rsidRDefault="00AD5CEE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AD5CEE" w14:paraId="2C1EBB82" w14:textId="77777777">
        <w:tc>
          <w:tcPr>
            <w:tcW w:w="555" w:type="dxa"/>
            <w:vAlign w:val="center"/>
          </w:tcPr>
          <w:p w14:paraId="0ACBD4DD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75" w:type="dxa"/>
            <w:vAlign w:val="center"/>
          </w:tcPr>
          <w:p w14:paraId="48B1C82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Infraestructura CRM</w:t>
            </w:r>
          </w:p>
        </w:tc>
        <w:tc>
          <w:tcPr>
            <w:tcW w:w="3700" w:type="dxa"/>
            <w:vAlign w:val="center"/>
          </w:tcPr>
          <w:p w14:paraId="6757430C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9.2.2, 9.2.3, 9.3, 10.2, 14.2</w:t>
            </w:r>
          </w:p>
        </w:tc>
        <w:tc>
          <w:tcPr>
            <w:tcW w:w="2222" w:type="dxa"/>
            <w:vAlign w:val="center"/>
          </w:tcPr>
          <w:p w14:paraId="19B411E2" w14:textId="77777777" w:rsidR="00AD5CEE" w:rsidRDefault="00AD5CEE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</w:tbl>
    <w:p w14:paraId="320C2ABE" w14:textId="77777777" w:rsidR="00AD5CEE" w:rsidRDefault="00AD5CEE">
      <w:pPr>
        <w:spacing w:after="120"/>
      </w:pPr>
    </w:p>
    <w:p w14:paraId="17D07D90" w14:textId="77777777" w:rsidR="00AD5CEE" w:rsidRDefault="00646375">
      <w:pPr>
        <w:spacing w:after="180"/>
        <w:rPr>
          <w:i/>
          <w:iCs/>
          <w:color w:val="808080"/>
          <w:sz w:val="20"/>
          <w:szCs w:val="20"/>
        </w:rPr>
      </w:pPr>
      <w:r>
        <w:rPr>
          <w:i/>
          <w:iCs/>
          <w:color w:val="808080"/>
          <w:sz w:val="20"/>
          <w:szCs w:val="20"/>
        </w:rPr>
        <w:t>La sección 9.2.3 la escriben el rol 3 y el rol 4 juntos: la elección del ERP y del CRM es una sola decisión.</w:t>
      </w:r>
    </w:p>
    <w:p w14:paraId="346DBC2E" w14:textId="77777777" w:rsidR="00AD5CEE" w:rsidRDefault="00646375">
      <w:pPr>
        <w:pStyle w:val="Ttulo1"/>
      </w:pPr>
      <w:bookmarkStart w:id="3" w:name="_Toc240464921"/>
      <w:r>
        <w:lastRenderedPageBreak/>
        <w:t>Reglas de trabajo</w:t>
      </w:r>
      <w:bookmarkEnd w:id="3"/>
    </w:p>
    <w:p w14:paraId="70D8F365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El texto gris y en cursiva de las plantillas es instrucción, no contenido. Hay que borrarlo antes de entregar.</w:t>
      </w:r>
    </w:p>
    <w:p w14:paraId="4DFE5CDB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No cambiar por cuenta propia el nombre de la empresa, los productos, los objetivos ni los KPIs. Si algo hay que cambiar, se avisa en el grupo primero.</w:t>
      </w:r>
    </w:p>
    <w:p w14:paraId="323D1E71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Los números tienen que cuadrar entre secciones. El presupuesto del rol 4, los KPIs del rol 2 y los objetivos del rol 1 cuentan la misma historia.</w:t>
      </w:r>
    </w:p>
    <w:p w14:paraId="6DC5A991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Las capturas de pantalla se toman MIENTRAS se ejecuta el paso, no después. Una vez configurado el sistema, reproducir el estado anterior cuesta más que haberlo capturado en el momento.</w:t>
      </w:r>
    </w:p>
    <w:p w14:paraId="53071BAE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Cada figura y cada tabla lleva su pie numerado: «Figura 1. Descripción. Elaboración propia.»</w:t>
      </w:r>
    </w:p>
    <w:p w14:paraId="52BDD3BA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Todos deben poder explicar el proyecto completo en la presentación, no solo su parte. Cualquiera puede recibir cualquier pregunta.</w:t>
      </w:r>
    </w:p>
    <w:p w14:paraId="57706787" w14:textId="77777777" w:rsidR="00AD5CEE" w:rsidRDefault="00646375">
      <w:pPr>
        <w:pStyle w:val="Ttulo1"/>
      </w:pPr>
      <w:bookmarkStart w:id="4" w:name="_Toc240464922"/>
      <w:r>
        <w:t>Antes de escribir: leé la premisa</w:t>
      </w:r>
      <w:bookmarkEnd w:id="4"/>
    </w:p>
    <w:p w14:paraId="0E408189" w14:textId="77777777" w:rsidR="00AD5CEE" w:rsidRDefault="00646375">
      <w:pPr>
        <w:spacing w:after="120"/>
      </w:pPr>
      <w:r>
        <w:t>La empresa ficticia ya está definida. Se llama RutaMoto y vende repuestos y accesorios para motocicleta en el área metropolitana de Guatemala. El catálogo de 36 productos, los 4 segmentos de cliente, los proveedores, los 5 KPIs y el presupuesto ya están armados.</w:t>
      </w:r>
    </w:p>
    <w:p w14:paraId="5BB60FED" w14:textId="77777777" w:rsidR="00AD5CEE" w:rsidRDefault="00646375">
      <w:pPr>
        <w:spacing w:after="120"/>
      </w:pPr>
      <w:r>
        <w:t>Todo eso está en la página «Premisa del caso» del informe, y con más detalle en _Referencia\concepto_empresa.md.</w:t>
      </w:r>
    </w:p>
    <w:p w14:paraId="728DE8E9" w14:textId="77777777" w:rsidR="00AD5CEE" w:rsidRDefault="00646375">
      <w:pPr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80"/>
        <w:jc w:val="left"/>
        <w:rPr>
          <w:b/>
          <w:bCs/>
          <w:color w:val="404040"/>
          <w:sz w:val="22"/>
          <w:szCs w:val="22"/>
        </w:rPr>
      </w:pPr>
      <w:r>
        <w:rPr>
          <w:b/>
          <w:bCs/>
          <w:color w:val="404040"/>
          <w:sz w:val="22"/>
          <w:szCs w:val="22"/>
        </w:rPr>
        <w:t>Si una sección que escribís contradice la premisa, la que está mal es la sección.</w:t>
      </w:r>
    </w:p>
    <w:p w14:paraId="492D2F7A" w14:textId="77777777" w:rsidR="00AD5CEE" w:rsidRDefault="00646375">
      <w:pPr>
        <w:pStyle w:val="Ttulo1"/>
      </w:pPr>
      <w:bookmarkStart w:id="5" w:name="_Toc240464923"/>
      <w:r>
        <w:t>Aviso sobre Google Docs</w:t>
      </w:r>
      <w:bookmarkEnd w:id="5"/>
    </w:p>
    <w:p w14:paraId="65832679" w14:textId="77777777" w:rsidR="00AD5CEE" w:rsidRDefault="00646375">
      <w:pPr>
        <w:spacing w:after="120"/>
      </w:pPr>
      <w:r>
        <w:t>Si suben el informe a Drive y lo abren como documento de Google para escribir los cuatro a la vez, tengan presentes tres cosas:</w:t>
      </w:r>
    </w:p>
    <w:p w14:paraId="7367D0E9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El índice deja de actualizarse solo: se convierte en texto fijo. Al final hay que rehacerlo.</w:t>
      </w:r>
    </w:p>
    <w:p w14:paraId="70C67C7E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lastRenderedPageBreak/>
        <w:t>La numeración automática de los títulos puede cambiar de aspecto.</w:t>
      </w:r>
    </w:p>
    <w:p w14:paraId="09A2E5BD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El formato final conviene rearmarlo en Word, usando esta plantilla como referencia, antes de exportar el PDF. Eso le toca al rol 1.</w:t>
      </w:r>
    </w:p>
    <w:p w14:paraId="49542FCB" w14:textId="77777777" w:rsidR="00AD5CEE" w:rsidRDefault="00646375">
      <w:pPr>
        <w:spacing w:after="180"/>
      </w:pPr>
      <w:r>
        <w:t>Escribir los cuatro en paralelo vale más que la fidelidad del formato a mitad de camino, sobre todo con tres días. Pero el arreglo final no es opcional: «Cumplimiento de entregables» vale 15 puntos.</w:t>
      </w:r>
    </w:p>
    <w:p w14:paraId="3DBA5810" w14:textId="77777777" w:rsidR="00AD5CEE" w:rsidRDefault="00646375">
      <w:pPr>
        <w:pStyle w:val="Ttulo1"/>
      </w:pPr>
      <w:bookmarkStart w:id="6" w:name="_Toc240464924"/>
      <w:r>
        <w:t>Lista de comprobación antes de entregar</w:t>
      </w:r>
      <w:bookmarkEnd w:id="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40"/>
        <w:gridCol w:w="8512"/>
      </w:tblGrid>
      <w:tr w:rsidR="00AD5CEE" w14:paraId="1491F51D" w14:textId="77777777">
        <w:trPr>
          <w:tblHeader/>
        </w:trPr>
        <w:tc>
          <w:tcPr>
            <w:tcW w:w="740" w:type="dxa"/>
            <w:shd w:val="clear" w:color="auto" w:fill="D9D9D9"/>
            <w:vAlign w:val="center"/>
          </w:tcPr>
          <w:p w14:paraId="30D12512" w14:textId="77777777" w:rsidR="00AD5CEE" w:rsidRDefault="00AD5CEE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2" w:type="dxa"/>
            <w:shd w:val="clear" w:color="auto" w:fill="D9D9D9"/>
            <w:vAlign w:val="center"/>
          </w:tcPr>
          <w:p w14:paraId="6287F369" w14:textId="77777777" w:rsidR="00AD5CEE" w:rsidRDefault="00646375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Comprobación</w:t>
            </w:r>
          </w:p>
        </w:tc>
      </w:tr>
      <w:tr w:rsidR="00AD5CEE" w14:paraId="4B5C4DD0" w14:textId="77777777">
        <w:tc>
          <w:tcPr>
            <w:tcW w:w="740" w:type="dxa"/>
            <w:vAlign w:val="center"/>
          </w:tcPr>
          <w:p w14:paraId="3E751794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2D164B87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informe está completo y exportado a PDF</w:t>
            </w:r>
          </w:p>
        </w:tc>
      </w:tr>
      <w:tr w:rsidR="00AD5CEE" w14:paraId="20A40E98" w14:textId="77777777">
        <w:tc>
          <w:tcPr>
            <w:tcW w:w="740" w:type="dxa"/>
            <w:vAlign w:val="center"/>
          </w:tcPr>
          <w:p w14:paraId="2F22014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4696C22D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quedó ni una línea de texto gris en cursiva</w:t>
            </w:r>
          </w:p>
        </w:tc>
      </w:tr>
      <w:tr w:rsidR="00AD5CEE" w14:paraId="46D80CCE" w14:textId="77777777">
        <w:tc>
          <w:tcPr>
            <w:tcW w:w="740" w:type="dxa"/>
            <w:vAlign w:val="center"/>
          </w:tcPr>
          <w:p w14:paraId="50D0935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6CB069C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índice está actualizado y con los números de página correctos</w:t>
            </w:r>
          </w:p>
        </w:tc>
      </w:tr>
      <w:tr w:rsidR="00AD5CEE" w14:paraId="49ABC785" w14:textId="77777777">
        <w:tc>
          <w:tcPr>
            <w:tcW w:w="740" w:type="dxa"/>
            <w:vAlign w:val="center"/>
          </w:tcPr>
          <w:p w14:paraId="6970162C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0C0F7FF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manuales tienen captura en cada paso crítico y la captura final</w:t>
            </w:r>
          </w:p>
        </w:tc>
      </w:tr>
      <w:tr w:rsidR="00AD5CEE" w14:paraId="6BE15F4B" w14:textId="77777777">
        <w:tc>
          <w:tcPr>
            <w:tcW w:w="740" w:type="dxa"/>
            <w:vAlign w:val="center"/>
          </w:tcPr>
          <w:p w14:paraId="5E120F08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75D79E50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mapa de flujo está dentro del informe y también suelto en PNG o JPG</w:t>
            </w:r>
          </w:p>
        </w:tc>
      </w:tr>
      <w:tr w:rsidR="00AD5CEE" w14:paraId="35F064D6" w14:textId="77777777">
        <w:tc>
          <w:tcPr>
            <w:tcW w:w="740" w:type="dxa"/>
            <w:vAlign w:val="center"/>
          </w:tcPr>
          <w:p w14:paraId="4011A061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7F4284D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videos están en Drive y el enlace abre desde incógnito</w:t>
            </w:r>
          </w:p>
        </w:tc>
      </w:tr>
      <w:tr w:rsidR="00AD5CEE" w14:paraId="107F62AB" w14:textId="77777777">
        <w:tc>
          <w:tcPr>
            <w:tcW w:w="740" w:type="dxa"/>
            <w:vAlign w:val="center"/>
          </w:tcPr>
          <w:p w14:paraId="6259291A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118AAF9A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enlaces de los videos están pegados en el Anexo del informe</w:t>
            </w:r>
          </w:p>
        </w:tc>
      </w:tr>
      <w:tr w:rsidR="00AD5CEE" w14:paraId="291CD605" w14:textId="77777777">
        <w:tc>
          <w:tcPr>
            <w:tcW w:w="740" w:type="dxa"/>
            <w:vAlign w:val="center"/>
          </w:tcPr>
          <w:p w14:paraId="01F8E4A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4469C7A5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tabla de integrantes de la portada está llena</w:t>
            </w:r>
          </w:p>
        </w:tc>
      </w:tr>
      <w:tr w:rsidR="00AD5CEE" w14:paraId="6D322A37" w14:textId="77777777">
        <w:tc>
          <w:tcPr>
            <w:tcW w:w="740" w:type="dxa"/>
            <w:vAlign w:val="center"/>
          </w:tcPr>
          <w:p w14:paraId="524B3676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2A7532F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 va comprimido en un solo archivo</w:t>
            </w:r>
          </w:p>
        </w:tc>
      </w:tr>
      <w:tr w:rsidR="00AD5CEE" w14:paraId="54B893DA" w14:textId="77777777">
        <w:tc>
          <w:tcPr>
            <w:tcW w:w="740" w:type="dxa"/>
            <w:vAlign w:val="center"/>
          </w:tcPr>
          <w:p w14:paraId="388A680F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8512" w:type="dxa"/>
            <w:vAlign w:val="center"/>
          </w:tcPr>
          <w:p w14:paraId="30C6C677" w14:textId="77777777" w:rsidR="00AD5CEE" w:rsidRDefault="00646375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cuatro sabemos explicar el proyecto completo</w:t>
            </w:r>
          </w:p>
        </w:tc>
      </w:tr>
    </w:tbl>
    <w:p w14:paraId="480CFD1E" w14:textId="77777777" w:rsidR="00AD5CEE" w:rsidRDefault="00AD5CEE">
      <w:pPr>
        <w:spacing w:after="120"/>
      </w:pPr>
    </w:p>
    <w:p w14:paraId="35574975" w14:textId="77777777" w:rsidR="00AD5CEE" w:rsidRDefault="00646375">
      <w:pPr>
        <w:pStyle w:val="Ttulo1"/>
      </w:pPr>
      <w:bookmarkStart w:id="7" w:name="_Toc240464925"/>
      <w:r>
        <w:t>Lo que falta decidir</w:t>
      </w:r>
      <w:bookmarkEnd w:id="7"/>
    </w:p>
    <w:p w14:paraId="70A9D402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Logo y paleta de colores de RutaMoto. Los necesita el rol 1 para la portada.</w:t>
      </w:r>
    </w:p>
    <w:p w14:paraId="3E374E02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Qué ERP y qué CRM se instalan de verdad, para que los roles 3 y 4 arranquen. La propuesta es Odoo Community para los dos.</w:t>
      </w:r>
    </w:p>
    <w:p w14:paraId="6AB8712D" w14:textId="77777777" w:rsidR="00AD5CEE" w:rsidRDefault="00646375">
      <w:pPr>
        <w:pStyle w:val="Prrafodelista"/>
        <w:numPr>
          <w:ilvl w:val="0"/>
          <w:numId w:val="2"/>
        </w:numPr>
        <w:spacing w:after="60"/>
      </w:pPr>
      <w:r>
        <w:t>Preguntar en el foro de UEDI cuál es la estructura comprimida que piden. El enunciado dice «la estructura comprimida solicitada» pero nunca especifica cuál, y eso es parte de los 15 puntos de cumplimiento de entregables.</w:t>
      </w:r>
    </w:p>
    <w:sectPr w:rsidR="00AD5CEE">
      <w:headerReference w:type="default" r:id="rId14"/>
      <w:footerReference w:type="default" r:id="rId15"/>
      <w:footerReference w:type="first" r:id="rId16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02D3" w14:textId="77777777" w:rsidR="00646375" w:rsidRDefault="00646375">
      <w:pPr>
        <w:spacing w:line="240" w:lineRule="auto"/>
      </w:pPr>
      <w:r>
        <w:separator/>
      </w:r>
    </w:p>
  </w:endnote>
  <w:endnote w:type="continuationSeparator" w:id="0">
    <w:p w14:paraId="12DB2A3C" w14:textId="77777777" w:rsidR="00646375" w:rsidRDefault="00646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2590" w14:textId="77777777" w:rsidR="006C76D6" w:rsidRDefault="00646375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D649" w14:textId="77777777" w:rsidR="006C76D6" w:rsidRDefault="006C76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DDC2" w14:textId="77777777" w:rsidR="00646375" w:rsidRDefault="00646375">
      <w:pPr>
        <w:spacing w:line="240" w:lineRule="auto"/>
      </w:pPr>
      <w:r>
        <w:separator/>
      </w:r>
    </w:p>
  </w:footnote>
  <w:footnote w:type="continuationSeparator" w:id="0">
    <w:p w14:paraId="16303D58" w14:textId="77777777" w:rsidR="00646375" w:rsidRDefault="00646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BB10" w14:textId="77777777" w:rsidR="006C76D6" w:rsidRDefault="006C76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265505603">
    <w:abstractNumId w:val="5"/>
  </w:num>
  <w:num w:numId="2" w16cid:durableId="1395466845">
    <w:abstractNumId w:val="3"/>
  </w:num>
  <w:num w:numId="3" w16cid:durableId="1974628145">
    <w:abstractNumId w:val="2"/>
  </w:num>
  <w:num w:numId="4" w16cid:durableId="885798410">
    <w:abstractNumId w:val="4"/>
  </w:num>
  <w:num w:numId="5" w16cid:durableId="1935436159">
    <w:abstractNumId w:val="1"/>
  </w:num>
  <w:num w:numId="6" w16cid:durableId="427970108">
    <w:abstractNumId w:val="6"/>
  </w:num>
  <w:num w:numId="7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443CB4"/>
    <w:rsid w:val="005747AB"/>
    <w:rsid w:val="00646375"/>
    <w:rsid w:val="006C76D6"/>
    <w:rsid w:val="00AD5CEE"/>
    <w:rsid w:val="00B1097E"/>
    <w:rsid w:val="00B61BCB"/>
    <w:rsid w:val="00CE081B"/>
    <w:rsid w:val="00E2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87562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923</Words>
  <Characters>4314</Characters>
  <Application>Microsoft Office Word</Application>
  <DocSecurity>0</DocSecurity>
  <Lines>174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Barrera Reyes, Santiago Julian</cp:lastModifiedBy>
  <cp:revision>46</cp:revision>
  <dcterms:created xsi:type="dcterms:W3CDTF">2024-02-18T02:52:00Z</dcterms:created>
  <dcterms:modified xsi:type="dcterms:W3CDTF">2026-09-16T21:28:00Z</dcterms:modified>
</cp:coreProperties>
</file>