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758A2" w14:textId="77777777" w:rsidR="006C76D6" w:rsidRDefault="006725BF">
      <w:pPr>
        <w:spacing w:after="0"/>
      </w:pPr>
      <w:r>
        <w:t>UNIVERSIDAD DE SAN CARLOS DE GUATEMALA</w:t>
      </w:r>
    </w:p>
    <w:p w14:paraId="2C302248" w14:textId="77777777" w:rsidR="006C76D6" w:rsidRDefault="006725BF">
      <w:pPr>
        <w:spacing w:after="0"/>
      </w:pPr>
      <w:r>
        <w:t>FACULTAD DE INGENIERÍA</w:t>
      </w:r>
    </w:p>
    <w:p w14:paraId="4D9FFF6B" w14:textId="77777777" w:rsidR="006C76D6" w:rsidRDefault="006725BF">
      <w:pPr>
        <w:spacing w:after="0"/>
      </w:pPr>
      <w:r>
        <w:rPr>
          <w:lang w:val="es-ES"/>
        </w:rPr>
        <w:t>SISTEMAS ORGANIZACIONALES Y GERENCIALES 1 SECCIÓN A</w:t>
      </w:r>
    </w:p>
    <w:p w14:paraId="0E168EDB" w14:textId="77777777" w:rsidR="006C76D6" w:rsidRDefault="006725BF">
      <w:pPr>
        <w:keepNext/>
        <w:spacing w:after="0"/>
      </w:pPr>
      <w:r>
        <w:t>CATEDRÁTICO: ING. FERNANDO JOSÉ PAZ GONZÁLEZ</w:t>
      </w:r>
    </w:p>
    <w:p w14:paraId="12731904" w14:textId="77777777" w:rsidR="006C76D6" w:rsidRDefault="006725BF">
      <w:r>
        <w:rPr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allowOverlap="1" wp14:anchorId="4EC22F14" wp14:editId="13ABDF08">
                <wp:simplePos x="0" y="0"/>
                <wp:positionH relativeFrom="page">
                  <wp:align>center</wp:align>
                </wp:positionH>
                <wp:positionV relativeFrom="page">
                  <wp:posOffset>2329275</wp:posOffset>
                </wp:positionV>
                <wp:extent cx="4832542" cy="4752456"/>
                <wp:effectExtent l="0" t="0" r="0" b="0"/>
                <wp:wrapNone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1432464" name="image1.png"/>
                        <pic:cNvPicPr/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4832541" cy="47524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 xmlns:w16cei="http://schemas.microsoft.com/office/word/2026/wordml/cei">
            <w:pict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0" style="position:absolute;z-index:251658240;o:allowoverlap:true;o:allowincell:true;mso-position-horizontal-relative:page;mso-position-horizontal:center;mso-position-vertical-relative:page;margin-top:183.41pt;mso-position-vertical:absolute;width:380.52pt;height:374.21pt;mso-wrap-distance-left:9.00pt;mso-wrap-distance-top:9.00pt;mso-wrap-distance-right:9.00pt;mso-wrap-distance-bottom:9.00pt;rotation:0;z-index:1;" o:spid="_x0000_s0" type="#_x0000_t75">
                <v:imagedata o:title="" r:id="rId13"/>
                <o:lock v:ext="edit" rotation="t"/>
              </v:shape>
            </w:pict>
          </mc:Fallback>
        </mc:AlternateContent>
      </w:r>
      <w:r>
        <w:t>TUTOR ACADÉMICO: JOSUÉ DANIEL CAAL TORRES</w:t>
      </w:r>
    </w:p>
    <w:p w14:paraId="64935D6E" w14:textId="77777777" w:rsidR="006C76D6" w:rsidRDefault="006C76D6"/>
    <w:p w14:paraId="047440E5" w14:textId="77777777" w:rsidR="006C76D6" w:rsidRDefault="006C76D6"/>
    <w:p w14:paraId="7AEA554C" w14:textId="77777777" w:rsidR="006C76D6" w:rsidRDefault="006C76D6"/>
    <w:p w14:paraId="0AD74916" w14:textId="77777777" w:rsidR="006C76D6" w:rsidRDefault="006725BF" w:rsidP="00D68A2B">
      <w:pPr>
        <w:jc w:val="center"/>
      </w:pPr>
      <w:r>
        <w:rPr>
          <w:noProof/>
        </w:rPr>
        <mc:AlternateContent>
          <mc:Choice Requires="wps">
            <w:drawing>
              <wp:inline distT="114300" distB="114300" distL="114300" distR="114300" wp14:anchorId="1B372430" wp14:editId="6E6CE228">
                <wp:extent cx="3457935" cy="884186"/>
                <wp:effectExtent l="0" t="0" r="0" b="0"/>
                <wp:docPr id="146084348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D2E801" w14:textId="77777777" w:rsidR="006C76D6" w:rsidRDefault="006725BF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  <w:t>MANUAL DE USUARIO</w:t>
                            </w:r>
                          </w:p>
                        </w:txbxContent>
                      </wps:txbx>
                      <wps:bodyPr spcFirstLastPara="1" vertOverflow="overflow" horzOverflow="overflow" vert="horz" wrap="square" lIns="91422" tIns="91422" rIns="91422" bIns="91422" numCol="1" spcCol="0" rtlCol="0" fromWordArt="0" anchor="t" anchorCtr="0" forceAA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B37243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272.3pt;height:6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" filled="f" stroked="f">
                <v:textbox style="mso-fit-shape-to-text:t" inset="2.5395mm,2.5395mm,2.5395mm,2.5395mm">
                  <w:txbxContent>
                    <w:p w14:paraId="1AD2E801" w14:textId="77777777" w:rsidR="006C76D6" w:rsidRDefault="006725BF">
                      <w:pPr>
                        <w:spacing w:line="240" w:lineRule="auto"/>
                        <w:jc w:val="center"/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  <w:t>MANUAL DE USUARIO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1B89DE" w14:textId="77777777" w:rsidR="006C76D6" w:rsidRDefault="006C76D6"/>
    <w:p w14:paraId="3B84B7F4" w14:textId="77777777" w:rsidR="006C76D6" w:rsidRDefault="006C76D6"/>
    <w:p w14:paraId="6D91EF38" w14:textId="77777777" w:rsidR="006C76D6" w:rsidRDefault="006C76D6"/>
    <w:p w14:paraId="12932EEF" w14:textId="77777777" w:rsidR="006C76D6" w:rsidRDefault="006C76D6"/>
    <w:p w14:paraId="337C3668" w14:textId="77777777" w:rsidR="006C76D6" w:rsidRDefault="006C76D6"/>
    <w:p w14:paraId="3F3FF45F" w14:textId="77777777" w:rsidR="006C76D6" w:rsidRDefault="006C76D6"/>
    <w:p w14:paraId="138EAA05" w14:textId="77777777" w:rsidR="006C76D6" w:rsidRDefault="006C76D6"/>
    <w:tbl>
      <w:tblPr>
        <w:tblStyle w:val="Tablaconcuadrcula"/>
        <w:tblW w:w="9374" w:type="dxa"/>
        <w:tblLayout w:type="fixed"/>
        <w:tblLook w:val="04A0" w:firstRow="1" w:lastRow="0" w:firstColumn="1" w:lastColumn="0" w:noHBand="0" w:noVBand="1"/>
      </w:tblPr>
      <w:tblGrid>
        <w:gridCol w:w="3405"/>
        <w:gridCol w:w="1500"/>
        <w:gridCol w:w="4469"/>
      </w:tblGrid>
      <w:tr w:rsidR="00FC443E" w14:paraId="73A9235F" w14:textId="77777777" w:rsidTr="00D68A2B">
        <w:trPr>
          <w:cantSplit/>
        </w:trPr>
        <w:tc>
          <w:tcPr>
            <w:tcW w:w="9374" w:type="dxa"/>
            <w:gridSpan w:val="3"/>
            <w:shd w:val="clear" w:color="auto" w:fill="D9D9D9" w:themeFill="background1" w:themeFillShade="D9"/>
            <w:vAlign w:val="center"/>
          </w:tcPr>
          <w:p w14:paraId="631D3C8F" w14:textId="77777777" w:rsidR="00FC443E" w:rsidRDefault="006725BF">
            <w:pPr>
              <w:keepNext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GRUPO 14</w:t>
            </w:r>
          </w:p>
        </w:tc>
      </w:tr>
      <w:tr w:rsidR="00FC443E" w14:paraId="21CF8D25" w14:textId="77777777" w:rsidTr="00D68A2B">
        <w:trPr>
          <w:cantSplit/>
          <w:tblHeader/>
        </w:trPr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3ABEE328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481D41E2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CARNÉ</w:t>
            </w:r>
          </w:p>
        </w:tc>
        <w:tc>
          <w:tcPr>
            <w:tcW w:w="4469" w:type="dxa"/>
            <w:shd w:val="clear" w:color="auto" w:fill="D9D9D9" w:themeFill="background1" w:themeFillShade="D9"/>
            <w:vAlign w:val="center"/>
          </w:tcPr>
          <w:p w14:paraId="25755877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</w:tr>
      <w:tr w:rsidR="00FC443E" w14:paraId="6CF0DCB8" w14:textId="77777777" w:rsidTr="00D68A2B">
        <w:trPr>
          <w:cantSplit/>
        </w:trPr>
        <w:tc>
          <w:tcPr>
            <w:tcW w:w="3405" w:type="dxa"/>
            <w:vAlign w:val="center"/>
          </w:tcPr>
          <w:p w14:paraId="32669BF5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Santiago Julián Barrera Reyes</w:t>
            </w:r>
          </w:p>
        </w:tc>
        <w:tc>
          <w:tcPr>
            <w:tcW w:w="1500" w:type="dxa"/>
            <w:vAlign w:val="center"/>
          </w:tcPr>
          <w:p w14:paraId="2579E5D7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201905884</w:t>
            </w:r>
          </w:p>
        </w:tc>
        <w:tc>
          <w:tcPr>
            <w:tcW w:w="4469" w:type="dxa"/>
            <w:vAlign w:val="center"/>
          </w:tcPr>
          <w:p w14:paraId="507328CB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— Consolidación, análisis y conclusiones</w:t>
            </w:r>
          </w:p>
        </w:tc>
      </w:tr>
      <w:tr w:rsidR="00FC443E" w14:paraId="3C5050A4" w14:textId="77777777" w:rsidTr="00D68A2B">
        <w:trPr>
          <w:cantSplit/>
          <w:trHeight w:val="450"/>
        </w:trPr>
        <w:tc>
          <w:tcPr>
            <w:tcW w:w="3405" w:type="dxa"/>
            <w:vAlign w:val="center"/>
          </w:tcPr>
          <w:p w14:paraId="6F506B0A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Jemima Solmaira Chavajay</w:t>
            </w:r>
          </w:p>
        </w:tc>
        <w:tc>
          <w:tcPr>
            <w:tcW w:w="1500" w:type="dxa"/>
            <w:vAlign w:val="center"/>
          </w:tcPr>
          <w:p w14:paraId="7B27438F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201801521</w:t>
            </w:r>
          </w:p>
        </w:tc>
        <w:tc>
          <w:tcPr>
            <w:tcW w:w="4469" w:type="dxa"/>
            <w:vAlign w:val="center"/>
          </w:tcPr>
          <w:p w14:paraId="2C57B891" w14:textId="77777777" w:rsidR="00FC443E" w:rsidRDefault="72508945" w:rsidP="00D68A2B">
            <w:pPr>
              <w:spacing w:after="0"/>
              <w:jc w:val="left"/>
              <w:rPr>
                <w:sz w:val="20"/>
                <w:szCs w:val="20"/>
              </w:rPr>
            </w:pPr>
            <w:r w:rsidRPr="00D68A2B">
              <w:rPr>
                <w:sz w:val="20"/>
                <w:szCs w:val="20"/>
              </w:rPr>
              <w:t>2 — Pruebas de flujo y portal del cliente</w:t>
            </w:r>
          </w:p>
        </w:tc>
      </w:tr>
      <w:tr w:rsidR="00FC443E" w14:paraId="4A6FED11" w14:textId="77777777" w:rsidTr="00D68A2B">
        <w:trPr>
          <w:cantSplit/>
        </w:trPr>
        <w:tc>
          <w:tcPr>
            <w:tcW w:w="3405" w:type="dxa"/>
            <w:vAlign w:val="center"/>
          </w:tcPr>
          <w:p w14:paraId="703285BB" w14:textId="77777777" w:rsidR="00763F57" w:rsidRDefault="00A4363D">
            <w:r>
              <w:rPr>
                <w:sz w:val="22"/>
              </w:rPr>
              <w:t>Alberto Josué Hernández Armas</w:t>
            </w:r>
          </w:p>
        </w:tc>
        <w:tc>
          <w:tcPr>
            <w:tcW w:w="1500" w:type="dxa"/>
            <w:vAlign w:val="center"/>
          </w:tcPr>
          <w:p w14:paraId="5D415530" w14:textId="77777777" w:rsidR="00763F57" w:rsidRDefault="00A4363D">
            <w:r>
              <w:rPr>
                <w:sz w:val="22"/>
              </w:rPr>
              <w:t>201903553</w:t>
            </w:r>
          </w:p>
        </w:tc>
        <w:tc>
          <w:tcPr>
            <w:tcW w:w="4469" w:type="dxa"/>
            <w:vAlign w:val="center"/>
          </w:tcPr>
          <w:p w14:paraId="2E6DEED3" w14:textId="77777777" w:rsidR="00763F57" w:rsidRDefault="00A4363D">
            <w:r>
              <w:rPr>
                <w:sz w:val="20"/>
              </w:rPr>
              <w:t>3 — Sitio web e integración (ERP)</w:t>
            </w:r>
          </w:p>
        </w:tc>
      </w:tr>
      <w:tr w:rsidR="00FC443E" w14:paraId="4F7AB98E" w14:textId="77777777" w:rsidTr="00D68A2B">
        <w:trPr>
          <w:cantSplit/>
        </w:trPr>
        <w:tc>
          <w:tcPr>
            <w:tcW w:w="3405" w:type="dxa"/>
            <w:vAlign w:val="center"/>
          </w:tcPr>
          <w:p w14:paraId="42E68BE7" w14:textId="77777777" w:rsidR="00763F57" w:rsidRDefault="00A4363D">
            <w:r>
              <w:rPr>
                <w:sz w:val="22"/>
              </w:rPr>
              <w:t>Brayan Emanuel García</w:t>
            </w:r>
          </w:p>
        </w:tc>
        <w:tc>
          <w:tcPr>
            <w:tcW w:w="1500" w:type="dxa"/>
            <w:vAlign w:val="center"/>
          </w:tcPr>
          <w:p w14:paraId="2191F7E2" w14:textId="77777777" w:rsidR="00763F57" w:rsidRDefault="00A4363D">
            <w:r>
              <w:rPr>
                <w:sz w:val="22"/>
              </w:rPr>
              <w:t>202300848</w:t>
            </w:r>
          </w:p>
        </w:tc>
        <w:tc>
          <w:tcPr>
            <w:tcW w:w="4469" w:type="dxa"/>
            <w:vAlign w:val="center"/>
          </w:tcPr>
          <w:p w14:paraId="77DF6035" w14:textId="77777777" w:rsidR="00763F57" w:rsidRDefault="00A4363D">
            <w:r>
              <w:rPr>
                <w:sz w:val="20"/>
              </w:rPr>
              <w:t>4 — CRM en el sitio y reportes BI</w:t>
            </w:r>
          </w:p>
        </w:tc>
      </w:tr>
    </w:tbl>
    <w:p w14:paraId="322D506F" w14:textId="77777777" w:rsidR="00FC443E" w:rsidRDefault="00FC443E">
      <w:pPr>
        <w:spacing w:after="0"/>
      </w:pPr>
    </w:p>
    <w:p w14:paraId="0F736F9E" w14:textId="77777777" w:rsidR="006C76D6" w:rsidRDefault="006C76D6">
      <w:pPr>
        <w:spacing w:after="0"/>
        <w:jc w:val="left"/>
        <w:rPr>
          <w:sz w:val="22"/>
          <w:szCs w:val="22"/>
        </w:rPr>
      </w:pPr>
    </w:p>
    <w:p w14:paraId="5A8DCA34" w14:textId="77777777" w:rsidR="00FC443E" w:rsidRDefault="006725BF">
      <w:pPr>
        <w:spacing w:after="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Transformación Digital en E-Commerce con ERP, CRM y BI</w:t>
      </w:r>
    </w:p>
    <w:p w14:paraId="0C930383" w14:textId="77777777" w:rsidR="00FC443E" w:rsidRDefault="006725BF">
      <w:pPr>
        <w:spacing w:after="40"/>
        <w:jc w:val="center"/>
        <w:rPr>
          <w:sz w:val="24"/>
          <w:szCs w:val="24"/>
        </w:rPr>
      </w:pPr>
      <w:r>
        <w:rPr>
          <w:sz w:val="24"/>
          <w:szCs w:val="24"/>
        </w:rPr>
        <w:t>Caso: RutaMoto  ·  Fase 3  ·  MU-06: CRM en el sitio y reportes BI</w:t>
      </w:r>
      <w:proofErr w:type="spellStart"/>
      <w:proofErr w:type="gramStart"/>
      <w:r>
        <w:rPr>
          <w:sz w:val="24"/>
          <w:szCs w:val="24"/>
        </w:rPr>
      </w:r>
      <w:proofErr w:type="spellEnd"/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EFA6B2A" w14:textId="77777777" w:rsidR="00FC443E" w:rsidRDefault="006725BF">
      <w:pPr>
        <w:spacing w:after="0"/>
        <w:jc w:val="center"/>
        <w:rPr>
          <w:sz w:val="24"/>
          <w:szCs w:val="24"/>
        </w:rPr>
      </w:pPr>
      <w:r>
        <w:rPr>
          <w:sz w:val="24"/>
          <w:szCs w:val="24"/>
        </w:rPr>
        <w:t>GUATEMALA, 24 DE OCTUBRE DEL 2,026</w:t>
      </w:r>
    </w:p>
    <w:p>
      <w:r>
        <w:br w:type="page"/>
      </w:r>
    </w:p>
    <w:p>
      <w:r>
        <w:rPr>
          <w:b/>
          <w:sz w:val="28"/>
        </w:rPr>
        <w:t>Índice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i/>
          <w:color w:val="808080"/>
        </w:rPr>
        <w:t>Clic derecho › Actualizar campo (o F9) para generar el índice.</w:t>
      </w:r>
      <w:r>
        <w:fldChar w:fldCharType="end"/>
      </w:r>
    </w:p>
    <w:p>
      <w:r>
        <w:br w:type="page"/>
      </w:r>
    </w:p>
    <w:p w14:paraId="2E20EB5A" w14:textId="77777777" w:rsidR="00763F57" w:rsidRDefault="00A4363D">
      <w:pPr>
        <w:keepNext/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hd w:val="clear" w:color="auto" w:fill="F2F2F2"/>
        <w:spacing w:after="120"/>
      </w:pPr>
      <w:r>
        <w:rPr>
          <w:b/>
          <w:color w:val="404040"/>
          <w:sz w:val="20"/>
        </w:rPr>
        <w:t>ROL 4 — CRM en el sitio y reportes BI   ·   Responsable: Brayan Emanuel García</w:t>
      </w:r>
    </w:p>
    <w:p>
      <w:r>
        <w:rPr>
          <w:i/>
          <w:color w:val="808080"/>
        </w:rPr>
        <w:t>Cada paso: qué se hace, la ruta exacta que muestra TU pantalla y la captura. Las rutas de abajo son de Odoo 18 Community y no se probaron en la instancia: si la pantalla dice otra cosa, se corrige aquí.</w:t>
      </w:r>
    </w:p>
    <w:p>
      <w:pPr>
        <w:pStyle w:val="Ttulo1"/>
      </w:pPr>
      <w:r>
        <w:t>Del sitio al CRM (flujo B)</w:t>
      </w:r>
    </w:p>
    <w:p>
      <w:pPr>
        <w:pStyle w:val="Ttulo2"/>
      </w:pPr>
      <w:r>
        <w:t>Formulario de contacto del sitio</w:t>
      </w:r>
    </w:p>
    <w:p>
      <w:r>
        <w:rPr>
          <w:b/>
        </w:rPr>
        <w:t xml:space="preserve">Ruta: </w:t>
      </w:r>
      <w:r>
        <w:t>Sitio › Contáctanos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Formulario lleno]</w:t>
      </w:r>
    </w:p>
    <w:p>
      <w:pPr>
        <w:jc w:val="center"/>
      </w:pPr>
      <w:r>
        <w:t>Figura __. Formulario de contacto del sitio. Elaboración propia.</w:t>
      </w:r>
    </w:p>
    <w:p>
      <w:pPr>
        <w:pStyle w:val="Ttulo2"/>
      </w:pPr>
      <w:r>
        <w:t>El lead en el CRM</w:t>
      </w:r>
    </w:p>
    <w:p>
      <w:r>
        <w:rPr>
          <w:b/>
        </w:rPr>
        <w:t xml:space="preserve">Ruta: </w:t>
      </w:r>
      <w:r>
        <w:t>CRM › Iniciativas (o Pipeline)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Lead con origen sitio web]</w:t>
      </w:r>
    </w:p>
    <w:p>
      <w:pPr>
        <w:jc w:val="center"/>
      </w:pPr>
      <w:r>
        <w:t>Figura __. El lead en el CRM. Elaboración propia.</w:t>
      </w:r>
    </w:p>
    <w:p>
      <w:pPr>
        <w:pStyle w:val="Ttulo2"/>
      </w:pPr>
      <w:r>
        <w:t>Convertir a oportunidad y cotizar</w:t>
      </w:r>
    </w:p>
    <w:p>
      <w:r>
        <w:rPr>
          <w:b/>
        </w:rPr>
        <w:t xml:space="preserve">Ruta: </w:t>
      </w:r>
      <w:r>
        <w:t>Oportunidad › Nueva cotización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Cotización]</w:t>
      </w:r>
    </w:p>
    <w:p>
      <w:pPr>
        <w:jc w:val="center"/>
      </w:pPr>
      <w:r>
        <w:t>Figura __. Convertir a oportunidad y cotizar. Elaboración propia.</w:t>
      </w:r>
    </w:p>
    <w:p>
      <w:pPr>
        <w:pStyle w:val="Ttulo2"/>
      </w:pPr>
      <w:r>
        <w:t>Enviar por correo</w:t>
      </w:r>
    </w:p>
    <w:p>
      <w:r>
        <w:rPr>
          <w:b/>
        </w:rPr>
        <w:t xml:space="preserve">Ruta: </w:t>
      </w:r>
      <w:r>
        <w:t>Cotización › Enviar por correo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Correo en Mailpit con enlace]</w:t>
      </w:r>
    </w:p>
    <w:p>
      <w:pPr>
        <w:jc w:val="center"/>
      </w:pPr>
      <w:r>
        <w:t>Figura __. Enviar por correo. Elaboración propia.</w:t>
      </w:r>
    </w:p>
    <w:p>
      <w:pPr>
        <w:pStyle w:val="Ttulo2"/>
      </w:pPr>
      <w:r>
        <w:t>El cliente acepta y paga en el portal</w:t>
      </w:r>
    </w:p>
    <w:p>
      <w:r>
        <w:rPr>
          <w:b/>
        </w:rPr>
        <w:t xml:space="preserve">Ruta: </w:t>
      </w:r>
      <w:r>
        <w:t>Enlace del correo › Aceptar y pagar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Pedido confirmado]</w:t>
      </w:r>
    </w:p>
    <w:p>
      <w:pPr>
        <w:jc w:val="center"/>
      </w:pPr>
      <w:r>
        <w:t>Figura __. El cliente acepta y paga en el portal. Elaboración propia.</w:t>
      </w:r>
    </w:p>
    <w:p>
      <w:pPr>
        <w:pStyle w:val="Ttulo2"/>
      </w:pPr>
      <w:r>
        <w:t>Validar la entrega y revisar la factura</w:t>
      </w:r>
    </w:p>
    <w:p>
      <w:r>
        <w:rPr>
          <w:b/>
        </w:rPr>
        <w:t xml:space="preserve">Ruta: </w:t>
      </w:r>
      <w:r>
        <w:t>Inventario › Entregas › Validar; Facturación › Facturas de clientes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Entrega hecha y factura pagada]</w:t>
      </w:r>
    </w:p>
    <w:p>
      <w:pPr>
        <w:jc w:val="center"/>
      </w:pPr>
      <w:r>
        <w:t>Figura __. Validar la entrega y revisar la factura. Elaboración propia.</w:t>
      </w:r>
    </w:p>
    <w:p>
      <w:pPr>
        <w:pStyle w:val="Ttulo2"/>
      </w:pPr>
      <w:r>
        <w:t>Validación del capítulo 1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1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Reporte de inventario</w:t>
      </w:r>
    </w:p>
    <w:p>
      <w:pPr>
        <w:pStyle w:val="Ttulo2"/>
      </w:pPr>
      <w:r>
        <w:t>Existencias por producto (barras)</w:t>
      </w:r>
    </w:p>
    <w:p>
      <w:r>
        <w:rPr>
          <w:b/>
        </w:rPr>
        <w:t xml:space="preserve">Ruta: </w:t>
      </w:r>
      <w:r>
        <w:t>Inventario › Informes › Existencias › vista Gráfico › Barras, por Producto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Barras]</w:t>
      </w:r>
    </w:p>
    <w:p>
      <w:pPr>
        <w:jc w:val="center"/>
      </w:pPr>
      <w:r>
        <w:t>Figura __. Existencias por producto (barras). Elaboración propia.</w:t>
      </w:r>
    </w:p>
    <w:p>
      <w:pPr>
        <w:pStyle w:val="Ttulo2"/>
      </w:pPr>
      <w:r>
        <w:t>Inventario por categoría (pastel)</w:t>
      </w:r>
    </w:p>
    <w:p>
      <w:r>
        <w:rPr>
          <w:b/>
        </w:rPr>
        <w:t xml:space="preserve">Ruta: </w:t>
      </w:r>
      <w:r>
        <w:t>Misma vista › Pastel, por Categoría de producto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Pastel]</w:t>
      </w:r>
    </w:p>
    <w:p>
      <w:pPr>
        <w:jc w:val="center"/>
      </w:pPr>
      <w:r>
        <w:t>Figura __. Inventario por categoría (pastel). Elaboración propia.</w:t>
      </w:r>
    </w:p>
    <w:p>
      <w:pPr>
        <w:pStyle w:val="Ttulo2"/>
      </w:pPr>
      <w:r>
        <w:t>Productos con stock bajo (tabla)</w:t>
      </w:r>
    </w:p>
    <w:p>
      <w:r>
        <w:rPr>
          <w:b/>
        </w:rPr>
        <w:t xml:space="preserve">Ruta: </w:t>
      </w:r>
      <w:r>
        <w:t>Inventario › Operaciones › Reabastecimiento › filtro bajo el mínimo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Tabla]</w:t>
      </w:r>
    </w:p>
    <w:p>
      <w:pPr>
        <w:jc w:val="center"/>
      </w:pPr>
      <w:r>
        <w:t>Figura __. Productos con stock bajo (tabla). Elaboración propia.</w:t>
      </w:r>
    </w:p>
    <w:p>
      <w:pPr>
        <w:pStyle w:val="Ttulo2"/>
      </w:pPr>
      <w:r>
        <w:t>Validación del capítulo 2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2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Reporte de ventas</w:t>
      </w:r>
    </w:p>
    <w:p>
      <w:pPr>
        <w:pStyle w:val="Ttulo2"/>
      </w:pPr>
      <w:r>
        <w:t>Ventas por día, semana y mes (líneas)</w:t>
      </w:r>
    </w:p>
    <w:p>
      <w:r>
        <w:rPr>
          <w:b/>
        </w:rPr>
        <w:t xml:space="preserve">Ruta: </w:t>
      </w:r>
      <w:r>
        <w:t>Ventas › Informes › Ventas › Gráfico › Líneas, Fecha: Día / Semana / Mes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Líneas]</w:t>
      </w:r>
    </w:p>
    <w:p>
      <w:pPr>
        <w:jc w:val="center"/>
      </w:pPr>
      <w:r>
        <w:t>Figura __. Ventas por día, semana y mes (líneas). Elaboración propia.</w:t>
      </w:r>
    </w:p>
    <w:p>
      <w:pPr>
        <w:pStyle w:val="Ttulo2"/>
      </w:pPr>
      <w:r>
        <w:t>Top 5 productos</w:t>
      </w:r>
    </w:p>
    <w:p>
      <w:r>
        <w:rPr>
          <w:b/>
        </w:rPr>
        <w:t xml:space="preserve">Ruta: </w:t>
      </w:r>
      <w:r>
        <w:t>Ventas › Informes › Ventas › Pivote › filas Producto, Cantidad descendente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Pivote]</w:t>
      </w:r>
    </w:p>
    <w:p>
      <w:pPr>
        <w:jc w:val="center"/>
      </w:pPr>
      <w:r>
        <w:t>Figura __. Top 5 productos. Elaboración propia.</w:t>
      </w:r>
    </w:p>
    <w:p>
      <w:pPr>
        <w:pStyle w:val="Ttulo2"/>
      </w:pPr>
      <w:r>
        <w:t>Ventas y margen por canal</w:t>
      </w:r>
    </w:p>
    <w:p>
      <w:r>
        <w:rPr>
          <w:b/>
        </w:rPr>
        <w:t xml:space="preserve">Ruta: </w:t>
      </w:r>
      <w:r>
        <w:t>Ventas › Informes › Ventas › agrupar por Equipo de ventas, medida Margen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Gráfico]</w:t>
      </w:r>
    </w:p>
    <w:p>
      <w:pPr>
        <w:jc w:val="center"/>
      </w:pPr>
      <w:r>
        <w:t>Figura __. Ventas y margen por canal. Elaboración propia.</w:t>
      </w:r>
    </w:p>
    <w:p>
      <w:pPr>
        <w:pStyle w:val="Ttulo2"/>
      </w:pPr>
      <w:r>
        <w:t>Guardar como favorito y armar el tablero</w:t>
      </w:r>
    </w:p>
    <w:p>
      <w:r>
        <w:rPr>
          <w:b/>
        </w:rPr>
        <w:t xml:space="preserve">Ruta: </w:t>
      </w:r>
      <w:r>
        <w:t>Favoritos › Guardar / Agregar a mi tablero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Tablero]</w:t>
      </w:r>
    </w:p>
    <w:p>
      <w:pPr>
        <w:jc w:val="center"/>
      </w:pPr>
      <w:r>
        <w:t>Figura __. Guardar como favorito y armar el tablero. Elaboración propia.</w:t>
      </w:r>
    </w:p>
    <w:p>
      <w:pPr>
        <w:pStyle w:val="Ttulo2"/>
      </w:pPr>
      <w:r>
        <w:t>Validación del capítulo 3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3</w:t>
      </w:r>
    </w:p>
    <w:p>
      <w:r>
        <w:rPr>
          <w:i/>
          <w:color w:val="808080"/>
        </w:rPr>
        <w:t>Lo que falló y cómo se resolvió. Si no hubo, decirlo.</w:t>
      </w:r>
    </w:p>
    <w:sectPr w:rsidR="00763F57">
      <w:footerReference w:type="default" r:id="rId14"/>
      <w:pgSz w:w="11906" w:h="16838"/>
      <w:pgMar w:top="1327" w:right="1327" w:bottom="1327" w:left="1327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50DA1" w14:textId="77777777" w:rsidR="005C0835" w:rsidRDefault="005C0835">
      <w:pPr>
        <w:spacing w:line="240" w:lineRule="auto"/>
      </w:pPr>
      <w:r>
        <w:separator/>
      </w:r>
    </w:p>
  </w:endnote>
  <w:endnote w:type="continuationSeparator" w:id="0">
    <w:p w14:paraId="6D9BBAC5" w14:textId="77777777" w:rsidR="005C0835" w:rsidRDefault="005C08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76BB" w14:textId="77777777" w:rsidR="006C76D6" w:rsidRDefault="006725BF">
    <w:pPr>
      <w:jc w:val="center"/>
    </w:pPr>
    <w:r>
      <w:t>(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ADD74" w14:textId="77777777" w:rsidR="005C0835" w:rsidRDefault="005C0835">
      <w:pPr>
        <w:spacing w:line="240" w:lineRule="auto"/>
      </w:pPr>
      <w:r>
        <w:separator/>
      </w:r>
    </w:p>
  </w:footnote>
  <w:footnote w:type="continuationSeparator" w:id="0">
    <w:p w14:paraId="3FA2352A" w14:textId="77777777" w:rsidR="005C0835" w:rsidRDefault="005C08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3D4C"/>
    <w:multiLevelType w:val="multilevel"/>
    <w:tmpl w:val="F97CD4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4CE6EEB"/>
    <w:multiLevelType w:val="hybridMultilevel"/>
    <w:tmpl w:val="5360ECCA"/>
    <w:lvl w:ilvl="0" w:tplc="97CCE7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769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4A3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05E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F25C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EA9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1ADA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5A90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60C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0EE0E"/>
    <w:multiLevelType w:val="hybridMultilevel"/>
    <w:tmpl w:val="87BA92CA"/>
    <w:lvl w:ilvl="0" w:tplc="D562BF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C8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22C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0AA7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C27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C83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90F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489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1675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D27439"/>
    <w:multiLevelType w:val="hybridMultilevel"/>
    <w:tmpl w:val="278C7174"/>
    <w:lvl w:ilvl="0" w:tplc="0840FC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C4F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0EA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FA26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B6DB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201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64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C0D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6AF5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DCBF2"/>
    <w:multiLevelType w:val="hybridMultilevel"/>
    <w:tmpl w:val="FCB441E8"/>
    <w:lvl w:ilvl="0" w:tplc="E5E63C76">
      <w:start w:val="1"/>
      <w:numFmt w:val="decimal"/>
      <w:lvlText w:val="%1."/>
      <w:lvlJc w:val="left"/>
      <w:pPr>
        <w:ind w:left="720" w:hanging="360"/>
      </w:pPr>
    </w:lvl>
    <w:lvl w:ilvl="1" w:tplc="C42071B2">
      <w:start w:val="1"/>
      <w:numFmt w:val="lowerLetter"/>
      <w:lvlText w:val="%2."/>
      <w:lvlJc w:val="left"/>
      <w:pPr>
        <w:ind w:left="1440" w:hanging="360"/>
      </w:pPr>
    </w:lvl>
    <w:lvl w:ilvl="2" w:tplc="1F94ED9C">
      <w:start w:val="1"/>
      <w:numFmt w:val="lowerRoman"/>
      <w:lvlText w:val="%3."/>
      <w:lvlJc w:val="right"/>
      <w:pPr>
        <w:ind w:left="2160" w:hanging="180"/>
      </w:pPr>
    </w:lvl>
    <w:lvl w:ilvl="3" w:tplc="0A4EB3AE">
      <w:start w:val="1"/>
      <w:numFmt w:val="decimal"/>
      <w:lvlText w:val="%4."/>
      <w:lvlJc w:val="left"/>
      <w:pPr>
        <w:ind w:left="2880" w:hanging="360"/>
      </w:pPr>
    </w:lvl>
    <w:lvl w:ilvl="4" w:tplc="8E306418">
      <w:start w:val="1"/>
      <w:numFmt w:val="lowerLetter"/>
      <w:lvlText w:val="%5."/>
      <w:lvlJc w:val="left"/>
      <w:pPr>
        <w:ind w:left="3600" w:hanging="360"/>
      </w:pPr>
    </w:lvl>
    <w:lvl w:ilvl="5" w:tplc="4CDAB8E2">
      <w:start w:val="1"/>
      <w:numFmt w:val="lowerRoman"/>
      <w:lvlText w:val="%6."/>
      <w:lvlJc w:val="right"/>
      <w:pPr>
        <w:ind w:left="4320" w:hanging="180"/>
      </w:pPr>
    </w:lvl>
    <w:lvl w:ilvl="6" w:tplc="4F5C0FCE">
      <w:start w:val="1"/>
      <w:numFmt w:val="decimal"/>
      <w:lvlText w:val="%7."/>
      <w:lvlJc w:val="left"/>
      <w:pPr>
        <w:ind w:left="5040" w:hanging="360"/>
      </w:pPr>
    </w:lvl>
    <w:lvl w:ilvl="7" w:tplc="C5D405D2">
      <w:start w:val="1"/>
      <w:numFmt w:val="lowerLetter"/>
      <w:lvlText w:val="%8."/>
      <w:lvlJc w:val="left"/>
      <w:pPr>
        <w:ind w:left="5760" w:hanging="360"/>
      </w:pPr>
    </w:lvl>
    <w:lvl w:ilvl="8" w:tplc="C598D96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451E4A"/>
    <w:multiLevelType w:val="hybridMultilevel"/>
    <w:tmpl w:val="5532E70A"/>
    <w:lvl w:ilvl="0" w:tplc="1F0C6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0A8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DAB9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1612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289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7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947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2EB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EEA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FA55B"/>
    <w:multiLevelType w:val="multilevel"/>
    <w:tmpl w:val="031EF30A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42B962BB"/>
    <w:multiLevelType w:val="hybridMultilevel"/>
    <w:tmpl w:val="B8D08C3C"/>
    <w:lvl w:ilvl="0" w:tplc="56F67F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38B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DCD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4AB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2D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AE3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A430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D3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800A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56F28D"/>
    <w:multiLevelType w:val="hybridMultilevel"/>
    <w:tmpl w:val="AC5029F2"/>
    <w:lvl w:ilvl="0" w:tplc="AA305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CCC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3CC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7C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84E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92E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90E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5CB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6CC2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123948"/>
    <w:multiLevelType w:val="hybridMultilevel"/>
    <w:tmpl w:val="0E3EE666"/>
    <w:lvl w:ilvl="0" w:tplc="790068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AEC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65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3A9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434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206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29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168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9CB2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709E9"/>
    <w:multiLevelType w:val="hybridMultilevel"/>
    <w:tmpl w:val="C742DF80"/>
    <w:lvl w:ilvl="0" w:tplc="E7C87A3E">
      <w:start w:val="1"/>
      <w:numFmt w:val="decimal"/>
      <w:lvlText w:val="%1."/>
      <w:lvlJc w:val="left"/>
      <w:pPr>
        <w:ind w:left="720" w:hanging="360"/>
      </w:pPr>
    </w:lvl>
    <w:lvl w:ilvl="1" w:tplc="223809F6">
      <w:start w:val="1"/>
      <w:numFmt w:val="lowerLetter"/>
      <w:lvlText w:val="%2."/>
      <w:lvlJc w:val="left"/>
      <w:pPr>
        <w:ind w:left="1440" w:hanging="360"/>
      </w:pPr>
    </w:lvl>
    <w:lvl w:ilvl="2" w:tplc="8D4AB880">
      <w:start w:val="1"/>
      <w:numFmt w:val="lowerRoman"/>
      <w:lvlText w:val="%3."/>
      <w:lvlJc w:val="right"/>
      <w:pPr>
        <w:ind w:left="2160" w:hanging="180"/>
      </w:pPr>
    </w:lvl>
    <w:lvl w:ilvl="3" w:tplc="77D49F32">
      <w:start w:val="1"/>
      <w:numFmt w:val="decimal"/>
      <w:lvlText w:val="%4."/>
      <w:lvlJc w:val="left"/>
      <w:pPr>
        <w:ind w:left="2880" w:hanging="360"/>
      </w:pPr>
    </w:lvl>
    <w:lvl w:ilvl="4" w:tplc="C254B2F4">
      <w:start w:val="1"/>
      <w:numFmt w:val="lowerLetter"/>
      <w:lvlText w:val="%5."/>
      <w:lvlJc w:val="left"/>
      <w:pPr>
        <w:ind w:left="3600" w:hanging="360"/>
      </w:pPr>
    </w:lvl>
    <w:lvl w:ilvl="5" w:tplc="C24442C2">
      <w:start w:val="1"/>
      <w:numFmt w:val="lowerRoman"/>
      <w:lvlText w:val="%6."/>
      <w:lvlJc w:val="right"/>
      <w:pPr>
        <w:ind w:left="4320" w:hanging="180"/>
      </w:pPr>
    </w:lvl>
    <w:lvl w:ilvl="6" w:tplc="744E37B2">
      <w:start w:val="1"/>
      <w:numFmt w:val="decimal"/>
      <w:lvlText w:val="%7."/>
      <w:lvlJc w:val="left"/>
      <w:pPr>
        <w:ind w:left="5040" w:hanging="360"/>
      </w:pPr>
    </w:lvl>
    <w:lvl w:ilvl="7" w:tplc="FB42C662">
      <w:start w:val="1"/>
      <w:numFmt w:val="lowerLetter"/>
      <w:lvlText w:val="%8."/>
      <w:lvlJc w:val="left"/>
      <w:pPr>
        <w:ind w:left="5760" w:hanging="360"/>
      </w:pPr>
    </w:lvl>
    <w:lvl w:ilvl="8" w:tplc="532E724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57FE3"/>
    <w:multiLevelType w:val="multilevel"/>
    <w:tmpl w:val="B3E0216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3510ABC"/>
    <w:multiLevelType w:val="hybridMultilevel"/>
    <w:tmpl w:val="E778A6DE"/>
    <w:lvl w:ilvl="0" w:tplc="39AE2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263C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382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9887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5EFC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24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2A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C1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189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DC22B9"/>
    <w:multiLevelType w:val="multilevel"/>
    <w:tmpl w:val="F450393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56206D65"/>
    <w:multiLevelType w:val="multilevel"/>
    <w:tmpl w:val="CE0ACB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15" w15:restartNumberingAfterBreak="0">
    <w:nsid w:val="57ABAEA2"/>
    <w:multiLevelType w:val="hybridMultilevel"/>
    <w:tmpl w:val="B0821BDA"/>
    <w:lvl w:ilvl="0" w:tplc="FDC04B56">
      <w:start w:val="1"/>
      <w:numFmt w:val="decimal"/>
      <w:lvlText w:val="%1."/>
      <w:lvlJc w:val="left"/>
      <w:pPr>
        <w:ind w:left="720" w:hanging="360"/>
      </w:pPr>
    </w:lvl>
    <w:lvl w:ilvl="1" w:tplc="8B5826FE">
      <w:start w:val="1"/>
      <w:numFmt w:val="lowerLetter"/>
      <w:lvlText w:val="%2."/>
      <w:lvlJc w:val="left"/>
      <w:pPr>
        <w:ind w:left="1440" w:hanging="360"/>
      </w:pPr>
    </w:lvl>
    <w:lvl w:ilvl="2" w:tplc="2DE27DBC">
      <w:start w:val="1"/>
      <w:numFmt w:val="lowerRoman"/>
      <w:lvlText w:val="%3."/>
      <w:lvlJc w:val="right"/>
      <w:pPr>
        <w:ind w:left="2160" w:hanging="180"/>
      </w:pPr>
    </w:lvl>
    <w:lvl w:ilvl="3" w:tplc="21088144">
      <w:start w:val="1"/>
      <w:numFmt w:val="decimal"/>
      <w:lvlText w:val="%4."/>
      <w:lvlJc w:val="left"/>
      <w:pPr>
        <w:ind w:left="2880" w:hanging="360"/>
      </w:pPr>
    </w:lvl>
    <w:lvl w:ilvl="4" w:tplc="AC84BDEA">
      <w:start w:val="1"/>
      <w:numFmt w:val="lowerLetter"/>
      <w:lvlText w:val="%5."/>
      <w:lvlJc w:val="left"/>
      <w:pPr>
        <w:ind w:left="3600" w:hanging="360"/>
      </w:pPr>
    </w:lvl>
    <w:lvl w:ilvl="5" w:tplc="5574AFEA">
      <w:start w:val="1"/>
      <w:numFmt w:val="lowerRoman"/>
      <w:lvlText w:val="%6."/>
      <w:lvlJc w:val="right"/>
      <w:pPr>
        <w:ind w:left="4320" w:hanging="180"/>
      </w:pPr>
    </w:lvl>
    <w:lvl w:ilvl="6" w:tplc="3BAA6DBA">
      <w:start w:val="1"/>
      <w:numFmt w:val="decimal"/>
      <w:lvlText w:val="%7."/>
      <w:lvlJc w:val="left"/>
      <w:pPr>
        <w:ind w:left="5040" w:hanging="360"/>
      </w:pPr>
    </w:lvl>
    <w:lvl w:ilvl="7" w:tplc="DB8E8402">
      <w:start w:val="1"/>
      <w:numFmt w:val="lowerLetter"/>
      <w:lvlText w:val="%8."/>
      <w:lvlJc w:val="left"/>
      <w:pPr>
        <w:ind w:left="5760" w:hanging="360"/>
      </w:pPr>
    </w:lvl>
    <w:lvl w:ilvl="8" w:tplc="CA1ADC9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57D386"/>
    <w:multiLevelType w:val="hybridMultilevel"/>
    <w:tmpl w:val="344A7C38"/>
    <w:lvl w:ilvl="0" w:tplc="EA42AC1A">
      <w:start w:val="1"/>
      <w:numFmt w:val="decimal"/>
      <w:lvlText w:val="%1."/>
      <w:lvlJc w:val="left"/>
      <w:pPr>
        <w:ind w:left="720" w:hanging="360"/>
      </w:pPr>
    </w:lvl>
    <w:lvl w:ilvl="1" w:tplc="E300FEF0">
      <w:start w:val="1"/>
      <w:numFmt w:val="lowerLetter"/>
      <w:lvlText w:val="%2."/>
      <w:lvlJc w:val="left"/>
      <w:pPr>
        <w:ind w:left="1440" w:hanging="360"/>
      </w:pPr>
    </w:lvl>
    <w:lvl w:ilvl="2" w:tplc="C85E6920">
      <w:start w:val="1"/>
      <w:numFmt w:val="lowerRoman"/>
      <w:lvlText w:val="%3."/>
      <w:lvlJc w:val="right"/>
      <w:pPr>
        <w:ind w:left="2160" w:hanging="180"/>
      </w:pPr>
    </w:lvl>
    <w:lvl w:ilvl="3" w:tplc="91BC7454">
      <w:start w:val="1"/>
      <w:numFmt w:val="decimal"/>
      <w:lvlText w:val="%4."/>
      <w:lvlJc w:val="left"/>
      <w:pPr>
        <w:ind w:left="2880" w:hanging="360"/>
      </w:pPr>
    </w:lvl>
    <w:lvl w:ilvl="4" w:tplc="3E10474A">
      <w:start w:val="1"/>
      <w:numFmt w:val="lowerLetter"/>
      <w:lvlText w:val="%5."/>
      <w:lvlJc w:val="left"/>
      <w:pPr>
        <w:ind w:left="3600" w:hanging="360"/>
      </w:pPr>
    </w:lvl>
    <w:lvl w:ilvl="5" w:tplc="3342BAFA">
      <w:start w:val="1"/>
      <w:numFmt w:val="lowerRoman"/>
      <w:lvlText w:val="%6."/>
      <w:lvlJc w:val="right"/>
      <w:pPr>
        <w:ind w:left="4320" w:hanging="180"/>
      </w:pPr>
    </w:lvl>
    <w:lvl w:ilvl="6" w:tplc="C1C2C518">
      <w:start w:val="1"/>
      <w:numFmt w:val="decimal"/>
      <w:lvlText w:val="%7."/>
      <w:lvlJc w:val="left"/>
      <w:pPr>
        <w:ind w:left="5040" w:hanging="360"/>
      </w:pPr>
    </w:lvl>
    <w:lvl w:ilvl="7" w:tplc="B3DEB7B6">
      <w:start w:val="1"/>
      <w:numFmt w:val="lowerLetter"/>
      <w:lvlText w:val="%8."/>
      <w:lvlJc w:val="left"/>
      <w:pPr>
        <w:ind w:left="5760" w:hanging="360"/>
      </w:pPr>
    </w:lvl>
    <w:lvl w:ilvl="8" w:tplc="3202DA2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33673E"/>
    <w:multiLevelType w:val="hybridMultilevel"/>
    <w:tmpl w:val="FACAE362"/>
    <w:lvl w:ilvl="0" w:tplc="BB1A4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829D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727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449D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420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0E62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20AE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785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E08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4C616"/>
    <w:multiLevelType w:val="multilevel"/>
    <w:tmpl w:val="8DECFCEC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36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32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5384EC7"/>
    <w:multiLevelType w:val="hybridMultilevel"/>
    <w:tmpl w:val="9B7AFF7C"/>
    <w:lvl w:ilvl="0" w:tplc="DF520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4E68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846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A57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34C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1A8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84D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AC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A60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F972BD"/>
    <w:multiLevelType w:val="multilevel"/>
    <w:tmpl w:val="E0DE2364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num w:numId="1" w16cid:durableId="1107193806">
    <w:abstractNumId w:val="9"/>
  </w:num>
  <w:num w:numId="2" w16cid:durableId="115176618">
    <w:abstractNumId w:val="2"/>
  </w:num>
  <w:num w:numId="3" w16cid:durableId="1615284733">
    <w:abstractNumId w:val="8"/>
  </w:num>
  <w:num w:numId="4" w16cid:durableId="446192841">
    <w:abstractNumId w:val="7"/>
  </w:num>
  <w:num w:numId="5" w16cid:durableId="1738744320">
    <w:abstractNumId w:val="16"/>
  </w:num>
  <w:num w:numId="6" w16cid:durableId="1168057783">
    <w:abstractNumId w:val="3"/>
  </w:num>
  <w:num w:numId="7" w16cid:durableId="2117824879">
    <w:abstractNumId w:val="5"/>
  </w:num>
  <w:num w:numId="8" w16cid:durableId="1072697057">
    <w:abstractNumId w:val="15"/>
  </w:num>
  <w:num w:numId="9" w16cid:durableId="1844003643">
    <w:abstractNumId w:val="12"/>
  </w:num>
  <w:num w:numId="10" w16cid:durableId="1850673722">
    <w:abstractNumId w:val="19"/>
  </w:num>
  <w:num w:numId="11" w16cid:durableId="1555584125">
    <w:abstractNumId w:val="4"/>
  </w:num>
  <w:num w:numId="12" w16cid:durableId="148715233">
    <w:abstractNumId w:val="1"/>
  </w:num>
  <w:num w:numId="13" w16cid:durableId="1779597283">
    <w:abstractNumId w:val="17"/>
  </w:num>
  <w:num w:numId="14" w16cid:durableId="1326282794">
    <w:abstractNumId w:val="10"/>
  </w:num>
  <w:num w:numId="15" w16cid:durableId="265505603">
    <w:abstractNumId w:val="18"/>
  </w:num>
  <w:num w:numId="16" w16cid:durableId="1395466845">
    <w:abstractNumId w:val="13"/>
  </w:num>
  <w:num w:numId="17" w16cid:durableId="1974628145">
    <w:abstractNumId w:val="11"/>
  </w:num>
  <w:num w:numId="18" w16cid:durableId="885798410">
    <w:abstractNumId w:val="14"/>
  </w:num>
  <w:num w:numId="19" w16cid:durableId="1935436159">
    <w:abstractNumId w:val="6"/>
  </w:num>
  <w:num w:numId="20" w16cid:durableId="427970108">
    <w:abstractNumId w:val="20"/>
  </w:num>
  <w:num w:numId="21" w16cid:durableId="211867207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D6"/>
    <w:rsid w:val="0001420C"/>
    <w:rsid w:val="003D5788"/>
    <w:rsid w:val="00474FC8"/>
    <w:rsid w:val="005747AB"/>
    <w:rsid w:val="005C0835"/>
    <w:rsid w:val="00610189"/>
    <w:rsid w:val="006725BF"/>
    <w:rsid w:val="006C76D6"/>
    <w:rsid w:val="00754E7B"/>
    <w:rsid w:val="00763F57"/>
    <w:rsid w:val="008C253F"/>
    <w:rsid w:val="00931651"/>
    <w:rsid w:val="00A4363D"/>
    <w:rsid w:val="00A5508C"/>
    <w:rsid w:val="00A5542B"/>
    <w:rsid w:val="00B1097E"/>
    <w:rsid w:val="00CE081B"/>
    <w:rsid w:val="00D45E62"/>
    <w:rsid w:val="00D68A2B"/>
    <w:rsid w:val="00E20E0F"/>
    <w:rsid w:val="00FC443E"/>
    <w:rsid w:val="02B80DD9"/>
    <w:rsid w:val="05053D1A"/>
    <w:rsid w:val="055EC3DD"/>
    <w:rsid w:val="07D5D3B2"/>
    <w:rsid w:val="07E089B8"/>
    <w:rsid w:val="091DEA7B"/>
    <w:rsid w:val="0A077A72"/>
    <w:rsid w:val="0A7C3261"/>
    <w:rsid w:val="0B44F979"/>
    <w:rsid w:val="0BF5E530"/>
    <w:rsid w:val="0DB26407"/>
    <w:rsid w:val="0DB2E8BC"/>
    <w:rsid w:val="0EBCAE8D"/>
    <w:rsid w:val="0F21D186"/>
    <w:rsid w:val="0F8B19D8"/>
    <w:rsid w:val="10DE5018"/>
    <w:rsid w:val="10F68C08"/>
    <w:rsid w:val="1305B8B3"/>
    <w:rsid w:val="13AAFCD1"/>
    <w:rsid w:val="13AFBC4E"/>
    <w:rsid w:val="16804BBE"/>
    <w:rsid w:val="1958BBE3"/>
    <w:rsid w:val="1A0C71D8"/>
    <w:rsid w:val="1A3278E9"/>
    <w:rsid w:val="1A9D7928"/>
    <w:rsid w:val="1AA405A8"/>
    <w:rsid w:val="1B077C1A"/>
    <w:rsid w:val="1CA40425"/>
    <w:rsid w:val="1EBFC99A"/>
    <w:rsid w:val="1F7A8682"/>
    <w:rsid w:val="202CCD04"/>
    <w:rsid w:val="2136DA5F"/>
    <w:rsid w:val="21427BB0"/>
    <w:rsid w:val="22A18CF8"/>
    <w:rsid w:val="25291B0E"/>
    <w:rsid w:val="262F2AD6"/>
    <w:rsid w:val="27D8A76A"/>
    <w:rsid w:val="283E6E15"/>
    <w:rsid w:val="2925A801"/>
    <w:rsid w:val="2AA58749"/>
    <w:rsid w:val="2C6622B3"/>
    <w:rsid w:val="2FA9DCD1"/>
    <w:rsid w:val="2FB1507A"/>
    <w:rsid w:val="309EC42E"/>
    <w:rsid w:val="32268666"/>
    <w:rsid w:val="33B72DFF"/>
    <w:rsid w:val="361D029C"/>
    <w:rsid w:val="375886F4"/>
    <w:rsid w:val="38D2A3FD"/>
    <w:rsid w:val="3902E406"/>
    <w:rsid w:val="39A4AFE1"/>
    <w:rsid w:val="39C2224B"/>
    <w:rsid w:val="3A3412F6"/>
    <w:rsid w:val="3B91DC1E"/>
    <w:rsid w:val="3C40CCB7"/>
    <w:rsid w:val="3D488DE0"/>
    <w:rsid w:val="3E366ECB"/>
    <w:rsid w:val="3EDE7728"/>
    <w:rsid w:val="3F1F12EF"/>
    <w:rsid w:val="3F6006AE"/>
    <w:rsid w:val="4093CEB6"/>
    <w:rsid w:val="41A4E6BC"/>
    <w:rsid w:val="432FF2B7"/>
    <w:rsid w:val="43A12B22"/>
    <w:rsid w:val="4546C23E"/>
    <w:rsid w:val="4731B88C"/>
    <w:rsid w:val="477C0B45"/>
    <w:rsid w:val="49CCBCB6"/>
    <w:rsid w:val="4A90A615"/>
    <w:rsid w:val="4D92F66B"/>
    <w:rsid w:val="4E5B2774"/>
    <w:rsid w:val="4EEE209E"/>
    <w:rsid w:val="4FC5C14A"/>
    <w:rsid w:val="5108DBC4"/>
    <w:rsid w:val="5137E2AD"/>
    <w:rsid w:val="51BE835C"/>
    <w:rsid w:val="520686C2"/>
    <w:rsid w:val="52A9A8E8"/>
    <w:rsid w:val="537CE44C"/>
    <w:rsid w:val="53EA57AD"/>
    <w:rsid w:val="5510EC76"/>
    <w:rsid w:val="56B6E197"/>
    <w:rsid w:val="580435E1"/>
    <w:rsid w:val="5824DAD8"/>
    <w:rsid w:val="5C397656"/>
    <w:rsid w:val="5CBDCBBB"/>
    <w:rsid w:val="5D805577"/>
    <w:rsid w:val="5E293659"/>
    <w:rsid w:val="5F0B8BC5"/>
    <w:rsid w:val="6293A6B7"/>
    <w:rsid w:val="62A31177"/>
    <w:rsid w:val="62A95120"/>
    <w:rsid w:val="62D54ED8"/>
    <w:rsid w:val="646F1DAA"/>
    <w:rsid w:val="64BF28D5"/>
    <w:rsid w:val="64BFB34B"/>
    <w:rsid w:val="6500E81A"/>
    <w:rsid w:val="662C470F"/>
    <w:rsid w:val="6683EE4E"/>
    <w:rsid w:val="66B71C6D"/>
    <w:rsid w:val="688FD479"/>
    <w:rsid w:val="693711B3"/>
    <w:rsid w:val="6AE33519"/>
    <w:rsid w:val="6BF6BCB8"/>
    <w:rsid w:val="6C1368C0"/>
    <w:rsid w:val="6FCD1686"/>
    <w:rsid w:val="7112D38C"/>
    <w:rsid w:val="7121367F"/>
    <w:rsid w:val="72508945"/>
    <w:rsid w:val="72C6B89D"/>
    <w:rsid w:val="72CAC826"/>
    <w:rsid w:val="77163F40"/>
    <w:rsid w:val="794A4BB7"/>
    <w:rsid w:val="79AD4A23"/>
    <w:rsid w:val="7A47D15C"/>
    <w:rsid w:val="7D0629A1"/>
    <w:rsid w:val="7D65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1783ACF"/>
  <w15:docId w15:val="{C34D0547-8413-475C-B1D6-7EBA5AD5D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s" w:eastAsia="es-GT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Bdr>
      <w:spacing w:after="240" w:line="336" w:lineRule="auto"/>
    </w:pPr>
    <w:rPr>
      <w:lang w:val="es-GT" w:bidi="es-GT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numPr>
        <w:numId w:val="15"/>
      </w:numPr>
      <w:ind w:left="425" w:hanging="425"/>
      <w:jc w:val="left"/>
      <w:outlineLvl w:val="0"/>
    </w:pPr>
    <w:rPr>
      <w:b/>
      <w:bCs/>
      <w:sz w:val="36"/>
      <w:szCs w:val="36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numPr>
        <w:ilvl w:val="1"/>
        <w:numId w:val="15"/>
      </w:numPr>
      <w:ind w:left="567" w:hanging="567"/>
      <w:jc w:val="left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numPr>
        <w:ilvl w:val="2"/>
        <w:numId w:val="15"/>
      </w:numPr>
      <w:ind w:left="567" w:hanging="567"/>
      <w:jc w:val="left"/>
      <w:outlineLvl w:val="2"/>
    </w:pPr>
    <w:rPr>
      <w:b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b/>
      <w:bCs/>
      <w:sz w:val="36"/>
      <w:szCs w:val="36"/>
      <w:lang w:val="es-ES" w:bidi="es-GT"/>
    </w:rPr>
  </w:style>
  <w:style w:type="character" w:customStyle="1" w:styleId="Ttulo2Car">
    <w:name w:val="Título 2 Car"/>
    <w:basedOn w:val="Fuentedeprrafopredeter"/>
    <w:link w:val="Ttulo2"/>
    <w:uiPriority w:val="9"/>
    <w:rPr>
      <w:b/>
      <w:bCs/>
      <w:sz w:val="32"/>
      <w:szCs w:val="32"/>
      <w:lang w:val="es-GT" w:bidi="es-GT"/>
    </w:rPr>
  </w:style>
  <w:style w:type="character" w:customStyle="1" w:styleId="Ttulo3Car">
    <w:name w:val="Título 3 Car"/>
    <w:basedOn w:val="Fuentedeprrafopredeter"/>
    <w:link w:val="Ttulo3"/>
    <w:uiPriority w:val="9"/>
    <w:rPr>
      <w:b/>
      <w:lang w:val="es-GT" w:bidi="es-GT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Relationship Id="rId8" Type="http://schemas.openxmlformats.org/officeDocument/2006/relationships/image" Target="media/image2.jp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41" Type="http://schemas.openxmlformats.org/officeDocument/2006/relationships/image" Target="media/crm1.png"/><Relationship Id="rId42" Type="http://schemas.openxmlformats.org/officeDocument/2006/relationships/image" Target="media/crm2.png"/><Relationship Id="rId43" Type="http://schemas.openxmlformats.org/officeDocument/2006/relationships/image" Target="media/crm3.png"/><Relationship Id="rId44" Type="http://schemas.openxmlformats.org/officeDocument/2006/relationships/image" Target="media/crm4.png"/><Relationship Id="rId45" Type="http://schemas.openxmlformats.org/officeDocument/2006/relationships/image" Target="media/crm5.png"/><Relationship Id="rId46" Type="http://schemas.openxmlformats.org/officeDocument/2006/relationships/image" Target="media/crm6.png"/><Relationship Id="rId47" Type="http://schemas.openxmlformats.org/officeDocument/2006/relationships/image" Target="media/crm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24</Pages>
  <Words>5843</Words>
  <Characters>32138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Caso: RutaMoto  ·  Fase 2</vt:lpstr>
    </vt:vector>
  </TitlesOfParts>
  <Company/>
  <LinksUpToDate>false</LinksUpToDate>
  <CharactersWithSpaces>37906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Caso: RutaMoto  ·  Fase 2</dc:title>
  <dc:creator>Grupo 14 — Santiago Julián Barrera Reyes</dc:creator>
  <cp:lastModifiedBy>Brayan Emanuel García</cp:lastModifiedBy>
  <cp:revision>51</cp:revision>
  <dcterms:created xsi:type="dcterms:W3CDTF">2024-02-18T02:52:00Z</dcterms:created>
  <dcterms:modified xsi:type="dcterms:W3CDTF">2026-10-05T20:47:00Z</dcterms:modified>
</cp:coreProperties>
</file>