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16858" w14:textId="77777777" w:rsidR="006C76D6" w:rsidRDefault="006725BF">
      <w:pPr>
        <w:spacing w:after="0"/>
      </w:pPr>
      <w:r>
        <w:t>UNIVERSIDAD DE SAN CARLOS DE GUATEMALA</w:t>
      </w:r>
    </w:p>
    <w:p w14:paraId="0DACB723" w14:textId="77777777" w:rsidR="006C76D6" w:rsidRDefault="006725BF">
      <w:pPr>
        <w:spacing w:after="0"/>
      </w:pPr>
      <w:r>
        <w:t>FACULTAD DE INGENIERÍA</w:t>
      </w:r>
    </w:p>
    <w:p w14:paraId="35FA71E9" w14:textId="77777777" w:rsidR="006C76D6" w:rsidRDefault="006725BF">
      <w:pPr>
        <w:spacing w:after="0"/>
      </w:pPr>
      <w:r>
        <w:rPr>
          <w:lang w:val="es-ES"/>
        </w:rPr>
        <w:t>SISTEMAS ORGANIZACIONALES Y GERENCIALES 1 SECCIÓN A</w:t>
      </w:r>
    </w:p>
    <w:p w14:paraId="63F0DA53" w14:textId="77777777" w:rsidR="006C76D6" w:rsidRDefault="006725BF">
      <w:pPr>
        <w:keepNext/>
        <w:spacing w:after="0"/>
      </w:pPr>
      <w:r>
        <w:t>CATEDRÁTICO: ING. FERNANDO JOSÉ PAZ GONZÁLEZ</w:t>
      </w:r>
    </w:p>
    <w:p w14:paraId="29F48476" w14:textId="77777777" w:rsidR="006C76D6" w:rsidRDefault="006725BF"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allowOverlap="1" wp14:anchorId="4EC22F14" wp14:editId="13ABDF08">
                <wp:simplePos x="0" y="0"/>
                <wp:positionH relativeFrom="page">
                  <wp:align>center</wp:align>
                </wp:positionH>
                <wp:positionV relativeFrom="page">
                  <wp:posOffset>2329275</wp:posOffset>
                </wp:positionV>
                <wp:extent cx="4832542" cy="4752456"/>
                <wp:effectExtent l="0" t="0" r="0" b="0"/>
                <wp:wrapNone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1432464" name="image1.png"/>
                        <pic:cNvPicPr/>
                      </pic:nvPicPr>
                      <pic:blipFill rotWithShape="1">
                        <a:blip r:embed="rId7">
                          <a:alphaModFix amt="19000"/>
                        </a:blip>
                        <a:stretch/>
                      </pic:blipFill>
                      <pic:spPr bwMode="auto">
                        <a:xfrm>
                          <a:off x="0" y="0"/>
                          <a:ext cx="4832541" cy="475245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 xmlns:a14="http://schemas.microsoft.com/office/drawing/2010/main" xmlns:pic="http://schemas.openxmlformats.org/drawingml/2006/picture"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0" style="position:absolute;z-index:251658240;o:allowoverlap:true;o:allowincell:true;mso-position-horizontal-relative:page;mso-position-horizontal:center;mso-position-vertical-relative:page;margin-top:183.41pt;mso-position-vertical:absolute;width:380.52pt;height:374.21pt;mso-wrap-distance-left:9.00pt;mso-wrap-distance-top:9.00pt;mso-wrap-distance-right:9.00pt;mso-wrap-distance-bottom:9.00pt;rotation:0;z-index:1;" o:spid="_x0000_s0" type="#_x0000_t75">
                <v:imagedata o:title="" r:id="rId13"/>
                <o:lock v:ext="edit" rotation="t"/>
              </v:shape>
            </w:pict>
          </mc:Fallback>
        </mc:AlternateContent>
      </w:r>
      <w:r>
        <w:t>TUTOR ACADÉMICO: JOSUÉ DANIEL CAAL TORRES</w:t>
      </w:r>
    </w:p>
    <w:p w14:paraId="248A6255" w14:textId="77777777" w:rsidR="006C76D6" w:rsidRDefault="006C76D6"/>
    <w:p w14:paraId="6BEB2AF2" w14:textId="77777777" w:rsidR="006C76D6" w:rsidRDefault="006C76D6"/>
    <w:p w14:paraId="37DB7E79" w14:textId="77777777" w:rsidR="006C76D6" w:rsidRDefault="006C76D6"/>
    <w:p w14:paraId="7A8FCBD5" w14:textId="77777777" w:rsidR="006C76D6" w:rsidRDefault="006725BF" w:rsidP="00D68A2B">
      <w:pPr>
        <w:jc w:val="center"/>
      </w:pPr>
      <w:r>
        <w:rPr>
          <w:noProof/>
        </w:rPr>
        <mc:AlternateContent>
          <mc:Choice Requires="wps">
            <w:drawing>
              <wp:inline distT="114300" distB="114300" distL="114300" distR="114300" wp14:anchorId="1B372430" wp14:editId="6E6CE228">
                <wp:extent cx="3457935" cy="884186"/>
                <wp:effectExtent l="0" t="0" r="0" b="0"/>
                <wp:docPr id="1460843488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5E4EFF" w14:textId="77777777" w:rsidR="006C76D6" w:rsidRDefault="006725BF">
                            <w:pPr>
                              <w:spacing w:line="240" w:lineRule="auto"/>
                              <w:jc w:val="center"/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  <w:u w:val="single"/>
                                <w:lang w:val="es-ES"/>
                              </w:rPr>
                              <w:t>MANUAL DE USUARIO</w:t>
                            </w:r>
                          </w:p>
                        </w:txbxContent>
                      </wps:txbx>
                      <wps:bodyPr spcFirstLastPara="1" vertOverflow="overflow" horzOverflow="overflow" vert="horz" wrap="square" lIns="91422" tIns="91422" rIns="91422" bIns="91422" numCol="1" spcCol="0" rtlCol="0" fromWordArt="0" anchor="t" anchorCtr="0" forceAA="0" compatLnSpc="0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 xmlns:a14="http://schemas.microsoft.com/office/drawing/2010/main" xmlns:pic="http://schemas.openxmlformats.org/drawingml/2006/picture" xmlns:a="http://schemas.openxmlformats.org/drawingml/2006/main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202" coordsize="21600,21600" o:spt="202" path="m,l,21600r21600,l21600,xe" w14:anchorId="11B37122">
                <v:stroke joinstyle="miter"/>
                <v:path gradientshapeok="t" o:connecttype="rect"/>
              </v:shapetype>
              <v:shape xmlns:o="urn:schemas-microsoft-com:office:office" xmlns:v="urn:schemas-microsoft-com:vml" id="Cuadro de texto 1" style="position:absolute;left:0;text-align:left;margin-left:161.5pt;margin-top:328.65pt;width:272.3pt;height:69.6pt;z-index:251659264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">
                <v:textbox style="mso-fit-shape-to-text:t" inset="2.5395mm,2.5395mm,2.5395mm,2.5395mm">
                  <w:txbxContent>
                    <w:p xmlns:w14="http://schemas.microsoft.com/office/word/2010/wordml" w:rsidR="006C76D6" w:rsidRDefault="00000000" w14:paraId="18F6DBDE" w14:textId="77777777">
                      <w:pPr>
                        <w:spacing w:line="240" w:lineRule="auto"/>
                        <w:jc w:val="center"/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</w:pPr>
                      <w:r>
                        <w:rPr>
                          <w:b/>
                          <w:color w:val="000000"/>
                          <w:sz w:val="48"/>
                          <w:u w:val="single"/>
                          <w:lang w:val="es-ES"/>
                        </w:rPr>
                        <w:t>MANUAL DE USUARIO</w:t>
                      </w:r>
                    </w:p>
                  </w:txbxContent>
                </v:textbox>
                <w10:wrap xmlns:w10="urn:schemas-microsoft-com:office:word" type="square" anchorx="page" anchory="page"/>
              </v:shape>
            </w:pict>
          </mc:Fallback>
        </mc:AlternateContent>
      </w:r>
    </w:p>
    <w:p w14:paraId="798BAF73" w14:textId="77777777" w:rsidR="006C76D6" w:rsidRDefault="006C76D6"/>
    <w:p w14:paraId="7ED6BF64" w14:textId="77777777" w:rsidR="006C76D6" w:rsidRDefault="006C76D6"/>
    <w:p w14:paraId="0F795FD5" w14:textId="77777777" w:rsidR="006C76D6" w:rsidRDefault="006C76D6"/>
    <w:p w14:paraId="3E5E35A3" w14:textId="77777777" w:rsidR="006C76D6" w:rsidRDefault="006C76D6"/>
    <w:p w14:paraId="3F3C7E17" w14:textId="77777777" w:rsidR="006C76D6" w:rsidRDefault="006C76D6"/>
    <w:p w14:paraId="0EBE03F6" w14:textId="77777777" w:rsidR="006C76D6" w:rsidRDefault="006C76D6"/>
    <w:p w14:paraId="2AAAB269" w14:textId="77777777" w:rsidR="006C76D6" w:rsidRDefault="006C76D6"/>
    <w:tbl>
      <w:tblPr>
        <w:tblStyle w:val="Tablaconcuadrcula"/>
        <w:tblW w:w="9374" w:type="dxa"/>
        <w:tblLayout w:type="fixed"/>
        <w:tblLook w:val="04A0" w:firstRow="1" w:lastRow="0" w:firstColumn="1" w:lastColumn="0" w:noHBand="0" w:noVBand="1"/>
      </w:tblPr>
      <w:tblGrid>
        <w:gridCol w:w="3405"/>
        <w:gridCol w:w="1500"/>
        <w:gridCol w:w="4469"/>
      </w:tblGrid>
      <w:tr w:rsidR="00FC443E" w14:paraId="02AD200E" w14:textId="77777777" w:rsidTr="00D68A2B">
        <w:trPr>
          <w:cantSplit/>
        </w:trPr>
        <w:tc>
          <w:tcPr>
            <w:tcW w:w="9374" w:type="dxa"/>
            <w:gridSpan w:val="3"/>
            <w:shd w:val="clear" w:color="auto" w:fill="D9D9D9" w:themeFill="background1" w:themeFillShade="D9"/>
            <w:vAlign w:val="center"/>
          </w:tcPr>
          <w:p w14:paraId="718B28E7" w14:textId="77777777" w:rsidR="00FC443E" w:rsidRDefault="006725BF">
            <w:pPr>
              <w:keepNext/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14</w:t>
            </w:r>
          </w:p>
        </w:tc>
      </w:tr>
      <w:tr w:rsidR="00FC443E" w14:paraId="268DDAD2" w14:textId="77777777" w:rsidTr="00D68A2B">
        <w:trPr>
          <w:cantSplit/>
          <w:tblHeader/>
        </w:trPr>
        <w:tc>
          <w:tcPr>
            <w:tcW w:w="3405" w:type="dxa"/>
            <w:shd w:val="clear" w:color="auto" w:fill="D9D9D9" w:themeFill="background1" w:themeFillShade="D9"/>
            <w:vAlign w:val="center"/>
          </w:tcPr>
          <w:p w14:paraId="46B36F8F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14:paraId="6CCB9CD0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CARNÉ</w:t>
            </w:r>
          </w:p>
        </w:tc>
        <w:tc>
          <w:tcPr>
            <w:tcW w:w="4469" w:type="dxa"/>
            <w:shd w:val="clear" w:color="auto" w:fill="D9D9D9" w:themeFill="background1" w:themeFillShade="D9"/>
            <w:vAlign w:val="center"/>
          </w:tcPr>
          <w:p w14:paraId="5A4BBC91" w14:textId="77777777" w:rsidR="00FC443E" w:rsidRDefault="006725BF">
            <w:pPr>
              <w:spacing w:after="0"/>
              <w:jc w:val="lef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ROL</w:t>
            </w:r>
          </w:p>
        </w:tc>
      </w:tr>
      <w:tr w:rsidR="00FC443E" w14:paraId="6A3DC66B" w14:textId="77777777" w:rsidTr="00D68A2B">
        <w:trPr>
          <w:cantSplit/>
        </w:trPr>
        <w:tc>
          <w:tcPr>
            <w:tcW w:w="3405" w:type="dxa"/>
            <w:vAlign w:val="center"/>
          </w:tcPr>
          <w:p w14:paraId="2B108375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Santiago Julián Barrera Reyes</w:t>
            </w:r>
          </w:p>
        </w:tc>
        <w:tc>
          <w:tcPr>
            <w:tcW w:w="1500" w:type="dxa"/>
            <w:vAlign w:val="center"/>
          </w:tcPr>
          <w:p w14:paraId="338FD8D3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201905884</w:t>
            </w:r>
          </w:p>
        </w:tc>
        <w:tc>
          <w:tcPr>
            <w:tcW w:w="4469" w:type="dxa"/>
            <w:vAlign w:val="center"/>
          </w:tcPr>
          <w:p w14:paraId="307DEEC5" w14:textId="77777777" w:rsidR="00FC443E" w:rsidRDefault="006725BF">
            <w:pPr>
              <w:spacing w:after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— Consolidación y datos maestros</w:t>
            </w:r>
          </w:p>
        </w:tc>
      </w:tr>
      <w:tr w:rsidR="00FC443E" w14:paraId="31041ECF" w14:textId="77777777" w:rsidTr="00D68A2B">
        <w:trPr>
          <w:cantSplit/>
          <w:trHeight w:val="450"/>
        </w:trPr>
        <w:tc>
          <w:tcPr>
            <w:tcW w:w="3405" w:type="dxa"/>
            <w:vAlign w:val="center"/>
          </w:tcPr>
          <w:p w14:paraId="5EF1E251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Jemima Solmaira Chavajay</w:t>
            </w:r>
          </w:p>
        </w:tc>
        <w:tc>
          <w:tcPr>
            <w:tcW w:w="1500" w:type="dxa"/>
            <w:vAlign w:val="center"/>
          </w:tcPr>
          <w:p w14:paraId="00842967" w14:textId="77777777" w:rsidR="00FC443E" w:rsidRDefault="72508945">
            <w:pPr>
              <w:spacing w:after="0"/>
              <w:jc w:val="left"/>
            </w:pPr>
            <w:r w:rsidRPr="00D68A2B">
              <w:rPr>
                <w:sz w:val="20"/>
                <w:szCs w:val="20"/>
              </w:rPr>
              <w:t>201801521</w:t>
            </w:r>
          </w:p>
        </w:tc>
        <w:tc>
          <w:tcPr>
            <w:tcW w:w="4469" w:type="dxa"/>
            <w:vAlign w:val="center"/>
          </w:tcPr>
          <w:p w14:paraId="6934FE13" w14:textId="77777777" w:rsidR="00FC443E" w:rsidRDefault="72508945" w:rsidP="00D68A2B">
            <w:pPr>
              <w:spacing w:after="0"/>
              <w:jc w:val="left"/>
              <w:rPr>
                <w:sz w:val="20"/>
                <w:szCs w:val="20"/>
              </w:rPr>
            </w:pPr>
            <w:r w:rsidRPr="00D68A2B">
              <w:rPr>
                <w:sz w:val="20"/>
                <w:szCs w:val="20"/>
              </w:rPr>
              <w:t>2 — Carga manual, cotizaciones y medición</w:t>
            </w:r>
          </w:p>
        </w:tc>
      </w:tr>
      <w:tr w:rsidR="00FC443E" w14:paraId="242E224A" w14:textId="77777777" w:rsidTr="00D68A2B">
        <w:trPr>
          <w:cantSplit/>
        </w:trPr>
        <w:tc>
          <w:tcPr>
            <w:tcW w:w="3405" w:type="dxa"/>
            <w:vAlign w:val="center"/>
          </w:tcPr>
          <w:p w14:paraId="061EAC77" w14:textId="77777777" w:rsidR="005752E5" w:rsidRDefault="00AA64CC">
            <w:r>
              <w:rPr>
                <w:sz w:val="22"/>
              </w:rPr>
              <w:t>Alberto Josué Hernández Armas</w:t>
            </w:r>
          </w:p>
        </w:tc>
        <w:tc>
          <w:tcPr>
            <w:tcW w:w="1500" w:type="dxa"/>
            <w:vAlign w:val="center"/>
          </w:tcPr>
          <w:p w14:paraId="61CB0CB9" w14:textId="77777777" w:rsidR="005752E5" w:rsidRDefault="00AA64CC">
            <w:r>
              <w:rPr>
                <w:sz w:val="22"/>
              </w:rPr>
              <w:t>201903553</w:t>
            </w:r>
          </w:p>
        </w:tc>
        <w:tc>
          <w:tcPr>
            <w:tcW w:w="4469" w:type="dxa"/>
            <w:vAlign w:val="center"/>
          </w:tcPr>
          <w:p w14:paraId="45B3F796" w14:textId="77777777" w:rsidR="005752E5" w:rsidRDefault="00AA64CC">
            <w:r>
              <w:rPr>
                <w:sz w:val="20"/>
              </w:rPr>
              <w:t>3 — Carga masiva y compras (ERP)</w:t>
            </w:r>
          </w:p>
        </w:tc>
      </w:tr>
      <w:tr w:rsidR="00FC443E" w14:paraId="4C2EDE73" w14:textId="77777777" w:rsidTr="00D68A2B">
        <w:trPr>
          <w:cantSplit/>
        </w:trPr>
        <w:tc>
          <w:tcPr>
            <w:tcW w:w="3405" w:type="dxa"/>
            <w:vAlign w:val="center"/>
          </w:tcPr>
          <w:p w14:paraId="18E640D6" w14:textId="77777777" w:rsidR="005752E5" w:rsidRDefault="00AA64CC">
            <w:r>
              <w:rPr>
                <w:sz w:val="22"/>
              </w:rPr>
              <w:t>Brayan Emanuel García</w:t>
            </w:r>
          </w:p>
        </w:tc>
        <w:tc>
          <w:tcPr>
            <w:tcW w:w="1500" w:type="dxa"/>
            <w:vAlign w:val="center"/>
          </w:tcPr>
          <w:p w14:paraId="5451FDF3" w14:textId="77777777" w:rsidR="005752E5" w:rsidRDefault="00AA64CC">
            <w:r>
              <w:rPr>
                <w:sz w:val="22"/>
              </w:rPr>
              <w:t>202300848</w:t>
            </w:r>
          </w:p>
        </w:tc>
        <w:tc>
          <w:tcPr>
            <w:tcW w:w="4469" w:type="dxa"/>
            <w:vAlign w:val="center"/>
          </w:tcPr>
          <w:p w14:paraId="6888338F" w14:textId="77777777" w:rsidR="005752E5" w:rsidRDefault="00AA64CC">
            <w:r>
              <w:rPr>
                <w:sz w:val="20"/>
              </w:rPr>
              <w:t>4 — CRM: correo, campañas y pipeline</w:t>
            </w:r>
          </w:p>
        </w:tc>
      </w:tr>
    </w:tbl>
    <w:p w14:paraId="3D18B207" w14:textId="77777777" w:rsidR="00FC443E" w:rsidRDefault="00FC443E">
      <w:pPr>
        <w:spacing w:after="0"/>
      </w:pPr>
    </w:p>
    <w:p w14:paraId="77727E9F" w14:textId="77777777" w:rsidR="006C76D6" w:rsidRDefault="006C76D6">
      <w:pPr>
        <w:spacing w:after="0"/>
        <w:jc w:val="left"/>
        <w:rPr>
          <w:sz w:val="22"/>
          <w:szCs w:val="22"/>
        </w:rPr>
      </w:pPr>
    </w:p>
    <w:p w14:paraId="7E708FEC" w14:textId="77777777" w:rsidR="00FC443E" w:rsidRDefault="006725BF">
      <w:pPr>
        <w:spacing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Transformación Digital en E-Commerce con ERP, CRM y BI</w:t>
      </w:r>
    </w:p>
    <w:p w14:paraId="3F4E3BCF" w14:textId="77777777" w:rsidR="00FC443E" w:rsidRDefault="006725BF">
      <w:pPr>
        <w:spacing w:after="40"/>
        <w:jc w:val="center"/>
        <w:rPr>
          <w:sz w:val="24"/>
          <w:szCs w:val="24"/>
        </w:rPr>
      </w:pPr>
      <w:r>
        <w:rPr>
          <w:sz w:val="24"/>
          <w:szCs w:val="24"/>
        </w:rPr>
        <w:t>MU-01  ·  Carga masiva y ciclo de compras  ·  Caso: RutaMoto  ·  Fase 2</w:t>
      </w:r>
    </w:p>
    <w:p w14:paraId="37593D68" w14:textId="77777777" w:rsidR="00FC443E" w:rsidRDefault="006725B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>GUATEMALA, 3 DE OCTUBRE DEL 2,026</w:t>
      </w:r>
    </w:p>
    <w:p w14:paraId="75958403" w14:textId="77777777" w:rsidR="006C76D6" w:rsidRDefault="006725B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s-ES"/>
        </w:rPr>
        <w:t>Índice</w:t>
      </w:r>
    </w:p>
    <w:p w14:paraId="03F66101" w14:textId="77777777" w:rsidR="007D55D4" w:rsidRDefault="00AA64CC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490140" w:history="1">
        <w:r w:rsidR="007D55D4" w:rsidRPr="006376F0">
          <w:rPr>
            <w:rStyle w:val="Hipervnculo"/>
            <w:noProof/>
          </w:rPr>
          <w:t>1.</w:t>
        </w:r>
        <w:r w:rsidR="007D55D4"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="007D55D4" w:rsidRPr="006376F0">
          <w:rPr>
            <w:rStyle w:val="Hipervnculo"/>
            <w:noProof/>
          </w:rPr>
          <w:t>Preparar Odoo para la importación</w:t>
        </w:r>
        <w:r w:rsidR="007D55D4">
          <w:rPr>
            <w:noProof/>
            <w:webHidden/>
          </w:rPr>
          <w:tab/>
        </w:r>
        <w:r w:rsidR="007D55D4">
          <w:rPr>
            <w:noProof/>
            <w:webHidden/>
          </w:rPr>
          <w:fldChar w:fldCharType="begin"/>
        </w:r>
        <w:r w:rsidR="007D55D4">
          <w:rPr>
            <w:noProof/>
            <w:webHidden/>
          </w:rPr>
          <w:instrText xml:space="preserve"> PAGEREF _Toc241490140 \h </w:instrText>
        </w:r>
        <w:r w:rsidR="007D55D4">
          <w:rPr>
            <w:noProof/>
            <w:webHidden/>
          </w:rPr>
        </w:r>
        <w:r w:rsidR="007D55D4">
          <w:rPr>
            <w:noProof/>
            <w:webHidden/>
          </w:rPr>
          <w:fldChar w:fldCharType="separate"/>
        </w:r>
        <w:r w:rsidR="007D55D4">
          <w:rPr>
            <w:noProof/>
            <w:webHidden/>
          </w:rPr>
          <w:t>3</w:t>
        </w:r>
        <w:r w:rsidR="007D55D4">
          <w:rPr>
            <w:noProof/>
            <w:webHidden/>
          </w:rPr>
          <w:fldChar w:fldCharType="end"/>
        </w:r>
      </w:hyperlink>
    </w:p>
    <w:p w14:paraId="1DF404DC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1" w:history="1">
        <w:r w:rsidRPr="006376F0">
          <w:rPr>
            <w:rStyle w:val="Hipervnculo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Importar los productos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56B26D1" w14:textId="77777777" w:rsidR="007D55D4" w:rsidRDefault="007D55D4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2" w:history="1">
        <w:r w:rsidRPr="006376F0">
          <w:rPr>
            <w:rStyle w:val="Hipervnculo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Validación del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ABCF0EC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3" w:history="1">
        <w:r w:rsidRPr="006376F0">
          <w:rPr>
            <w:rStyle w:val="Hipervnculo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Importar las existencias iniciales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D737522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4" w:history="1">
        <w:r w:rsidRPr="006376F0">
          <w:rPr>
            <w:rStyle w:val="Hipervnculo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Importar las reglas de reabastecimiento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1618CAC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5" w:history="1">
        <w:r w:rsidRPr="006376F0">
          <w:rPr>
            <w:rStyle w:val="Hipervnculo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Importar los proveedores y sus contactos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65E4494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6" w:history="1">
        <w:r w:rsidRPr="006376F0">
          <w:rPr>
            <w:rStyle w:val="Hipervnculo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Importar los clientes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79AE0B" w14:textId="77777777" w:rsidR="007D55D4" w:rsidRDefault="007D55D4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7" w:history="1">
        <w:r w:rsidRPr="006376F0">
          <w:rPr>
            <w:rStyle w:val="Hipervnculo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Problemas encontrados y cómo se resolvieron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16BDE5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8" w:history="1">
        <w:r w:rsidRPr="006376F0">
          <w:rPr>
            <w:rStyle w:val="Hipervnculo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Crear productos adicionales desde 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F7FA68C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49" w:history="1">
        <w:r w:rsidRPr="006376F0">
          <w:rPr>
            <w:rStyle w:val="Hipervnculo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Ciclo de compras: requisición y solicitud de cotización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F253714" w14:textId="77777777" w:rsidR="007D55D4" w:rsidRDefault="007D55D4">
      <w:pPr>
        <w:pStyle w:val="TDC1"/>
        <w:tabs>
          <w:tab w:val="left" w:pos="66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0" w:history="1">
        <w:r w:rsidRPr="006376F0">
          <w:rPr>
            <w:rStyle w:val="Hipervnculo"/>
            <w:noProof/>
          </w:rPr>
          <w:t>9.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Ciclo de compras: orden de compra y recepción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BEDB87" w14:textId="77777777" w:rsidR="007D55D4" w:rsidRDefault="007D55D4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1" w:history="1">
        <w:r w:rsidRPr="006376F0">
          <w:rPr>
            <w:rStyle w:val="Hipervnculo"/>
            <w:noProof/>
          </w:rPr>
          <w:t>9.1.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Validación del capítulo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1F874AD" w14:textId="77777777" w:rsidR="007D55D4" w:rsidRDefault="007D55D4">
      <w:pPr>
        <w:pStyle w:val="TDC2"/>
        <w:tabs>
          <w:tab w:val="left" w:pos="1100"/>
          <w:tab w:val="right" w:leader="dot" w:pos="9242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bidi="ar-SA"/>
          <w14:ligatures w14:val="standardContextual"/>
        </w:rPr>
      </w:pPr>
      <w:hyperlink w:anchor="_Toc241490152" w:history="1">
        <w:r w:rsidRPr="006376F0">
          <w:rPr>
            <w:rStyle w:val="Hipervnculo"/>
            <w:noProof/>
          </w:rPr>
          <w:t>9.2.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bidi="ar-SA"/>
            <w14:ligatures w14:val="standardContextual"/>
          </w:rPr>
          <w:tab/>
        </w:r>
        <w:r w:rsidRPr="006376F0">
          <w:rPr>
            <w:rStyle w:val="Hipervnculo"/>
            <w:noProof/>
          </w:rPr>
          <w:t>Problemas encontrados y cómo se resolvieron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_Toc241490152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A0F840" w14:textId="77777777" w:rsidR="005752E5" w:rsidRDefault="00AA64CC">
      <w:r>
        <w:fldChar w:fldCharType="end"/>
      </w:r>
    </w:p>
    <w:p w14:paraId="21607C34" w14:textId="77777777" w:rsidR="005752E5" w:rsidRDefault="00AA64CC">
      <w:pPr>
        <w:spacing w:after="0"/>
      </w:pPr>
      <w:r>
        <w:br w:type="page"/>
      </w:r>
    </w:p>
    <w:p w14:paraId="0D899F46" w14:textId="77777777" w:rsidR="005752E5" w:rsidRDefault="00AA64CC">
      <w:pPr>
        <w:keepNext/>
        <w:spacing w:before="120" w:after="80"/>
      </w:pPr>
      <w:r>
        <w:rPr>
          <w:b/>
        </w:rPr>
        <w:t>MU-01 · Carga masiva y ciclo de compras</w:t>
      </w:r>
    </w:p>
    <w:p w14:paraId="73B005BC" w14:textId="77777777" w:rsidR="005752E5" w:rsidRDefault="00AA64CC">
      <w:pPr>
        <w:keepNext/>
        <w:pBdr>
          <w:top w:val="single" w:sz="4" w:space="2" w:color="BFBFBF"/>
          <w:left w:val="single" w:sz="4" w:space="4" w:color="BFBFBF"/>
          <w:bottom w:val="single" w:sz="4" w:space="2" w:color="BFBFBF"/>
          <w:right w:val="single" w:sz="4" w:space="4" w:color="BFBFBF"/>
        </w:pBdr>
        <w:shd w:val="clear" w:color="auto" w:fill="F2F2F2"/>
        <w:spacing w:after="120"/>
      </w:pPr>
      <w:r>
        <w:rPr>
          <w:b/>
          <w:color w:val="404040"/>
          <w:sz w:val="20"/>
        </w:rPr>
        <w:t>ROL 3 — Carga masiva y ciclo de compras (ERP)   ·   Responsable: Alberto Josué Hernández Armas</w:t>
      </w:r>
    </w:p>
    <w:p w14:paraId="42D8FE2C" w14:textId="77777777" w:rsidR="005752E5" w:rsidRDefault="00AA64CC">
      <w:pPr>
        <w:spacing w:after="120"/>
      </w:pPr>
      <w:r>
        <w:rPr>
          <w:i/>
          <w:color w:val="808080"/>
          <w:sz w:val="20"/>
        </w:rPr>
        <w:t>Esta página es de trabajo y se borra antes de exportar. Todo lo gris y en cursiva también.</w:t>
      </w:r>
    </w:p>
    <w:p w14:paraId="199BC803" w14:textId="77777777" w:rsidR="005752E5" w:rsidRDefault="00AA64CC">
      <w:r>
        <w:t>Documenta los puntos 12.1 (parte masiva) y 12.2 del enunciado: preparar Odoo, importar el Excel de datos maestros en el orden correcto, crear los productos adicionales y recorrer el ciclo de compras completo, de la requisición a la recepción. Es el manual de más peso de la fase: el ciclo de compras es requisito para optar a la calificación.</w:t>
      </w:r>
    </w:p>
    <w:p w14:paraId="0854CF65" w14:textId="77777777" w:rsidR="005752E5" w:rsidRDefault="00AA64CC">
      <w:pPr>
        <w:keepNext/>
        <w:spacing w:before="120" w:after="80"/>
      </w:pPr>
      <w:r>
        <w:rPr>
          <w:b/>
        </w:rPr>
        <w:t>Cómo se llena</w:t>
      </w:r>
    </w:p>
    <w:p w14:paraId="38A500ED" w14:textId="77777777" w:rsidR="005752E5" w:rsidRDefault="00AA64CC">
      <w:pPr>
        <w:pStyle w:val="Prrafodelista"/>
        <w:numPr>
          <w:ilvl w:val="0"/>
          <w:numId w:val="16"/>
        </w:numPr>
        <w:spacing w:after="80"/>
      </w:pPr>
      <w:r>
        <w:t>Cada «Paso» trae el título en negro y una ruta sugerida en gris. Debajo del título escribís qué hiciste, con tus palabras, en una o dos oraciones.</w:t>
      </w:r>
    </w:p>
    <w:p w14:paraId="2D215685" w14:textId="77777777" w:rsidR="005752E5" w:rsidRDefault="00AA64CC">
      <w:pPr>
        <w:pStyle w:val="Prrafodelista"/>
        <w:numPr>
          <w:ilvl w:val="0"/>
          <w:numId w:val="16"/>
        </w:numPr>
        <w:spacing w:after="80"/>
      </w:pPr>
      <w:r>
        <w:t>Captura en cada paso que tenga recuadro. Se toma MIENTRAS hacés el paso: después ya no se puede reproducir la pantalla anterior.</w:t>
      </w:r>
    </w:p>
    <w:p w14:paraId="7300FEA9" w14:textId="77777777" w:rsidR="005752E5" w:rsidRDefault="00AA64CC">
      <w:pPr>
        <w:pStyle w:val="Prrafodelista"/>
        <w:numPr>
          <w:ilvl w:val="0"/>
          <w:numId w:val="16"/>
        </w:numPr>
        <w:spacing w:after="80"/>
      </w:pPr>
      <w:r>
        <w:t>La captura tiene que mostrar el dato, no solo el menú: si el paso crea un producto, que se vea el producto con su código.</w:t>
      </w:r>
    </w:p>
    <w:p w14:paraId="08368B24" w14:textId="77777777" w:rsidR="005752E5" w:rsidRDefault="00AA64CC">
      <w:pPr>
        <w:pStyle w:val="Prrafodelista"/>
        <w:numPr>
          <w:ilvl w:val="0"/>
          <w:numId w:val="16"/>
        </w:numPr>
        <w:spacing w:after="80"/>
      </w:pPr>
      <w:r>
        <w:t>Al final de cada capítulo hay una tabla de validación con el resultado esperado. Llenás el obtenido.</w:t>
      </w:r>
    </w:p>
    <w:p w14:paraId="2F848D5D" w14:textId="77777777" w:rsidR="005752E5" w:rsidRDefault="00AA64CC">
      <w:pPr>
        <w:pStyle w:val="Prrafodelista"/>
        <w:numPr>
          <w:ilvl w:val="0"/>
          <w:numId w:val="16"/>
        </w:numPr>
        <w:spacing w:after="80"/>
      </w:pPr>
      <w:r>
        <w:t>Si algo falla, se documenta en «Problemas encontrados». No se esconde: la rúbrica valora el dominio, y resolver un error es la mejor evidencia de dominio.</w:t>
      </w:r>
    </w:p>
    <w:p w14:paraId="0B3005DA" w14:textId="77777777" w:rsidR="005752E5" w:rsidRDefault="00AA64CC">
      <w:pPr>
        <w:pStyle w:val="Prrafodelista"/>
        <w:numPr>
          <w:ilvl w:val="0"/>
          <w:numId w:val="16"/>
        </w:numPr>
      </w:pPr>
      <w:r>
        <w:t>Las rutas de menú de este manual están escritas para Odoo 18 Community en español, pero no se probaron sobre nuestra instancia: los nombres pueden variar un poco. Donde tu pantalla diga otra cosa, escribí lo que dice tu pantalla. El manual describe lo que HICISTE, no lo que esta plantilla sugiere.</w:t>
      </w:r>
    </w:p>
    <w:p w14:paraId="4C5D203C" w14:textId="77777777" w:rsidR="005752E5" w:rsidRDefault="00AA64CC">
      <w:pPr>
        <w:keepNext/>
        <w:spacing w:before="120" w:after="80"/>
      </w:pPr>
      <w:r>
        <w:rPr>
          <w:b/>
        </w:rPr>
        <w:t>Video que te toca</w:t>
      </w:r>
    </w:p>
    <w:p w14:paraId="2BAA85CD" w14:textId="77777777" w:rsidR="005752E5" w:rsidRDefault="00AA64CC">
      <w:r>
        <w:t>Video «Cadena de suministros: carga y compras», de 8 a 10 minutos. El guion está en 4_Videos/guion_videos_fase2.md.</w:t>
      </w:r>
    </w:p>
    <w:p w14:paraId="47DBC172" w14:textId="77777777" w:rsidR="005752E5" w:rsidRDefault="00AA64CC">
      <w:pPr>
        <w:spacing w:after="0"/>
      </w:pPr>
      <w:r>
        <w:br w:type="page"/>
      </w:r>
    </w:p>
    <w:p w14:paraId="54990030" w14:textId="77777777" w:rsidR="005752E5" w:rsidRDefault="00AA64CC">
      <w:pPr>
        <w:pStyle w:val="Ttulo1"/>
      </w:pPr>
      <w:bookmarkStart w:id="0" w:name="_Toc241490140"/>
      <w:r>
        <w:t>Preparar Odoo para la importación</w:t>
      </w:r>
      <w:bookmarkEnd w:id="0"/>
    </w:p>
    <w:p w14:paraId="0CA9201C" w14:textId="77777777" w:rsidR="005752E5" w:rsidRDefault="00AA64CC">
      <w:pPr>
        <w:spacing w:after="120"/>
      </w:pPr>
      <w:r>
        <w:rPr>
          <w:i/>
          <w:color w:val="808080"/>
          <w:sz w:val="20"/>
        </w:rPr>
        <w:t>Todo lo de este capítulo va ANTES de tocar el Excel. Si las categorías, etiquetas o términos de pago no existen, la importación falla fila por fila.</w:t>
      </w:r>
    </w:p>
    <w:p w14:paraId="4F419083" w14:textId="77777777" w:rsidR="005752E5" w:rsidRDefault="00AA64CC">
      <w:pPr>
        <w:keepNext/>
        <w:spacing w:before="120" w:after="80"/>
      </w:pPr>
      <w:r>
        <w:rPr>
          <w:b/>
        </w:rPr>
        <w:t>Paso 1. Respaldo de la base antes de empezar</w:t>
      </w:r>
    </w:p>
    <w:p w14:paraId="2151D03A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http://localhost:8069/web/database/manager › Respaldar › formato zip.  Verificá el nombre exacto que muestra tu pantalla y escribí el paso con tus palabras en la línea de abajo.</w:t>
      </w:r>
    </w:p>
    <w:p w14:paraId="5AAE045B" w14:textId="77777777" w:rsidR="005752E5" w:rsidRDefault="005752E5">
      <w:pPr>
        <w:keepNext/>
      </w:pPr>
    </w:p>
    <w:p w14:paraId="60E9F53E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gestor de bases de datos con el respaldo de rutamoto descargado ]</w:t>
      </w:r>
    </w:p>
    <w:p w14:paraId="0A7231BB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Gestor de bases de datos con el respaldo de rutamoto descargado. Elaboración propia.</w:t>
      </w:r>
    </w:p>
    <w:p w14:paraId="59EA7D1E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un archivo rutamoto_AAAA-MM-DD.zip subido a la carpeta del grupo en Drive.</w:t>
      </w:r>
    </w:p>
    <w:p w14:paraId="13CECBDB" w14:textId="77777777" w:rsidR="005752E5" w:rsidRDefault="00AA64CC">
      <w:pPr>
        <w:keepNext/>
        <w:spacing w:before="120" w:after="80"/>
      </w:pPr>
      <w:r>
        <w:rPr>
          <w:b/>
        </w:rPr>
        <w:t>Paso 2. Acceso remoto para el resto del equipo</w:t>
      </w:r>
    </w:p>
    <w:p w14:paraId="7F6F4FDF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en la laptop donde corre Odoo: winget install Cloudflare.cloudflared  y luego  cloudflared tunnel --url http://localhost:8069 . En config/odoo.conf agregar  proxy_mode = True  y reiniciar el contenedor.  Verificá el nombre exacto que muestra tu pantalla y escribí el paso con tus palabras en la línea de abajo.</w:t>
      </w:r>
    </w:p>
    <w:p w14:paraId="6C580A81" w14:textId="77777777" w:rsidR="005752E5" w:rsidRDefault="005752E5">
      <w:pPr>
        <w:keepNext/>
      </w:pPr>
    </w:p>
    <w:p w14:paraId="0897F7AB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terminal con la URL pública del túnel y el inicio de sesión de Odoo abierto desde esa URL ]</w:t>
      </w:r>
    </w:p>
    <w:p w14:paraId="490517E3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Terminal con la URL pública del túnel y el inicio de sesión de Odoo abierto desde esa URL. Elaboración propia.</w:t>
      </w:r>
    </w:p>
    <w:p w14:paraId="63724537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los otros tres integrantes entran a Odoo desde su casa. La URL cambia cada vez que se reinicia el túnel: pasala por el grupo.</w:t>
      </w:r>
    </w:p>
    <w:p w14:paraId="31D64272" w14:textId="77777777" w:rsidR="005752E5" w:rsidRDefault="00AA64CC">
      <w:pPr>
        <w:keepNext/>
        <w:spacing w:before="120" w:after="80"/>
      </w:pPr>
      <w:r>
        <w:rPr>
          <w:b/>
        </w:rPr>
        <w:t>Paso 3. Crear un usuario por integrante</w:t>
      </w:r>
    </w:p>
    <w:p w14:paraId="03BFE5BC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Ajustes › Usuarios y compañías › Usuarios › Nuevo. Tipo: usuario interno.  Verificá el nombre exacto que muestra tu pantalla y escribí el paso con tus palabras en la línea de abajo.</w:t>
      </w:r>
    </w:p>
    <w:p w14:paraId="73DD1A5C" w14:textId="77777777" w:rsidR="005752E5" w:rsidRDefault="005752E5">
      <w:pPr>
        <w:keepNext/>
      </w:pPr>
    </w:p>
    <w:p w14:paraId="04493D0D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usuarios con los cuatro integrantes ]</w:t>
      </w:r>
    </w:p>
    <w:p w14:paraId="08B7D87E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usuarios con los cuatro integrantes. Elaboración propia.</w:t>
      </w:r>
    </w:p>
    <w:p w14:paraId="0FF9192B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cuatro usuarios. Cada quien trabaja con el suyo: el historial de cada registro queda a su nombre.</w:t>
      </w:r>
    </w:p>
    <w:p w14:paraId="62472D5B" w14:textId="77777777" w:rsidR="005752E5" w:rsidRDefault="00AA64CC">
      <w:pPr>
        <w:keepNext/>
        <w:spacing w:before="120" w:after="80"/>
      </w:pPr>
      <w:r>
        <w:rPr>
          <w:b/>
        </w:rPr>
        <w:t>Paso 4. Crear las seis categorías de producto</w:t>
      </w:r>
    </w:p>
    <w:p w14:paraId="5FA3F8BD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Configuración › Categorías de productos › Nuevo. Dejar «Categoría padre» VACÍA y copiar el nombre exacto del Excel.  Verificá el nombre exacto que muestra tu pantalla y escribí el paso con tus palabras en la línea de abajo.</w:t>
      </w:r>
    </w:p>
    <w:p w14:paraId="308A4E17" w14:textId="77777777" w:rsidR="005752E5" w:rsidRDefault="005752E5">
      <w:pPr>
        <w:keepNext/>
      </w:pPr>
    </w:p>
    <w:p w14:paraId="44E2A39E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las seis categorías creadas ]</w:t>
      </w:r>
    </w:p>
    <w:p w14:paraId="45ABC761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las seis categorías creadas. Elaboración propia.</w:t>
      </w:r>
    </w:p>
    <w:p w14:paraId="6A0CAC0D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seis categorías: Lubricantes y filtros, Frenos y transmisión, Llantas y neumáticos, Sistema eléctrico e iluminación, Cascos y protección, Accesorios y equipaje.</w:t>
      </w:r>
    </w:p>
    <w:p w14:paraId="03316A6F" w14:textId="77777777" w:rsidR="005752E5" w:rsidRDefault="00AA64CC">
      <w:pPr>
        <w:keepNext/>
        <w:spacing w:before="120" w:after="80"/>
      </w:pPr>
      <w:r>
        <w:rPr>
          <w:b/>
        </w:rPr>
        <w:t>Paso 5. Crear las cuatro etiquetas de contacto (segmentos)</w:t>
      </w:r>
    </w:p>
    <w:p w14:paraId="19CCD388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Contactos › Configuración › Etiquetas de contacto › Nuevo.  Verificá el nombre exacto que muestra tu pantalla y escribí el paso con tus palabras en la línea de abajo.</w:t>
      </w:r>
    </w:p>
    <w:p w14:paraId="61DBCC84" w14:textId="77777777" w:rsidR="005752E5" w:rsidRDefault="005752E5">
      <w:pPr>
        <w:keepNext/>
      </w:pPr>
    </w:p>
    <w:p w14:paraId="4841D911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las cuatro etiquetas ]</w:t>
      </w:r>
    </w:p>
    <w:p w14:paraId="21313758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las cuatro etiquetas. Elaboración propia.</w:t>
      </w:r>
    </w:p>
    <w:p w14:paraId="78250075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Repartidor, Motociclista particular, Taller mecánico y Entusiasta.</w:t>
      </w:r>
    </w:p>
    <w:p w14:paraId="3E8F925F" w14:textId="77777777" w:rsidR="005752E5" w:rsidRDefault="00AA64CC">
      <w:pPr>
        <w:keepNext/>
        <w:spacing w:before="120" w:after="80"/>
      </w:pPr>
      <w:r>
        <w:rPr>
          <w:b/>
        </w:rPr>
        <w:t>Paso 6. Revisar los términos de pago y crear el que falta</w:t>
      </w:r>
    </w:p>
    <w:p w14:paraId="24EF28BF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Facturación › Configuración › Términos de pago. Comprobar que existan con esos nombres: 15 días, 30 días, 45 días, Pago inmediato. Crear «50% anticipo, 50% contra entrega» con dos líneas de 50 %.  Verificá el nombre exacto que muestra tu pantalla y escribí el paso con tus palabras en la línea de abajo.</w:t>
      </w:r>
    </w:p>
    <w:p w14:paraId="05FADFE3" w14:textId="77777777" w:rsidR="005752E5" w:rsidRDefault="005752E5">
      <w:pPr>
        <w:keepNext/>
      </w:pPr>
    </w:p>
    <w:p w14:paraId="046BB94C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término de pago de 50 % y 50 % configurado ]</w:t>
      </w:r>
    </w:p>
    <w:p w14:paraId="33B04412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Término de pago de 50 % y 50 % configurado. Elaboración propia.</w:t>
      </w:r>
    </w:p>
    <w:p w14:paraId="0C302781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los cinco términos que usa la hoja 4_Proveedores existen con el nombre idéntico. Si en tu Odoo se llaman distinto, cambiá la columna del Excel, no el término.</w:t>
      </w:r>
    </w:p>
    <w:p w14:paraId="2E6845D9" w14:textId="77777777" w:rsidR="005752E5" w:rsidRDefault="00AA64CC">
      <w:pPr>
        <w:keepNext/>
        <w:spacing w:before="120" w:after="80"/>
      </w:pPr>
      <w:r>
        <w:rPr>
          <w:b/>
        </w:rPr>
        <w:t>Paso 7. Confirmar el nombre de la ubicación de existencias</w:t>
      </w:r>
    </w:p>
    <w:p w14:paraId="714C6255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Configuración › Ajustes › activar «Ubicaciones de almacenamiento», luego Inventario › Configuración › Ubicaciones.  Verificá el nombre exacto que muestra tu pantalla y escribí el paso con tus palabras en la línea de abajo.</w:t>
      </w:r>
    </w:p>
    <w:p w14:paraId="1A65422E" w14:textId="77777777" w:rsidR="005752E5" w:rsidRDefault="005752E5">
      <w:pPr>
        <w:keepNext/>
      </w:pPr>
    </w:p>
    <w:p w14:paraId="39A89662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ubicación interna del almacén con su nombre completo ]</w:t>
      </w:r>
    </w:p>
    <w:p w14:paraId="139E05DF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Ubicación interna del almacén con su nombre completo. Elaboración propia.</w:t>
      </w:r>
    </w:p>
    <w:p w14:paraId="3053EE71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el nombre completo de la ubicación (por ejemplo WH/Existencias). Si es otro, reemplazalo en la columna «Ubicación» de la hoja 2.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752E5" w14:paraId="638A5795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1EEF21E5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56F4148C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6CC52E33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5752E5" w14:paraId="38929912" w14:textId="77777777">
        <w:trPr>
          <w:cantSplit/>
        </w:trPr>
        <w:tc>
          <w:tcPr>
            <w:tcW w:w="3744" w:type="dxa"/>
          </w:tcPr>
          <w:p w14:paraId="4D4ECF1D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Respaldo previo</w:t>
            </w:r>
          </w:p>
        </w:tc>
        <w:tc>
          <w:tcPr>
            <w:tcW w:w="2808" w:type="dxa"/>
          </w:tcPr>
          <w:p w14:paraId="636C5929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Archivo .zip en Drive</w:t>
            </w:r>
          </w:p>
        </w:tc>
        <w:tc>
          <w:tcPr>
            <w:tcW w:w="2808" w:type="dxa"/>
          </w:tcPr>
          <w:p w14:paraId="4EA55AA0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40709572" w14:textId="77777777">
        <w:trPr>
          <w:cantSplit/>
        </w:trPr>
        <w:tc>
          <w:tcPr>
            <w:tcW w:w="3744" w:type="dxa"/>
          </w:tcPr>
          <w:p w14:paraId="6B07256C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Usuarios</w:t>
            </w:r>
          </w:p>
        </w:tc>
        <w:tc>
          <w:tcPr>
            <w:tcW w:w="2808" w:type="dxa"/>
          </w:tcPr>
          <w:p w14:paraId="0C3390EE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808" w:type="dxa"/>
          </w:tcPr>
          <w:p w14:paraId="314BB522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63A15335" w14:textId="77777777">
        <w:trPr>
          <w:cantSplit/>
        </w:trPr>
        <w:tc>
          <w:tcPr>
            <w:tcW w:w="3744" w:type="dxa"/>
          </w:tcPr>
          <w:p w14:paraId="3A2203D1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Categorías sin padre</w:t>
            </w:r>
          </w:p>
        </w:tc>
        <w:tc>
          <w:tcPr>
            <w:tcW w:w="2808" w:type="dxa"/>
          </w:tcPr>
          <w:p w14:paraId="45F934C1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2808" w:type="dxa"/>
          </w:tcPr>
          <w:p w14:paraId="0469A310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7F157080" w14:textId="77777777">
        <w:trPr>
          <w:cantSplit/>
        </w:trPr>
        <w:tc>
          <w:tcPr>
            <w:tcW w:w="3744" w:type="dxa"/>
          </w:tcPr>
          <w:p w14:paraId="3F021383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Etiquetas</w:t>
            </w:r>
          </w:p>
        </w:tc>
        <w:tc>
          <w:tcPr>
            <w:tcW w:w="2808" w:type="dxa"/>
          </w:tcPr>
          <w:p w14:paraId="4DB35AB6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808" w:type="dxa"/>
          </w:tcPr>
          <w:p w14:paraId="74ABD4F3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3CFF9F3F" w14:textId="77777777">
        <w:trPr>
          <w:cantSplit/>
        </w:trPr>
        <w:tc>
          <w:tcPr>
            <w:tcW w:w="3744" w:type="dxa"/>
          </w:tcPr>
          <w:p w14:paraId="7489D303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Términos de pago del caso</w:t>
            </w:r>
          </w:p>
        </w:tc>
        <w:tc>
          <w:tcPr>
            <w:tcW w:w="2808" w:type="dxa"/>
          </w:tcPr>
          <w:p w14:paraId="6671054F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808" w:type="dxa"/>
          </w:tcPr>
          <w:p w14:paraId="18E5A535" w14:textId="77777777" w:rsidR="005752E5" w:rsidRDefault="005752E5">
            <w:pPr>
              <w:spacing w:after="0"/>
              <w:jc w:val="left"/>
            </w:pPr>
          </w:p>
        </w:tc>
      </w:tr>
    </w:tbl>
    <w:p w14:paraId="358D082F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Tabla __. Validación de la preparación. Elaboración propia.</w:t>
      </w:r>
    </w:p>
    <w:p w14:paraId="7E7FB3CF" w14:textId="77777777" w:rsidR="005752E5" w:rsidRDefault="00AA64CC">
      <w:pPr>
        <w:pStyle w:val="Ttulo1"/>
      </w:pPr>
      <w:bookmarkStart w:id="1" w:name="_Toc241490141"/>
      <w:r>
        <w:t>Importar los productos</w:t>
      </w:r>
      <w:bookmarkEnd w:id="1"/>
    </w:p>
    <w:p w14:paraId="04220A02" w14:textId="77777777" w:rsidR="005752E5" w:rsidRDefault="00AA64CC">
      <w:pPr>
        <w:spacing w:after="120"/>
      </w:pPr>
      <w:r>
        <w:rPr>
          <w:i/>
          <w:color w:val="808080"/>
          <w:sz w:val="20"/>
        </w:rPr>
        <w:t>Hoja 1_Productos: 30 productos de cinco categorías. La sexta categoría la carga el rol 2 a mano.</w:t>
      </w:r>
    </w:p>
    <w:p w14:paraId="28E6A14E" w14:textId="77777777" w:rsidR="005752E5" w:rsidRDefault="00AA64CC">
      <w:pPr>
        <w:keepNext/>
        <w:spacing w:before="120" w:after="80"/>
      </w:pPr>
      <w:r>
        <w:rPr>
          <w:b/>
        </w:rPr>
        <w:t>Paso 1. Abrir el importador de productos</w:t>
      </w:r>
    </w:p>
    <w:p w14:paraId="32C6F81E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Productos › Productos › engranaje junto al título › Importar registros › Subir archivo.  Verificá el nombre exacto que muestra tu pantalla y escribí el paso con tus palabras en la línea de abajo.</w:t>
      </w:r>
    </w:p>
    <w:p w14:paraId="16295504" w14:textId="77777777" w:rsidR="005752E5" w:rsidRDefault="005752E5">
      <w:pPr>
        <w:keepNext/>
      </w:pPr>
    </w:p>
    <w:p w14:paraId="4AAF442F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pantalla de importación con el archivo cargado y la hoja 1_Productos seleccionada ]</w:t>
      </w:r>
    </w:p>
    <w:p w14:paraId="40D78EB9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Pantalla de importación con el archivo cargado y la hoja 1_Productos seleccionada. Elaboración propia.</w:t>
      </w:r>
    </w:p>
    <w:p w14:paraId="288B2C45" w14:textId="77777777" w:rsidR="005752E5" w:rsidRDefault="00AA64CC">
      <w:pPr>
        <w:keepNext/>
        <w:spacing w:before="120" w:after="80"/>
      </w:pPr>
      <w:r>
        <w:rPr>
          <w:b/>
        </w:rPr>
        <w:t>Paso 2. Revisar el mapeo de columnas</w:t>
      </w:r>
    </w:p>
    <w:p w14:paraId="7E2E1D77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cada columna azul del Excel contra su campo de Odoo (hoja «Diccionario»). La columna «Stock inicial (informativo)» va en «No importar».  Verificá el nombre exacto que muestra tu pantalla y escribí el paso con tus palabras en la línea de abajo.</w:t>
      </w:r>
    </w:p>
    <w:p w14:paraId="4A2D6C98" w14:textId="77777777" w:rsidR="005752E5" w:rsidRDefault="005752E5">
      <w:pPr>
        <w:keepNext/>
      </w:pPr>
    </w:p>
    <w:p w14:paraId="4BABE18E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mapeo completo de columnas ]</w:t>
      </w:r>
    </w:p>
    <w:p w14:paraId="1BF8D25D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Mapeo completo de columnas. Elaboración propia.</w:t>
      </w:r>
    </w:p>
    <w:p w14:paraId="33AB0218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todas las columnas azules con campo asignado.</w:t>
      </w:r>
    </w:p>
    <w:p w14:paraId="427C110F" w14:textId="77777777" w:rsidR="005752E5" w:rsidRDefault="00AA64CC">
      <w:pPr>
        <w:keepNext/>
        <w:spacing w:before="120" w:after="80"/>
      </w:pPr>
      <w:r>
        <w:rPr>
          <w:b/>
        </w:rPr>
        <w:t>Paso 3. Probar la importación</w:t>
      </w:r>
    </w:p>
    <w:p w14:paraId="2CA74B16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botón Probar.  Verificá el nombre exacto que muestra tu pantalla y escribí el paso con tus palabras en la línea de abajo.</w:t>
      </w:r>
    </w:p>
    <w:p w14:paraId="28F84E48" w14:textId="77777777" w:rsidR="005752E5" w:rsidRDefault="005752E5">
      <w:pPr>
        <w:keepNext/>
      </w:pPr>
    </w:p>
    <w:p w14:paraId="58DFD7FA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mensaje de validación de la prueba ]</w:t>
      </w:r>
    </w:p>
    <w:p w14:paraId="1E6D7806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Mensaje de validación de la prueba. Elaboración propia.</w:t>
      </w:r>
    </w:p>
    <w:p w14:paraId="68A24EBA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«Todo parece correcto» o equivalente. Si hay errores, anotalos en «Problemas encontrados», corregí el Excel y volvé a probar.</w:t>
      </w:r>
    </w:p>
    <w:p w14:paraId="35B31987" w14:textId="77777777" w:rsidR="005752E5" w:rsidRDefault="00AA64CC">
      <w:pPr>
        <w:keepNext/>
        <w:spacing w:before="120" w:after="80"/>
      </w:pPr>
      <w:r>
        <w:rPr>
          <w:b/>
        </w:rPr>
        <w:t>Paso 4. Importar</w:t>
      </w:r>
    </w:p>
    <w:p w14:paraId="32E70F5C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botón Importar.  Verificá el nombre exacto que muestra tu pantalla y escribí el paso con tus palabras en la línea de abajo.</w:t>
      </w:r>
    </w:p>
    <w:p w14:paraId="6545028E" w14:textId="77777777" w:rsidR="005752E5" w:rsidRDefault="005752E5">
      <w:pPr>
        <w:keepNext/>
      </w:pPr>
    </w:p>
    <w:p w14:paraId="237FDC07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productos importados, agrupada por categoría ]</w:t>
      </w:r>
    </w:p>
    <w:p w14:paraId="7B28B53B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productos importados, agrupada por categoría. Elaboración propia.</w:t>
      </w:r>
    </w:p>
    <w:p w14:paraId="63BD9D94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30 productos, 6 por categoría, con imagen si la columna de URL se usó.</w:t>
      </w:r>
    </w:p>
    <w:p w14:paraId="7C532E6C" w14:textId="77777777" w:rsidR="005752E5" w:rsidRDefault="00AA64CC">
      <w:pPr>
        <w:keepNext/>
        <w:spacing w:before="120" w:after="80"/>
      </w:pPr>
      <w:r>
        <w:rPr>
          <w:b/>
        </w:rPr>
        <w:t>Paso 5. Revisar una ficha importada</w:t>
      </w:r>
    </w:p>
    <w:p w14:paraId="1E28E883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abrir LUB-001.  Verificá el nombre exacto que muestra tu pantalla y escribí el paso con tus palabras en la línea de abajo.</w:t>
      </w:r>
    </w:p>
    <w:p w14:paraId="226CA60F" w14:textId="77777777" w:rsidR="005752E5" w:rsidRDefault="005752E5">
      <w:pPr>
        <w:keepNext/>
      </w:pPr>
    </w:p>
    <w:p w14:paraId="3D2B5754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 LUB-001 con referencia, categoría, precio, costo, imagen y la casilla de inventario marcada ]</w:t>
      </w:r>
    </w:p>
    <w:p w14:paraId="42C20F1A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Ficha de LUB-001 con referencia, categoría, precio, costo, imagen y la casilla de inventario marcada. Elaboración propia.</w:t>
      </w:r>
    </w:p>
    <w:p w14:paraId="29CA2D44" w14:textId="77777777" w:rsidR="005752E5" w:rsidRDefault="00AA64CC">
      <w:pPr>
        <w:pStyle w:val="Ttulo2"/>
      </w:pPr>
      <w:bookmarkStart w:id="2" w:name="_Toc241490142"/>
      <w:r>
        <w:t>Validación del capítulo</w:t>
      </w:r>
      <w:bookmarkEnd w:id="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752E5" w14:paraId="222A5D94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4C3754DB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01BF3685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1F9B4171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5752E5" w14:paraId="37370621" w14:textId="77777777">
        <w:trPr>
          <w:cantSplit/>
        </w:trPr>
        <w:tc>
          <w:tcPr>
            <w:tcW w:w="3744" w:type="dxa"/>
          </w:tcPr>
          <w:p w14:paraId="4E54B2DC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Productos importados</w:t>
            </w:r>
          </w:p>
        </w:tc>
        <w:tc>
          <w:tcPr>
            <w:tcW w:w="2808" w:type="dxa"/>
          </w:tcPr>
          <w:p w14:paraId="225E6F53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808" w:type="dxa"/>
          </w:tcPr>
          <w:p w14:paraId="1BE18EFB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2C75F4A6" w14:textId="77777777">
        <w:trPr>
          <w:cantSplit/>
        </w:trPr>
        <w:tc>
          <w:tcPr>
            <w:tcW w:w="3744" w:type="dxa"/>
          </w:tcPr>
          <w:p w14:paraId="54F2FCC0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Errores en la prueba final</w:t>
            </w:r>
          </w:p>
        </w:tc>
        <w:tc>
          <w:tcPr>
            <w:tcW w:w="2808" w:type="dxa"/>
          </w:tcPr>
          <w:p w14:paraId="08D726A6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2808" w:type="dxa"/>
          </w:tcPr>
          <w:p w14:paraId="40F25A10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1A5A6FCD" w14:textId="77777777">
        <w:trPr>
          <w:cantSplit/>
        </w:trPr>
        <w:tc>
          <w:tcPr>
            <w:tcW w:w="3744" w:type="dxa"/>
          </w:tcPr>
          <w:p w14:paraId="4437602B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Productos con «Rastrear inventario»</w:t>
            </w:r>
          </w:p>
        </w:tc>
        <w:tc>
          <w:tcPr>
            <w:tcW w:w="2808" w:type="dxa"/>
          </w:tcPr>
          <w:p w14:paraId="1B711FA0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808" w:type="dxa"/>
          </w:tcPr>
          <w:p w14:paraId="5DD6F3F9" w14:textId="77777777" w:rsidR="005752E5" w:rsidRDefault="005752E5">
            <w:pPr>
              <w:spacing w:after="0"/>
              <w:jc w:val="left"/>
            </w:pPr>
          </w:p>
        </w:tc>
      </w:tr>
    </w:tbl>
    <w:p w14:paraId="1A7FC4DF" w14:textId="77777777" w:rsidR="005752E5" w:rsidRDefault="005752E5">
      <w:pPr>
        <w:spacing w:after="120"/>
      </w:pPr>
    </w:p>
    <w:p w14:paraId="32B057BC" w14:textId="77777777" w:rsidR="005752E5" w:rsidRDefault="00AA64CC">
      <w:pPr>
        <w:pStyle w:val="Ttulo1"/>
      </w:pPr>
      <w:bookmarkStart w:id="3" w:name="_Toc241490143"/>
      <w:r>
        <w:t>Importar las existencias iniciales</w:t>
      </w:r>
      <w:bookmarkEnd w:id="3"/>
    </w:p>
    <w:p w14:paraId="32228E08" w14:textId="77777777" w:rsidR="005752E5" w:rsidRDefault="00AA64CC">
      <w:pPr>
        <w:spacing w:after="120"/>
      </w:pPr>
      <w:r>
        <w:rPr>
          <w:i/>
          <w:color w:val="808080"/>
          <w:sz w:val="20"/>
        </w:rPr>
        <w:t>Hoja 2_Existencias_iniciales. El total al costo de lo importado es Q 38,096.00; con lo que carga el rol 2 a mano, el inventario queda en Q 45,000.00, igual que el presupuesto de la Fase 1.</w:t>
      </w:r>
    </w:p>
    <w:p w14:paraId="72AF8E5D" w14:textId="77777777" w:rsidR="005752E5" w:rsidRDefault="00AA64CC">
      <w:pPr>
        <w:keepNext/>
        <w:spacing w:before="120" w:after="80"/>
      </w:pPr>
      <w:r>
        <w:rPr>
          <w:b/>
        </w:rPr>
        <w:t>Paso 1. Abrir el inventario físico e importar</w:t>
      </w:r>
    </w:p>
    <w:p w14:paraId="53F56E3C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Operaciones › Inventario físico › engranaje › Importar registros. Hoja 2_Existencias_iniciales.  Verificá el nombre exacto que muestra tu pantalla y escribí el paso con tus palabras en la línea de abajo.</w:t>
      </w:r>
    </w:p>
    <w:p w14:paraId="0992D5BB" w14:textId="77777777" w:rsidR="005752E5" w:rsidRDefault="005752E5">
      <w:pPr>
        <w:keepNext/>
      </w:pPr>
    </w:p>
    <w:p w14:paraId="611E29EB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mapeo de Producto, Ubicación y Cantidad contada con la prueba sin errores ]</w:t>
      </w:r>
    </w:p>
    <w:p w14:paraId="5D3B050B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Mapeo de Producto, Ubicación y Cantidad contada con la prueba sin errores. Elaboración propia.</w:t>
      </w:r>
    </w:p>
    <w:p w14:paraId="3C3D6DAF" w14:textId="77777777" w:rsidR="005752E5" w:rsidRDefault="00AA64CC">
      <w:pPr>
        <w:keepNext/>
        <w:spacing w:before="120" w:after="80"/>
      </w:pPr>
      <w:r>
        <w:rPr>
          <w:b/>
        </w:rPr>
        <w:t>Paso 2. Aplicar las cantidades</w:t>
      </w:r>
    </w:p>
    <w:p w14:paraId="1BA5A1A0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seleccionar todas las líneas › Aplicar. Sin este paso las cantidades quedan contadas pero NO entran al inventario.  Verificá el nombre exacto que muestra tu pantalla y escribí el paso con tus palabras en la línea de abajo.</w:t>
      </w:r>
    </w:p>
    <w:p w14:paraId="3C3642CE" w14:textId="77777777" w:rsidR="005752E5" w:rsidRDefault="005752E5">
      <w:pPr>
        <w:keepNext/>
      </w:pPr>
    </w:p>
    <w:p w14:paraId="08AD9DD9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inventario físico con las cantidades aplicadas ]</w:t>
      </w:r>
    </w:p>
    <w:p w14:paraId="078D4C7A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Inventario físico con las cantidades aplicadas. Elaboración propia.</w:t>
      </w:r>
    </w:p>
    <w:p w14:paraId="52BB921A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LLA-002 queda en cero a propósito.</w:t>
      </w:r>
    </w:p>
    <w:p w14:paraId="00E0C89D" w14:textId="77777777" w:rsidR="005752E5" w:rsidRDefault="00AA64CC">
      <w:pPr>
        <w:keepNext/>
        <w:spacing w:before="120" w:after="80"/>
      </w:pPr>
      <w:r>
        <w:rPr>
          <w:b/>
        </w:rPr>
        <w:t>Paso 3. Comprobar la valoración</w:t>
      </w:r>
    </w:p>
    <w:p w14:paraId="4A7CE85B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Informes › Valoración de existencias (o Existencias con la columna de valor).  Verificá el nombre exacto que muestra tu pantalla y escribí el paso con tus palabras en la línea de abajo.</w:t>
      </w:r>
    </w:p>
    <w:p w14:paraId="34EAC32D" w14:textId="77777777" w:rsidR="005752E5" w:rsidRDefault="005752E5">
      <w:pPr>
        <w:keepNext/>
      </w:pPr>
    </w:p>
    <w:p w14:paraId="2D4E6BAB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total del inventario valorizado ]</w:t>
      </w:r>
    </w:p>
    <w:p w14:paraId="34853C30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Total del inventario valorizado. Elaboración propia.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752E5" w14:paraId="607CBBB5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7662D8B2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49202E02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7291DA9D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5752E5" w14:paraId="6D8AD7AC" w14:textId="77777777">
        <w:trPr>
          <w:cantSplit/>
        </w:trPr>
        <w:tc>
          <w:tcPr>
            <w:tcW w:w="3744" w:type="dxa"/>
          </w:tcPr>
          <w:p w14:paraId="2C3A0691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Líneas aplicadas</w:t>
            </w:r>
          </w:p>
        </w:tc>
        <w:tc>
          <w:tcPr>
            <w:tcW w:w="2808" w:type="dxa"/>
          </w:tcPr>
          <w:p w14:paraId="491AAD29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808" w:type="dxa"/>
          </w:tcPr>
          <w:p w14:paraId="1F71D87C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343BDC03" w14:textId="77777777">
        <w:trPr>
          <w:cantSplit/>
        </w:trPr>
        <w:tc>
          <w:tcPr>
            <w:tcW w:w="3744" w:type="dxa"/>
          </w:tcPr>
          <w:p w14:paraId="0280DE65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Valor al costo de lo importado</w:t>
            </w:r>
          </w:p>
        </w:tc>
        <w:tc>
          <w:tcPr>
            <w:tcW w:w="2808" w:type="dxa"/>
          </w:tcPr>
          <w:p w14:paraId="24E07460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Q 38,096.00</w:t>
            </w:r>
          </w:p>
        </w:tc>
        <w:tc>
          <w:tcPr>
            <w:tcW w:w="2808" w:type="dxa"/>
          </w:tcPr>
          <w:p w14:paraId="51DD5CBF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63730E67" w14:textId="77777777">
        <w:trPr>
          <w:cantSplit/>
        </w:trPr>
        <w:tc>
          <w:tcPr>
            <w:tcW w:w="3744" w:type="dxa"/>
          </w:tcPr>
          <w:p w14:paraId="777423A5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LLA-002</w:t>
            </w:r>
          </w:p>
        </w:tc>
        <w:tc>
          <w:tcPr>
            <w:tcW w:w="2808" w:type="dxa"/>
          </w:tcPr>
          <w:p w14:paraId="3D8878DD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0 unidades</w:t>
            </w:r>
          </w:p>
        </w:tc>
        <w:tc>
          <w:tcPr>
            <w:tcW w:w="2808" w:type="dxa"/>
          </w:tcPr>
          <w:p w14:paraId="37917CF2" w14:textId="77777777" w:rsidR="005752E5" w:rsidRDefault="005752E5">
            <w:pPr>
              <w:spacing w:after="0"/>
              <w:jc w:val="left"/>
            </w:pPr>
          </w:p>
        </w:tc>
      </w:tr>
    </w:tbl>
    <w:p w14:paraId="4FFC71FD" w14:textId="77777777" w:rsidR="005752E5" w:rsidRDefault="005752E5">
      <w:pPr>
        <w:spacing w:after="120"/>
      </w:pPr>
    </w:p>
    <w:p w14:paraId="22ADD852" w14:textId="77777777" w:rsidR="005752E5" w:rsidRDefault="00AA64CC">
      <w:pPr>
        <w:pStyle w:val="Ttulo1"/>
      </w:pPr>
      <w:bookmarkStart w:id="4" w:name="_Toc241490144"/>
      <w:r>
        <w:t>Importar las reglas de reabastecimiento</w:t>
      </w:r>
      <w:bookmarkEnd w:id="4"/>
    </w:p>
    <w:p w14:paraId="02507A5D" w14:textId="77777777" w:rsidR="005752E5" w:rsidRDefault="00AA64CC">
      <w:pPr>
        <w:keepNext/>
        <w:spacing w:before="120" w:after="80"/>
      </w:pPr>
      <w:r>
        <w:rPr>
          <w:b/>
        </w:rPr>
        <w:t>Paso 1. Importar mínimos y máximos</w:t>
      </w:r>
    </w:p>
    <w:p w14:paraId="6472FA94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Operaciones › Reabastecimiento › engranaje › Importar registros. Hoja 3_Reglas_reabastecimiento.  Verificá el nombre exacto que muestra tu pantalla y escribí el paso con tus palabras en la línea de abajo.</w:t>
      </w:r>
    </w:p>
    <w:p w14:paraId="2A03F3D5" w14:textId="77777777" w:rsidR="005752E5" w:rsidRDefault="005752E5">
      <w:pPr>
        <w:keepNext/>
      </w:pPr>
    </w:p>
    <w:p w14:paraId="74AE0AB7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reglas de reabastecimiento importadas ]</w:t>
      </w:r>
    </w:p>
    <w:p w14:paraId="53DE149A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reglas de reabastecimiento importadas. Elaboración propia.</w:t>
      </w:r>
    </w:p>
    <w:p w14:paraId="09C9372F" w14:textId="77777777" w:rsidR="005752E5" w:rsidRDefault="00AA64CC">
      <w:pPr>
        <w:keepNext/>
        <w:spacing w:before="120" w:after="80"/>
      </w:pPr>
      <w:r>
        <w:rPr>
          <w:b/>
        </w:rPr>
        <w:t>Paso 2. Ver las alertas que se disparan</w:t>
      </w:r>
    </w:p>
    <w:p w14:paraId="0756B462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misma pantalla, filtro de productos a ordenar.  Verificá el nombre exacto que muestra tu pantalla y escribí el paso con tus palabras en la línea de abajo.</w:t>
      </w:r>
    </w:p>
    <w:p w14:paraId="2452D0D2" w14:textId="77777777" w:rsidR="005752E5" w:rsidRDefault="005752E5">
      <w:pPr>
        <w:keepNext/>
      </w:pPr>
    </w:p>
    <w:p w14:paraId="1821CB21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reabastecimiento mostrando los productos bajo el mínimo ]</w:t>
      </w:r>
    </w:p>
    <w:p w14:paraId="637A655C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Reabastecimiento mostrando los productos bajo el mínimo. Elaboración propia.</w:t>
      </w:r>
    </w:p>
    <w:p w14:paraId="698F7959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cuatro productos: LUB-004, FRE-001, ELE-002 y LLA-002.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752E5" w14:paraId="3C1F7E20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402F3FFF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6FB6EC5B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57964D47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5752E5" w14:paraId="4AD377DB" w14:textId="77777777">
        <w:trPr>
          <w:cantSplit/>
        </w:trPr>
        <w:tc>
          <w:tcPr>
            <w:tcW w:w="3744" w:type="dxa"/>
          </w:tcPr>
          <w:p w14:paraId="1F366998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Reglas importadas</w:t>
            </w:r>
          </w:p>
        </w:tc>
        <w:tc>
          <w:tcPr>
            <w:tcW w:w="2808" w:type="dxa"/>
          </w:tcPr>
          <w:p w14:paraId="057DA924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808" w:type="dxa"/>
          </w:tcPr>
          <w:p w14:paraId="40CE710B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2A88D417" w14:textId="77777777">
        <w:trPr>
          <w:cantSplit/>
        </w:trPr>
        <w:tc>
          <w:tcPr>
            <w:tcW w:w="3744" w:type="dxa"/>
          </w:tcPr>
          <w:p w14:paraId="2DA9E3A0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Productos bajo el mínimo</w:t>
            </w:r>
          </w:p>
        </w:tc>
        <w:tc>
          <w:tcPr>
            <w:tcW w:w="2808" w:type="dxa"/>
          </w:tcPr>
          <w:p w14:paraId="698E4D82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2808" w:type="dxa"/>
          </w:tcPr>
          <w:p w14:paraId="13407302" w14:textId="77777777" w:rsidR="005752E5" w:rsidRDefault="005752E5">
            <w:pPr>
              <w:spacing w:after="0"/>
              <w:jc w:val="left"/>
            </w:pPr>
          </w:p>
        </w:tc>
      </w:tr>
    </w:tbl>
    <w:p w14:paraId="5E3D5151" w14:textId="77777777" w:rsidR="005752E5" w:rsidRDefault="005752E5">
      <w:pPr>
        <w:spacing w:after="120"/>
      </w:pPr>
    </w:p>
    <w:p w14:paraId="71657DE5" w14:textId="77777777" w:rsidR="005752E5" w:rsidRDefault="00AA64CC">
      <w:pPr>
        <w:pStyle w:val="Ttulo1"/>
      </w:pPr>
      <w:bookmarkStart w:id="5" w:name="_Toc241490145"/>
      <w:r>
        <w:t>Importar los proveedores y sus contactos</w:t>
      </w:r>
      <w:bookmarkEnd w:id="5"/>
    </w:p>
    <w:p w14:paraId="5D9BA27D" w14:textId="77777777" w:rsidR="005752E5" w:rsidRDefault="00AA64CC">
      <w:pPr>
        <w:keepNext/>
        <w:spacing w:before="120" w:after="80"/>
      </w:pPr>
      <w:r>
        <w:rPr>
          <w:b/>
        </w:rPr>
        <w:t>Paso 1. Importar las empresas proveedoras</w:t>
      </w:r>
    </w:p>
    <w:p w14:paraId="36B58F9E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Compras › Pedidos › Proveedores (o Contactos) › engranaje › Importar registros. Hoja 4_Proveedores.  Verificá el nombre exacto que muestra tu pantalla y escribí el paso con tus palabras en la línea de abajo.</w:t>
      </w:r>
    </w:p>
    <w:p w14:paraId="6E53840D" w14:textId="77777777" w:rsidR="005752E5" w:rsidRDefault="005752E5">
      <w:pPr>
        <w:keepNext/>
      </w:pPr>
    </w:p>
    <w:p w14:paraId="14FDD6E5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cinco proveedores importados con su plazo de pago ]</w:t>
      </w:r>
    </w:p>
    <w:p w14:paraId="6929BF85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Cinco proveedores importados con su plazo de pago. Elaboración propia.</w:t>
      </w:r>
    </w:p>
    <w:p w14:paraId="01A5313B" w14:textId="77777777" w:rsidR="005752E5" w:rsidRDefault="00AA64CC">
      <w:pPr>
        <w:keepNext/>
        <w:spacing w:before="120" w:after="80"/>
      </w:pPr>
      <w:r>
        <w:rPr>
          <w:b/>
        </w:rPr>
        <w:t>Paso 2. Importar las personas de contacto</w:t>
      </w:r>
    </w:p>
    <w:p w14:paraId="395E44BA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mismo importador de Contactos. Hoja 5_Contactos_proveedores; «Empresa relacionada» se mapea al campo de la empresa.  Verificá el nombre exacto que muestra tu pantalla y escribí el paso con tus palabras en la línea de abajo.</w:t>
      </w:r>
    </w:p>
    <w:p w14:paraId="707F786C" w14:textId="77777777" w:rsidR="005752E5" w:rsidRDefault="005752E5">
      <w:pPr>
        <w:keepNext/>
      </w:pPr>
    </w:p>
    <w:p w14:paraId="653BBF44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 un proveedor mostrando su contacto dentro de la pestaña Contactos y direcciones ]</w:t>
      </w:r>
    </w:p>
    <w:p w14:paraId="4025939B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Ficha de un proveedor mostrando su contacto dentro de la pestaña Contactos y direcciones. Elaboración propia.</w:t>
      </w:r>
    </w:p>
    <w:p w14:paraId="7C9C7D78" w14:textId="77777777" w:rsidR="005752E5" w:rsidRDefault="00AA64CC">
      <w:pPr>
        <w:keepNext/>
        <w:spacing w:before="120" w:after="80"/>
      </w:pPr>
      <w:r>
        <w:rPr>
          <w:b/>
        </w:rPr>
        <w:t>Paso 3. Importar qué provee cada uno</w:t>
      </w:r>
    </w:p>
    <w:p w14:paraId="1A864E78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Compras › Configuración › Listas de precios de proveedores › engranaje › Importar registros. Hoja 6_Productos_por_proveedor.  Verificá el nombre exacto que muestra tu pantalla y escribí el paso con tus palabras en la línea de abajo.</w:t>
      </w:r>
    </w:p>
    <w:p w14:paraId="2D7D1E66" w14:textId="77777777" w:rsidR="005752E5" w:rsidRDefault="005752E5">
      <w:pPr>
        <w:keepNext/>
      </w:pPr>
    </w:p>
    <w:p w14:paraId="3403E980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pestaña Compra de un producto con su proveedor, precio y plazo de entrega ]</w:t>
      </w:r>
    </w:p>
    <w:p w14:paraId="1521A10E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Pestaña Compra de un producto con su proveedor, precio y plazo de entrega. Elaboración propia.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752E5" w14:paraId="2CE6DB36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462C497D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2C0C0B1D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6513350B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5752E5" w14:paraId="5335F94B" w14:textId="77777777">
        <w:trPr>
          <w:cantSplit/>
        </w:trPr>
        <w:tc>
          <w:tcPr>
            <w:tcW w:w="3744" w:type="dxa"/>
          </w:tcPr>
          <w:p w14:paraId="2F7475E5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Proveedores importados</w:t>
            </w:r>
          </w:p>
        </w:tc>
        <w:tc>
          <w:tcPr>
            <w:tcW w:w="2808" w:type="dxa"/>
          </w:tcPr>
          <w:p w14:paraId="21DB8C6A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808" w:type="dxa"/>
          </w:tcPr>
          <w:p w14:paraId="7EA67726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554CE41F" w14:textId="77777777">
        <w:trPr>
          <w:cantSplit/>
        </w:trPr>
        <w:tc>
          <w:tcPr>
            <w:tcW w:w="3744" w:type="dxa"/>
          </w:tcPr>
          <w:p w14:paraId="58A9A243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Contactos de proveedores</w:t>
            </w:r>
          </w:p>
        </w:tc>
        <w:tc>
          <w:tcPr>
            <w:tcW w:w="2808" w:type="dxa"/>
          </w:tcPr>
          <w:p w14:paraId="7EC2D361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2808" w:type="dxa"/>
          </w:tcPr>
          <w:p w14:paraId="133437C9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53D454D2" w14:textId="77777777">
        <w:trPr>
          <w:cantSplit/>
        </w:trPr>
        <w:tc>
          <w:tcPr>
            <w:tcW w:w="3744" w:type="dxa"/>
          </w:tcPr>
          <w:p w14:paraId="01D86BC2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Líneas de proveedor por producto</w:t>
            </w:r>
          </w:p>
        </w:tc>
        <w:tc>
          <w:tcPr>
            <w:tcW w:w="2808" w:type="dxa"/>
          </w:tcPr>
          <w:p w14:paraId="66AA9391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808" w:type="dxa"/>
          </w:tcPr>
          <w:p w14:paraId="38EC1452" w14:textId="77777777" w:rsidR="005752E5" w:rsidRDefault="005752E5">
            <w:pPr>
              <w:spacing w:after="0"/>
              <w:jc w:val="left"/>
            </w:pPr>
          </w:p>
        </w:tc>
      </w:tr>
    </w:tbl>
    <w:p w14:paraId="13C6DDA0" w14:textId="77777777" w:rsidR="005752E5" w:rsidRDefault="005752E5">
      <w:pPr>
        <w:spacing w:after="120"/>
      </w:pPr>
    </w:p>
    <w:p w14:paraId="4F30F4BA" w14:textId="77777777" w:rsidR="005752E5" w:rsidRDefault="00AA64CC">
      <w:pPr>
        <w:pStyle w:val="Ttulo1"/>
      </w:pPr>
      <w:bookmarkStart w:id="6" w:name="_Toc241490146"/>
      <w:r>
        <w:t>Importar los clientes</w:t>
      </w:r>
      <w:bookmarkEnd w:id="6"/>
    </w:p>
    <w:p w14:paraId="242966DA" w14:textId="77777777" w:rsidR="005752E5" w:rsidRDefault="00AA64CC">
      <w:pPr>
        <w:keepNext/>
        <w:spacing w:before="120" w:after="80"/>
      </w:pPr>
      <w:r>
        <w:rPr>
          <w:b/>
        </w:rPr>
        <w:t>Paso 1. Importar la hoja de clientes</w:t>
      </w:r>
    </w:p>
    <w:p w14:paraId="635B8685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Contactos › engranaje › Importar registros. Hoja 7_Clientes.  Verificá el nombre exacto que muestra tu pantalla y escribí el paso con tus palabras en la línea de abajo.</w:t>
      </w:r>
    </w:p>
    <w:p w14:paraId="4944878A" w14:textId="77777777" w:rsidR="005752E5" w:rsidRDefault="005752E5">
      <w:pPr>
        <w:keepNext/>
      </w:pPr>
    </w:p>
    <w:p w14:paraId="65109033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prueba de importación de clientes sin errores ]</w:t>
      </w:r>
    </w:p>
    <w:p w14:paraId="4778D0EA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Prueba de importación de clientes sin errores. Elaboración propia.</w:t>
      </w:r>
    </w:p>
    <w:p w14:paraId="00F3796D" w14:textId="77777777" w:rsidR="005752E5" w:rsidRDefault="00AA64CC">
      <w:pPr>
        <w:keepNext/>
        <w:spacing w:before="120" w:after="80"/>
      </w:pPr>
      <w:r>
        <w:rPr>
          <w:b/>
        </w:rPr>
        <w:t>Paso 2. Comprobar los segmentos</w:t>
      </w:r>
    </w:p>
    <w:p w14:paraId="17860AF7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Contactos › vista lista › Agrupar por Etiquetas.  Verificá el nombre exacto que muestra tu pantalla y escribí el paso con tus palabras en la línea de abajo.</w:t>
      </w:r>
    </w:p>
    <w:p w14:paraId="0C5F5A56" w14:textId="77777777" w:rsidR="005752E5" w:rsidRDefault="005752E5">
      <w:pPr>
        <w:keepNext/>
      </w:pPr>
    </w:p>
    <w:p w14:paraId="4119417D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clientes agrupados por segmento ]</w:t>
      </w:r>
    </w:p>
    <w:p w14:paraId="00F22900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Clientes agrupados por segmento. Elaboración propia.</w:t>
      </w:r>
    </w:p>
    <w:p w14:paraId="651B92DB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Repartidor 12 · Motociclista particular 11 · Taller mecánico 7 · Entusiasta 5 (lo que falta para llegar a 40 lo carga el rol 2).</w:t>
      </w:r>
    </w:p>
    <w:p w14:paraId="6DDDBBB1" w14:textId="77777777" w:rsidR="005752E5" w:rsidRDefault="00AA64CC">
      <w:pPr>
        <w:keepNext/>
        <w:spacing w:before="120" w:after="80"/>
      </w:pPr>
      <w:r>
        <w:rPr>
          <w:b/>
        </w:rPr>
        <w:t>Paso 3. Respaldo después de la carga</w:t>
      </w:r>
    </w:p>
    <w:p w14:paraId="6E765C53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gestor de bases de datos › Respaldar.  Verificá el nombre exacto que muestra tu pantalla y escribí el paso con tus palabras en la línea de abajo.</w:t>
      </w:r>
    </w:p>
    <w:p w14:paraId="4DC0D310" w14:textId="77777777" w:rsidR="005752E5" w:rsidRDefault="005752E5">
      <w:pPr>
        <w:keepNext/>
      </w:pPr>
    </w:p>
    <w:p w14:paraId="796DF0D7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rutamoto_post_carga.zip en Drive. Avisá en el grupo que la carga terminó: los roles 2 y 4 dependen de esto.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744"/>
        <w:gridCol w:w="2808"/>
        <w:gridCol w:w="2808"/>
      </w:tblGrid>
      <w:tr w:rsidR="005752E5" w14:paraId="2D3A0C01" w14:textId="77777777">
        <w:trPr>
          <w:cantSplit/>
          <w:tblHeader/>
        </w:trPr>
        <w:tc>
          <w:tcPr>
            <w:tcW w:w="3744" w:type="dxa"/>
            <w:shd w:val="clear" w:color="auto" w:fill="D9D9D9"/>
          </w:tcPr>
          <w:p w14:paraId="09BD54C1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Comprobación</w:t>
            </w:r>
          </w:p>
        </w:tc>
        <w:tc>
          <w:tcPr>
            <w:tcW w:w="2808" w:type="dxa"/>
            <w:shd w:val="clear" w:color="auto" w:fill="D9D9D9"/>
          </w:tcPr>
          <w:p w14:paraId="3F693246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esperado</w:t>
            </w:r>
          </w:p>
        </w:tc>
        <w:tc>
          <w:tcPr>
            <w:tcW w:w="2808" w:type="dxa"/>
            <w:shd w:val="clear" w:color="auto" w:fill="D9D9D9"/>
          </w:tcPr>
          <w:p w14:paraId="41BA902E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Resultado obtenido</w:t>
            </w:r>
          </w:p>
        </w:tc>
      </w:tr>
      <w:tr w:rsidR="005752E5" w14:paraId="57585044" w14:textId="77777777">
        <w:trPr>
          <w:cantSplit/>
        </w:trPr>
        <w:tc>
          <w:tcPr>
            <w:tcW w:w="3744" w:type="dxa"/>
          </w:tcPr>
          <w:p w14:paraId="26EB4D4B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Clientes importados</w:t>
            </w:r>
          </w:p>
        </w:tc>
        <w:tc>
          <w:tcPr>
            <w:tcW w:w="2808" w:type="dxa"/>
          </w:tcPr>
          <w:p w14:paraId="2C01024D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35</w:t>
            </w:r>
          </w:p>
        </w:tc>
        <w:tc>
          <w:tcPr>
            <w:tcW w:w="2808" w:type="dxa"/>
          </w:tcPr>
          <w:p w14:paraId="3DC20576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41863DD8" w14:textId="77777777">
        <w:trPr>
          <w:cantSplit/>
        </w:trPr>
        <w:tc>
          <w:tcPr>
            <w:tcW w:w="3744" w:type="dxa"/>
          </w:tcPr>
          <w:p w14:paraId="720C16B8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Talleres marcados como empresa</w:t>
            </w:r>
          </w:p>
        </w:tc>
        <w:tc>
          <w:tcPr>
            <w:tcW w:w="2808" w:type="dxa"/>
          </w:tcPr>
          <w:p w14:paraId="54D07EC3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2808" w:type="dxa"/>
          </w:tcPr>
          <w:p w14:paraId="5D9BEAA9" w14:textId="77777777" w:rsidR="005752E5" w:rsidRDefault="005752E5">
            <w:pPr>
              <w:spacing w:after="0"/>
              <w:jc w:val="left"/>
            </w:pPr>
          </w:p>
        </w:tc>
      </w:tr>
    </w:tbl>
    <w:p w14:paraId="55FF6940" w14:textId="77777777" w:rsidR="005752E5" w:rsidRDefault="005752E5">
      <w:pPr>
        <w:spacing w:after="120"/>
      </w:pPr>
    </w:p>
    <w:p w14:paraId="427597AA" w14:textId="77777777" w:rsidR="005752E5" w:rsidRDefault="00AA64CC">
      <w:pPr>
        <w:pStyle w:val="Ttulo2"/>
      </w:pPr>
      <w:bookmarkStart w:id="7" w:name="_Toc241490147"/>
      <w:r>
        <w:t>Problemas encontrados y cómo se resolvieron</w:t>
      </w:r>
      <w:bookmarkEnd w:id="7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5752E5" w14:paraId="3348C33A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34481F50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4DE60FA3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0DF2B650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Solución aplicada</w:t>
            </w:r>
          </w:p>
        </w:tc>
      </w:tr>
      <w:tr w:rsidR="005752E5" w14:paraId="673F6AA4" w14:textId="77777777">
        <w:trPr>
          <w:cantSplit/>
        </w:trPr>
        <w:tc>
          <w:tcPr>
            <w:tcW w:w="3182" w:type="dxa"/>
          </w:tcPr>
          <w:p w14:paraId="09764956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9E823BD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79AFC5AD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42478DBE" w14:textId="77777777">
        <w:trPr>
          <w:cantSplit/>
        </w:trPr>
        <w:tc>
          <w:tcPr>
            <w:tcW w:w="3182" w:type="dxa"/>
          </w:tcPr>
          <w:p w14:paraId="06EB0BE5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0233FC67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F66B557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2360B337" w14:textId="77777777">
        <w:trPr>
          <w:cantSplit/>
        </w:trPr>
        <w:tc>
          <w:tcPr>
            <w:tcW w:w="3182" w:type="dxa"/>
          </w:tcPr>
          <w:p w14:paraId="4E159946" w14:textId="77777777" w:rsidR="005752E5" w:rsidRDefault="005752E5">
            <w:pPr>
              <w:spacing w:after="0"/>
              <w:jc w:val="left"/>
            </w:pPr>
          </w:p>
        </w:tc>
        <w:tc>
          <w:tcPr>
            <w:tcW w:w="3088" w:type="dxa"/>
          </w:tcPr>
          <w:p w14:paraId="2DA5F7CF" w14:textId="77777777" w:rsidR="005752E5" w:rsidRDefault="005752E5">
            <w:pPr>
              <w:spacing w:after="0"/>
              <w:jc w:val="left"/>
            </w:pPr>
          </w:p>
        </w:tc>
        <w:tc>
          <w:tcPr>
            <w:tcW w:w="3088" w:type="dxa"/>
          </w:tcPr>
          <w:p w14:paraId="532090D2" w14:textId="77777777" w:rsidR="005752E5" w:rsidRDefault="005752E5">
            <w:pPr>
              <w:spacing w:after="0"/>
              <w:jc w:val="left"/>
            </w:pPr>
          </w:p>
        </w:tc>
      </w:tr>
    </w:tbl>
    <w:p w14:paraId="4FC8002C" w14:textId="77777777" w:rsidR="005752E5" w:rsidRDefault="005752E5">
      <w:pPr>
        <w:spacing w:after="120"/>
      </w:pPr>
    </w:p>
    <w:p w14:paraId="46BB84DB" w14:textId="77777777" w:rsidR="005752E5" w:rsidRDefault="00AA64CC">
      <w:pPr>
        <w:pStyle w:val="Ttulo1"/>
      </w:pPr>
      <w:bookmarkStart w:id="8" w:name="_Toc241490148"/>
      <w:r>
        <w:t>Crear productos adicionales desde el sistema</w:t>
      </w:r>
      <w:bookmarkEnd w:id="8"/>
    </w:p>
    <w:p w14:paraId="22E49C7A" w14:textId="77777777" w:rsidR="005752E5" w:rsidRDefault="00AA64CC">
      <w:pPr>
        <w:spacing w:after="120"/>
      </w:pPr>
      <w:r>
        <w:rPr>
          <w:i/>
          <w:color w:val="808080"/>
          <w:sz w:val="20"/>
        </w:rPr>
        <w:t>Enunciado 12.2: «Crear productos adicionales directamente desde el sistema». Se crean con existencia cero y la existencia entra por compra.</w:t>
      </w:r>
    </w:p>
    <w:p w14:paraId="3753C2C5" w14:textId="77777777" w:rsidR="005752E5" w:rsidRDefault="00AA64CC">
      <w:pPr>
        <w:keepNext/>
        <w:spacing w:before="120" w:after="80"/>
      </w:pPr>
      <w:r>
        <w:rPr>
          <w:b/>
        </w:rPr>
        <w:t>Paso 1. Crear LUB-007 Lubricante de cadena en aerosol, 400 ml</w:t>
      </w:r>
    </w:p>
    <w:p w14:paraId="2363E03A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Productos › Nuevo. Referencia interna, nombre, categoría, precio de venta, costo, «Rastrear inventario». Pestaña Compra: agregar el proveedor con su precio.  Verificá el nombre exacto que muestra tu pantalla y escribí el paso con tus palabras en la línea de abajo.</w:t>
      </w:r>
    </w:p>
    <w:p w14:paraId="499DD0AF" w14:textId="77777777" w:rsidR="005752E5" w:rsidRDefault="005752E5">
      <w:pPr>
        <w:keepNext/>
      </w:pPr>
    </w:p>
    <w:p w14:paraId="465BAB95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 LUB-007 con su proveedor en la pestaña Compra ]</w:t>
      </w:r>
    </w:p>
    <w:p w14:paraId="45D23D15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Ficha de LUB-007 con su proveedor en la pestaña Compra. Elaboración propia.</w:t>
      </w:r>
    </w:p>
    <w:p w14:paraId="2D7E332F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precio Q 65, costo Q 38, proveedor Importadora Centroamericana de Repuestos, S.A..</w:t>
      </w:r>
    </w:p>
    <w:p w14:paraId="5D7E62C5" w14:textId="77777777" w:rsidR="005752E5" w:rsidRDefault="00AA64CC">
      <w:pPr>
        <w:keepNext/>
        <w:spacing w:before="120" w:after="80"/>
      </w:pPr>
      <w:r>
        <w:rPr>
          <w:b/>
        </w:rPr>
        <w:t>Paso 2. Crear ELE-007 Bombillo LED de stop 1157</w:t>
      </w:r>
    </w:p>
    <w:p w14:paraId="54A01175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Productos › Nuevo. Referencia interna, nombre, categoría, precio de venta, costo, «Rastrear inventario». Pestaña Compra: agregar el proveedor con su precio.  Verificá el nombre exacto que muestra tu pantalla y escribí el paso con tus palabras en la línea de abajo.</w:t>
      </w:r>
    </w:p>
    <w:p w14:paraId="1BCA92F1" w14:textId="77777777" w:rsidR="005752E5" w:rsidRDefault="005752E5">
      <w:pPr>
        <w:keepNext/>
      </w:pPr>
    </w:p>
    <w:p w14:paraId="4573EE6F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ficha de ELE-007 con su proveedor en la pestaña Compra ]</w:t>
      </w:r>
    </w:p>
    <w:p w14:paraId="0B8EEBB9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Ficha de ELE-007 con su proveedor en la pestaña Compra. Elaboración propia.</w:t>
      </w:r>
    </w:p>
    <w:p w14:paraId="04F5D20E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precio Q 40, costo Q 22, proveedor Grupo Eléctrico Moto GT.</w:t>
      </w:r>
    </w:p>
    <w:p w14:paraId="65881F40" w14:textId="77777777" w:rsidR="005752E5" w:rsidRDefault="00AA64CC">
      <w:pPr>
        <w:keepNext/>
        <w:spacing w:before="120" w:after="80"/>
      </w:pPr>
      <w:r>
        <w:rPr>
          <w:b/>
        </w:rPr>
        <w:t>Paso 3. Agregar su regla de mínimo y máximo</w:t>
      </w:r>
    </w:p>
    <w:p w14:paraId="3223D4FC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desde la ficha, botón de reabastecimiento o Inventario › Operaciones › Reabastecimiento › Nuevo. Mínimo 10, máximo 40.  Verificá el nombre exacto que muestra tu pantalla y escribí el paso con tus palabras en la línea de abajo.</w:t>
      </w:r>
    </w:p>
    <w:p w14:paraId="23AE8F41" w14:textId="77777777" w:rsidR="005752E5" w:rsidRDefault="005752E5">
      <w:pPr>
        <w:keepNext/>
      </w:pPr>
    </w:p>
    <w:p w14:paraId="7ABA83EE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reglas de los dos productos nuevos ]</w:t>
      </w:r>
    </w:p>
    <w:p w14:paraId="60644110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Reglas de los dos productos nuevos. Elaboración propia.</w:t>
      </w:r>
    </w:p>
    <w:p w14:paraId="0120E98B" w14:textId="77777777" w:rsidR="005752E5" w:rsidRDefault="00AA64CC">
      <w:pPr>
        <w:pStyle w:val="Ttulo1"/>
      </w:pPr>
      <w:bookmarkStart w:id="9" w:name="_Toc241490149"/>
      <w:r>
        <w:t>Ciclo de compras: requisición y solicitud de cotización</w:t>
      </w:r>
      <w:bookmarkEnd w:id="9"/>
    </w:p>
    <w:p w14:paraId="66AC2E18" w14:textId="77777777" w:rsidR="005752E5" w:rsidRDefault="00AA64CC">
      <w:pPr>
        <w:spacing w:after="120"/>
      </w:pPr>
      <w:r>
        <w:rPr>
          <w:i/>
          <w:color w:val="808080"/>
          <w:sz w:val="20"/>
        </w:rPr>
        <w:t>Odoo 18 Community no tiene un documento que se llame «requisición». En este proyecto la requisición es la alerta de stock bajo: la regla de reabastecimiento detecta que FRE-001 tiene 6 unidades con un mínimo de 15 y propone comprar hasta el máximo. Explicalo así en el manual y en el video: es una decisión de diseño, no un hueco. Si además querés mostrar una licitación entre dos proveedores, activá Compras › Configuración › Ajustes › Acuerdos de compra y documentalo como paso extra.</w:t>
      </w:r>
    </w:p>
    <w:p w14:paraId="76713C30" w14:textId="77777777" w:rsidR="005752E5" w:rsidRDefault="00AA64CC">
      <w:pPr>
        <w:keepNext/>
        <w:spacing w:before="120" w:after="80"/>
      </w:pPr>
      <w:r>
        <w:rPr>
          <w:b/>
        </w:rPr>
        <w:t>Paso 1. Generar la requisición desde la alerta</w:t>
      </w:r>
    </w:p>
    <w:p w14:paraId="711EF133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Inventario › Operaciones › Reabastecimiento › FRE-001 › Ordenar una vez.  Verificá el nombre exacto que muestra tu pantalla y escribí el paso con tus palabras en la línea de abajo.</w:t>
      </w:r>
    </w:p>
    <w:p w14:paraId="4B1823CB" w14:textId="77777777" w:rsidR="005752E5" w:rsidRDefault="005752E5">
      <w:pPr>
        <w:keepNext/>
      </w:pPr>
    </w:p>
    <w:p w14:paraId="7821FCBB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reabastecimiento de FRE-001 con la cantidad sugerida de 44 ]</w:t>
      </w:r>
    </w:p>
    <w:p w14:paraId="4AE997E8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Reabastecimiento de FRE-001 con la cantidad sugerida de 44. Elaboración propia.</w:t>
      </w:r>
    </w:p>
    <w:p w14:paraId="7E75706D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se crea una solicitud de presupuesto al proveedor de frenos.</w:t>
      </w:r>
    </w:p>
    <w:p w14:paraId="7A66FAEF" w14:textId="77777777" w:rsidR="005752E5" w:rsidRDefault="00AA64CC">
      <w:pPr>
        <w:keepNext/>
        <w:spacing w:before="120" w:after="80"/>
      </w:pPr>
      <w:r>
        <w:rPr>
          <w:b/>
        </w:rPr>
        <w:t>Paso 2. Revisar la solicitud de cotización</w:t>
      </w:r>
    </w:p>
    <w:p w14:paraId="5BB58E0C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Compras › Pedidos › Solicitudes de presupuesto › abrir la nueva.  Verificá el nombre exacto que muestra tu pantalla y escribí el paso con tus palabras en la línea de abajo.</w:t>
      </w:r>
    </w:p>
    <w:p w14:paraId="5F173980" w14:textId="77777777" w:rsidR="005752E5" w:rsidRDefault="005752E5">
      <w:pPr>
        <w:keepNext/>
      </w:pPr>
    </w:p>
    <w:p w14:paraId="1905C6DC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solicitud de presupuesto P0000_ con proveedor, producto, cantidad y precio ]</w:t>
      </w:r>
    </w:p>
    <w:p w14:paraId="0DAA93DB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Solicitud de presupuesto P0000_ con proveedor, producto, cantidad y precio. Elaboración propia.</w:t>
      </w:r>
    </w:p>
    <w:p w14:paraId="63F6F94B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proveedor Frenos y Transmisiones de Guatemala, S.A., 44 unidades a Q 55.</w:t>
      </w:r>
    </w:p>
    <w:p w14:paraId="14C6B00E" w14:textId="77777777" w:rsidR="005752E5" w:rsidRDefault="00AA64CC">
      <w:pPr>
        <w:keepNext/>
        <w:spacing w:before="120" w:after="80"/>
      </w:pPr>
      <w:r>
        <w:rPr>
          <w:b/>
        </w:rPr>
        <w:t>Paso 3. Enviar la solicitud al proveedor</w:t>
      </w:r>
    </w:p>
    <w:p w14:paraId="255CBB97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botón Enviar por correo.  Verificá el nombre exacto que muestra tu pantalla y escribí el paso con tus palabras en la línea de abajo.</w:t>
      </w:r>
    </w:p>
    <w:p w14:paraId="719553AA" w14:textId="77777777" w:rsidR="005752E5" w:rsidRDefault="005752E5">
      <w:pPr>
        <w:keepNext/>
      </w:pPr>
    </w:p>
    <w:p w14:paraId="08B7895D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correo de la solicitud listo para enviarse con el PDF adjunto ]</w:t>
      </w:r>
    </w:p>
    <w:p w14:paraId="041D57C8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Correo de la solicitud listo para enviarse con el PDF adjunto. Elaboración propia.</w:t>
      </w:r>
    </w:p>
    <w:p w14:paraId="74BD4076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estado «Solicitud enviada». Si no hay servidor de correo todavía, el rol 4 lo configura; el paso se puede capturar igual.</w:t>
      </w:r>
    </w:p>
    <w:p w14:paraId="1B5EE089" w14:textId="77777777" w:rsidR="005752E5" w:rsidRDefault="00AA64CC">
      <w:pPr>
        <w:pStyle w:val="Ttulo1"/>
      </w:pPr>
      <w:bookmarkStart w:id="10" w:name="_Toc241490150"/>
      <w:r>
        <w:t>Ciclo de compras: orden de compra y recepción</w:t>
      </w:r>
      <w:bookmarkEnd w:id="10"/>
    </w:p>
    <w:p w14:paraId="21D8B061" w14:textId="77777777" w:rsidR="005752E5" w:rsidRDefault="00AA64CC">
      <w:pPr>
        <w:keepNext/>
        <w:spacing w:before="120" w:after="80"/>
      </w:pPr>
      <w:r>
        <w:rPr>
          <w:b/>
        </w:rPr>
        <w:t>Paso 1. Confirmar la orden de compra</w:t>
      </w:r>
    </w:p>
    <w:p w14:paraId="10F32D18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en la solicitud › Confirmar pedido.  Verificá el nombre exacto que muestra tu pantalla y escribí el paso con tus palabras en la línea de abajo.</w:t>
      </w:r>
    </w:p>
    <w:p w14:paraId="5C159981" w14:textId="77777777" w:rsidR="005752E5" w:rsidRDefault="005752E5">
      <w:pPr>
        <w:keepNext/>
      </w:pPr>
    </w:p>
    <w:p w14:paraId="43AED503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pedido de compra confirmado con el botón de recepción visible ]</w:t>
      </w:r>
    </w:p>
    <w:p w14:paraId="252EA431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Pedido de compra confirmado con el botón de recepción visible. Elaboración propia.</w:t>
      </w:r>
    </w:p>
    <w:p w14:paraId="095DA5F3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la solicitud pasa a «Pedido de compra».</w:t>
      </w:r>
    </w:p>
    <w:p w14:paraId="68B40CF4" w14:textId="77777777" w:rsidR="005752E5" w:rsidRDefault="00AA64CC">
      <w:pPr>
        <w:keepNext/>
        <w:spacing w:before="120" w:after="80"/>
      </w:pPr>
      <w:r>
        <w:rPr>
          <w:b/>
        </w:rPr>
        <w:t>Paso 2. Recibir la mercadería</w:t>
      </w:r>
    </w:p>
    <w:p w14:paraId="5E61D6E3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botón Recepción › revisar cantidades › Validar.  Verificá el nombre exacto que muestra tu pantalla y escribí el paso con tus palabras en la línea de abajo.</w:t>
      </w:r>
    </w:p>
    <w:p w14:paraId="6A7DB208" w14:textId="77777777" w:rsidR="005752E5" w:rsidRDefault="005752E5">
      <w:pPr>
        <w:keepNext/>
      </w:pPr>
    </w:p>
    <w:p w14:paraId="7323C880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recepción WH/IN/0000_ validada con 44 unidades ]</w:t>
      </w:r>
    </w:p>
    <w:p w14:paraId="3ECFD069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Recepción WH/IN/0000_ validada con 44 unidades. Elaboración propia.</w:t>
      </w:r>
    </w:p>
    <w:p w14:paraId="457B1400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estado Hecho.</w:t>
      </w:r>
    </w:p>
    <w:p w14:paraId="1DBB2542" w14:textId="77777777" w:rsidR="005752E5" w:rsidRDefault="00AA64CC">
      <w:pPr>
        <w:keepNext/>
        <w:spacing w:before="120" w:after="80"/>
      </w:pPr>
      <w:r>
        <w:rPr>
          <w:b/>
        </w:rPr>
        <w:t>Paso 3. Verificar el movimiento en inventario</w:t>
      </w:r>
    </w:p>
    <w:p w14:paraId="2F9125FA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ficha de FRE-001 (botón A mano) e Inventario › Informes › Historial de movimientos.  Verificá el nombre exacto que muestra tu pantalla y escribí el paso con tus palabras en la línea de abajo.</w:t>
      </w:r>
    </w:p>
    <w:p w14:paraId="6E6AA8DB" w14:textId="77777777" w:rsidR="005752E5" w:rsidRDefault="005752E5">
      <w:pPr>
        <w:keepNext/>
      </w:pPr>
    </w:p>
    <w:p w14:paraId="0CDCCCE0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historial de movimientos con la entrada desde el proveedor a existencias ]</w:t>
      </w:r>
    </w:p>
    <w:p w14:paraId="0DAC75D6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Historial de movimientos con la entrada desde el proveedor a existencias. Elaboración propia.</w:t>
      </w:r>
    </w:p>
    <w:p w14:paraId="2C3138A8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FRE-001 sube de 6 a 50 unidades y la alerta desaparece.</w:t>
      </w:r>
    </w:p>
    <w:p w14:paraId="77575B6C" w14:textId="77777777" w:rsidR="005752E5" w:rsidRDefault="00AA64CC">
      <w:pPr>
        <w:keepNext/>
        <w:spacing w:before="120" w:after="80"/>
      </w:pPr>
      <w:r>
        <w:rPr>
          <w:b/>
        </w:rPr>
        <w:t>Paso 4. Repetir para las compras 2 y 3</w:t>
      </w:r>
    </w:p>
    <w:p w14:paraId="6D5B28A1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LUB-004 × 72 y LUB-007 × 24 a la Importadora Centroamericana; ELE-007 × 30 a Grupo Eléctrico Moto GT. Mismo ciclo completo.  Verificá el nombre exacto que muestra tu pantalla y escribí el paso con tus palabras en la línea de abajo.</w:t>
      </w:r>
    </w:p>
    <w:p w14:paraId="5D32A5FE" w14:textId="77777777" w:rsidR="005752E5" w:rsidRDefault="005752E5">
      <w:pPr>
        <w:keepNext/>
      </w:pPr>
    </w:p>
    <w:p w14:paraId="7B16E4B3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pedidos de compra con los tres recibidos ]</w:t>
      </w:r>
    </w:p>
    <w:p w14:paraId="3850A8A7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pedidos de compra con los tres recibidos. Elaboración propia.</w:t>
      </w:r>
    </w:p>
    <w:p w14:paraId="0962F1CD" w14:textId="77777777" w:rsidR="005752E5" w:rsidRDefault="00AA64CC">
      <w:pPr>
        <w:keepNext/>
        <w:spacing w:before="120" w:after="80"/>
      </w:pPr>
      <w:r>
        <w:rPr>
          <w:b/>
        </w:rPr>
        <w:t>Paso 5. Dejar abiertas las compras 4 y 5</w:t>
      </w:r>
    </w:p>
    <w:p w14:paraId="33E304DD" w14:textId="77777777" w:rsidR="005752E5" w:rsidRDefault="00AA64CC">
      <w:pPr>
        <w:keepNext/>
        <w:spacing w:after="120"/>
      </w:pPr>
      <w:r>
        <w:rPr>
          <w:i/>
          <w:color w:val="808080"/>
          <w:sz w:val="20"/>
        </w:rPr>
        <w:t>Ruta sugerida: Compra 4: LLA-002 × 16 a Distribuidora Llantera del Sur, confirmada pero SIN recibir. Compra 5: ELE-002 × 88 a Grupo Eléctrico Moto GT, solo enviada.  Verificá el nombre exacto que muestra tu pantalla y escribí el paso con tus palabras en la línea de abajo.</w:t>
      </w:r>
    </w:p>
    <w:p w14:paraId="273E5F63" w14:textId="77777777" w:rsidR="005752E5" w:rsidRDefault="005752E5">
      <w:pPr>
        <w:keepNext/>
      </w:pPr>
    </w:p>
    <w:p w14:paraId="1EDE2F49" w14:textId="77777777" w:rsidR="005752E5" w:rsidRDefault="00AA64CC">
      <w:pPr>
        <w:keepNext/>
        <w:pBdr>
          <w:top w:val="dashed" w:sz="6" w:space="18" w:color="A6A6A6"/>
          <w:left w:val="dashed" w:sz="6" w:space="18" w:color="A6A6A6"/>
          <w:bottom w:val="dashed" w:sz="6" w:space="18" w:color="A6A6A6"/>
          <w:right w:val="dashed" w:sz="6" w:space="18" w:color="A6A6A6"/>
        </w:pBdr>
        <w:spacing w:before="120" w:after="0"/>
        <w:jc w:val="center"/>
      </w:pPr>
      <w:r>
        <w:rPr>
          <w:i/>
          <w:color w:val="808080"/>
          <w:sz w:val="20"/>
        </w:rPr>
        <w:t>[ captura: lista de pedidos de compra con sus cinco estados ]</w:t>
      </w:r>
    </w:p>
    <w:p w14:paraId="4CC8C096" w14:textId="77777777" w:rsidR="005752E5" w:rsidRDefault="00AA64CC">
      <w:pPr>
        <w:spacing w:before="80"/>
        <w:jc w:val="center"/>
      </w:pPr>
      <w:r>
        <w:rPr>
          <w:i/>
          <w:color w:val="808080"/>
          <w:sz w:val="18"/>
        </w:rPr>
        <w:t>Figura __. Lista de pedidos de compra con sus cinco estados. Elaboración propia.</w:t>
      </w:r>
    </w:p>
    <w:p w14:paraId="4C9115C1" w14:textId="77777777" w:rsidR="005752E5" w:rsidRDefault="00AA64CC">
      <w:pPr>
        <w:spacing w:after="120"/>
      </w:pPr>
      <w:r>
        <w:rPr>
          <w:i/>
          <w:color w:val="808080"/>
          <w:sz w:val="20"/>
        </w:rPr>
        <w:t>Resultado esperado: son las «órdenes pendientes de proveedores» del informe de inventario del rol 2. No las cierres.</w:t>
      </w:r>
    </w:p>
    <w:p w14:paraId="74FC7017" w14:textId="77777777" w:rsidR="005752E5" w:rsidRDefault="00AA64CC">
      <w:pPr>
        <w:pStyle w:val="Ttulo2"/>
      </w:pPr>
      <w:bookmarkStart w:id="11" w:name="_Toc241490151"/>
      <w:r>
        <w:t>Validación del capítulo</w:t>
      </w:r>
      <w:bookmarkEnd w:id="11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2059"/>
        <w:gridCol w:w="2059"/>
        <w:gridCol w:w="2059"/>
      </w:tblGrid>
      <w:tr w:rsidR="005752E5" w14:paraId="7536577A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1365208A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Compra</w:t>
            </w:r>
          </w:p>
        </w:tc>
        <w:tc>
          <w:tcPr>
            <w:tcW w:w="2059" w:type="dxa"/>
            <w:shd w:val="clear" w:color="auto" w:fill="D9D9D9"/>
          </w:tcPr>
          <w:p w14:paraId="299DFD1D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Estado esperado</w:t>
            </w:r>
          </w:p>
        </w:tc>
        <w:tc>
          <w:tcPr>
            <w:tcW w:w="2059" w:type="dxa"/>
            <w:shd w:val="clear" w:color="auto" w:fill="D9D9D9"/>
          </w:tcPr>
          <w:p w14:paraId="2D04171B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Número en Odoo</w:t>
            </w:r>
          </w:p>
        </w:tc>
        <w:tc>
          <w:tcPr>
            <w:tcW w:w="2059" w:type="dxa"/>
            <w:shd w:val="clear" w:color="auto" w:fill="D9D9D9"/>
          </w:tcPr>
          <w:p w14:paraId="10F72AEC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Estado obtenido</w:t>
            </w:r>
          </w:p>
        </w:tc>
      </w:tr>
      <w:tr w:rsidR="005752E5" w14:paraId="2C87DBDE" w14:textId="77777777">
        <w:trPr>
          <w:cantSplit/>
        </w:trPr>
        <w:tc>
          <w:tcPr>
            <w:tcW w:w="3182" w:type="dxa"/>
          </w:tcPr>
          <w:p w14:paraId="40C6E8EB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1 · FRE-001 × 44</w:t>
            </w:r>
          </w:p>
        </w:tc>
        <w:tc>
          <w:tcPr>
            <w:tcW w:w="2059" w:type="dxa"/>
          </w:tcPr>
          <w:p w14:paraId="29E2541E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Recibida</w:t>
            </w:r>
          </w:p>
        </w:tc>
        <w:tc>
          <w:tcPr>
            <w:tcW w:w="2059" w:type="dxa"/>
          </w:tcPr>
          <w:p w14:paraId="6AC1C715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2059" w:type="dxa"/>
          </w:tcPr>
          <w:p w14:paraId="26FF55B6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325318C9" w14:textId="77777777">
        <w:trPr>
          <w:cantSplit/>
        </w:trPr>
        <w:tc>
          <w:tcPr>
            <w:tcW w:w="3182" w:type="dxa"/>
          </w:tcPr>
          <w:p w14:paraId="730AA8B0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2 · LUB-004 × 72, LUB-007 × 24</w:t>
            </w:r>
          </w:p>
        </w:tc>
        <w:tc>
          <w:tcPr>
            <w:tcW w:w="2059" w:type="dxa"/>
          </w:tcPr>
          <w:p w14:paraId="7AF66E5B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Recibida</w:t>
            </w:r>
          </w:p>
        </w:tc>
        <w:tc>
          <w:tcPr>
            <w:tcW w:w="2059" w:type="dxa"/>
          </w:tcPr>
          <w:p w14:paraId="5AF4942A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2059" w:type="dxa"/>
          </w:tcPr>
          <w:p w14:paraId="73E4F9E1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3FF8ED06" w14:textId="77777777">
        <w:trPr>
          <w:cantSplit/>
        </w:trPr>
        <w:tc>
          <w:tcPr>
            <w:tcW w:w="3182" w:type="dxa"/>
          </w:tcPr>
          <w:p w14:paraId="38EAAE29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3 · ELE-007 × 30</w:t>
            </w:r>
          </w:p>
        </w:tc>
        <w:tc>
          <w:tcPr>
            <w:tcW w:w="2059" w:type="dxa"/>
          </w:tcPr>
          <w:p w14:paraId="1E283E40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Recibida</w:t>
            </w:r>
          </w:p>
        </w:tc>
        <w:tc>
          <w:tcPr>
            <w:tcW w:w="2059" w:type="dxa"/>
          </w:tcPr>
          <w:p w14:paraId="08E8F18C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2059" w:type="dxa"/>
          </w:tcPr>
          <w:p w14:paraId="6B874898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07E5665B" w14:textId="77777777">
        <w:trPr>
          <w:cantSplit/>
        </w:trPr>
        <w:tc>
          <w:tcPr>
            <w:tcW w:w="3182" w:type="dxa"/>
          </w:tcPr>
          <w:p w14:paraId="4BA9D81F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4 · LLA-002 × 16</w:t>
            </w:r>
          </w:p>
        </w:tc>
        <w:tc>
          <w:tcPr>
            <w:tcW w:w="2059" w:type="dxa"/>
          </w:tcPr>
          <w:p w14:paraId="4DD4E80A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Por recibir</w:t>
            </w:r>
          </w:p>
        </w:tc>
        <w:tc>
          <w:tcPr>
            <w:tcW w:w="2059" w:type="dxa"/>
          </w:tcPr>
          <w:p w14:paraId="7BD6AC1C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2059" w:type="dxa"/>
          </w:tcPr>
          <w:p w14:paraId="75959E43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053285C9" w14:textId="77777777">
        <w:trPr>
          <w:cantSplit/>
        </w:trPr>
        <w:tc>
          <w:tcPr>
            <w:tcW w:w="3182" w:type="dxa"/>
          </w:tcPr>
          <w:p w14:paraId="069467D6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5 · ELE-002 × 88</w:t>
            </w:r>
          </w:p>
        </w:tc>
        <w:tc>
          <w:tcPr>
            <w:tcW w:w="2059" w:type="dxa"/>
          </w:tcPr>
          <w:p w14:paraId="066027C1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Solicitud enviada</w:t>
            </w:r>
          </w:p>
        </w:tc>
        <w:tc>
          <w:tcPr>
            <w:tcW w:w="2059" w:type="dxa"/>
          </w:tcPr>
          <w:p w14:paraId="31E1D4A1" w14:textId="77777777" w:rsidR="005752E5" w:rsidRDefault="005752E5">
            <w:pPr>
              <w:spacing w:after="0"/>
              <w:jc w:val="left"/>
            </w:pPr>
          </w:p>
        </w:tc>
        <w:tc>
          <w:tcPr>
            <w:tcW w:w="2059" w:type="dxa"/>
          </w:tcPr>
          <w:p w14:paraId="3FA70333" w14:textId="77777777" w:rsidR="005752E5" w:rsidRDefault="005752E5">
            <w:pPr>
              <w:spacing w:after="0"/>
              <w:jc w:val="left"/>
            </w:pPr>
          </w:p>
        </w:tc>
      </w:tr>
    </w:tbl>
    <w:p w14:paraId="7E4323B7" w14:textId="77777777" w:rsidR="005752E5" w:rsidRDefault="005752E5">
      <w:pPr>
        <w:spacing w:after="120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808"/>
        <w:gridCol w:w="3744"/>
        <w:gridCol w:w="2808"/>
      </w:tblGrid>
      <w:tr w:rsidR="005752E5" w14:paraId="51F83240" w14:textId="77777777">
        <w:trPr>
          <w:cantSplit/>
          <w:tblHeader/>
        </w:trPr>
        <w:tc>
          <w:tcPr>
            <w:tcW w:w="2808" w:type="dxa"/>
            <w:shd w:val="clear" w:color="auto" w:fill="D9D9D9"/>
          </w:tcPr>
          <w:p w14:paraId="70BE306B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Producto</w:t>
            </w:r>
          </w:p>
        </w:tc>
        <w:tc>
          <w:tcPr>
            <w:tcW w:w="3744" w:type="dxa"/>
            <w:shd w:val="clear" w:color="auto" w:fill="D9D9D9"/>
          </w:tcPr>
          <w:p w14:paraId="4B546C56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Existencia esperada al cierre de compras</w:t>
            </w:r>
          </w:p>
        </w:tc>
        <w:tc>
          <w:tcPr>
            <w:tcW w:w="2808" w:type="dxa"/>
            <w:shd w:val="clear" w:color="auto" w:fill="D9D9D9"/>
          </w:tcPr>
          <w:p w14:paraId="00CCF5A4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Existencia obtenida</w:t>
            </w:r>
          </w:p>
        </w:tc>
      </w:tr>
      <w:tr w:rsidR="005752E5" w14:paraId="29053D06" w14:textId="77777777">
        <w:trPr>
          <w:cantSplit/>
        </w:trPr>
        <w:tc>
          <w:tcPr>
            <w:tcW w:w="2808" w:type="dxa"/>
          </w:tcPr>
          <w:p w14:paraId="39AC9865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FRE-001</w:t>
            </w:r>
          </w:p>
        </w:tc>
        <w:tc>
          <w:tcPr>
            <w:tcW w:w="3744" w:type="dxa"/>
          </w:tcPr>
          <w:p w14:paraId="2D5F2326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50</w:t>
            </w:r>
          </w:p>
        </w:tc>
        <w:tc>
          <w:tcPr>
            <w:tcW w:w="2808" w:type="dxa"/>
          </w:tcPr>
          <w:p w14:paraId="35D43515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14A785B2" w14:textId="77777777">
        <w:trPr>
          <w:cantSplit/>
        </w:trPr>
        <w:tc>
          <w:tcPr>
            <w:tcW w:w="2808" w:type="dxa"/>
          </w:tcPr>
          <w:p w14:paraId="4902D337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LUB-004</w:t>
            </w:r>
          </w:p>
        </w:tc>
        <w:tc>
          <w:tcPr>
            <w:tcW w:w="3744" w:type="dxa"/>
          </w:tcPr>
          <w:p w14:paraId="0C6DBC20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80</w:t>
            </w:r>
          </w:p>
        </w:tc>
        <w:tc>
          <w:tcPr>
            <w:tcW w:w="2808" w:type="dxa"/>
          </w:tcPr>
          <w:p w14:paraId="68D6D49D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39C72524" w14:textId="77777777">
        <w:trPr>
          <w:cantSplit/>
        </w:trPr>
        <w:tc>
          <w:tcPr>
            <w:tcW w:w="2808" w:type="dxa"/>
          </w:tcPr>
          <w:p w14:paraId="79C0BE66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LUB-007</w:t>
            </w:r>
          </w:p>
        </w:tc>
        <w:tc>
          <w:tcPr>
            <w:tcW w:w="3744" w:type="dxa"/>
          </w:tcPr>
          <w:p w14:paraId="72554CDB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24</w:t>
            </w:r>
          </w:p>
        </w:tc>
        <w:tc>
          <w:tcPr>
            <w:tcW w:w="2808" w:type="dxa"/>
          </w:tcPr>
          <w:p w14:paraId="4D726CDC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58467B06" w14:textId="77777777">
        <w:trPr>
          <w:cantSplit/>
        </w:trPr>
        <w:tc>
          <w:tcPr>
            <w:tcW w:w="2808" w:type="dxa"/>
          </w:tcPr>
          <w:p w14:paraId="27E89B2A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ELE-007</w:t>
            </w:r>
          </w:p>
        </w:tc>
        <w:tc>
          <w:tcPr>
            <w:tcW w:w="3744" w:type="dxa"/>
          </w:tcPr>
          <w:p w14:paraId="21955FDE" w14:textId="77777777" w:rsidR="005752E5" w:rsidRDefault="00AA64CC">
            <w:pPr>
              <w:keepNext/>
              <w:spacing w:after="0"/>
              <w:jc w:val="left"/>
            </w:pPr>
            <w:r>
              <w:rPr>
                <w:sz w:val="20"/>
              </w:rPr>
              <w:t>30</w:t>
            </w:r>
          </w:p>
        </w:tc>
        <w:tc>
          <w:tcPr>
            <w:tcW w:w="2808" w:type="dxa"/>
          </w:tcPr>
          <w:p w14:paraId="7A8B97AB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5226552F" w14:textId="77777777">
        <w:trPr>
          <w:cantSplit/>
        </w:trPr>
        <w:tc>
          <w:tcPr>
            <w:tcW w:w="2808" w:type="dxa"/>
          </w:tcPr>
          <w:p w14:paraId="22EA716B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LLA-002</w:t>
            </w:r>
          </w:p>
        </w:tc>
        <w:tc>
          <w:tcPr>
            <w:tcW w:w="3744" w:type="dxa"/>
          </w:tcPr>
          <w:p w14:paraId="170DE05A" w14:textId="77777777" w:rsidR="005752E5" w:rsidRDefault="00AA64CC">
            <w:pPr>
              <w:spacing w:after="0"/>
              <w:jc w:val="left"/>
            </w:pPr>
            <w:r>
              <w:rPr>
                <w:sz w:val="20"/>
              </w:rPr>
              <w:t>0 (compra 4 en camino)</w:t>
            </w:r>
          </w:p>
        </w:tc>
        <w:tc>
          <w:tcPr>
            <w:tcW w:w="2808" w:type="dxa"/>
          </w:tcPr>
          <w:p w14:paraId="0A64A54E" w14:textId="77777777" w:rsidR="005752E5" w:rsidRDefault="005752E5">
            <w:pPr>
              <w:spacing w:after="0"/>
              <w:jc w:val="left"/>
            </w:pPr>
          </w:p>
        </w:tc>
      </w:tr>
    </w:tbl>
    <w:p w14:paraId="239EE097" w14:textId="77777777" w:rsidR="005752E5" w:rsidRDefault="005752E5">
      <w:pPr>
        <w:spacing w:after="120"/>
      </w:pPr>
    </w:p>
    <w:p w14:paraId="211AC5A4" w14:textId="77777777" w:rsidR="005752E5" w:rsidRDefault="00AA64CC">
      <w:pPr>
        <w:pStyle w:val="Ttulo2"/>
      </w:pPr>
      <w:bookmarkStart w:id="12" w:name="_Toc241490152"/>
      <w:r>
        <w:t>Problemas encontrados y cómo se resolvieron</w:t>
      </w:r>
      <w:bookmarkEnd w:id="12"/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3182"/>
        <w:gridCol w:w="3088"/>
        <w:gridCol w:w="3088"/>
      </w:tblGrid>
      <w:tr w:rsidR="005752E5" w14:paraId="0DF21155" w14:textId="77777777">
        <w:trPr>
          <w:cantSplit/>
          <w:tblHeader/>
        </w:trPr>
        <w:tc>
          <w:tcPr>
            <w:tcW w:w="3182" w:type="dxa"/>
            <w:shd w:val="clear" w:color="auto" w:fill="D9D9D9"/>
          </w:tcPr>
          <w:p w14:paraId="1B1CF4AE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Problema</w:t>
            </w:r>
          </w:p>
        </w:tc>
        <w:tc>
          <w:tcPr>
            <w:tcW w:w="3088" w:type="dxa"/>
            <w:shd w:val="clear" w:color="auto" w:fill="D9D9D9"/>
          </w:tcPr>
          <w:p w14:paraId="40E3715B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Causa</w:t>
            </w:r>
          </w:p>
        </w:tc>
        <w:tc>
          <w:tcPr>
            <w:tcW w:w="3088" w:type="dxa"/>
            <w:shd w:val="clear" w:color="auto" w:fill="D9D9D9"/>
          </w:tcPr>
          <w:p w14:paraId="70808819" w14:textId="77777777" w:rsidR="005752E5" w:rsidRDefault="00AA64CC">
            <w:pPr>
              <w:keepNext/>
              <w:spacing w:after="0"/>
              <w:jc w:val="left"/>
            </w:pPr>
            <w:r>
              <w:rPr>
                <w:b/>
                <w:sz w:val="20"/>
              </w:rPr>
              <w:t>Solución aplicada</w:t>
            </w:r>
          </w:p>
        </w:tc>
      </w:tr>
      <w:tr w:rsidR="005752E5" w14:paraId="46F6E196" w14:textId="77777777">
        <w:trPr>
          <w:cantSplit/>
        </w:trPr>
        <w:tc>
          <w:tcPr>
            <w:tcW w:w="3182" w:type="dxa"/>
          </w:tcPr>
          <w:p w14:paraId="1A8FB33C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5DBD7F8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2DF91066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37A8686B" w14:textId="77777777">
        <w:trPr>
          <w:cantSplit/>
        </w:trPr>
        <w:tc>
          <w:tcPr>
            <w:tcW w:w="3182" w:type="dxa"/>
          </w:tcPr>
          <w:p w14:paraId="08390ABE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0F5DC6EF" w14:textId="77777777" w:rsidR="005752E5" w:rsidRDefault="005752E5">
            <w:pPr>
              <w:keepNext/>
              <w:spacing w:after="0"/>
              <w:jc w:val="left"/>
            </w:pPr>
          </w:p>
        </w:tc>
        <w:tc>
          <w:tcPr>
            <w:tcW w:w="3088" w:type="dxa"/>
          </w:tcPr>
          <w:p w14:paraId="1BA5833C" w14:textId="77777777" w:rsidR="005752E5" w:rsidRDefault="005752E5">
            <w:pPr>
              <w:keepNext/>
              <w:spacing w:after="0"/>
              <w:jc w:val="left"/>
            </w:pPr>
          </w:p>
        </w:tc>
      </w:tr>
      <w:tr w:rsidR="005752E5" w14:paraId="1D146326" w14:textId="77777777">
        <w:trPr>
          <w:cantSplit/>
        </w:trPr>
        <w:tc>
          <w:tcPr>
            <w:tcW w:w="3182" w:type="dxa"/>
          </w:tcPr>
          <w:p w14:paraId="52BA9F9F" w14:textId="77777777" w:rsidR="005752E5" w:rsidRDefault="005752E5">
            <w:pPr>
              <w:spacing w:after="0"/>
              <w:jc w:val="left"/>
            </w:pPr>
          </w:p>
        </w:tc>
        <w:tc>
          <w:tcPr>
            <w:tcW w:w="3088" w:type="dxa"/>
          </w:tcPr>
          <w:p w14:paraId="5C8A6CEE" w14:textId="77777777" w:rsidR="005752E5" w:rsidRDefault="005752E5">
            <w:pPr>
              <w:spacing w:after="0"/>
              <w:jc w:val="left"/>
            </w:pPr>
          </w:p>
        </w:tc>
        <w:tc>
          <w:tcPr>
            <w:tcW w:w="3088" w:type="dxa"/>
          </w:tcPr>
          <w:p w14:paraId="4581BBF4" w14:textId="77777777" w:rsidR="005752E5" w:rsidRDefault="005752E5">
            <w:pPr>
              <w:spacing w:after="0"/>
              <w:jc w:val="left"/>
            </w:pPr>
          </w:p>
        </w:tc>
      </w:tr>
    </w:tbl>
    <w:p w14:paraId="322C64AC" w14:textId="77777777" w:rsidR="005752E5" w:rsidRDefault="005752E5">
      <w:pPr>
        <w:spacing w:after="120"/>
      </w:pPr>
    </w:p>
    <w:sectPr w:rsidR="005752E5">
      <w:footerReference w:type="default" r:id="rId14"/>
      <w:pgSz w:w="11906" w:h="16838"/>
      <w:pgMar w:top="1327" w:right="1327" w:bottom="1327" w:left="1327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2C2DE" w14:textId="77777777" w:rsidR="00AA64CC" w:rsidRDefault="00AA64CC">
      <w:pPr>
        <w:spacing w:line="240" w:lineRule="auto"/>
      </w:pPr>
      <w:r>
        <w:separator/>
      </w:r>
    </w:p>
  </w:endnote>
  <w:endnote w:type="continuationSeparator" w:id="0">
    <w:p w14:paraId="0AC59EC0" w14:textId="77777777" w:rsidR="00AA64CC" w:rsidRDefault="00AA6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ABCCD" w14:textId="77777777" w:rsidR="006C76D6" w:rsidRDefault="006725BF">
    <w:pPr>
      <w:jc w:val="center"/>
    </w:pPr>
    <w:r>
      <w:t>(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9D5B56" w14:textId="77777777" w:rsidR="00AA64CC" w:rsidRDefault="00AA64CC">
      <w:pPr>
        <w:spacing w:line="240" w:lineRule="auto"/>
      </w:pPr>
      <w:r>
        <w:separator/>
      </w:r>
    </w:p>
  </w:footnote>
  <w:footnote w:type="continuationSeparator" w:id="0">
    <w:p w14:paraId="5C3E6746" w14:textId="77777777" w:rsidR="00AA64CC" w:rsidRDefault="00AA6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3D4C"/>
    <w:multiLevelType w:val="multilevel"/>
    <w:tmpl w:val="F97CD4C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4CE6EEB"/>
    <w:multiLevelType w:val="hybridMultilevel"/>
    <w:tmpl w:val="B9265F3A"/>
    <w:lvl w:ilvl="0" w:tplc="B9101C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026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48B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361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EE5B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2600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E8C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7C7E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724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0EE0E"/>
    <w:multiLevelType w:val="hybridMultilevel"/>
    <w:tmpl w:val="0B168AE4"/>
    <w:lvl w:ilvl="0" w:tplc="E6EA4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0ACA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EAA1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C095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FAE3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26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26E9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30FD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061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7439"/>
    <w:multiLevelType w:val="hybridMultilevel"/>
    <w:tmpl w:val="92904B20"/>
    <w:lvl w:ilvl="0" w:tplc="6EA87C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E5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265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A5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4090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2C9C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EA2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AA0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0277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DCBF2"/>
    <w:multiLevelType w:val="hybridMultilevel"/>
    <w:tmpl w:val="909E737E"/>
    <w:lvl w:ilvl="0" w:tplc="1DFA7E16">
      <w:start w:val="1"/>
      <w:numFmt w:val="decimal"/>
      <w:lvlText w:val="%1."/>
      <w:lvlJc w:val="left"/>
      <w:pPr>
        <w:ind w:left="720" w:hanging="360"/>
      </w:pPr>
    </w:lvl>
    <w:lvl w:ilvl="1" w:tplc="78106502">
      <w:start w:val="1"/>
      <w:numFmt w:val="lowerLetter"/>
      <w:lvlText w:val="%2."/>
      <w:lvlJc w:val="left"/>
      <w:pPr>
        <w:ind w:left="1440" w:hanging="360"/>
      </w:pPr>
    </w:lvl>
    <w:lvl w:ilvl="2" w:tplc="8BD4E1F4">
      <w:start w:val="1"/>
      <w:numFmt w:val="lowerRoman"/>
      <w:lvlText w:val="%3."/>
      <w:lvlJc w:val="right"/>
      <w:pPr>
        <w:ind w:left="2160" w:hanging="180"/>
      </w:pPr>
    </w:lvl>
    <w:lvl w:ilvl="3" w:tplc="0388BABC">
      <w:start w:val="1"/>
      <w:numFmt w:val="decimal"/>
      <w:lvlText w:val="%4."/>
      <w:lvlJc w:val="left"/>
      <w:pPr>
        <w:ind w:left="2880" w:hanging="360"/>
      </w:pPr>
    </w:lvl>
    <w:lvl w:ilvl="4" w:tplc="3FC85D46">
      <w:start w:val="1"/>
      <w:numFmt w:val="lowerLetter"/>
      <w:lvlText w:val="%5."/>
      <w:lvlJc w:val="left"/>
      <w:pPr>
        <w:ind w:left="3600" w:hanging="360"/>
      </w:pPr>
    </w:lvl>
    <w:lvl w:ilvl="5" w:tplc="B612779E">
      <w:start w:val="1"/>
      <w:numFmt w:val="lowerRoman"/>
      <w:lvlText w:val="%6."/>
      <w:lvlJc w:val="right"/>
      <w:pPr>
        <w:ind w:left="4320" w:hanging="180"/>
      </w:pPr>
    </w:lvl>
    <w:lvl w:ilvl="6" w:tplc="60ECB6FC">
      <w:start w:val="1"/>
      <w:numFmt w:val="decimal"/>
      <w:lvlText w:val="%7."/>
      <w:lvlJc w:val="left"/>
      <w:pPr>
        <w:ind w:left="5040" w:hanging="360"/>
      </w:pPr>
    </w:lvl>
    <w:lvl w:ilvl="7" w:tplc="72F21DE2">
      <w:start w:val="1"/>
      <w:numFmt w:val="lowerLetter"/>
      <w:lvlText w:val="%8."/>
      <w:lvlJc w:val="left"/>
      <w:pPr>
        <w:ind w:left="5760" w:hanging="360"/>
      </w:pPr>
    </w:lvl>
    <w:lvl w:ilvl="8" w:tplc="C9AE9E1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51E4A"/>
    <w:multiLevelType w:val="hybridMultilevel"/>
    <w:tmpl w:val="03DC740C"/>
    <w:lvl w:ilvl="0" w:tplc="7C3ED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3C9B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2E2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CCA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14F6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0A0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0E8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6F2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B8DC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1FA55B"/>
    <w:multiLevelType w:val="multilevel"/>
    <w:tmpl w:val="031EF30A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2B962BB"/>
    <w:multiLevelType w:val="hybridMultilevel"/>
    <w:tmpl w:val="58E24654"/>
    <w:lvl w:ilvl="0" w:tplc="60CA9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10B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5C46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3E4B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0FE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C85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72B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269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D668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56F28D"/>
    <w:multiLevelType w:val="hybridMultilevel"/>
    <w:tmpl w:val="EE42FFD0"/>
    <w:lvl w:ilvl="0" w:tplc="71E605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4629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EB3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6E6E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8E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A67A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A9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12D4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06B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123948"/>
    <w:multiLevelType w:val="hybridMultilevel"/>
    <w:tmpl w:val="ED3A64F8"/>
    <w:lvl w:ilvl="0" w:tplc="F806BE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262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CC4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A78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302F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291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A00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5AA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2A7D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709E9"/>
    <w:multiLevelType w:val="hybridMultilevel"/>
    <w:tmpl w:val="8A78A4E2"/>
    <w:lvl w:ilvl="0" w:tplc="06AC5644">
      <w:start w:val="1"/>
      <w:numFmt w:val="decimal"/>
      <w:lvlText w:val="%1."/>
      <w:lvlJc w:val="left"/>
      <w:pPr>
        <w:ind w:left="720" w:hanging="360"/>
      </w:pPr>
    </w:lvl>
    <w:lvl w:ilvl="1" w:tplc="D644B198">
      <w:start w:val="1"/>
      <w:numFmt w:val="lowerLetter"/>
      <w:lvlText w:val="%2."/>
      <w:lvlJc w:val="left"/>
      <w:pPr>
        <w:ind w:left="1440" w:hanging="360"/>
      </w:pPr>
    </w:lvl>
    <w:lvl w:ilvl="2" w:tplc="CA607D18">
      <w:start w:val="1"/>
      <w:numFmt w:val="lowerRoman"/>
      <w:lvlText w:val="%3."/>
      <w:lvlJc w:val="right"/>
      <w:pPr>
        <w:ind w:left="2160" w:hanging="180"/>
      </w:pPr>
    </w:lvl>
    <w:lvl w:ilvl="3" w:tplc="7C986858">
      <w:start w:val="1"/>
      <w:numFmt w:val="decimal"/>
      <w:lvlText w:val="%4."/>
      <w:lvlJc w:val="left"/>
      <w:pPr>
        <w:ind w:left="2880" w:hanging="360"/>
      </w:pPr>
    </w:lvl>
    <w:lvl w:ilvl="4" w:tplc="90E8BC2E">
      <w:start w:val="1"/>
      <w:numFmt w:val="lowerLetter"/>
      <w:lvlText w:val="%5."/>
      <w:lvlJc w:val="left"/>
      <w:pPr>
        <w:ind w:left="3600" w:hanging="360"/>
      </w:pPr>
    </w:lvl>
    <w:lvl w:ilvl="5" w:tplc="B276EA20">
      <w:start w:val="1"/>
      <w:numFmt w:val="lowerRoman"/>
      <w:lvlText w:val="%6."/>
      <w:lvlJc w:val="right"/>
      <w:pPr>
        <w:ind w:left="4320" w:hanging="180"/>
      </w:pPr>
    </w:lvl>
    <w:lvl w:ilvl="6" w:tplc="50681D0E">
      <w:start w:val="1"/>
      <w:numFmt w:val="decimal"/>
      <w:lvlText w:val="%7."/>
      <w:lvlJc w:val="left"/>
      <w:pPr>
        <w:ind w:left="5040" w:hanging="360"/>
      </w:pPr>
    </w:lvl>
    <w:lvl w:ilvl="7" w:tplc="FEC4741E">
      <w:start w:val="1"/>
      <w:numFmt w:val="lowerLetter"/>
      <w:lvlText w:val="%8."/>
      <w:lvlJc w:val="left"/>
      <w:pPr>
        <w:ind w:left="5760" w:hanging="360"/>
      </w:pPr>
    </w:lvl>
    <w:lvl w:ilvl="8" w:tplc="3F703570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57FE3"/>
    <w:multiLevelType w:val="multilevel"/>
    <w:tmpl w:val="B3E0216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53510ABC"/>
    <w:multiLevelType w:val="hybridMultilevel"/>
    <w:tmpl w:val="02720B28"/>
    <w:lvl w:ilvl="0" w:tplc="6F5E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26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80E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A8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48D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FE3D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B4E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7282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C79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DC22B9"/>
    <w:multiLevelType w:val="multilevel"/>
    <w:tmpl w:val="F450393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" w15:restartNumberingAfterBreak="0">
    <w:nsid w:val="56206D65"/>
    <w:multiLevelType w:val="multilevel"/>
    <w:tmpl w:val="CE0ACB8E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731" w:hanging="360"/>
      </w:pPr>
    </w:lvl>
    <w:lvl w:ilvl="2">
      <w:start w:val="1"/>
      <w:numFmt w:val="lowerRoman"/>
      <w:lvlText w:val="%3."/>
      <w:lvlJc w:val="right"/>
      <w:pPr>
        <w:ind w:left="1451" w:hanging="180"/>
      </w:pPr>
    </w:lvl>
    <w:lvl w:ilvl="3">
      <w:start w:val="1"/>
      <w:numFmt w:val="decimal"/>
      <w:lvlText w:val="%4."/>
      <w:lvlJc w:val="left"/>
      <w:pPr>
        <w:ind w:left="2171" w:hanging="360"/>
      </w:pPr>
    </w:lvl>
    <w:lvl w:ilvl="4">
      <w:start w:val="1"/>
      <w:numFmt w:val="lowerLetter"/>
      <w:lvlText w:val="%5."/>
      <w:lvlJc w:val="left"/>
      <w:pPr>
        <w:ind w:left="2891" w:hanging="360"/>
      </w:pPr>
    </w:lvl>
    <w:lvl w:ilvl="5">
      <w:start w:val="1"/>
      <w:numFmt w:val="lowerRoman"/>
      <w:lvlText w:val="%6."/>
      <w:lvlJc w:val="right"/>
      <w:pPr>
        <w:ind w:left="3611" w:hanging="180"/>
      </w:pPr>
    </w:lvl>
    <w:lvl w:ilvl="6">
      <w:start w:val="1"/>
      <w:numFmt w:val="decimal"/>
      <w:lvlText w:val="%7."/>
      <w:lvlJc w:val="left"/>
      <w:pPr>
        <w:ind w:left="4331" w:hanging="360"/>
      </w:pPr>
    </w:lvl>
    <w:lvl w:ilvl="7">
      <w:start w:val="1"/>
      <w:numFmt w:val="lowerLetter"/>
      <w:lvlText w:val="%8."/>
      <w:lvlJc w:val="left"/>
      <w:pPr>
        <w:ind w:left="5051" w:hanging="360"/>
      </w:pPr>
    </w:lvl>
    <w:lvl w:ilvl="8">
      <w:start w:val="1"/>
      <w:numFmt w:val="lowerRoman"/>
      <w:lvlText w:val="%9."/>
      <w:lvlJc w:val="right"/>
      <w:pPr>
        <w:ind w:left="5771" w:hanging="180"/>
      </w:pPr>
    </w:lvl>
  </w:abstractNum>
  <w:abstractNum w:abstractNumId="15" w15:restartNumberingAfterBreak="0">
    <w:nsid w:val="57ABAEA2"/>
    <w:multiLevelType w:val="hybridMultilevel"/>
    <w:tmpl w:val="1CA41B76"/>
    <w:lvl w:ilvl="0" w:tplc="E3980466">
      <w:start w:val="1"/>
      <w:numFmt w:val="decimal"/>
      <w:lvlText w:val="%1."/>
      <w:lvlJc w:val="left"/>
      <w:pPr>
        <w:ind w:left="720" w:hanging="360"/>
      </w:pPr>
    </w:lvl>
    <w:lvl w:ilvl="1" w:tplc="1F987E4A">
      <w:start w:val="1"/>
      <w:numFmt w:val="lowerLetter"/>
      <w:lvlText w:val="%2."/>
      <w:lvlJc w:val="left"/>
      <w:pPr>
        <w:ind w:left="1440" w:hanging="360"/>
      </w:pPr>
    </w:lvl>
    <w:lvl w:ilvl="2" w:tplc="7372640E">
      <w:start w:val="1"/>
      <w:numFmt w:val="lowerRoman"/>
      <w:lvlText w:val="%3."/>
      <w:lvlJc w:val="right"/>
      <w:pPr>
        <w:ind w:left="2160" w:hanging="180"/>
      </w:pPr>
    </w:lvl>
    <w:lvl w:ilvl="3" w:tplc="DFBE01B8">
      <w:start w:val="1"/>
      <w:numFmt w:val="decimal"/>
      <w:lvlText w:val="%4."/>
      <w:lvlJc w:val="left"/>
      <w:pPr>
        <w:ind w:left="2880" w:hanging="360"/>
      </w:pPr>
    </w:lvl>
    <w:lvl w:ilvl="4" w:tplc="39B655E6">
      <w:start w:val="1"/>
      <w:numFmt w:val="lowerLetter"/>
      <w:lvlText w:val="%5."/>
      <w:lvlJc w:val="left"/>
      <w:pPr>
        <w:ind w:left="3600" w:hanging="360"/>
      </w:pPr>
    </w:lvl>
    <w:lvl w:ilvl="5" w:tplc="F00A6F5C">
      <w:start w:val="1"/>
      <w:numFmt w:val="lowerRoman"/>
      <w:lvlText w:val="%6."/>
      <w:lvlJc w:val="right"/>
      <w:pPr>
        <w:ind w:left="4320" w:hanging="180"/>
      </w:pPr>
    </w:lvl>
    <w:lvl w:ilvl="6" w:tplc="B6149A84">
      <w:start w:val="1"/>
      <w:numFmt w:val="decimal"/>
      <w:lvlText w:val="%7."/>
      <w:lvlJc w:val="left"/>
      <w:pPr>
        <w:ind w:left="5040" w:hanging="360"/>
      </w:pPr>
    </w:lvl>
    <w:lvl w:ilvl="7" w:tplc="223A6536">
      <w:start w:val="1"/>
      <w:numFmt w:val="lowerLetter"/>
      <w:lvlText w:val="%8."/>
      <w:lvlJc w:val="left"/>
      <w:pPr>
        <w:ind w:left="5760" w:hanging="360"/>
      </w:pPr>
    </w:lvl>
    <w:lvl w:ilvl="8" w:tplc="5B8ED06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57D386"/>
    <w:multiLevelType w:val="hybridMultilevel"/>
    <w:tmpl w:val="3754167C"/>
    <w:lvl w:ilvl="0" w:tplc="EF1EE4E4">
      <w:start w:val="1"/>
      <w:numFmt w:val="decimal"/>
      <w:lvlText w:val="%1."/>
      <w:lvlJc w:val="left"/>
      <w:pPr>
        <w:ind w:left="720" w:hanging="360"/>
      </w:pPr>
    </w:lvl>
    <w:lvl w:ilvl="1" w:tplc="B644BDEC">
      <w:start w:val="1"/>
      <w:numFmt w:val="lowerLetter"/>
      <w:lvlText w:val="%2."/>
      <w:lvlJc w:val="left"/>
      <w:pPr>
        <w:ind w:left="1440" w:hanging="360"/>
      </w:pPr>
    </w:lvl>
    <w:lvl w:ilvl="2" w:tplc="AE0C76EE">
      <w:start w:val="1"/>
      <w:numFmt w:val="lowerRoman"/>
      <w:lvlText w:val="%3."/>
      <w:lvlJc w:val="right"/>
      <w:pPr>
        <w:ind w:left="2160" w:hanging="180"/>
      </w:pPr>
    </w:lvl>
    <w:lvl w:ilvl="3" w:tplc="06400A0E">
      <w:start w:val="1"/>
      <w:numFmt w:val="decimal"/>
      <w:lvlText w:val="%4."/>
      <w:lvlJc w:val="left"/>
      <w:pPr>
        <w:ind w:left="2880" w:hanging="360"/>
      </w:pPr>
    </w:lvl>
    <w:lvl w:ilvl="4" w:tplc="11B820BE">
      <w:start w:val="1"/>
      <w:numFmt w:val="lowerLetter"/>
      <w:lvlText w:val="%5."/>
      <w:lvlJc w:val="left"/>
      <w:pPr>
        <w:ind w:left="3600" w:hanging="360"/>
      </w:pPr>
    </w:lvl>
    <w:lvl w:ilvl="5" w:tplc="67B4ECD0">
      <w:start w:val="1"/>
      <w:numFmt w:val="lowerRoman"/>
      <w:lvlText w:val="%6."/>
      <w:lvlJc w:val="right"/>
      <w:pPr>
        <w:ind w:left="4320" w:hanging="180"/>
      </w:pPr>
    </w:lvl>
    <w:lvl w:ilvl="6" w:tplc="AC30244A">
      <w:start w:val="1"/>
      <w:numFmt w:val="decimal"/>
      <w:lvlText w:val="%7."/>
      <w:lvlJc w:val="left"/>
      <w:pPr>
        <w:ind w:left="5040" w:hanging="360"/>
      </w:pPr>
    </w:lvl>
    <w:lvl w:ilvl="7" w:tplc="96944A0C">
      <w:start w:val="1"/>
      <w:numFmt w:val="lowerLetter"/>
      <w:lvlText w:val="%8."/>
      <w:lvlJc w:val="left"/>
      <w:pPr>
        <w:ind w:left="5760" w:hanging="360"/>
      </w:pPr>
    </w:lvl>
    <w:lvl w:ilvl="8" w:tplc="0FEACC5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33673E"/>
    <w:multiLevelType w:val="hybridMultilevel"/>
    <w:tmpl w:val="A5AE7F02"/>
    <w:lvl w:ilvl="0" w:tplc="14EAB6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3C37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366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D2FA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A5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1C12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2A83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94C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D446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F4C616"/>
    <w:multiLevelType w:val="multilevel"/>
    <w:tmpl w:val="8DECFCEC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sz w:val="36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sz w:val="32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5384EC7"/>
    <w:multiLevelType w:val="hybridMultilevel"/>
    <w:tmpl w:val="8AC8A746"/>
    <w:lvl w:ilvl="0" w:tplc="B3B6DB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E422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2226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620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621F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AC73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205C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0004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9A3E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F972BD"/>
    <w:multiLevelType w:val="multilevel"/>
    <w:tmpl w:val="E0DE2364"/>
    <w:lvl w:ilvl="0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8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60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4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6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200" w:hanging="360"/>
      </w:pPr>
      <w:rPr>
        <w:rFonts w:ascii="Wingdings" w:eastAsia="Wingdings" w:hAnsi="Wingdings" w:cs="Wingdings" w:hint="default"/>
      </w:rPr>
    </w:lvl>
  </w:abstractNum>
  <w:num w:numId="1" w16cid:durableId="664671947">
    <w:abstractNumId w:val="9"/>
  </w:num>
  <w:num w:numId="2" w16cid:durableId="1070075153">
    <w:abstractNumId w:val="2"/>
  </w:num>
  <w:num w:numId="3" w16cid:durableId="589775643">
    <w:abstractNumId w:val="8"/>
  </w:num>
  <w:num w:numId="4" w16cid:durableId="423304854">
    <w:abstractNumId w:val="7"/>
  </w:num>
  <w:num w:numId="5" w16cid:durableId="157691267">
    <w:abstractNumId w:val="16"/>
  </w:num>
  <w:num w:numId="6" w16cid:durableId="1349482712">
    <w:abstractNumId w:val="3"/>
  </w:num>
  <w:num w:numId="7" w16cid:durableId="1242372122">
    <w:abstractNumId w:val="5"/>
  </w:num>
  <w:num w:numId="8" w16cid:durableId="340133829">
    <w:abstractNumId w:val="15"/>
  </w:num>
  <w:num w:numId="9" w16cid:durableId="1159225454">
    <w:abstractNumId w:val="12"/>
  </w:num>
  <w:num w:numId="10" w16cid:durableId="830482589">
    <w:abstractNumId w:val="19"/>
  </w:num>
  <w:num w:numId="11" w16cid:durableId="505098561">
    <w:abstractNumId w:val="4"/>
  </w:num>
  <w:num w:numId="12" w16cid:durableId="1450276838">
    <w:abstractNumId w:val="1"/>
  </w:num>
  <w:num w:numId="13" w16cid:durableId="897670113">
    <w:abstractNumId w:val="17"/>
  </w:num>
  <w:num w:numId="14" w16cid:durableId="1123965757">
    <w:abstractNumId w:val="10"/>
  </w:num>
  <w:num w:numId="15" w16cid:durableId="265505603">
    <w:abstractNumId w:val="18"/>
  </w:num>
  <w:num w:numId="16" w16cid:durableId="1395466845">
    <w:abstractNumId w:val="13"/>
  </w:num>
  <w:num w:numId="17" w16cid:durableId="1974628145">
    <w:abstractNumId w:val="11"/>
  </w:num>
  <w:num w:numId="18" w16cid:durableId="885798410">
    <w:abstractNumId w:val="14"/>
  </w:num>
  <w:num w:numId="19" w16cid:durableId="1935436159">
    <w:abstractNumId w:val="6"/>
  </w:num>
  <w:num w:numId="20" w16cid:durableId="427970108">
    <w:abstractNumId w:val="20"/>
  </w:num>
  <w:num w:numId="21" w16cid:durableId="2118672071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D6"/>
    <w:rsid w:val="00350CB0"/>
    <w:rsid w:val="005747AB"/>
    <w:rsid w:val="005752E5"/>
    <w:rsid w:val="006725BF"/>
    <w:rsid w:val="006C76D6"/>
    <w:rsid w:val="00754E7B"/>
    <w:rsid w:val="007D55D4"/>
    <w:rsid w:val="008C253F"/>
    <w:rsid w:val="00AA64CC"/>
    <w:rsid w:val="00B1097E"/>
    <w:rsid w:val="00CE081B"/>
    <w:rsid w:val="00D68A2B"/>
    <w:rsid w:val="00E20E0F"/>
    <w:rsid w:val="00FC443E"/>
    <w:rsid w:val="02B80DD9"/>
    <w:rsid w:val="05053D1A"/>
    <w:rsid w:val="055EC3DD"/>
    <w:rsid w:val="07D5D3B2"/>
    <w:rsid w:val="07E089B8"/>
    <w:rsid w:val="091DEA7B"/>
    <w:rsid w:val="0A077A72"/>
    <w:rsid w:val="0A7C3261"/>
    <w:rsid w:val="0B44F979"/>
    <w:rsid w:val="0BF5E530"/>
    <w:rsid w:val="0DB26407"/>
    <w:rsid w:val="0DB2E8BC"/>
    <w:rsid w:val="0EBCAE8D"/>
    <w:rsid w:val="0F21D186"/>
    <w:rsid w:val="0F8B19D8"/>
    <w:rsid w:val="10DE5018"/>
    <w:rsid w:val="10F68C08"/>
    <w:rsid w:val="1305B8B3"/>
    <w:rsid w:val="13AAFCD1"/>
    <w:rsid w:val="13AFBC4E"/>
    <w:rsid w:val="16804BBE"/>
    <w:rsid w:val="1958BBE3"/>
    <w:rsid w:val="1A0C71D8"/>
    <w:rsid w:val="1A3278E9"/>
    <w:rsid w:val="1A9D7928"/>
    <w:rsid w:val="1AA405A8"/>
    <w:rsid w:val="1B077C1A"/>
    <w:rsid w:val="1CA40425"/>
    <w:rsid w:val="1EBFC99A"/>
    <w:rsid w:val="1F7A8682"/>
    <w:rsid w:val="202CCD04"/>
    <w:rsid w:val="2136DA5F"/>
    <w:rsid w:val="21427BB0"/>
    <w:rsid w:val="22A18CF8"/>
    <w:rsid w:val="25291B0E"/>
    <w:rsid w:val="262F2AD6"/>
    <w:rsid w:val="27D8A76A"/>
    <w:rsid w:val="283E6E15"/>
    <w:rsid w:val="2925A801"/>
    <w:rsid w:val="2AA58749"/>
    <w:rsid w:val="2C6622B3"/>
    <w:rsid w:val="2FA9DCD1"/>
    <w:rsid w:val="2FB1507A"/>
    <w:rsid w:val="309EC42E"/>
    <w:rsid w:val="32268666"/>
    <w:rsid w:val="33B72DFF"/>
    <w:rsid w:val="361D029C"/>
    <w:rsid w:val="375886F4"/>
    <w:rsid w:val="38D2A3FD"/>
    <w:rsid w:val="3902E406"/>
    <w:rsid w:val="39A4AFE1"/>
    <w:rsid w:val="39C2224B"/>
    <w:rsid w:val="3A3412F6"/>
    <w:rsid w:val="3B91DC1E"/>
    <w:rsid w:val="3C40CCB7"/>
    <w:rsid w:val="3D488DE0"/>
    <w:rsid w:val="3E366ECB"/>
    <w:rsid w:val="3EDE7728"/>
    <w:rsid w:val="3F1F12EF"/>
    <w:rsid w:val="3F6006AE"/>
    <w:rsid w:val="4093CEB6"/>
    <w:rsid w:val="41A4E6BC"/>
    <w:rsid w:val="432FF2B7"/>
    <w:rsid w:val="43A12B22"/>
    <w:rsid w:val="4546C23E"/>
    <w:rsid w:val="4731B88C"/>
    <w:rsid w:val="477C0B45"/>
    <w:rsid w:val="49CCBCB6"/>
    <w:rsid w:val="4A90A615"/>
    <w:rsid w:val="4D92F66B"/>
    <w:rsid w:val="4E5B2774"/>
    <w:rsid w:val="4EEE209E"/>
    <w:rsid w:val="4FC5C14A"/>
    <w:rsid w:val="5108DBC4"/>
    <w:rsid w:val="5137E2AD"/>
    <w:rsid w:val="51BE835C"/>
    <w:rsid w:val="520686C2"/>
    <w:rsid w:val="52A9A8E8"/>
    <w:rsid w:val="537CE44C"/>
    <w:rsid w:val="53EA57AD"/>
    <w:rsid w:val="5510EC76"/>
    <w:rsid w:val="56B6E197"/>
    <w:rsid w:val="580435E1"/>
    <w:rsid w:val="5824DAD8"/>
    <w:rsid w:val="5C397656"/>
    <w:rsid w:val="5CBDCBBB"/>
    <w:rsid w:val="5D805577"/>
    <w:rsid w:val="5E293659"/>
    <w:rsid w:val="5F0B8BC5"/>
    <w:rsid w:val="6293A6B7"/>
    <w:rsid w:val="62A31177"/>
    <w:rsid w:val="62A95120"/>
    <w:rsid w:val="62D54ED8"/>
    <w:rsid w:val="646F1DAA"/>
    <w:rsid w:val="64BF28D5"/>
    <w:rsid w:val="64BFB34B"/>
    <w:rsid w:val="6500E81A"/>
    <w:rsid w:val="662C470F"/>
    <w:rsid w:val="6683EE4E"/>
    <w:rsid w:val="66B71C6D"/>
    <w:rsid w:val="688FD479"/>
    <w:rsid w:val="693711B3"/>
    <w:rsid w:val="6AE33519"/>
    <w:rsid w:val="6BF6BCB8"/>
    <w:rsid w:val="6C1368C0"/>
    <w:rsid w:val="6FCD1686"/>
    <w:rsid w:val="7112D38C"/>
    <w:rsid w:val="7121367F"/>
    <w:rsid w:val="72508945"/>
    <w:rsid w:val="72C6B89D"/>
    <w:rsid w:val="72CAC826"/>
    <w:rsid w:val="77163F40"/>
    <w:rsid w:val="794A4BB7"/>
    <w:rsid w:val="79AD4A23"/>
    <w:rsid w:val="7A47D15C"/>
    <w:rsid w:val="7D0629A1"/>
    <w:rsid w:val="7D657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21B409"/>
  <w15:docId w15:val="{C34D0547-8413-475C-B1D6-7EBA5AD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s" w:eastAsia="es-GT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pacing w:after="240" w:line="336" w:lineRule="auto"/>
    </w:pPr>
    <w:rPr>
      <w:lang w:val="es-GT" w:bidi="es-GT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numPr>
        <w:numId w:val="15"/>
      </w:numPr>
      <w:ind w:left="425" w:hanging="425"/>
      <w:jc w:val="left"/>
      <w:outlineLvl w:val="0"/>
    </w:pPr>
    <w:rPr>
      <w:b/>
      <w:bCs/>
      <w:sz w:val="36"/>
      <w:szCs w:val="36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numPr>
        <w:ilvl w:val="1"/>
        <w:numId w:val="15"/>
      </w:numPr>
      <w:ind w:left="567" w:hanging="567"/>
      <w:jc w:val="left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numPr>
        <w:ilvl w:val="2"/>
        <w:numId w:val="15"/>
      </w:numPr>
      <w:ind w:left="567" w:hanging="567"/>
      <w:jc w:val="left"/>
      <w:outlineLvl w:val="2"/>
    </w:pPr>
    <w:rPr>
      <w:b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line="240" w:lineRule="auto"/>
    </w:pPr>
    <w:rPr>
      <w:color w:val="404040"/>
      <w:sz w:val="20"/>
      <w:szCs w:val="20"/>
      <w:lang w:val="es-GT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b/>
      <w:bCs/>
      <w:sz w:val="36"/>
      <w:szCs w:val="36"/>
      <w:lang w:val="es-ES" w:bidi="es-GT"/>
    </w:rPr>
  </w:style>
  <w:style w:type="character" w:customStyle="1" w:styleId="Ttulo2Car">
    <w:name w:val="Título 2 Car"/>
    <w:basedOn w:val="Fuentedeprrafopredeter"/>
    <w:link w:val="Ttulo2"/>
    <w:uiPriority w:val="9"/>
    <w:rPr>
      <w:b/>
      <w:bCs/>
      <w:sz w:val="32"/>
      <w:szCs w:val="32"/>
      <w:lang w:val="es-GT" w:bidi="es-GT"/>
    </w:rPr>
  </w:style>
  <w:style w:type="character" w:customStyle="1" w:styleId="Ttulo3Car">
    <w:name w:val="Título 3 Car"/>
    <w:basedOn w:val="Fuentedeprrafopredeter"/>
    <w:link w:val="Ttulo3"/>
    <w:uiPriority w:val="9"/>
    <w:rPr>
      <w:b/>
      <w:lang w:val="es-GT" w:bidi="es-GT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4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3595</Words>
  <Characters>18483</Characters>
  <Application>Microsoft Office Word</Application>
  <DocSecurity>0</DocSecurity>
  <Lines>504</Lines>
  <Paragraphs>314</Paragraphs>
  <ScaleCrop>false</ScaleCrop>
  <Company/>
  <LinksUpToDate>false</LinksUpToDate>
  <CharactersWithSpaces>21816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MU-01  ·  Carga masiva y ciclo de compras  ·  Caso: RutaMoto  ·  Fase 2</dc:title>
  <dc:creator>Grupo 14 — Santiago Julián Barrera Reyes</dc:creator>
  <cp:lastModifiedBy>Barrera Reyes, Santiago Julian</cp:lastModifiedBy>
  <cp:revision>49</cp:revision>
  <dcterms:created xsi:type="dcterms:W3CDTF">2024-02-18T02:52:00Z</dcterms:created>
  <dcterms:modified xsi:type="dcterms:W3CDTF">2026-09-28T18:15:00Z</dcterms:modified>
</cp:coreProperties>
</file>