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C084" w14:textId="77777777" w:rsidR="001D65DA" w:rsidRPr="001D65DA" w:rsidRDefault="001D65DA" w:rsidP="00CA6426">
      <w:pPr>
        <w:pStyle w:val="Title"/>
        <w:rPr>
          <w:lang w:val="es-ES_tradnl"/>
        </w:rPr>
      </w:pPr>
      <w:r w:rsidRPr="001D65DA">
        <w:rPr>
          <w:lang w:val="es-ES_tradnl"/>
        </w:rPr>
        <w:t>Herramientas de cálculo:</w:t>
      </w:r>
    </w:p>
    <w:p w14:paraId="262261B8" w14:textId="77777777" w:rsidR="001D65DA" w:rsidRPr="001D65DA" w:rsidRDefault="001D65DA" w:rsidP="001D65DA">
      <w:pPr>
        <w:rPr>
          <w:lang w:val="es-ES_tradnl"/>
        </w:rPr>
      </w:pPr>
      <w:r w:rsidRPr="001D65DA">
        <w:rPr>
          <w:lang w:val="es-ES_tradnl"/>
        </w:rPr>
        <w:t>Calculadora científica</w:t>
      </w:r>
    </w:p>
    <w:p w14:paraId="100B9A8D" w14:textId="77777777" w:rsidR="001D65DA" w:rsidRPr="001D65DA" w:rsidRDefault="001D65DA" w:rsidP="001D65DA">
      <w:pPr>
        <w:rPr>
          <w:lang w:val="es-ES_tradnl"/>
        </w:rPr>
      </w:pPr>
      <w:r w:rsidRPr="001D65DA">
        <w:rPr>
          <w:lang w:val="es-ES_tradnl"/>
        </w:rPr>
        <w:tab/>
        <w:t>Uso de funciones especiales</w:t>
      </w:r>
    </w:p>
    <w:p w14:paraId="2834CA5F" w14:textId="77777777" w:rsidR="001D65DA" w:rsidRPr="001D65DA" w:rsidRDefault="001D65DA" w:rsidP="001D65DA">
      <w:pPr>
        <w:rPr>
          <w:lang w:val="es-ES_tradnl"/>
        </w:rPr>
      </w:pPr>
      <w:r w:rsidRPr="001D65DA">
        <w:rPr>
          <w:lang w:val="es-ES_tradnl"/>
        </w:rPr>
        <w:tab/>
        <w:t>Jerarquía de las operaciones</w:t>
      </w:r>
    </w:p>
    <w:p w14:paraId="0C446C5E" w14:textId="77777777" w:rsidR="001D65DA" w:rsidRPr="001D65DA" w:rsidRDefault="001D65DA" w:rsidP="001D65DA">
      <w:pPr>
        <w:rPr>
          <w:lang w:val="es-ES_tradnl"/>
        </w:rPr>
      </w:pPr>
      <w:r w:rsidRPr="001D65DA">
        <w:rPr>
          <w:lang w:val="es-ES_tradnl"/>
        </w:rPr>
        <w:tab/>
        <w:t>Operación con paréntesis</w:t>
      </w:r>
    </w:p>
    <w:p w14:paraId="37FDFB0F" w14:textId="77777777" w:rsidR="001D65DA" w:rsidRPr="001D65DA" w:rsidRDefault="001D65DA" w:rsidP="001D65DA">
      <w:pPr>
        <w:rPr>
          <w:lang w:val="es-ES_tradnl"/>
        </w:rPr>
      </w:pPr>
      <w:r w:rsidRPr="001D65DA">
        <w:rPr>
          <w:lang w:val="es-ES_tradnl"/>
        </w:rPr>
        <w:t>Excel</w:t>
      </w:r>
      <w:r w:rsidRPr="001D65DA">
        <w:rPr>
          <w:lang w:val="es-ES_tradnl"/>
        </w:rPr>
        <w:tab/>
      </w:r>
    </w:p>
    <w:p w14:paraId="25954F09" w14:textId="77777777" w:rsidR="001D65DA" w:rsidRPr="001D65DA" w:rsidRDefault="001D65DA" w:rsidP="001D65DA">
      <w:pPr>
        <w:rPr>
          <w:lang w:val="es-ES_tradnl"/>
        </w:rPr>
      </w:pPr>
      <w:r w:rsidRPr="001D65DA">
        <w:rPr>
          <w:lang w:val="es-ES_tradnl"/>
        </w:rPr>
        <w:tab/>
        <w:t>Uso de funciones especiales</w:t>
      </w:r>
    </w:p>
    <w:p w14:paraId="6C05C4EA" w14:textId="77777777" w:rsidR="001D65DA" w:rsidRPr="001D65DA" w:rsidRDefault="001D65DA" w:rsidP="001D65DA">
      <w:pPr>
        <w:rPr>
          <w:lang w:val="es-ES_tradnl"/>
        </w:rPr>
      </w:pPr>
      <w:r w:rsidRPr="001D65DA">
        <w:rPr>
          <w:lang w:val="es-ES_tradnl"/>
        </w:rPr>
        <w:tab/>
        <w:t>Operación con paréntesis</w:t>
      </w:r>
    </w:p>
    <w:p w14:paraId="34602B23" w14:textId="77777777" w:rsidR="001D65DA" w:rsidRPr="001D65DA" w:rsidRDefault="001D65DA" w:rsidP="001D65DA">
      <w:pPr>
        <w:rPr>
          <w:lang w:val="es-ES_tradnl"/>
        </w:rPr>
      </w:pPr>
    </w:p>
    <w:p w14:paraId="6863A75E" w14:textId="77777777" w:rsidR="001D65DA" w:rsidRPr="001D65DA" w:rsidRDefault="001D65DA" w:rsidP="001D65DA">
      <w:pPr>
        <w:rPr>
          <w:lang w:val="es-ES_tradnl"/>
        </w:rPr>
      </w:pPr>
    </w:p>
    <w:p w14:paraId="3E01A936" w14:textId="77777777" w:rsidR="001D65DA" w:rsidRDefault="001D65DA">
      <w:pPr>
        <w:rPr>
          <w:lang w:val="es-ES_tradnl"/>
        </w:rPr>
      </w:pPr>
      <w:r>
        <w:rPr>
          <w:lang w:val="es-ES_tradnl"/>
        </w:rPr>
        <w:br w:type="page"/>
      </w:r>
    </w:p>
    <w:p w14:paraId="5218B031" w14:textId="7A551592" w:rsidR="001D65DA" w:rsidRPr="001D65DA" w:rsidRDefault="003E0E4B" w:rsidP="00CA6426">
      <w:pPr>
        <w:pStyle w:val="Title"/>
        <w:rPr>
          <w:lang w:val="es-ES_tradnl"/>
        </w:rPr>
      </w:pPr>
      <w:r>
        <w:rPr>
          <w:lang w:val="es-ES_tradnl"/>
        </w:rPr>
        <w:lastRenderedPageBreak/>
        <w:t>Fundamentos matemáticos para finanzas</w:t>
      </w:r>
    </w:p>
    <w:p w14:paraId="182C28FC" w14:textId="77777777" w:rsidR="001D65DA" w:rsidRPr="001D65DA" w:rsidRDefault="001D65DA" w:rsidP="001D65DA">
      <w:pPr>
        <w:rPr>
          <w:lang w:val="es-ES_tradnl"/>
        </w:rPr>
      </w:pPr>
      <w:r w:rsidRPr="001D65DA">
        <w:rPr>
          <w:lang w:val="es-ES_tradnl"/>
        </w:rPr>
        <w:t>Porcentajes</w:t>
      </w:r>
    </w:p>
    <w:p w14:paraId="712D1593" w14:textId="77777777" w:rsidR="001D65DA" w:rsidRPr="001D65DA" w:rsidRDefault="001D65DA" w:rsidP="001D65DA">
      <w:pPr>
        <w:rPr>
          <w:lang w:val="es-ES_tradnl"/>
        </w:rPr>
      </w:pPr>
      <w:r w:rsidRPr="001D65DA">
        <w:rPr>
          <w:lang w:val="es-ES_tradnl"/>
        </w:rPr>
        <w:t>Coeficientes</w:t>
      </w:r>
    </w:p>
    <w:p w14:paraId="0028BB92" w14:textId="056642A5" w:rsidR="00CA6426" w:rsidRPr="00D038C6" w:rsidRDefault="00CA6426" w:rsidP="00CA6426">
      <w:pPr>
        <w:rPr>
          <w:b/>
          <w:bCs/>
          <w:lang w:val="es-ES_tradnl"/>
        </w:rPr>
      </w:pPr>
      <w:r>
        <w:rPr>
          <w:b/>
          <w:bCs/>
          <w:lang w:val="es-ES_tradnl"/>
        </w:rPr>
        <w:t>Exponentes</w:t>
      </w:r>
      <w:r w:rsidR="00F12DD5">
        <w:rPr>
          <w:b/>
          <w:bCs/>
          <w:lang w:val="es-ES_tradnl"/>
        </w:rPr>
        <w:t xml:space="preserve"> y raíces</w:t>
      </w:r>
    </w:p>
    <w:p w14:paraId="35B08ED4" w14:textId="77777777" w:rsidR="00CA6426" w:rsidRPr="00D038C6" w:rsidRDefault="00CA6426" w:rsidP="00CA6426">
      <w:pPr>
        <w:pStyle w:val="ListParagraph"/>
        <w:numPr>
          <w:ilvl w:val="0"/>
          <w:numId w:val="1"/>
        </w:numPr>
        <w:rPr>
          <w:b/>
          <w:bCs/>
          <w:lang w:val="es-ES_tradnl"/>
        </w:rPr>
      </w:pPr>
      <w:r w:rsidRPr="00D038C6">
        <w:rPr>
          <w:b/>
          <w:bCs/>
          <w:lang w:val="es-ES_tradnl"/>
        </w:rPr>
        <w:t>Otros nombres conocidos</w:t>
      </w:r>
    </w:p>
    <w:p w14:paraId="51643D19" w14:textId="77777777" w:rsidR="00CA6426" w:rsidRPr="00D038C6" w:rsidRDefault="00CA6426" w:rsidP="00CA6426">
      <w:pPr>
        <w:pStyle w:val="ListParagraph"/>
        <w:numPr>
          <w:ilvl w:val="0"/>
          <w:numId w:val="1"/>
        </w:numPr>
        <w:rPr>
          <w:b/>
          <w:bCs/>
          <w:lang w:val="es-ES_tradnl"/>
        </w:rPr>
      </w:pPr>
      <w:r w:rsidRPr="00D038C6">
        <w:rPr>
          <w:b/>
          <w:bCs/>
          <w:lang w:val="es-ES_tradnl"/>
        </w:rPr>
        <w:t>Descripción, uso o aplicación</w:t>
      </w:r>
    </w:p>
    <w:p w14:paraId="0D88C765" w14:textId="77777777" w:rsidR="00CA6426" w:rsidRDefault="00CA6426" w:rsidP="00CA6426">
      <w:pPr>
        <w:pStyle w:val="ListParagraph"/>
        <w:numPr>
          <w:ilvl w:val="0"/>
          <w:numId w:val="1"/>
        </w:numPr>
        <w:rPr>
          <w:b/>
          <w:bCs/>
          <w:lang w:val="es-ES_tradnl"/>
        </w:rPr>
      </w:pPr>
      <w:r w:rsidRPr="00D038C6">
        <w:rPr>
          <w:b/>
          <w:bCs/>
          <w:lang w:val="es-ES_tradnl"/>
        </w:rPr>
        <w:t>Formula</w:t>
      </w:r>
    </w:p>
    <w:p w14:paraId="535622F7" w14:textId="77777777" w:rsidR="00CA6426" w:rsidRDefault="00CA6426" w:rsidP="00CA6426">
      <w:pPr>
        <w:rPr>
          <w:lang w:val="es-ES_tradnl"/>
        </w:rPr>
      </w:pPr>
      <w:r w:rsidRPr="00D038C6">
        <w:rPr>
          <w:lang w:val="es-ES_tradnl"/>
        </w:rPr>
        <w:t>Operaciones de potencias con la misma base</w:t>
      </w:r>
    </w:p>
    <w:p w14:paraId="2A883D31" w14:textId="77777777" w:rsidR="00CA6426" w:rsidRPr="00D038C6" w:rsidRDefault="00CA6426" w:rsidP="00CA6426">
      <w:pPr>
        <w:rPr>
          <w:lang w:val="es-ES_tradnl"/>
        </w:rPr>
      </w:pPr>
    </w:p>
    <w:p w14:paraId="47A04403" w14:textId="77777777" w:rsidR="00CA6426" w:rsidRPr="00D038C6" w:rsidRDefault="00CA6426" w:rsidP="00CA6426">
      <w:pPr>
        <w:ind w:left="36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6A5DFE4E" w14:textId="77777777" w:rsidR="00CA6426" w:rsidRDefault="00CA6426" w:rsidP="00CA6426"/>
    <w:p w14:paraId="32F1E0A9" w14:textId="77777777" w:rsidR="00CA6426" w:rsidRPr="00D038C6" w:rsidRDefault="00CA6426" w:rsidP="00CA6426">
      <w:pPr>
        <w:ind w:left="360"/>
        <w:rPr>
          <w:rFonts w:eastAsiaTheme="minorEastAsia"/>
        </w:rPr>
      </w:pPr>
      <m:oMathPara>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m</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04448392" w14:textId="77777777" w:rsidR="00CA6426" w:rsidRDefault="00CA6426" w:rsidP="00CA6426"/>
    <w:p w14:paraId="53783927" w14:textId="77777777" w:rsidR="00CA6426" w:rsidRPr="00D038C6" w:rsidRDefault="00CA6426" w:rsidP="00CA6426">
      <w:pPr>
        <w:ind w:left="360"/>
        <w:rPr>
          <w:rFonts w:eastAsiaTheme="minorEastAsia"/>
        </w:rPr>
      </w:pPr>
      <m:oMathPara>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ctrlPr>
                    <w:rPr>
                      <w:rFonts w:ascii="Cambria Math" w:hAnsi="Cambria Math"/>
                      <w:i/>
                    </w:rPr>
                  </m:ctrlP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mn</m:t>
              </m:r>
            </m:sup>
          </m:sSup>
        </m:oMath>
      </m:oMathPara>
    </w:p>
    <w:p w14:paraId="46356116" w14:textId="77777777" w:rsidR="00CA6426" w:rsidRPr="00D038C6" w:rsidRDefault="00CA6426" w:rsidP="00CA6426">
      <w:pPr>
        <w:rPr>
          <w:rFonts w:eastAsiaTheme="minorEastAsia"/>
        </w:rPr>
      </w:pPr>
    </w:p>
    <w:p w14:paraId="08DA739E" w14:textId="77777777" w:rsidR="00CA6426" w:rsidRDefault="00CA6426" w:rsidP="00CA6426">
      <w:pPr>
        <w:rPr>
          <w:lang w:val="es-ES_tradnl"/>
        </w:rPr>
      </w:pPr>
      <w:r>
        <w:rPr>
          <w:lang w:val="es-ES_tradnl"/>
        </w:rPr>
        <w:t>Operaciones de potencias con distintas bases</w:t>
      </w:r>
    </w:p>
    <w:p w14:paraId="3F923A15" w14:textId="77777777" w:rsidR="00CA6426" w:rsidRDefault="00CA6426" w:rsidP="00CA6426">
      <w:pPr>
        <w:rPr>
          <w:lang w:val="es-ES_tradnl"/>
        </w:rPr>
      </w:pPr>
    </w:p>
    <w:p w14:paraId="67CB0E9E" w14:textId="77777777" w:rsidR="00CA6426" w:rsidRPr="005B4B94" w:rsidRDefault="00CA6426"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73FCBF2D" w14:textId="77777777" w:rsidR="00CA6426" w:rsidRDefault="00CA6426" w:rsidP="00CA6426">
      <w:pPr>
        <w:rPr>
          <w:lang w:val="es-ES_tradnl"/>
        </w:rPr>
      </w:pPr>
    </w:p>
    <w:p w14:paraId="423F243F" w14:textId="77777777" w:rsidR="00CA6426" w:rsidRPr="00E33E2F" w:rsidRDefault="00CA6426" w:rsidP="00CA6426">
      <w:pPr>
        <w:rPr>
          <w:rFonts w:eastAsiaTheme="minorEastAsia"/>
        </w:rPr>
      </w:pPr>
      <m:oMathPara>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n</m:t>
                  </m:r>
                </m:sup>
              </m:sSup>
              <m:ctrlPr>
                <w:rPr>
                  <w:rFonts w:ascii="Cambria Math" w:hAnsi="Cambria Math"/>
                  <w:i/>
                </w:rPr>
              </m:ctrlPr>
            </m:den>
          </m:f>
        </m:oMath>
      </m:oMathPara>
    </w:p>
    <w:p w14:paraId="0B5E6B51" w14:textId="77777777" w:rsidR="00CA6426" w:rsidRDefault="00CA6426" w:rsidP="00CA6426">
      <w:pPr>
        <w:rPr>
          <w:lang w:val="es-ES_tradnl"/>
        </w:rPr>
      </w:pPr>
      <w:r>
        <w:rPr>
          <w:lang w:val="es-ES_tradnl"/>
        </w:rPr>
        <w:t>Exponente cero</w:t>
      </w:r>
    </w:p>
    <w:p w14:paraId="4047C184" w14:textId="77777777" w:rsidR="00CA6426" w:rsidRDefault="00CA6426" w:rsidP="00CA6426">
      <w:pPr>
        <w:rPr>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0</m:t>
              </m:r>
            </m:sup>
          </m:sSup>
          <m:r>
            <w:rPr>
              <w:rFonts w:ascii="Cambria Math" w:hAnsi="Cambria Math"/>
              <w:lang w:val="es-ES_tradnl"/>
            </w:rPr>
            <m:t>=1</m:t>
          </m:r>
        </m:oMath>
      </m:oMathPara>
    </w:p>
    <w:p w14:paraId="1BD7BC8C" w14:textId="77777777" w:rsidR="00CA6426" w:rsidRDefault="00CA6426" w:rsidP="00CA6426">
      <w:pPr>
        <w:rPr>
          <w:lang w:val="es-ES_tradnl"/>
        </w:rPr>
      </w:pPr>
      <w:r>
        <w:rPr>
          <w:lang w:val="es-ES_tradnl"/>
        </w:rPr>
        <w:t>Exponente negativo</w:t>
      </w:r>
    </w:p>
    <w:p w14:paraId="3E69074C" w14:textId="77777777" w:rsidR="00CA6426" w:rsidRDefault="00CA6426"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5E49D08A" w14:textId="77777777" w:rsidR="00CA6426" w:rsidRDefault="00CA6426" w:rsidP="00CA6426">
      <w:pPr>
        <w:rPr>
          <w:lang w:val="es-ES_tradnl"/>
        </w:rPr>
      </w:pPr>
      <w:r>
        <w:rPr>
          <w:lang w:val="es-ES_tradnl"/>
        </w:rPr>
        <w:t>Exponente fraccionario o decimal</w:t>
      </w:r>
    </w:p>
    <w:p w14:paraId="50D2277B" w14:textId="77777777" w:rsidR="00CA6426" w:rsidRDefault="00CA6426" w:rsidP="00CA6426">
      <w:pPr>
        <w:rPr>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oMath>
      </m:oMathPara>
    </w:p>
    <w:p w14:paraId="2941825C" w14:textId="77777777" w:rsidR="00CA6426" w:rsidRPr="005B4B94" w:rsidRDefault="00CA6426" w:rsidP="00CA6426"/>
    <w:p w14:paraId="5132D3BF" w14:textId="77777777" w:rsidR="00CA6426" w:rsidRPr="00D038C6" w:rsidRDefault="00CA6426" w:rsidP="00CA6426">
      <w:pPr>
        <w:pStyle w:val="ListParagraph"/>
        <w:numPr>
          <w:ilvl w:val="0"/>
          <w:numId w:val="1"/>
        </w:numPr>
        <w:rPr>
          <w:b/>
          <w:bCs/>
          <w:lang w:val="es-ES_tradnl"/>
        </w:rPr>
      </w:pPr>
      <w:r w:rsidRPr="00D038C6">
        <w:rPr>
          <w:b/>
          <w:bCs/>
          <w:lang w:val="es-ES_tradnl"/>
        </w:rPr>
        <w:t>Significado de las siglas</w:t>
      </w:r>
    </w:p>
    <w:p w14:paraId="25F21570" w14:textId="77777777" w:rsidR="00CA6426" w:rsidRPr="00D038C6" w:rsidRDefault="00CA6426" w:rsidP="00CA6426">
      <w:pPr>
        <w:pStyle w:val="ListParagraph"/>
        <w:numPr>
          <w:ilvl w:val="0"/>
          <w:numId w:val="1"/>
        </w:numPr>
        <w:rPr>
          <w:b/>
          <w:bCs/>
          <w:lang w:val="es-ES_tradnl"/>
        </w:rPr>
      </w:pPr>
      <w:r w:rsidRPr="00D038C6">
        <w:rPr>
          <w:b/>
          <w:bCs/>
          <w:lang w:val="es-ES_tradnl"/>
        </w:rPr>
        <w:t>Restricciones, limitaciones, puntos a considerar</w:t>
      </w:r>
    </w:p>
    <w:p w14:paraId="532D355D" w14:textId="77777777" w:rsidR="00CA6426" w:rsidRPr="00D038C6" w:rsidRDefault="00CA6426" w:rsidP="00CA6426">
      <w:pPr>
        <w:pStyle w:val="ListParagraph"/>
        <w:numPr>
          <w:ilvl w:val="0"/>
          <w:numId w:val="1"/>
        </w:numPr>
        <w:rPr>
          <w:b/>
          <w:bCs/>
          <w:lang w:val="es-ES_tradnl"/>
        </w:rPr>
      </w:pPr>
      <w:r w:rsidRPr="00D038C6">
        <w:rPr>
          <w:b/>
          <w:bCs/>
          <w:lang w:val="es-ES_tradnl"/>
        </w:rPr>
        <w:t>Casos especiales</w:t>
      </w:r>
    </w:p>
    <w:p w14:paraId="08651C29" w14:textId="77777777" w:rsidR="00CA6426" w:rsidRPr="00D038C6" w:rsidRDefault="00CA6426" w:rsidP="00CA6426">
      <w:pPr>
        <w:pStyle w:val="ListParagraph"/>
        <w:numPr>
          <w:ilvl w:val="0"/>
          <w:numId w:val="1"/>
        </w:numPr>
        <w:rPr>
          <w:b/>
          <w:bCs/>
          <w:lang w:val="es-ES_tradnl"/>
        </w:rPr>
      </w:pPr>
      <w:r w:rsidRPr="00D038C6">
        <w:rPr>
          <w:b/>
          <w:bCs/>
          <w:lang w:val="es-ES_tradnl"/>
        </w:rPr>
        <w:t>Formulas despejando las variables</w:t>
      </w:r>
    </w:p>
    <w:p w14:paraId="29F60F89" w14:textId="77777777" w:rsidR="00CA6426" w:rsidRPr="00D038C6" w:rsidRDefault="00CA6426" w:rsidP="00CA6426">
      <w:pPr>
        <w:pStyle w:val="ListParagraph"/>
        <w:numPr>
          <w:ilvl w:val="0"/>
          <w:numId w:val="1"/>
        </w:numPr>
        <w:rPr>
          <w:b/>
          <w:bCs/>
          <w:lang w:val="es-ES_tradnl"/>
        </w:rPr>
      </w:pPr>
      <w:r w:rsidRPr="00D038C6">
        <w:rPr>
          <w:b/>
          <w:bCs/>
          <w:lang w:val="es-ES_tradnl"/>
        </w:rPr>
        <w:t>Ejemplo de uso</w:t>
      </w:r>
    </w:p>
    <w:p w14:paraId="5DEBAC1C" w14:textId="77777777" w:rsidR="00CA6426" w:rsidRPr="001D65DA" w:rsidRDefault="00CA6426" w:rsidP="001D65DA">
      <w:pPr>
        <w:rPr>
          <w:lang w:val="es-ES_tradnl"/>
        </w:rPr>
      </w:pPr>
    </w:p>
    <w:p w14:paraId="77C73FF7" w14:textId="77777777" w:rsidR="00F12DD5" w:rsidRPr="00B84555" w:rsidRDefault="00F12DD5" w:rsidP="00F12DD5">
      <w:pPr>
        <w:rPr>
          <w:b/>
          <w:bCs/>
          <w:lang w:val="es-ES_tradnl"/>
        </w:rPr>
      </w:pPr>
      <w:r>
        <w:rPr>
          <w:b/>
          <w:bCs/>
          <w:lang w:val="es-ES_tradnl"/>
        </w:rPr>
        <w:t>Logaritmos</w:t>
      </w:r>
    </w:p>
    <w:p w14:paraId="31EDCE48" w14:textId="77777777" w:rsidR="00F12DD5" w:rsidRPr="00B84555" w:rsidRDefault="00F12DD5" w:rsidP="00F12DD5">
      <w:pPr>
        <w:pStyle w:val="ListParagraph"/>
        <w:numPr>
          <w:ilvl w:val="0"/>
          <w:numId w:val="1"/>
        </w:numPr>
        <w:rPr>
          <w:b/>
          <w:bCs/>
          <w:lang w:val="es-ES_tradnl"/>
        </w:rPr>
      </w:pPr>
      <w:r w:rsidRPr="00B84555">
        <w:rPr>
          <w:b/>
          <w:bCs/>
          <w:lang w:val="es-ES_tradnl"/>
        </w:rPr>
        <w:t>Otros nombres conocidos</w:t>
      </w:r>
    </w:p>
    <w:p w14:paraId="0B0F7B0C" w14:textId="77777777" w:rsidR="00F12DD5" w:rsidRPr="00B84555" w:rsidRDefault="00F12DD5" w:rsidP="00F12DD5">
      <w:pPr>
        <w:pStyle w:val="ListParagraph"/>
        <w:numPr>
          <w:ilvl w:val="0"/>
          <w:numId w:val="1"/>
        </w:numPr>
        <w:rPr>
          <w:b/>
          <w:bCs/>
          <w:lang w:val="es-ES_tradnl"/>
        </w:rPr>
      </w:pPr>
      <w:r w:rsidRPr="00B84555">
        <w:rPr>
          <w:b/>
          <w:bCs/>
          <w:lang w:val="es-ES_tradnl"/>
        </w:rPr>
        <w:t>Descripción, uso o aplicación</w:t>
      </w:r>
    </w:p>
    <w:p w14:paraId="6BF03B7F" w14:textId="77777777" w:rsidR="00F12DD5" w:rsidRDefault="00F12DD5" w:rsidP="00F12DD5">
      <w:pPr>
        <w:pStyle w:val="ListParagraph"/>
        <w:numPr>
          <w:ilvl w:val="0"/>
          <w:numId w:val="1"/>
        </w:numPr>
        <w:rPr>
          <w:b/>
          <w:bCs/>
          <w:lang w:val="es-ES_tradnl"/>
        </w:rPr>
      </w:pPr>
      <w:r w:rsidRPr="00B84555">
        <w:rPr>
          <w:b/>
          <w:bCs/>
          <w:lang w:val="es-ES_tradnl"/>
        </w:rPr>
        <w:t>Formula</w:t>
      </w:r>
    </w:p>
    <w:p w14:paraId="7A27638E" w14:textId="77777777" w:rsidR="00F12DD5" w:rsidRPr="005E07D6" w:rsidRDefault="00F12DD5" w:rsidP="00F12DD5">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5423387E" w14:textId="77777777" w:rsidR="00F12DD5" w:rsidRPr="005E07D6" w:rsidRDefault="00F12DD5" w:rsidP="00F12DD5">
      <w:pPr>
        <w:ind w:left="360"/>
        <w:rPr>
          <w:lang w:val="es-ES_tradnl"/>
        </w:rPr>
      </w:pPr>
    </w:p>
    <w:p w14:paraId="663B27FE" w14:textId="77777777" w:rsidR="00F12DD5" w:rsidRPr="005E07D6" w:rsidRDefault="00F12DD5" w:rsidP="00F12DD5">
      <w:pPr>
        <w:ind w:left="360"/>
        <w:rPr>
          <w:rFonts w:eastAsiaTheme="minorEastAsia"/>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N</m:t>
              </m:r>
              <m:ctrlPr>
                <w:rPr>
                  <w:rFonts w:ascii="Cambria Math" w:eastAsiaTheme="minorEastAsia" w:hAnsi="Cambria Math"/>
                  <w:i/>
                </w:rPr>
              </m:ctrlPr>
            </m:e>
          </m:func>
          <m:r>
            <w:rPr>
              <w:rFonts w:ascii="Cambria Math" w:eastAsiaTheme="minorEastAsia" w:hAnsi="Cambria Math"/>
            </w:rPr>
            <m:t>=L</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=L</m:t>
          </m:r>
        </m:oMath>
      </m:oMathPara>
    </w:p>
    <w:p w14:paraId="067A1C89" w14:textId="77777777" w:rsidR="00F12DD5" w:rsidRDefault="00F12DD5" w:rsidP="00F12DD5">
      <w:pPr>
        <w:rPr>
          <w:lang w:val="es-ES_tradnl"/>
        </w:rPr>
      </w:pPr>
      <w:r>
        <w:rPr>
          <w:lang w:val="es-ES_tradnl"/>
        </w:rPr>
        <w:t>Antilogaritmos</w:t>
      </w:r>
    </w:p>
    <w:p w14:paraId="15A55E68" w14:textId="77777777" w:rsidR="00F12DD5" w:rsidRPr="002711D7" w:rsidRDefault="00F12DD5" w:rsidP="00F12DD5">
      <w:pPr>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=N</m:t>
          </m:r>
          <m:r>
            <m:rPr>
              <m:sty m:val="p"/>
            </m:rPr>
            <w:rPr>
              <w:rFonts w:ascii="Cambria Math" w:hAnsi="Cambria Math"/>
            </w:rPr>
            <m:t>∴</m:t>
          </m:r>
          <m:r>
            <w:rPr>
              <w:rFonts w:ascii="Cambria Math" w:hAnsi="Cambria Math"/>
            </w:rPr>
            <m:t>antilog L=N</m:t>
          </m:r>
        </m:oMath>
      </m:oMathPara>
    </w:p>
    <w:p w14:paraId="04237CD3" w14:textId="77777777" w:rsidR="00F12DD5" w:rsidRPr="005E07D6" w:rsidRDefault="00F12DD5" w:rsidP="00F12DD5">
      <w:pPr>
        <w:ind w:left="360"/>
        <w:rPr>
          <w:rFonts w:eastAsiaTheme="minorEastAsia"/>
        </w:rPr>
      </w:pPr>
    </w:p>
    <w:p w14:paraId="6078513D" w14:textId="77777777" w:rsidR="00F12DD5" w:rsidRDefault="00F12DD5" w:rsidP="00F12DD5">
      <w:pPr>
        <w:rPr>
          <w:lang w:val="es-ES_tradnl"/>
        </w:rPr>
      </w:pPr>
      <w:r>
        <w:rPr>
          <w:lang w:val="es-ES_tradnl"/>
        </w:rPr>
        <w:t>Leyes de los logaritmos</w:t>
      </w:r>
    </w:p>
    <w:p w14:paraId="02D17FE9" w14:textId="77777777" w:rsidR="00F12DD5" w:rsidRPr="002711D7" w:rsidRDefault="00F12DD5"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3A24AC97" w14:textId="77777777" w:rsidR="00F12DD5" w:rsidRDefault="00F12DD5" w:rsidP="00F12DD5"/>
    <w:p w14:paraId="2BFDF75F" w14:textId="77777777" w:rsidR="00F12DD5" w:rsidRPr="002711D7" w:rsidRDefault="00F12DD5"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B</m:t>
              </m:r>
            </m:e>
          </m:func>
        </m:oMath>
      </m:oMathPara>
    </w:p>
    <w:p w14:paraId="4907D22D" w14:textId="77777777" w:rsidR="00F12DD5" w:rsidRDefault="00F12DD5" w:rsidP="00F12DD5"/>
    <w:p w14:paraId="4C16D9F2" w14:textId="77777777" w:rsidR="00F12DD5" w:rsidRPr="002711D7" w:rsidRDefault="00F12DD5" w:rsidP="00F12DD5">
      <w:pPr>
        <w:rPr>
          <w:rFonts w:eastAsiaTheme="minorEastAsia"/>
        </w:rPr>
      </w:pPr>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n</m:t>
                  </m:r>
                </m:sup>
              </m:sSup>
            </m:e>
          </m:func>
          <m:r>
            <w:rPr>
              <w:rFonts w:ascii="Cambria Math" w:hAnsi="Cambria Math"/>
            </w:rPr>
            <m:t>=n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23B3EB56" w14:textId="77777777" w:rsidR="00F12DD5" w:rsidRDefault="00F12DD5" w:rsidP="00F12DD5"/>
    <w:p w14:paraId="48581497" w14:textId="77777777" w:rsidR="00F12DD5" w:rsidRPr="002711D7" w:rsidRDefault="00F12DD5" w:rsidP="00F12DD5">
      <w:pPr>
        <w:rPr>
          <w:rFonts w:eastAsiaTheme="minorEastAsia"/>
        </w:rPr>
      </w:pPr>
      <m:oMathPara>
        <m:oMath>
          <m:rad>
            <m:radPr>
              <m:ctrlPr>
                <w:rPr>
                  <w:rFonts w:ascii="Cambria Math" w:hAnsi="Cambria Math"/>
                </w:rPr>
              </m:ctrlPr>
            </m:radPr>
            <m:deg>
              <m:r>
                <w:rPr>
                  <w:rFonts w:ascii="Cambria Math" w:hAnsi="Cambria Math"/>
                </w:rPr>
                <m:t>n</m:t>
              </m:r>
              <m:ctrlPr>
                <w:rPr>
                  <w:rFonts w:ascii="Cambria Math" w:hAnsi="Cambria Math"/>
                  <w:i/>
                </w:rPr>
              </m:ctrlPr>
            </m:deg>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sup>
                  </m:sSup>
                </m:e>
              </m:func>
              <m:ctrlPr>
                <w:rPr>
                  <w:rFonts w:ascii="Cambria Math" w:hAnsi="Cambria Math"/>
                  <w:i/>
                </w:rPr>
              </m:ctrlPr>
            </m:e>
          </m:ra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m:t>
                  </m:r>
                  <m:r>
                    <m:rPr>
                      <m:lit/>
                    </m:rPr>
                    <w:rPr>
                      <w:rFonts w:ascii="Cambria Math" w:hAnsi="Cambria Math"/>
                    </w:rPr>
                    <m:t>/</m:t>
                  </m:r>
                  <m:r>
                    <w:rPr>
                      <w:rFonts w:ascii="Cambria Math" w:hAnsi="Cambria Math"/>
                    </w:rPr>
                    <m:t>n</m:t>
                  </m:r>
                </m:sup>
              </m:sSup>
            </m:e>
          </m:func>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n</m:t>
              </m:r>
              <m:ctrlPr>
                <w:rPr>
                  <w:rFonts w:ascii="Cambria Math" w:hAnsi="Cambria Math"/>
                  <w:i/>
                </w:rPr>
              </m:ctrlPr>
            </m:den>
          </m:f>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A</m:t>
              </m:r>
            </m:e>
          </m:func>
        </m:oMath>
      </m:oMathPara>
    </w:p>
    <w:p w14:paraId="761AB03B" w14:textId="77777777" w:rsidR="00F12DD5" w:rsidRPr="005E07D6" w:rsidRDefault="00F12DD5" w:rsidP="00F12DD5">
      <w:pPr>
        <w:rPr>
          <w:b/>
          <w:bCs/>
          <w:lang w:val="es-ES_tradnl"/>
        </w:rPr>
      </w:pPr>
    </w:p>
    <w:p w14:paraId="78E7BD4B" w14:textId="77777777" w:rsidR="00F12DD5" w:rsidRPr="00B84555" w:rsidRDefault="00F12DD5" w:rsidP="00F12DD5">
      <w:pPr>
        <w:pStyle w:val="ListParagraph"/>
        <w:numPr>
          <w:ilvl w:val="0"/>
          <w:numId w:val="1"/>
        </w:numPr>
        <w:rPr>
          <w:b/>
          <w:bCs/>
          <w:lang w:val="es-ES_tradnl"/>
        </w:rPr>
      </w:pPr>
      <w:r w:rsidRPr="00B84555">
        <w:rPr>
          <w:b/>
          <w:bCs/>
          <w:lang w:val="es-ES_tradnl"/>
        </w:rPr>
        <w:t>Significado de las siglas</w:t>
      </w:r>
    </w:p>
    <w:p w14:paraId="6D55DBCE" w14:textId="77777777" w:rsidR="00F12DD5" w:rsidRPr="00B84555" w:rsidRDefault="00F12DD5" w:rsidP="00F12DD5">
      <w:pPr>
        <w:pStyle w:val="ListParagraph"/>
        <w:numPr>
          <w:ilvl w:val="0"/>
          <w:numId w:val="1"/>
        </w:numPr>
        <w:rPr>
          <w:b/>
          <w:bCs/>
          <w:lang w:val="es-ES_tradnl"/>
        </w:rPr>
      </w:pPr>
      <w:r w:rsidRPr="00B84555">
        <w:rPr>
          <w:b/>
          <w:bCs/>
          <w:lang w:val="es-ES_tradnl"/>
        </w:rPr>
        <w:t>Restricciones, limitaciones, puntos a considerar</w:t>
      </w:r>
    </w:p>
    <w:p w14:paraId="11DE6DE4" w14:textId="77777777" w:rsidR="00F12DD5" w:rsidRPr="00B84555" w:rsidRDefault="00F12DD5" w:rsidP="00F12DD5">
      <w:pPr>
        <w:pStyle w:val="ListParagraph"/>
        <w:numPr>
          <w:ilvl w:val="0"/>
          <w:numId w:val="1"/>
        </w:numPr>
        <w:rPr>
          <w:b/>
          <w:bCs/>
          <w:lang w:val="es-ES_tradnl"/>
        </w:rPr>
      </w:pPr>
      <w:r w:rsidRPr="00B84555">
        <w:rPr>
          <w:b/>
          <w:bCs/>
          <w:lang w:val="es-ES_tradnl"/>
        </w:rPr>
        <w:t>Casos especiales</w:t>
      </w:r>
    </w:p>
    <w:p w14:paraId="1D2A87A4" w14:textId="77777777" w:rsidR="00F12DD5" w:rsidRPr="00B84555" w:rsidRDefault="00F12DD5" w:rsidP="00F12DD5">
      <w:pPr>
        <w:pStyle w:val="ListParagraph"/>
        <w:numPr>
          <w:ilvl w:val="0"/>
          <w:numId w:val="1"/>
        </w:numPr>
        <w:rPr>
          <w:b/>
          <w:bCs/>
          <w:lang w:val="es-ES_tradnl"/>
        </w:rPr>
      </w:pPr>
      <w:r w:rsidRPr="00B84555">
        <w:rPr>
          <w:b/>
          <w:bCs/>
          <w:lang w:val="es-ES_tradnl"/>
        </w:rPr>
        <w:t>Formulas despejando las variables</w:t>
      </w:r>
    </w:p>
    <w:p w14:paraId="03A260D2" w14:textId="77777777" w:rsidR="00F12DD5" w:rsidRPr="00B84555" w:rsidRDefault="00F12DD5" w:rsidP="00F12DD5">
      <w:pPr>
        <w:pStyle w:val="ListParagraph"/>
        <w:numPr>
          <w:ilvl w:val="0"/>
          <w:numId w:val="1"/>
        </w:numPr>
        <w:rPr>
          <w:b/>
          <w:bCs/>
          <w:lang w:val="es-ES_tradnl"/>
        </w:rPr>
      </w:pPr>
      <w:r w:rsidRPr="00B84555">
        <w:rPr>
          <w:b/>
          <w:bCs/>
          <w:lang w:val="es-ES_tradnl"/>
        </w:rPr>
        <w:t>Ejemplo de uso</w:t>
      </w:r>
    </w:p>
    <w:p w14:paraId="0DFA13A0" w14:textId="77777777" w:rsidR="001D65DA" w:rsidRPr="001D65DA" w:rsidRDefault="001D65DA" w:rsidP="001D65DA">
      <w:pPr>
        <w:rPr>
          <w:lang w:val="es-ES_tradnl"/>
        </w:rPr>
      </w:pPr>
      <w:r w:rsidRPr="001D65DA">
        <w:rPr>
          <w:lang w:val="es-ES_tradnl"/>
        </w:rPr>
        <w:t>Despeje de fórmulas</w:t>
      </w:r>
    </w:p>
    <w:p w14:paraId="4DCF908E" w14:textId="77777777" w:rsidR="001D65DA" w:rsidRPr="001D65DA" w:rsidRDefault="001D65DA" w:rsidP="001D65DA">
      <w:pPr>
        <w:rPr>
          <w:lang w:val="es-ES_tradnl"/>
        </w:rPr>
      </w:pPr>
      <w:r w:rsidRPr="001D65DA">
        <w:rPr>
          <w:lang w:val="es-ES_tradnl"/>
        </w:rPr>
        <w:t>Sucesiones</w:t>
      </w:r>
    </w:p>
    <w:p w14:paraId="2EE9709A" w14:textId="77777777" w:rsidR="001D65DA" w:rsidRPr="001D65DA" w:rsidRDefault="001D65DA" w:rsidP="001D65DA">
      <w:pPr>
        <w:rPr>
          <w:lang w:val="es-ES_tradnl"/>
        </w:rPr>
      </w:pPr>
    </w:p>
    <w:p w14:paraId="6E0A7D0E" w14:textId="77777777" w:rsidR="001D65DA" w:rsidRPr="00B84555" w:rsidRDefault="001D65DA" w:rsidP="001D65DA">
      <w:pPr>
        <w:rPr>
          <w:b/>
          <w:bCs/>
          <w:lang w:val="es-ES_tradnl"/>
        </w:rPr>
      </w:pPr>
      <w:r w:rsidRPr="00B84555">
        <w:rPr>
          <w:b/>
          <w:bCs/>
          <w:lang w:val="es-ES_tradnl"/>
        </w:rPr>
        <w:t>Nombre de la formula</w:t>
      </w:r>
    </w:p>
    <w:p w14:paraId="236C6571"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107C7459"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1883B13"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24EF8FB"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AB28E0D"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F004C8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984E601"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5A78A414"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4C9195B1" w14:textId="77777777" w:rsidR="001D65DA" w:rsidRPr="001D65DA" w:rsidRDefault="001D65DA" w:rsidP="001D65DA">
      <w:pPr>
        <w:rPr>
          <w:lang w:val="es-ES_tradnl"/>
        </w:rPr>
      </w:pPr>
    </w:p>
    <w:p w14:paraId="0E44D029" w14:textId="77777777" w:rsidR="001D65DA" w:rsidRDefault="001D65DA">
      <w:pPr>
        <w:rPr>
          <w:lang w:val="es-ES_tradnl"/>
        </w:rPr>
      </w:pPr>
      <w:r>
        <w:rPr>
          <w:lang w:val="es-ES_tradnl"/>
        </w:rPr>
        <w:br w:type="page"/>
      </w:r>
    </w:p>
    <w:p w14:paraId="082887AA" w14:textId="60C55B1A" w:rsidR="001D65DA" w:rsidRPr="001D65DA" w:rsidRDefault="001D65DA" w:rsidP="00CA6426">
      <w:pPr>
        <w:pStyle w:val="Title"/>
        <w:rPr>
          <w:lang w:val="es-ES_tradnl"/>
        </w:rPr>
      </w:pPr>
      <w:r w:rsidRPr="001D65DA">
        <w:rPr>
          <w:lang w:val="es-ES_tradnl"/>
        </w:rPr>
        <w:lastRenderedPageBreak/>
        <w:t>Matemáticas financieras</w:t>
      </w:r>
    </w:p>
    <w:p w14:paraId="15E92880" w14:textId="77777777" w:rsidR="001D65DA" w:rsidRPr="001D65DA" w:rsidRDefault="001D65DA" w:rsidP="001D65DA">
      <w:pPr>
        <w:rPr>
          <w:lang w:val="es-ES_tradnl"/>
        </w:rPr>
      </w:pPr>
      <w:r w:rsidRPr="001D65DA">
        <w:rPr>
          <w:lang w:val="es-ES_tradnl"/>
        </w:rPr>
        <w:tab/>
        <w:t>Interés simple y compuesto</w:t>
      </w:r>
    </w:p>
    <w:p w14:paraId="2CC382A1" w14:textId="77777777" w:rsidR="001D65DA" w:rsidRPr="001D65DA" w:rsidRDefault="001D65DA" w:rsidP="001D65DA">
      <w:pPr>
        <w:rPr>
          <w:lang w:val="es-ES_tradnl"/>
        </w:rPr>
      </w:pPr>
      <w:r w:rsidRPr="001D65DA">
        <w:rPr>
          <w:lang w:val="es-ES_tradnl"/>
        </w:rPr>
        <w:tab/>
        <w:t>Tasas nominales, efectivas y equivalentes</w:t>
      </w:r>
    </w:p>
    <w:p w14:paraId="637722F1" w14:textId="77777777" w:rsidR="001D65DA" w:rsidRPr="001D65DA" w:rsidRDefault="001D65DA" w:rsidP="001D65DA">
      <w:pPr>
        <w:rPr>
          <w:lang w:val="es-ES_tradnl"/>
        </w:rPr>
      </w:pPr>
      <w:r w:rsidRPr="001D65DA">
        <w:rPr>
          <w:lang w:val="es-ES_tradnl"/>
        </w:rPr>
        <w:tab/>
        <w:t>Anualidades vencidas, anticipadas y con gradientes</w:t>
      </w:r>
    </w:p>
    <w:p w14:paraId="6C846A30" w14:textId="77777777" w:rsidR="001D65DA" w:rsidRPr="001D65DA" w:rsidRDefault="001D65DA" w:rsidP="001D65DA">
      <w:pPr>
        <w:rPr>
          <w:lang w:val="es-ES_tradnl"/>
        </w:rPr>
      </w:pPr>
      <w:r w:rsidRPr="001D65DA">
        <w:rPr>
          <w:lang w:val="es-ES_tradnl"/>
        </w:rPr>
        <w:tab/>
        <w:t>Depreciación</w:t>
      </w:r>
    </w:p>
    <w:p w14:paraId="2EEAB032" w14:textId="77777777" w:rsidR="001D65DA" w:rsidRPr="001D65DA" w:rsidRDefault="001D65DA" w:rsidP="001D65DA">
      <w:pPr>
        <w:rPr>
          <w:lang w:val="es-ES_tradnl"/>
        </w:rPr>
      </w:pPr>
    </w:p>
    <w:p w14:paraId="5F87DB49" w14:textId="77777777" w:rsidR="001D65DA" w:rsidRPr="00B84555" w:rsidRDefault="001D65DA" w:rsidP="001D65DA">
      <w:pPr>
        <w:rPr>
          <w:b/>
          <w:bCs/>
          <w:lang w:val="es-ES_tradnl"/>
        </w:rPr>
      </w:pPr>
      <w:r w:rsidRPr="00B84555">
        <w:rPr>
          <w:b/>
          <w:bCs/>
          <w:lang w:val="es-ES_tradnl"/>
        </w:rPr>
        <w:t>Nombre de la formula</w:t>
      </w:r>
    </w:p>
    <w:p w14:paraId="79F470A8"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3192E7E0"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6BD6462D"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164F2955"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75F15474"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641D74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66ECC9A2"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25003BF2"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C763245" w14:textId="77777777" w:rsidR="001D65DA" w:rsidRPr="001D65DA" w:rsidRDefault="001D65DA" w:rsidP="001D65DA">
      <w:pPr>
        <w:rPr>
          <w:lang w:val="es-ES_tradnl"/>
        </w:rPr>
      </w:pPr>
    </w:p>
    <w:p w14:paraId="707DC074" w14:textId="77777777" w:rsidR="001D65DA" w:rsidRDefault="001D65DA">
      <w:pPr>
        <w:rPr>
          <w:lang w:val="es-ES_tradnl"/>
        </w:rPr>
      </w:pPr>
      <w:r>
        <w:rPr>
          <w:lang w:val="es-ES_tradnl"/>
        </w:rPr>
        <w:br w:type="page"/>
      </w:r>
    </w:p>
    <w:p w14:paraId="5D73858A" w14:textId="00F274F6" w:rsidR="001D65DA" w:rsidRPr="001D65DA" w:rsidRDefault="001D65DA" w:rsidP="00FF0305">
      <w:pPr>
        <w:pStyle w:val="Title"/>
        <w:rPr>
          <w:lang w:val="es-ES_tradnl"/>
        </w:rPr>
      </w:pPr>
      <w:r w:rsidRPr="001D65DA">
        <w:rPr>
          <w:lang w:val="es-ES_tradnl"/>
        </w:rPr>
        <w:lastRenderedPageBreak/>
        <w:t>Valuación de instrumentos de deuda</w:t>
      </w:r>
    </w:p>
    <w:p w14:paraId="17D8C31D" w14:textId="77777777" w:rsidR="00CA6426" w:rsidRPr="00824E99" w:rsidRDefault="00CA6426" w:rsidP="00CA6426">
      <w:pPr>
        <w:rPr>
          <w:b/>
          <w:bCs/>
          <w:lang w:val="es-ES_tradnl"/>
        </w:rPr>
      </w:pPr>
      <w:r>
        <w:rPr>
          <w:b/>
          <w:bCs/>
          <w:lang w:val="es-ES_tradnl"/>
        </w:rPr>
        <w:t>Bonos cupón cero</w:t>
      </w:r>
    </w:p>
    <w:p w14:paraId="71C1E1CF" w14:textId="77777777" w:rsidR="00CA6426" w:rsidRDefault="00CA6426" w:rsidP="00CA6426">
      <w:pPr>
        <w:pStyle w:val="ListParagraph"/>
        <w:numPr>
          <w:ilvl w:val="0"/>
          <w:numId w:val="1"/>
        </w:numPr>
        <w:rPr>
          <w:b/>
          <w:bCs/>
          <w:lang w:val="es-ES_tradnl"/>
        </w:rPr>
      </w:pPr>
      <w:r w:rsidRPr="009E0495">
        <w:rPr>
          <w:b/>
          <w:bCs/>
          <w:lang w:val="es-ES_tradnl"/>
        </w:rPr>
        <w:t>Otros nombres conocidos</w:t>
      </w:r>
    </w:p>
    <w:p w14:paraId="3600BDD5" w14:textId="77777777" w:rsidR="00CA6426" w:rsidRPr="00704ACD" w:rsidRDefault="00CA6426" w:rsidP="00CA6426">
      <w:pPr>
        <w:rPr>
          <w:lang w:val="es-ES_tradnl"/>
        </w:rPr>
      </w:pPr>
      <w:r>
        <w:rPr>
          <w:lang w:val="es-ES_tradnl"/>
        </w:rPr>
        <w:t>Títulos de deuda a descuento</w:t>
      </w:r>
    </w:p>
    <w:p w14:paraId="557F62FA" w14:textId="77777777" w:rsidR="00CA6426" w:rsidRPr="006C7F08" w:rsidRDefault="00CA6426" w:rsidP="00CA6426">
      <w:pPr>
        <w:pStyle w:val="ListParagraph"/>
        <w:numPr>
          <w:ilvl w:val="0"/>
          <w:numId w:val="1"/>
        </w:numPr>
        <w:rPr>
          <w:b/>
          <w:bCs/>
          <w:lang w:val="es-ES_tradnl"/>
        </w:rPr>
      </w:pPr>
      <w:r w:rsidRPr="009E0495">
        <w:rPr>
          <w:b/>
          <w:bCs/>
          <w:lang w:val="es-ES_tradnl"/>
        </w:rPr>
        <w:t>Descripción, uso o aplicación</w:t>
      </w:r>
    </w:p>
    <w:p w14:paraId="1304FF6B" w14:textId="77777777" w:rsidR="00CA6426" w:rsidRDefault="00CA6426" w:rsidP="00CA6426">
      <w:pPr>
        <w:pStyle w:val="ListParagraph"/>
        <w:numPr>
          <w:ilvl w:val="0"/>
          <w:numId w:val="1"/>
        </w:numPr>
        <w:rPr>
          <w:b/>
          <w:bCs/>
          <w:lang w:val="es-ES_tradnl"/>
        </w:rPr>
      </w:pPr>
      <w:r w:rsidRPr="009E0495">
        <w:rPr>
          <w:b/>
          <w:bCs/>
          <w:lang w:val="es-ES_tradnl"/>
        </w:rPr>
        <w:t>Formula</w:t>
      </w:r>
      <w:r>
        <w:rPr>
          <w:b/>
          <w:bCs/>
          <w:lang w:val="es-ES_tradnl"/>
        </w:rPr>
        <w:t>s</w:t>
      </w:r>
    </w:p>
    <w:p w14:paraId="41C7633E" w14:textId="29910794" w:rsidR="00CA6426" w:rsidRPr="00704ACD" w:rsidRDefault="00CA6426" w:rsidP="00CA6426">
      <w:pPr>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VN</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704ACD" w:rsidRDefault="00CA6426" w:rsidP="00CA6426">
      <w:pPr>
        <w:rPr>
          <w:rFonts w:eastAsiaTheme="minorEastAsia"/>
        </w:rPr>
      </w:pPr>
    </w:p>
    <w:p w14:paraId="7377A110" w14:textId="30303E59" w:rsidR="00CA6426" w:rsidRPr="00704ACD" w:rsidRDefault="00CA6426" w:rsidP="00CA6426">
      <w:pPr>
        <w:rPr>
          <w:rFonts w:eastAsiaTheme="minorEastAsia"/>
        </w:rPr>
      </w:pPr>
      <m:oMathPara>
        <m:oMath>
          <m:r>
            <w:rPr>
              <w:rFonts w:ascii="Cambria Math" w:eastAsiaTheme="minorEastAsia" w:hAnsi="Cambria Math" w:cstheme="minorBidi"/>
            </w:rPr>
            <m:t>P=VN</m:t>
          </m:r>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r>
            <w:rPr>
              <w:rFonts w:ascii="Cambria Math" w:eastAsiaTheme="minorEastAsia" w:hAnsi="Cambria Math" w:cstheme="minorBidi"/>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704ACD" w:rsidRDefault="00CA6426" w:rsidP="00CA6426">
      <w:pPr>
        <w:rPr>
          <w:rFonts w:eastAsiaTheme="minorEastAsia"/>
        </w:rPr>
      </w:pPr>
    </w:p>
    <w:p w14:paraId="53C1B48B" w14:textId="77777777" w:rsidR="00CA6426" w:rsidRDefault="00CA6426" w:rsidP="00CA6426">
      <w:pPr>
        <w:pStyle w:val="ListParagraph"/>
        <w:numPr>
          <w:ilvl w:val="0"/>
          <w:numId w:val="1"/>
        </w:numPr>
        <w:rPr>
          <w:b/>
          <w:bCs/>
          <w:lang w:val="es-ES_tradnl"/>
        </w:rPr>
      </w:pPr>
      <w:r w:rsidRPr="009E0495">
        <w:rPr>
          <w:b/>
          <w:bCs/>
          <w:lang w:val="es-ES_tradnl"/>
        </w:rPr>
        <w:t>Significado de las siglas</w:t>
      </w:r>
    </w:p>
    <w:p w14:paraId="49382D89" w14:textId="77777777" w:rsidR="00CA6426" w:rsidRPr="00704ACD" w:rsidRDefault="00CA6426" w:rsidP="00CA6426">
      <w:pPr>
        <w:rPr>
          <w:lang w:val="es-ES_tradnl"/>
        </w:rPr>
      </w:pPr>
      <w:r w:rsidRPr="00704ACD">
        <w:rPr>
          <w:lang w:val="es-ES_tradnl"/>
        </w:rPr>
        <w:t>P = valuación</w:t>
      </w:r>
      <w:r>
        <w:rPr>
          <w:lang w:val="es-ES_tradnl"/>
        </w:rPr>
        <w:t xml:space="preserve"> unitaria</w:t>
      </w:r>
      <w:r w:rsidRPr="00704ACD">
        <w:rPr>
          <w:lang w:val="es-ES_tradnl"/>
        </w:rPr>
        <w:t xml:space="preserve"> del bono.</w:t>
      </w:r>
    </w:p>
    <w:p w14:paraId="0B37AFF9" w14:textId="77777777" w:rsidR="00CA6426" w:rsidRPr="00704ACD" w:rsidRDefault="00CA6426" w:rsidP="00CA6426">
      <w:pPr>
        <w:rPr>
          <w:lang w:val="es-ES_tradnl"/>
        </w:rPr>
      </w:pPr>
      <w:r w:rsidRPr="00704ACD">
        <w:rPr>
          <w:lang w:val="es-ES_tradnl"/>
        </w:rPr>
        <w:t>VN = valor nominal del bono.</w:t>
      </w:r>
    </w:p>
    <w:p w14:paraId="726696B5" w14:textId="77777777" w:rsidR="00CA6426" w:rsidRPr="00704ACD" w:rsidRDefault="00CA6426" w:rsidP="00CA6426">
      <w:pPr>
        <w:rPr>
          <w:lang w:val="es-ES_tradnl"/>
        </w:rPr>
      </w:pPr>
      <w:r w:rsidRPr="00704ACD">
        <w:rPr>
          <w:lang w:val="es-ES_tradnl"/>
        </w:rPr>
        <w:t>r = tasa de rendimiento.</w:t>
      </w:r>
    </w:p>
    <w:p w14:paraId="64B080E2" w14:textId="77777777" w:rsidR="00CA6426" w:rsidRPr="00704ACD" w:rsidRDefault="00CA6426" w:rsidP="00CA6426">
      <w:pPr>
        <w:rPr>
          <w:lang w:val="es-ES_tradnl"/>
        </w:rPr>
      </w:pPr>
      <w:r w:rsidRPr="00704ACD">
        <w:rPr>
          <w:lang w:val="es-ES_tradnl"/>
        </w:rPr>
        <w:t>t = días para el vencimiento.</w:t>
      </w:r>
    </w:p>
    <w:p w14:paraId="624D43ED" w14:textId="77777777" w:rsidR="00CA6426" w:rsidRPr="00704ACD" w:rsidRDefault="00CA6426" w:rsidP="00CA6426">
      <w:pPr>
        <w:rPr>
          <w:lang w:val="es-ES_tradnl"/>
        </w:rPr>
      </w:pPr>
      <w:r w:rsidRPr="00704ACD">
        <w:rPr>
          <w:lang w:val="es-ES_tradnl"/>
        </w:rPr>
        <w:t>b = tasa de descuento.</w:t>
      </w:r>
    </w:p>
    <w:p w14:paraId="4933D588" w14:textId="77777777" w:rsidR="00CA6426" w:rsidRPr="00704ACD" w:rsidRDefault="00CA6426" w:rsidP="00CA6426">
      <w:pPr>
        <w:rPr>
          <w:lang w:val="es-ES_tradnl"/>
        </w:rPr>
      </w:pPr>
      <w:r w:rsidRPr="00704ACD">
        <w:rPr>
          <w:lang w:val="es-ES_tradnl"/>
        </w:rPr>
        <w:t>VL = valor de liquidación de posición. (ver abajo)</w:t>
      </w:r>
    </w:p>
    <w:p w14:paraId="6493949A" w14:textId="77777777" w:rsidR="00CA6426" w:rsidRPr="00704ACD" w:rsidRDefault="00CA6426" w:rsidP="00CA6426">
      <w:pPr>
        <w:rPr>
          <w:rFonts w:eastAsiaTheme="minorEastAsia"/>
          <w:lang w:val="es-ES_tradnl"/>
        </w:rPr>
      </w:pPr>
      <m:oMath>
        <m:r>
          <w:rPr>
            <w:rFonts w:ascii="Cambria Math" w:hAnsi="Cambria Math"/>
            <w:lang w:val="es-ES_tradnl"/>
          </w:rPr>
          <m:t>ξ</m:t>
        </m:r>
      </m:oMath>
      <w:r w:rsidRPr="00704ACD">
        <w:rPr>
          <w:rFonts w:eastAsiaTheme="minorEastAsia"/>
          <w:lang w:val="es-ES_tradnl"/>
        </w:rPr>
        <w:t xml:space="preserve"> = número de </w:t>
      </w:r>
      <w:r>
        <w:rPr>
          <w:rFonts w:eastAsiaTheme="minorEastAsia"/>
          <w:lang w:val="es-ES_tradnl"/>
        </w:rPr>
        <w:t>títulos</w:t>
      </w:r>
      <w:r w:rsidRPr="00704ACD">
        <w:rPr>
          <w:rFonts w:eastAsiaTheme="minorEastAsia"/>
          <w:lang w:val="es-ES_tradnl"/>
        </w:rPr>
        <w:t xml:space="preserve"> adquiridos. (ver abajo)</w:t>
      </w:r>
    </w:p>
    <w:p w14:paraId="0CB8BBC1" w14:textId="77777777" w:rsidR="00CA6426" w:rsidRPr="006C7F08" w:rsidRDefault="00CA6426" w:rsidP="00CA6426">
      <w:pPr>
        <w:pStyle w:val="ListParagraph"/>
        <w:numPr>
          <w:ilvl w:val="0"/>
          <w:numId w:val="1"/>
        </w:numPr>
        <w:rPr>
          <w:b/>
          <w:bCs/>
          <w:lang w:val="es-ES_tradnl"/>
        </w:rPr>
      </w:pPr>
      <w:r w:rsidRPr="009E0495">
        <w:rPr>
          <w:b/>
          <w:bCs/>
          <w:lang w:val="es-ES_tradnl"/>
        </w:rPr>
        <w:t>Restricciones, limitaciones, puntos a considerar</w:t>
      </w:r>
    </w:p>
    <w:p w14:paraId="26078C7E" w14:textId="77777777" w:rsidR="00CA6426" w:rsidRPr="006C7F08" w:rsidRDefault="00CA6426" w:rsidP="00CA6426">
      <w:pPr>
        <w:pStyle w:val="ListParagraph"/>
        <w:numPr>
          <w:ilvl w:val="0"/>
          <w:numId w:val="1"/>
        </w:numPr>
        <w:rPr>
          <w:b/>
          <w:bCs/>
          <w:lang w:val="es-ES_tradnl"/>
        </w:rPr>
      </w:pPr>
      <w:r w:rsidRPr="009E0495">
        <w:rPr>
          <w:b/>
          <w:bCs/>
          <w:lang w:val="es-ES_tradnl"/>
        </w:rPr>
        <w:t>Casos especiales</w:t>
      </w:r>
    </w:p>
    <w:p w14:paraId="0AA58C27" w14:textId="77777777" w:rsidR="00CA6426" w:rsidRPr="006C7F08" w:rsidRDefault="00CA6426" w:rsidP="00CA6426">
      <w:pPr>
        <w:pStyle w:val="ListParagraph"/>
        <w:numPr>
          <w:ilvl w:val="0"/>
          <w:numId w:val="1"/>
        </w:numPr>
        <w:rPr>
          <w:b/>
          <w:bCs/>
          <w:lang w:val="es-ES_tradnl"/>
        </w:rPr>
      </w:pPr>
      <w:r w:rsidRPr="009E0495">
        <w:rPr>
          <w:b/>
          <w:bCs/>
          <w:lang w:val="es-ES_tradnl"/>
        </w:rPr>
        <w:t>Formulas despejando las variables</w:t>
      </w:r>
    </w:p>
    <w:p w14:paraId="0BFE677F" w14:textId="77777777" w:rsidR="00CA6426" w:rsidRPr="009E0495" w:rsidRDefault="00CA6426" w:rsidP="00CA6426">
      <w:pPr>
        <w:pStyle w:val="ListParagraph"/>
        <w:numPr>
          <w:ilvl w:val="0"/>
          <w:numId w:val="1"/>
        </w:numPr>
        <w:rPr>
          <w:b/>
          <w:bCs/>
          <w:lang w:val="es-ES_tradnl"/>
        </w:rPr>
      </w:pPr>
      <w:r w:rsidRPr="009E0495">
        <w:rPr>
          <w:b/>
          <w:bCs/>
          <w:lang w:val="es-ES_tradnl"/>
        </w:rPr>
        <w:t>Ejemplo de uso</w:t>
      </w:r>
    </w:p>
    <w:p w14:paraId="39D536DF" w14:textId="77777777" w:rsidR="00CA6426" w:rsidRPr="00704ACD" w:rsidRDefault="00CA6426" w:rsidP="00CA6426">
      <w:pPr>
        <w:rPr>
          <w:lang w:val="es-ES_tradnl"/>
        </w:rPr>
      </w:pPr>
      <w:r w:rsidRPr="00704ACD">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704ACD" w:rsidRDefault="00CA6426" w:rsidP="00CA6426">
      <w:pPr>
        <w:rPr>
          <w:lang w:val="es-ES_tradnl"/>
        </w:rPr>
      </w:pPr>
    </w:p>
    <w:p w14:paraId="7584896A" w14:textId="77777777" w:rsidR="00CA6426" w:rsidRPr="00704ACD" w:rsidRDefault="00CA6426" w:rsidP="00CA6426">
      <w:pPr>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10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1+0.1059*</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=9.918333</m:t>
          </m:r>
        </m:oMath>
      </m:oMathPara>
    </w:p>
    <w:p w14:paraId="7898A0AA" w14:textId="77777777" w:rsidR="00CA6426" w:rsidRPr="00704ACD" w:rsidRDefault="00CA6426" w:rsidP="00CA6426">
      <w:pPr>
        <w:rPr>
          <w:lang w:val="es-ES_tradnl"/>
        </w:rPr>
      </w:pPr>
    </w:p>
    <w:p w14:paraId="12588F06" w14:textId="77777777" w:rsidR="00CA6426" w:rsidRPr="00704ACD"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rPr>
            <m:t>9.918333 * 700=$6,942.83</m:t>
          </m:r>
        </m:oMath>
      </m:oMathPara>
    </w:p>
    <w:p w14:paraId="6A7396FE" w14:textId="77777777" w:rsidR="00CA6426" w:rsidRDefault="00CA6426" w:rsidP="00CA6426">
      <w:pPr>
        <w:rPr>
          <w:rFonts w:eastAsiaTheme="minorEastAsia"/>
          <w:lang w:val="es-ES_tradnl"/>
        </w:rPr>
      </w:pPr>
    </w:p>
    <w:p w14:paraId="6F7488DB" w14:textId="77777777" w:rsidR="00CA6426" w:rsidRPr="00704ACD" w:rsidRDefault="00CA6426" w:rsidP="00CA6426">
      <w:pPr>
        <w:rPr>
          <w:rFonts w:eastAsiaTheme="minorEastAsia"/>
          <w:lang w:val="es-ES_tradnl"/>
        </w:rPr>
      </w:pPr>
      <w:r w:rsidRPr="00704ACD">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Default="00CA6426" w:rsidP="00CA6426">
      <w:pPr>
        <w:rPr>
          <w:b/>
          <w:bCs/>
          <w:lang w:val="es-ES_tradnl"/>
        </w:rPr>
      </w:pPr>
    </w:p>
    <w:p w14:paraId="5AB0F1F2" w14:textId="77777777" w:rsidR="00CA6426" w:rsidRPr="00A7182E" w:rsidRDefault="00CA6426" w:rsidP="00CA6426">
      <w:pPr>
        <w:rPr>
          <w:b/>
          <w:bCs/>
          <w:lang w:val="es-ES_tradnl"/>
        </w:rPr>
      </w:pPr>
      <w:r>
        <w:rPr>
          <w:b/>
          <w:bCs/>
          <w:lang w:val="es-ES_tradnl"/>
        </w:rPr>
        <w:t>Tasas de descuento y rendimiento equivalentes para bonos cupón cero</w:t>
      </w:r>
    </w:p>
    <w:p w14:paraId="513EBDDC" w14:textId="77777777" w:rsidR="00CA6426" w:rsidRPr="00A7182E" w:rsidRDefault="00CA6426" w:rsidP="00CA6426">
      <w:pPr>
        <w:pStyle w:val="ListParagraph"/>
        <w:numPr>
          <w:ilvl w:val="0"/>
          <w:numId w:val="1"/>
        </w:numPr>
        <w:rPr>
          <w:b/>
          <w:bCs/>
          <w:lang w:val="es-ES_tradnl"/>
        </w:rPr>
      </w:pPr>
      <w:r w:rsidRPr="00A7182E">
        <w:rPr>
          <w:b/>
          <w:bCs/>
          <w:lang w:val="es-ES_tradnl"/>
        </w:rPr>
        <w:lastRenderedPageBreak/>
        <w:t>Otros nombres conocidos</w:t>
      </w:r>
    </w:p>
    <w:p w14:paraId="6F068A45" w14:textId="77777777" w:rsidR="00CA6426" w:rsidRDefault="00CA6426" w:rsidP="00CA6426">
      <w:pPr>
        <w:pStyle w:val="ListParagraph"/>
        <w:numPr>
          <w:ilvl w:val="0"/>
          <w:numId w:val="1"/>
        </w:numPr>
        <w:rPr>
          <w:b/>
          <w:bCs/>
          <w:lang w:val="es-ES_tradnl"/>
        </w:rPr>
      </w:pPr>
      <w:r w:rsidRPr="00A7182E">
        <w:rPr>
          <w:b/>
          <w:bCs/>
          <w:lang w:val="es-ES_tradnl"/>
        </w:rPr>
        <w:t>Descripción, uso o aplicación</w:t>
      </w:r>
    </w:p>
    <w:p w14:paraId="68F361BD" w14:textId="77777777" w:rsidR="00CA6426" w:rsidRPr="00EF1742" w:rsidRDefault="00CA6426" w:rsidP="00CA6426">
      <w:pPr>
        <w:rPr>
          <w:lang w:val="es-ES_tradnl"/>
        </w:rPr>
      </w:pPr>
      <w:r w:rsidRPr="00EF1742">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A7182E">
        <w:rPr>
          <w:b/>
          <w:bCs/>
          <w:lang w:val="es-ES_tradnl"/>
        </w:rPr>
        <w:t>Formula</w:t>
      </w:r>
    </w:p>
    <w:p w14:paraId="0EA6B341" w14:textId="77777777" w:rsidR="00CA6426" w:rsidRPr="00EF1742" w:rsidRDefault="00CA6426" w:rsidP="00CA6426">
      <w:pPr>
        <w:ind w:left="360"/>
        <w:rPr>
          <w:rFonts w:asciiTheme="minorHAnsi" w:eastAsiaTheme="minorEastAsia" w:hAnsiTheme="minorHAnsi" w:cstheme="minorBidi"/>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r</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2C378C2C" w14:textId="77777777" w:rsidR="00CA6426" w:rsidRPr="00EF1742" w:rsidRDefault="00CA6426" w:rsidP="00CA6426">
      <w:pPr>
        <w:ind w:left="360"/>
        <w:rPr>
          <w:rFonts w:asciiTheme="minorHAnsi" w:eastAsiaTheme="minorEastAsia" w:hAnsiTheme="minorHAnsi" w:cstheme="minorBidi"/>
        </w:rPr>
      </w:pPr>
    </w:p>
    <w:p w14:paraId="6A09395E" w14:textId="77777777" w:rsidR="00CA6426" w:rsidRPr="00EF1742" w:rsidRDefault="00CA6426" w:rsidP="00CA6426">
      <w:pPr>
        <w:ind w:left="360"/>
        <w:rPr>
          <w:rFonts w:ascii="Cambria Math" w:eastAsiaTheme="minorEastAsia" w:hAnsi="Cambria Math" w:cstheme="minorBidi"/>
          <w:oMath/>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b</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7EEAACA0" w14:textId="77777777" w:rsidR="00CA6426" w:rsidRDefault="00CA6426" w:rsidP="00CA6426">
      <w:pPr>
        <w:pStyle w:val="ListParagraph"/>
        <w:numPr>
          <w:ilvl w:val="0"/>
          <w:numId w:val="1"/>
        </w:numPr>
        <w:rPr>
          <w:b/>
          <w:bCs/>
          <w:lang w:val="es-ES_tradnl"/>
        </w:rPr>
      </w:pPr>
      <w:r w:rsidRPr="00A7182E">
        <w:rPr>
          <w:b/>
          <w:bCs/>
          <w:lang w:val="es-ES_tradnl"/>
        </w:rPr>
        <w:t>S</w:t>
      </w:r>
      <w:proofErr w:type="spellStart"/>
      <w:r w:rsidRPr="00A7182E">
        <w:rPr>
          <w:b/>
          <w:bCs/>
          <w:lang w:val="es-ES_tradnl"/>
        </w:rPr>
        <w:t>ignificado</w:t>
      </w:r>
      <w:proofErr w:type="spellEnd"/>
      <w:r w:rsidRPr="00A7182E">
        <w:rPr>
          <w:b/>
          <w:bCs/>
          <w:lang w:val="es-ES_tradnl"/>
        </w:rPr>
        <w:t xml:space="preserve"> de las siglas</w:t>
      </w:r>
    </w:p>
    <w:p w14:paraId="0BED8265" w14:textId="77777777" w:rsidR="00CA6426" w:rsidRPr="00EF1742" w:rsidRDefault="00CA6426" w:rsidP="00CA6426">
      <w:pPr>
        <w:rPr>
          <w:lang w:val="es-ES_tradnl"/>
        </w:rPr>
      </w:pPr>
      <w:r w:rsidRPr="00EF1742">
        <w:rPr>
          <w:lang w:val="es-ES_tradnl"/>
        </w:rPr>
        <w:t>r = tasa de rendimiento.</w:t>
      </w:r>
    </w:p>
    <w:p w14:paraId="31B0115E" w14:textId="77777777" w:rsidR="00CA6426" w:rsidRPr="00EF1742" w:rsidRDefault="00CA6426" w:rsidP="00CA6426">
      <w:pPr>
        <w:rPr>
          <w:lang w:val="es-ES_tradnl"/>
        </w:rPr>
      </w:pPr>
      <w:r w:rsidRPr="00EF1742">
        <w:rPr>
          <w:lang w:val="es-ES_tradnl"/>
        </w:rPr>
        <w:t>t = días para el vencimiento.</w:t>
      </w:r>
    </w:p>
    <w:p w14:paraId="4A971139" w14:textId="77777777" w:rsidR="00CA6426" w:rsidRPr="00EF1742" w:rsidRDefault="00CA6426" w:rsidP="00CA6426">
      <w:pPr>
        <w:rPr>
          <w:rFonts w:eastAsiaTheme="minorEastAsia"/>
          <w:lang w:val="es-ES_tradnl"/>
        </w:rPr>
      </w:pPr>
      <w:r w:rsidRPr="00EF1742">
        <w:rPr>
          <w:lang w:val="es-ES_tradnl"/>
        </w:rPr>
        <w:t>b = tasa de descuento.</w:t>
      </w:r>
    </w:p>
    <w:p w14:paraId="207C9BE3"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677527AF"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148044B6"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17D8AF52" w14:textId="77777777" w:rsidR="00CA6426" w:rsidRDefault="00CA6426" w:rsidP="00CA6426">
      <w:pPr>
        <w:pStyle w:val="ListParagraph"/>
        <w:numPr>
          <w:ilvl w:val="0"/>
          <w:numId w:val="1"/>
        </w:numPr>
        <w:rPr>
          <w:b/>
          <w:bCs/>
          <w:lang w:val="es-ES_tradnl"/>
        </w:rPr>
      </w:pPr>
      <w:r w:rsidRPr="00A7182E">
        <w:rPr>
          <w:b/>
          <w:bCs/>
          <w:lang w:val="es-ES_tradnl"/>
        </w:rPr>
        <w:t>Ejemplo de uso</w:t>
      </w:r>
    </w:p>
    <w:p w14:paraId="6ECA8EEA" w14:textId="77777777" w:rsidR="00CA6426" w:rsidRPr="00EF1742" w:rsidRDefault="00CA6426" w:rsidP="00CA6426">
      <w:pPr>
        <w:rPr>
          <w:lang w:val="es-ES_tradnl"/>
        </w:rPr>
      </w:pPr>
      <w:r w:rsidRPr="00EF1742">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EF1742" w:rsidRDefault="00CA6426" w:rsidP="00CA6426">
      <w:pPr>
        <w:rPr>
          <w:lang w:val="es-ES_tradnl"/>
        </w:rPr>
      </w:pPr>
    </w:p>
    <w:p w14:paraId="152A943C" w14:textId="77777777" w:rsidR="00CA6426" w:rsidRPr="00EF1742" w:rsidRDefault="00CA6426" w:rsidP="00CA6426">
      <w:pPr>
        <w:rPr>
          <w:rFonts w:eastAsiaTheme="minorEastAsia"/>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0.1050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1-0.1050*</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=0.1059 ~ 10.59%</m:t>
          </m:r>
        </m:oMath>
      </m:oMathPara>
    </w:p>
    <w:p w14:paraId="1D85895B" w14:textId="77777777" w:rsidR="00CA6426" w:rsidRPr="00EF1742" w:rsidRDefault="00CA6426" w:rsidP="00CA6426">
      <w:pPr>
        <w:rPr>
          <w:rFonts w:eastAsiaTheme="minorEastAsia"/>
        </w:rPr>
      </w:pPr>
    </w:p>
    <w:p w14:paraId="26F32D72" w14:textId="77777777" w:rsidR="00CA6426" w:rsidRPr="00EF1742" w:rsidRDefault="00CA6426" w:rsidP="00CA6426">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0.1090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1+0.1090*</m:t>
                  </m:r>
                  <m:f>
                    <m:fPr>
                      <m:ctrlPr>
                        <w:rPr>
                          <w:rFonts w:ascii="Cambria Math" w:eastAsiaTheme="minorEastAsia" w:hAnsi="Cambria Math" w:cstheme="minorBidi"/>
                        </w:rPr>
                      </m:ctrlPr>
                    </m:fPr>
                    <m:num>
                      <m:r>
                        <w:rPr>
                          <w:rFonts w:ascii="Cambria Math" w:eastAsiaTheme="minorEastAsia" w:hAnsi="Cambria Math" w:cstheme="minorBidi"/>
                        </w:rPr>
                        <m:t>182</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=0.1033 ~ 10.33%</m:t>
          </m:r>
        </m:oMath>
      </m:oMathPara>
    </w:p>
    <w:p w14:paraId="5A232988" w14:textId="77777777" w:rsidR="00CA6426" w:rsidRPr="00EF1742" w:rsidRDefault="00CA6426" w:rsidP="00CA6426">
      <w:pPr>
        <w:rPr>
          <w:rFonts w:eastAsiaTheme="minorEastAsia"/>
        </w:rPr>
      </w:pPr>
    </w:p>
    <w:p w14:paraId="11FD2C50" w14:textId="77777777" w:rsidR="00CA6426" w:rsidRPr="00EF1742" w:rsidRDefault="00CA6426" w:rsidP="00CA6426">
      <w:pPr>
        <w:rPr>
          <w:rFonts w:eastAsiaTheme="minorEastAsia"/>
          <w:lang w:val="es-ES_tradnl"/>
        </w:rPr>
      </w:pPr>
      <w:r w:rsidRPr="00EF1742">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9E0495" w:rsidRDefault="00CA6426" w:rsidP="00CA6426">
      <w:pPr>
        <w:rPr>
          <w:b/>
          <w:bCs/>
          <w:lang w:val="es-ES_tradnl"/>
        </w:rPr>
      </w:pPr>
    </w:p>
    <w:p w14:paraId="257AD0E0" w14:textId="77777777" w:rsidR="00FF0305" w:rsidRPr="000671F2" w:rsidRDefault="00FF0305" w:rsidP="00FF0305">
      <w:pPr>
        <w:rPr>
          <w:b/>
          <w:bCs/>
          <w:lang w:val="es-ES_tradnl"/>
        </w:rPr>
      </w:pPr>
      <w:r w:rsidRPr="000671F2">
        <w:rPr>
          <w:b/>
          <w:bCs/>
          <w:lang w:val="es-ES_tradnl"/>
        </w:rPr>
        <w:t>Bonos convertibles (a acciones)</w:t>
      </w:r>
    </w:p>
    <w:p w14:paraId="73ABD573" w14:textId="77777777" w:rsidR="00FF0305" w:rsidRPr="000671F2" w:rsidRDefault="00FF0305" w:rsidP="00FF0305">
      <w:pPr>
        <w:pStyle w:val="ListParagraph"/>
        <w:numPr>
          <w:ilvl w:val="0"/>
          <w:numId w:val="1"/>
        </w:numPr>
        <w:rPr>
          <w:b/>
          <w:bCs/>
          <w:lang w:val="es-ES_tradnl"/>
        </w:rPr>
      </w:pPr>
      <w:r w:rsidRPr="000671F2">
        <w:rPr>
          <w:b/>
          <w:bCs/>
          <w:lang w:val="es-ES_tradnl"/>
        </w:rPr>
        <w:t>Otros nombres conocidos</w:t>
      </w:r>
    </w:p>
    <w:p w14:paraId="22287FD6" w14:textId="77777777" w:rsidR="00FF0305" w:rsidRPr="000671F2" w:rsidRDefault="00FF0305" w:rsidP="00FF0305">
      <w:pPr>
        <w:rPr>
          <w:lang w:val="es-ES_tradnl"/>
        </w:rPr>
      </w:pPr>
      <w:r>
        <w:rPr>
          <w:lang w:val="es-ES_tradnl"/>
        </w:rPr>
        <w:t>Warrant</w:t>
      </w:r>
    </w:p>
    <w:p w14:paraId="06BCED2B" w14:textId="77777777" w:rsidR="00FF0305" w:rsidRPr="000671F2" w:rsidRDefault="00FF0305" w:rsidP="00FF0305">
      <w:pPr>
        <w:pStyle w:val="ListParagraph"/>
        <w:numPr>
          <w:ilvl w:val="0"/>
          <w:numId w:val="1"/>
        </w:numPr>
        <w:rPr>
          <w:b/>
          <w:bCs/>
          <w:lang w:val="es-ES_tradnl"/>
        </w:rPr>
      </w:pPr>
      <w:r w:rsidRPr="000671F2">
        <w:rPr>
          <w:b/>
          <w:bCs/>
          <w:lang w:val="es-ES_tradnl"/>
        </w:rPr>
        <w:t>Descripción, uso o aplicación</w:t>
      </w:r>
    </w:p>
    <w:p w14:paraId="18E3357C" w14:textId="77777777" w:rsidR="00FF0305" w:rsidRPr="000671F2" w:rsidRDefault="00FF0305" w:rsidP="00FF0305">
      <w:pPr>
        <w:rPr>
          <w:lang w:val="es-ES_tradnl"/>
        </w:rPr>
      </w:pPr>
      <w:r w:rsidRPr="000671F2">
        <w:rPr>
          <w:lang w:val="es-ES_tradnl"/>
        </w:rPr>
        <w:lastRenderedPageBreak/>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8A59D0" w:rsidRDefault="00FF0305" w:rsidP="00FF0305">
      <w:pPr>
        <w:pStyle w:val="ListParagraph"/>
        <w:numPr>
          <w:ilvl w:val="0"/>
          <w:numId w:val="1"/>
        </w:numPr>
        <w:rPr>
          <w:b/>
          <w:bCs/>
          <w:lang w:val="es-ES_tradnl"/>
        </w:rPr>
      </w:pPr>
      <w:r w:rsidRPr="000671F2">
        <w:rPr>
          <w:b/>
          <w:bCs/>
          <w:lang w:val="es-ES_tradnl"/>
        </w:rPr>
        <w:t>Formula</w:t>
      </w:r>
    </w:p>
    <w:p w14:paraId="6D1E3213" w14:textId="77777777" w:rsidR="00FF0305" w:rsidRPr="008A59D0"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0671F2" w:rsidRDefault="00FF0305" w:rsidP="00FF0305">
      <w:pPr>
        <w:pStyle w:val="ListParagraph"/>
        <w:numPr>
          <w:ilvl w:val="0"/>
          <w:numId w:val="1"/>
        </w:numPr>
        <w:rPr>
          <w:b/>
          <w:bCs/>
          <w:lang w:val="es-ES_tradnl"/>
        </w:rPr>
      </w:pPr>
      <w:r w:rsidRPr="000671F2">
        <w:rPr>
          <w:b/>
          <w:bCs/>
          <w:lang w:val="es-ES_tradnl"/>
        </w:rPr>
        <w:t>Significado de las siglas</w:t>
      </w:r>
    </w:p>
    <w:p w14:paraId="0D3550C0" w14:textId="77777777" w:rsidR="00FF0305" w:rsidRPr="000671F2" w:rsidRDefault="00FF0305"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Pr="000671F2">
        <w:rPr>
          <w:lang w:val="es-ES_tradnl"/>
        </w:rPr>
        <w:t>Tasa de conversión (número de acciones a recibir al vencimiento);</w:t>
      </w:r>
    </w:p>
    <w:p w14:paraId="51679FC7" w14:textId="77777777" w:rsidR="00FF0305" w:rsidRPr="000671F2" w:rsidRDefault="00FF0305"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Pr="000671F2">
        <w:rPr>
          <w:lang w:val="es-ES_tradnl"/>
        </w:rPr>
        <w:t xml:space="preserve"> Precio de mercado de las acciones al vencimiento y;</w:t>
      </w:r>
    </w:p>
    <w:p w14:paraId="0F6980D1" w14:textId="77777777" w:rsidR="00FF0305" w:rsidRPr="000671F2" w:rsidRDefault="00FF0305"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Pr="000671F2">
        <w:rPr>
          <w:rFonts w:eastAsiaTheme="minorEastAsia"/>
          <w:lang w:val="es-ES_tradnl"/>
        </w:rPr>
        <w:t>= Descuento del bono;</w:t>
      </w:r>
    </w:p>
    <w:p w14:paraId="5D7F9E80" w14:textId="77777777" w:rsidR="00FF0305" w:rsidRPr="000671F2" w:rsidRDefault="00FF0305"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Pr="000671F2">
        <w:rPr>
          <w:rFonts w:eastAsiaTheme="minorEastAsia"/>
          <w:lang w:val="es-ES_tradnl"/>
        </w:rPr>
        <w:t xml:space="preserve">= </w:t>
      </w:r>
      <w:r w:rsidRPr="000671F2">
        <w:rPr>
          <w:lang w:val="es-ES_tradnl"/>
        </w:rPr>
        <w:t>Precio bono en momento de redención.</w:t>
      </w:r>
    </w:p>
    <w:p w14:paraId="03F086C5" w14:textId="77777777" w:rsidR="00FF0305" w:rsidRPr="000671F2" w:rsidRDefault="00FF0305" w:rsidP="00FF0305">
      <w:pPr>
        <w:pStyle w:val="ListParagraph"/>
        <w:numPr>
          <w:ilvl w:val="0"/>
          <w:numId w:val="1"/>
        </w:numPr>
        <w:rPr>
          <w:b/>
          <w:bCs/>
          <w:lang w:val="es-ES_tradnl"/>
        </w:rPr>
      </w:pPr>
      <w:r w:rsidRPr="000671F2">
        <w:rPr>
          <w:b/>
          <w:bCs/>
          <w:lang w:val="es-ES_tradnl"/>
        </w:rPr>
        <w:t>Restricciones, limitaciones, puntos a considerar</w:t>
      </w:r>
    </w:p>
    <w:p w14:paraId="3D6EE71E" w14:textId="77777777" w:rsidR="00FF0305" w:rsidRPr="000671F2" w:rsidRDefault="00FF0305" w:rsidP="00FF0305">
      <w:pPr>
        <w:pStyle w:val="ListParagraph"/>
        <w:numPr>
          <w:ilvl w:val="0"/>
          <w:numId w:val="1"/>
        </w:numPr>
        <w:rPr>
          <w:b/>
          <w:bCs/>
          <w:lang w:val="es-ES_tradnl"/>
        </w:rPr>
      </w:pPr>
      <w:r w:rsidRPr="000671F2">
        <w:rPr>
          <w:b/>
          <w:bCs/>
          <w:lang w:val="es-ES_tradnl"/>
        </w:rPr>
        <w:t>Casos especiales</w:t>
      </w:r>
    </w:p>
    <w:p w14:paraId="62A54289" w14:textId="77777777" w:rsidR="00FF0305" w:rsidRPr="000671F2" w:rsidRDefault="00FF0305" w:rsidP="00FF0305">
      <w:pPr>
        <w:pStyle w:val="ListParagraph"/>
        <w:numPr>
          <w:ilvl w:val="0"/>
          <w:numId w:val="1"/>
        </w:numPr>
        <w:rPr>
          <w:b/>
          <w:bCs/>
          <w:lang w:val="es-ES_tradnl"/>
        </w:rPr>
      </w:pPr>
      <w:r w:rsidRPr="000671F2">
        <w:rPr>
          <w:b/>
          <w:bCs/>
          <w:lang w:val="es-ES_tradnl"/>
        </w:rPr>
        <w:t>Formulas despejando las variables</w:t>
      </w:r>
    </w:p>
    <w:p w14:paraId="78F67D66" w14:textId="77777777" w:rsidR="00FF0305" w:rsidRPr="000671F2" w:rsidRDefault="00FF0305" w:rsidP="00FF0305">
      <w:pPr>
        <w:pStyle w:val="ListParagraph"/>
        <w:numPr>
          <w:ilvl w:val="0"/>
          <w:numId w:val="1"/>
        </w:numPr>
        <w:rPr>
          <w:b/>
          <w:bCs/>
          <w:lang w:val="es-ES_tradnl"/>
        </w:rPr>
      </w:pPr>
      <w:r w:rsidRPr="000671F2">
        <w:rPr>
          <w:b/>
          <w:bCs/>
          <w:lang w:val="es-ES_tradnl"/>
        </w:rPr>
        <w:t>Ejemplo de uso</w:t>
      </w:r>
    </w:p>
    <w:p w14:paraId="2335A705" w14:textId="77777777" w:rsidR="00FF0305" w:rsidRPr="000671F2" w:rsidRDefault="00FF0305" w:rsidP="00FF0305">
      <w:pPr>
        <w:rPr>
          <w:lang w:val="es-ES_tradnl"/>
        </w:rPr>
      </w:pPr>
      <w:r w:rsidRPr="000671F2">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0671F2" w:rsidRDefault="00FF0305" w:rsidP="00FF0305">
      <w:pPr>
        <w:rPr>
          <w:lang w:val="es-ES_tradnl"/>
        </w:rPr>
      </w:pPr>
    </w:p>
    <w:p w14:paraId="4B9710F7" w14:textId="77777777" w:rsidR="00FF0305" w:rsidRPr="000671F2"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0671F2" w:rsidRDefault="00FF0305" w:rsidP="00FF0305">
      <w:pPr>
        <w:rPr>
          <w:lang w:val="es-ES_tradnl"/>
        </w:rPr>
      </w:pPr>
    </w:p>
    <w:p w14:paraId="3431836F" w14:textId="77777777" w:rsidR="00FF0305" w:rsidRDefault="00FF0305" w:rsidP="00FF0305">
      <w:pPr>
        <w:rPr>
          <w:rFonts w:eastAsiaTheme="minorEastAsia"/>
          <w:lang w:val="es-ES_tradnl"/>
        </w:rPr>
      </w:pPr>
      <w:r>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el bono con su descuento da un rendimiento del 24% anual (0.02 </w:t>
      </w:r>
      <w:r w:rsidRPr="00E87324">
        <w:rPr>
          <w:rFonts w:eastAsiaTheme="minorEastAsia"/>
          <w:lang w:val="es-ES_tradnl"/>
        </w:rPr>
        <w:t>/ (1</w:t>
      </w:r>
      <w:r>
        <w:rPr>
          <w:rFonts w:eastAsiaTheme="minorEastAsia"/>
          <w:lang w:val="es-ES_tradnl"/>
        </w:rPr>
        <w:t xml:space="preserve"> </w:t>
      </w:r>
      <w:r w:rsidRPr="00E87324">
        <w:rPr>
          <w:rFonts w:eastAsiaTheme="minorEastAsia"/>
          <w:lang w:val="es-ES_tradnl"/>
        </w:rPr>
        <w:t>-</w:t>
      </w:r>
      <w:r>
        <w:rPr>
          <w:rFonts w:eastAsiaTheme="minorEastAsia"/>
          <w:lang w:val="es-ES_tradnl"/>
        </w:rPr>
        <w:t xml:space="preserve"> 0.02</w:t>
      </w:r>
      <w:r w:rsidRPr="00E87324">
        <w:rPr>
          <w:rFonts w:eastAsiaTheme="minorEastAsia"/>
          <w:lang w:val="es-ES_tradnl"/>
        </w:rPr>
        <w:t>*</w:t>
      </w:r>
      <w:r>
        <w:rPr>
          <w:rFonts w:eastAsiaTheme="minorEastAsia"/>
          <w:lang w:val="es-ES_tradnl"/>
        </w:rPr>
        <w:t>30</w:t>
      </w:r>
      <w:r w:rsidRPr="00E87324">
        <w:rPr>
          <w:rFonts w:eastAsiaTheme="minorEastAsia"/>
          <w:lang w:val="es-ES_tradnl"/>
        </w:rPr>
        <w:t>/360</w:t>
      </w:r>
      <w:r>
        <w:rPr>
          <w:rFonts w:eastAsiaTheme="minorEastAsia"/>
          <w:lang w:val="es-ES_tradnl"/>
        </w:rPr>
        <w:t>) * 360/30) por lo que se vuelve una opción atractiva para el público inversionista.</w:t>
      </w:r>
    </w:p>
    <w:p w14:paraId="05043B0F" w14:textId="77777777" w:rsidR="00FF0305" w:rsidRPr="001D65DA" w:rsidRDefault="00FF0305" w:rsidP="00FF0305">
      <w:pPr>
        <w:rPr>
          <w:lang w:val="es-ES_tradnl"/>
        </w:rPr>
      </w:pPr>
    </w:p>
    <w:p w14:paraId="456A1DF5" w14:textId="77777777" w:rsidR="00CA6426" w:rsidRPr="00A7182E" w:rsidRDefault="00CA6426" w:rsidP="00CA6426">
      <w:pPr>
        <w:rPr>
          <w:b/>
          <w:bCs/>
          <w:lang w:val="es-ES_tradnl"/>
        </w:rPr>
      </w:pPr>
      <w:r>
        <w:rPr>
          <w:b/>
          <w:bCs/>
          <w:lang w:val="es-ES_tradnl"/>
        </w:rPr>
        <w:t>Bonos con cupón de tasa fija</w:t>
      </w:r>
    </w:p>
    <w:p w14:paraId="130C0E02" w14:textId="77777777" w:rsidR="00CA6426" w:rsidRDefault="00CA6426" w:rsidP="00CA6426">
      <w:pPr>
        <w:pStyle w:val="ListParagraph"/>
        <w:numPr>
          <w:ilvl w:val="0"/>
          <w:numId w:val="1"/>
        </w:numPr>
        <w:rPr>
          <w:b/>
          <w:bCs/>
          <w:lang w:val="es-ES_tradnl"/>
        </w:rPr>
      </w:pPr>
      <w:r w:rsidRPr="00A7182E">
        <w:rPr>
          <w:b/>
          <w:bCs/>
          <w:lang w:val="es-ES_tradnl"/>
        </w:rPr>
        <w:t>Otros nombres conocidos</w:t>
      </w:r>
    </w:p>
    <w:p w14:paraId="50821993" w14:textId="77777777" w:rsidR="00CA6426" w:rsidRPr="00001A90" w:rsidRDefault="00CA6426" w:rsidP="00CA6426">
      <w:pPr>
        <w:rPr>
          <w:lang w:val="es-ES_tradnl"/>
        </w:rPr>
      </w:pPr>
      <w:r>
        <w:rPr>
          <w:lang w:val="es-ES_tradnl"/>
        </w:rPr>
        <w:t xml:space="preserve">Bonos </w:t>
      </w:r>
      <w:proofErr w:type="spellStart"/>
      <w:r>
        <w:rPr>
          <w:lang w:val="es-ES_tradnl"/>
        </w:rPr>
        <w:t>cuponados</w:t>
      </w:r>
      <w:proofErr w:type="spellEnd"/>
      <w:r>
        <w:rPr>
          <w:lang w:val="es-ES_tradnl"/>
        </w:rPr>
        <w:t>.</w:t>
      </w:r>
    </w:p>
    <w:p w14:paraId="2A1BF4BF" w14:textId="77777777" w:rsidR="00CA6426" w:rsidRDefault="00CA6426" w:rsidP="00CA6426">
      <w:pPr>
        <w:pStyle w:val="ListParagraph"/>
        <w:numPr>
          <w:ilvl w:val="0"/>
          <w:numId w:val="1"/>
        </w:numPr>
        <w:rPr>
          <w:b/>
          <w:bCs/>
          <w:lang w:val="es-ES_tradnl"/>
        </w:rPr>
      </w:pPr>
      <w:r w:rsidRPr="00A7182E">
        <w:rPr>
          <w:b/>
          <w:bCs/>
          <w:lang w:val="es-ES_tradnl"/>
        </w:rPr>
        <w:t>Descripción, uso o aplicación</w:t>
      </w:r>
    </w:p>
    <w:p w14:paraId="0D88FCC9" w14:textId="77777777" w:rsidR="00CA6426" w:rsidRPr="00001A90" w:rsidRDefault="00CA6426" w:rsidP="00CA6426">
      <w:pPr>
        <w:rPr>
          <w:lang w:val="es-ES_tradnl"/>
        </w:rPr>
      </w:pPr>
      <w:r w:rsidRPr="00001A90">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w:t>
      </w:r>
      <w:r>
        <w:rPr>
          <w:lang w:val="es-ES_tradnl"/>
        </w:rPr>
        <w:t>hay</w:t>
      </w:r>
      <w:r w:rsidRPr="00001A90">
        <w:rPr>
          <w:lang w:val="es-ES_tradnl"/>
        </w:rPr>
        <w:t xml:space="preserve"> una forma más ordenada matemáticamente de hacer el cálculo.</w:t>
      </w:r>
    </w:p>
    <w:p w14:paraId="5B5663BD" w14:textId="77777777" w:rsidR="00CA6426" w:rsidRDefault="00CA6426" w:rsidP="00CA6426">
      <w:pPr>
        <w:pStyle w:val="ListParagraph"/>
        <w:numPr>
          <w:ilvl w:val="0"/>
          <w:numId w:val="1"/>
        </w:numPr>
        <w:rPr>
          <w:b/>
          <w:bCs/>
          <w:lang w:val="es-ES_tradnl"/>
        </w:rPr>
      </w:pPr>
      <w:r w:rsidRPr="00A7182E">
        <w:rPr>
          <w:b/>
          <w:bCs/>
          <w:lang w:val="es-ES_tradnl"/>
        </w:rPr>
        <w:t>Formula</w:t>
      </w:r>
    </w:p>
    <w:p w14:paraId="1C3D36C2" w14:textId="77777777" w:rsidR="00CA6426" w:rsidRPr="009A2D16" w:rsidRDefault="00CA6426" w:rsidP="00CA6426">
      <w:pPr>
        <w:ind w:left="360"/>
      </w:pPr>
      <m:oMathPara>
        <m:oMath>
          <m:r>
            <w:rPr>
              <w:rFonts w:ascii="Cambria Math" w:hAnsi="Cambria Math"/>
            </w:rPr>
            <m:t>P=C</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736A75EF" w14:textId="77777777" w:rsidR="00CA6426" w:rsidRPr="00001A90"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9A2D16" w:rsidRDefault="00CA6426" w:rsidP="00CA6426">
      <w:pPr>
        <w:ind w:left="360"/>
      </w:pPr>
      <m:oMathPara>
        <m:oMath>
          <m:r>
            <w:rPr>
              <w:rFonts w:ascii="Cambria Math" w:hAnsi="Cambria Math"/>
            </w:rPr>
            <w:lastRenderedPageBreak/>
            <m:t>P=</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i</m:t>
              </m:r>
              <m:ctrlPr>
                <w:rPr>
                  <w:rFonts w:ascii="Cambria Math" w:hAnsi="Cambria Math"/>
                  <w:i/>
                </w:rPr>
              </m:ctrlPr>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39377136" w14:textId="77777777" w:rsidR="00CA6426" w:rsidRDefault="00CA6426" w:rsidP="00CA6426">
      <w:pPr>
        <w:pStyle w:val="ListParagraph"/>
        <w:numPr>
          <w:ilvl w:val="0"/>
          <w:numId w:val="1"/>
        </w:numPr>
        <w:rPr>
          <w:b/>
          <w:bCs/>
          <w:lang w:val="es-ES_tradnl"/>
        </w:rPr>
      </w:pPr>
      <w:r w:rsidRPr="00A7182E">
        <w:rPr>
          <w:b/>
          <w:bCs/>
          <w:lang w:val="es-ES_tradnl"/>
        </w:rPr>
        <w:t>Significado de las siglas</w:t>
      </w:r>
    </w:p>
    <w:p w14:paraId="1EFF0008" w14:textId="77777777" w:rsidR="00CA6426" w:rsidRPr="001724DA" w:rsidRDefault="00CA6426" w:rsidP="00CA6426">
      <w:pPr>
        <w:rPr>
          <w:lang w:val="es-ES_tradnl"/>
        </w:rPr>
      </w:pPr>
      <w:r w:rsidRPr="001724DA">
        <w:rPr>
          <w:lang w:val="es-ES_tradnl"/>
        </w:rPr>
        <w:t xml:space="preserve">P = </w:t>
      </w:r>
      <w:r>
        <w:rPr>
          <w:lang w:val="es-ES_tradnl"/>
        </w:rPr>
        <w:t xml:space="preserve">valuación (precio) </w:t>
      </w:r>
      <w:r w:rsidRPr="001724DA">
        <w:rPr>
          <w:lang w:val="es-ES_tradnl"/>
        </w:rPr>
        <w:t>del título;</w:t>
      </w:r>
    </w:p>
    <w:p w14:paraId="37B0FD76" w14:textId="77777777" w:rsidR="00CA6426" w:rsidRPr="001724DA" w:rsidRDefault="00CA6426" w:rsidP="00CA6426">
      <w:pPr>
        <w:rPr>
          <w:lang w:val="es-ES_tradnl"/>
        </w:rPr>
      </w:pPr>
      <w:r w:rsidRPr="001724DA">
        <w:rPr>
          <w:lang w:val="es-ES_tradnl"/>
        </w:rPr>
        <w:t>C = pago periódico a recibir sobre el valor nominal (cupón);</w:t>
      </w:r>
    </w:p>
    <w:p w14:paraId="1BF86772" w14:textId="77777777" w:rsidR="00CA6426" w:rsidRPr="001724DA" w:rsidRDefault="00CA6426" w:rsidP="00CA6426">
      <w:pPr>
        <w:rPr>
          <w:lang w:val="es-ES_tradnl"/>
        </w:rPr>
      </w:pPr>
      <w:r w:rsidRPr="001724DA">
        <w:rPr>
          <w:lang w:val="es-ES_tradnl"/>
        </w:rPr>
        <w:t>i = tasa de interés o tasa cupón y;</w:t>
      </w:r>
    </w:p>
    <w:p w14:paraId="23A53025" w14:textId="77777777" w:rsidR="00CA6426" w:rsidRPr="001724DA" w:rsidRDefault="00CA6426" w:rsidP="00CA6426">
      <w:pPr>
        <w:rPr>
          <w:lang w:val="es-ES_tradnl"/>
        </w:rPr>
      </w:pPr>
      <w:r w:rsidRPr="001724DA">
        <w:rPr>
          <w:lang w:val="es-ES_tradnl"/>
        </w:rPr>
        <w:t>VN = valor nominal.</w:t>
      </w:r>
    </w:p>
    <w:p w14:paraId="1334C9F8" w14:textId="77777777" w:rsidR="00CA6426" w:rsidRPr="009A2D16" w:rsidRDefault="00CA6426" w:rsidP="00CA6426">
      <w:pPr>
        <w:rPr>
          <w:rFonts w:eastAsiaTheme="minorEastAsia"/>
          <w:lang w:val="es-ES_tradnl"/>
        </w:rPr>
      </w:pPr>
      <m:oMath>
        <m:r>
          <w:rPr>
            <w:rFonts w:ascii="Cambria Math" w:hAnsi="Cambria Math"/>
            <w:lang w:val="es-ES_tradnl"/>
          </w:rPr>
          <m:t>ψ</m:t>
        </m:r>
      </m:oMath>
      <w:r w:rsidRPr="001724DA">
        <w:rPr>
          <w:rFonts w:eastAsiaTheme="minorEastAsia"/>
          <w:lang w:val="es-ES_tradnl"/>
        </w:rPr>
        <w:t xml:space="preserve"> = postura de bonos con cupón.</w:t>
      </w:r>
    </w:p>
    <w:p w14:paraId="6B34F05B"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68F5B4EA"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352A5764"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34675DC3" w14:textId="77777777" w:rsidR="00CA6426" w:rsidRPr="00A7182E" w:rsidRDefault="00CA6426" w:rsidP="00CA6426">
      <w:pPr>
        <w:pStyle w:val="ListParagraph"/>
        <w:numPr>
          <w:ilvl w:val="0"/>
          <w:numId w:val="1"/>
        </w:numPr>
        <w:rPr>
          <w:b/>
          <w:bCs/>
          <w:lang w:val="es-ES_tradnl"/>
        </w:rPr>
      </w:pPr>
      <w:r w:rsidRPr="00A7182E">
        <w:rPr>
          <w:b/>
          <w:bCs/>
          <w:lang w:val="es-ES_tradnl"/>
        </w:rPr>
        <w:t>Ejemplo de uso</w:t>
      </w:r>
    </w:p>
    <w:p w14:paraId="7C84D1C9" w14:textId="77777777" w:rsidR="00CA6426" w:rsidRPr="009A2D16" w:rsidRDefault="00CA6426" w:rsidP="00CA6426">
      <w:pPr>
        <w:rPr>
          <w:lang w:val="es-ES_tradnl"/>
        </w:rPr>
      </w:pPr>
      <w:r w:rsidRPr="009A2D16">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9A2D16" w:rsidRDefault="00CA6426" w:rsidP="00CA6426">
      <w:pPr>
        <w:rPr>
          <w:lang w:val="es-ES_tradnl"/>
        </w:rPr>
      </w:pPr>
    </w:p>
    <w:p w14:paraId="20D7E4ED" w14:textId="77777777" w:rsidR="00CA6426" w:rsidRPr="009A2D16" w:rsidRDefault="00CA6426" w:rsidP="00CA6426">
      <w:pPr>
        <w:rPr>
          <w:rFonts w:eastAsiaTheme="minorEastAsia"/>
        </w:rPr>
      </w:pPr>
      <m:oMathPara>
        <m:oMath>
          <m:r>
            <w:rPr>
              <w:rFonts w:ascii="Cambria Math" w:hAnsi="Cambria Math"/>
            </w:rPr>
            <m:t>P=9.75</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num>
            <m:den>
              <m:r>
                <w:rPr>
                  <w:rFonts w:ascii="Cambria Math" w:hAnsi="Cambria Math"/>
                </w:rPr>
                <m:t>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100</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1+0.11</m:t>
                      </m:r>
                    </m:e>
                  </m:d>
                </m:e>
                <m:sup>
                  <m:r>
                    <w:rPr>
                      <w:rFonts w:ascii="Cambria Math" w:hAnsi="Cambria Math"/>
                    </w:rPr>
                    <m:t>6</m:t>
                  </m:r>
                </m:sup>
              </m:sSup>
              <m:ctrlPr>
                <w:rPr>
                  <w:rFonts w:ascii="Cambria Math" w:hAnsi="Cambria Math"/>
                  <w:i/>
                </w:rPr>
              </m:ctrlPr>
            </m:den>
          </m:f>
          <m:r>
            <w:rPr>
              <w:rFonts w:ascii="Cambria Math" w:hAnsi="Cambria Math"/>
            </w:rPr>
            <m:t>=41.25+53.46=$94.71</m:t>
          </m:r>
        </m:oMath>
      </m:oMathPara>
    </w:p>
    <w:p w14:paraId="15761B3D" w14:textId="77777777" w:rsidR="00CA6426" w:rsidRPr="009A2D16" w:rsidRDefault="00CA6426" w:rsidP="00CA6426">
      <w:pPr>
        <w:rPr>
          <w:rFonts w:eastAsiaTheme="minorEastAsia"/>
        </w:rPr>
      </w:pPr>
    </w:p>
    <w:p w14:paraId="6EFF9D0B" w14:textId="28819EB8" w:rsidR="00CA6426" w:rsidRPr="009A2D16"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Default="00CA6426" w:rsidP="00CA6426">
      <w:pPr>
        <w:rPr>
          <w:rFonts w:eastAsiaTheme="minorEastAsia"/>
          <w:lang w:val="es-ES_tradnl"/>
        </w:rPr>
      </w:pPr>
    </w:p>
    <w:p w14:paraId="19FCC7DA" w14:textId="634C96A8" w:rsidR="00CA6426" w:rsidRDefault="00CA6426" w:rsidP="00CA6426">
      <w:pPr>
        <w:rPr>
          <w:b/>
          <w:bCs/>
          <w:lang w:val="es-ES_tradnl"/>
        </w:rPr>
      </w:pPr>
      <w:r w:rsidRPr="009A2D16">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9A2D16" w:rsidRDefault="00CA6426" w:rsidP="00CA6426">
      <w:pPr>
        <w:rPr>
          <w:rFonts w:eastAsiaTheme="minorEastAsia"/>
          <w:lang w:val="es-ES_tradnl"/>
        </w:rPr>
      </w:pPr>
    </w:p>
    <w:p w14:paraId="61B2FF92" w14:textId="77777777" w:rsidR="00CA6426" w:rsidRPr="00A7182E" w:rsidRDefault="00CA6426" w:rsidP="00CA6426">
      <w:pPr>
        <w:rPr>
          <w:b/>
          <w:bCs/>
          <w:lang w:val="es-ES_tradnl"/>
        </w:rPr>
      </w:pPr>
      <w:r>
        <w:rPr>
          <w:b/>
          <w:bCs/>
          <w:lang w:val="es-ES_tradnl"/>
        </w:rPr>
        <w:t>Bonos con cupón de tasa variable</w:t>
      </w:r>
    </w:p>
    <w:p w14:paraId="2B038165" w14:textId="77777777" w:rsidR="00CA6426" w:rsidRDefault="00CA6426" w:rsidP="00CA6426">
      <w:pPr>
        <w:pStyle w:val="ListParagraph"/>
        <w:numPr>
          <w:ilvl w:val="0"/>
          <w:numId w:val="1"/>
        </w:numPr>
        <w:rPr>
          <w:b/>
          <w:bCs/>
          <w:lang w:val="es-ES_tradnl"/>
        </w:rPr>
      </w:pPr>
      <w:r w:rsidRPr="00A7182E">
        <w:rPr>
          <w:b/>
          <w:bCs/>
          <w:lang w:val="es-ES_tradnl"/>
        </w:rPr>
        <w:t>Otros nombres conocidos</w:t>
      </w:r>
    </w:p>
    <w:p w14:paraId="4087D51C" w14:textId="77777777" w:rsidR="00CA6426" w:rsidRPr="00561694" w:rsidRDefault="00CA6426" w:rsidP="00CA6426">
      <w:pPr>
        <w:rPr>
          <w:lang w:val="es-ES_tradnl"/>
        </w:rPr>
      </w:pPr>
      <w:r>
        <w:rPr>
          <w:lang w:val="es-ES_tradnl"/>
        </w:rPr>
        <w:t>Notas a tasa flotante.</w:t>
      </w:r>
    </w:p>
    <w:p w14:paraId="36076FB6" w14:textId="77777777" w:rsidR="00CA6426" w:rsidRPr="00A7182E" w:rsidRDefault="00CA6426" w:rsidP="00CA6426">
      <w:pPr>
        <w:pStyle w:val="ListParagraph"/>
        <w:numPr>
          <w:ilvl w:val="0"/>
          <w:numId w:val="1"/>
        </w:numPr>
        <w:rPr>
          <w:b/>
          <w:bCs/>
          <w:lang w:val="es-ES_tradnl"/>
        </w:rPr>
      </w:pPr>
      <w:r w:rsidRPr="00A7182E">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A7182E">
        <w:rPr>
          <w:b/>
          <w:bCs/>
          <w:lang w:val="es-ES_tradnl"/>
        </w:rPr>
        <w:t>Formula</w:t>
      </w:r>
    </w:p>
    <w:p w14:paraId="23483F4C" w14:textId="77777777" w:rsidR="00CA6426" w:rsidRPr="00DA7320"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DA7320"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C55257" w:rsidRDefault="00CA6426" w:rsidP="00CA6426">
      <w:pPr>
        <w:ind w:left="360"/>
      </w:pPr>
      <m:oMathPara>
        <m:oMath>
          <m:r>
            <w:rPr>
              <w:rFonts w:ascii="Cambria Math" w:hAnsi="Cambria Math"/>
            </w:rPr>
            <m:t>P=</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C</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oMath>
      </m:oMathPara>
    </w:p>
    <w:p w14:paraId="5FB57D6A" w14:textId="77777777" w:rsidR="00CA6426" w:rsidRPr="00602FA3" w:rsidRDefault="00CA6426" w:rsidP="00CA6426">
      <w:pPr>
        <w:pStyle w:val="ListParagraph"/>
        <w:numPr>
          <w:ilvl w:val="0"/>
          <w:numId w:val="1"/>
        </w:numPr>
        <w:rPr>
          <w:b/>
          <w:bCs/>
          <w:lang w:val="es-ES_tradnl"/>
        </w:rPr>
      </w:pPr>
      <w:r w:rsidRPr="00A7182E">
        <w:rPr>
          <w:b/>
          <w:bCs/>
          <w:lang w:val="es-ES_tradnl"/>
        </w:rPr>
        <w:t>Significado de las siglas</w:t>
      </w:r>
    </w:p>
    <w:p w14:paraId="50992319" w14:textId="77777777" w:rsidR="00CA6426" w:rsidRDefault="00CA6426" w:rsidP="00CA6426">
      <w:pPr>
        <w:rPr>
          <w:lang w:val="es-ES_tradnl"/>
        </w:rPr>
      </w:pPr>
      <w:r>
        <w:rPr>
          <w:lang w:val="es-ES_tradnl"/>
        </w:rPr>
        <w:t>P = precio del título;</w:t>
      </w:r>
    </w:p>
    <w:p w14:paraId="1DE45CE3" w14:textId="77777777" w:rsidR="00CA6426" w:rsidRDefault="00CA6426" w:rsidP="00CA6426">
      <w:pPr>
        <w:rPr>
          <w:lang w:val="es-ES_tradnl"/>
        </w:rPr>
      </w:pPr>
      <w:r>
        <w:rPr>
          <w:lang w:val="es-ES_tradnl"/>
        </w:rPr>
        <w:t>C = pago periódico a recibir sobre el valor nominal (cupón);</w:t>
      </w:r>
    </w:p>
    <w:p w14:paraId="5CCC2C08" w14:textId="77777777" w:rsidR="00CA6426" w:rsidRDefault="00CA6426" w:rsidP="00CA6426">
      <w:pPr>
        <w:rPr>
          <w:lang w:val="es-ES_tradnl"/>
        </w:rPr>
      </w:pPr>
      <w:r>
        <w:rPr>
          <w:lang w:val="es-ES_tradnl"/>
        </w:rPr>
        <w:lastRenderedPageBreak/>
        <w:t>i = tasa de interés o de referencia;</w:t>
      </w:r>
    </w:p>
    <w:p w14:paraId="1FC21842" w14:textId="77777777" w:rsidR="00CA6426" w:rsidRDefault="00CA6426" w:rsidP="00CA6426">
      <w:pPr>
        <w:rPr>
          <w:lang w:val="es-ES_tradnl"/>
        </w:rPr>
      </w:pPr>
      <w:r>
        <w:rPr>
          <w:lang w:val="es-ES_tradnl"/>
        </w:rPr>
        <w:t>s = sobretasa ajustada al riesgo y;</w:t>
      </w:r>
    </w:p>
    <w:p w14:paraId="74295E49" w14:textId="77777777" w:rsidR="00CA6426" w:rsidRPr="00602FA3" w:rsidRDefault="00CA6426" w:rsidP="00CA6426">
      <w:pPr>
        <w:rPr>
          <w:rFonts w:eastAsiaTheme="minorEastAsia"/>
          <w:lang w:val="es-ES_tradnl"/>
        </w:rPr>
      </w:pPr>
      <w:r>
        <w:rPr>
          <w:lang w:val="es-ES_tradnl"/>
        </w:rPr>
        <w:t>VN = valor nominal.</w:t>
      </w:r>
    </w:p>
    <w:p w14:paraId="72130D34" w14:textId="77777777" w:rsidR="00CA6426" w:rsidRPr="00A7182E" w:rsidRDefault="00CA6426" w:rsidP="00CA6426">
      <w:pPr>
        <w:pStyle w:val="ListParagraph"/>
        <w:numPr>
          <w:ilvl w:val="0"/>
          <w:numId w:val="1"/>
        </w:numPr>
        <w:rPr>
          <w:b/>
          <w:bCs/>
          <w:lang w:val="es-ES_tradnl"/>
        </w:rPr>
      </w:pPr>
      <w:r w:rsidRPr="00A7182E">
        <w:rPr>
          <w:b/>
          <w:bCs/>
          <w:lang w:val="es-ES_tradnl"/>
        </w:rPr>
        <w:t>Restricciones, limitaciones, puntos a considerar</w:t>
      </w:r>
    </w:p>
    <w:p w14:paraId="5FEE794D" w14:textId="77777777" w:rsidR="00CA6426" w:rsidRPr="00A7182E" w:rsidRDefault="00CA6426" w:rsidP="00CA6426">
      <w:pPr>
        <w:pStyle w:val="ListParagraph"/>
        <w:numPr>
          <w:ilvl w:val="0"/>
          <w:numId w:val="1"/>
        </w:numPr>
        <w:rPr>
          <w:b/>
          <w:bCs/>
          <w:lang w:val="es-ES_tradnl"/>
        </w:rPr>
      </w:pPr>
      <w:r w:rsidRPr="00A7182E">
        <w:rPr>
          <w:b/>
          <w:bCs/>
          <w:lang w:val="es-ES_tradnl"/>
        </w:rPr>
        <w:t>Casos especiales</w:t>
      </w:r>
    </w:p>
    <w:p w14:paraId="5AB07116" w14:textId="77777777" w:rsidR="00CA6426" w:rsidRPr="00A7182E" w:rsidRDefault="00CA6426" w:rsidP="00CA6426">
      <w:pPr>
        <w:pStyle w:val="ListParagraph"/>
        <w:numPr>
          <w:ilvl w:val="0"/>
          <w:numId w:val="1"/>
        </w:numPr>
        <w:rPr>
          <w:b/>
          <w:bCs/>
          <w:lang w:val="es-ES_tradnl"/>
        </w:rPr>
      </w:pPr>
      <w:r w:rsidRPr="00A7182E">
        <w:rPr>
          <w:b/>
          <w:bCs/>
          <w:lang w:val="es-ES_tradnl"/>
        </w:rPr>
        <w:t>Formulas despejando las variables</w:t>
      </w:r>
    </w:p>
    <w:p w14:paraId="3DEF4B55" w14:textId="77777777" w:rsidR="00CA6426" w:rsidRPr="00A7182E" w:rsidRDefault="00CA6426" w:rsidP="00CA6426">
      <w:pPr>
        <w:pStyle w:val="ListParagraph"/>
        <w:numPr>
          <w:ilvl w:val="0"/>
          <w:numId w:val="1"/>
        </w:numPr>
        <w:rPr>
          <w:b/>
          <w:bCs/>
          <w:lang w:val="es-ES_tradnl"/>
        </w:rPr>
      </w:pPr>
      <w:r w:rsidRPr="00A7182E">
        <w:rPr>
          <w:b/>
          <w:bCs/>
          <w:lang w:val="es-ES_tradnl"/>
        </w:rPr>
        <w:t>Ejemplo de uso</w:t>
      </w:r>
    </w:p>
    <w:p w14:paraId="34E4338D" w14:textId="77777777" w:rsidR="001D65DA" w:rsidRPr="001D65DA" w:rsidRDefault="001D65DA" w:rsidP="001D65DA">
      <w:pPr>
        <w:rPr>
          <w:lang w:val="es-ES_tradnl"/>
        </w:rPr>
      </w:pPr>
    </w:p>
    <w:p w14:paraId="760DEDD2" w14:textId="77777777" w:rsidR="001D65DA" w:rsidRPr="00B84555" w:rsidRDefault="001D65DA" w:rsidP="001D65DA">
      <w:pPr>
        <w:rPr>
          <w:b/>
          <w:bCs/>
          <w:lang w:val="es-ES_tradnl"/>
        </w:rPr>
      </w:pPr>
      <w:r w:rsidRPr="00B84555">
        <w:rPr>
          <w:b/>
          <w:bCs/>
          <w:lang w:val="es-ES_tradnl"/>
        </w:rPr>
        <w:t>Nombre de la formula</w:t>
      </w:r>
    </w:p>
    <w:p w14:paraId="0F69965D"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0BA380A"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6304B1B2"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4621E03E"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CA4778D"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6C8B2B92"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3213679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2D79E6B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319A80CA" w14:textId="77777777" w:rsidR="001D65DA" w:rsidRPr="001D65DA" w:rsidRDefault="001D65DA" w:rsidP="001D65DA">
      <w:pPr>
        <w:rPr>
          <w:lang w:val="es-ES_tradnl"/>
        </w:rPr>
      </w:pPr>
    </w:p>
    <w:p w14:paraId="3D2F8A82" w14:textId="77777777" w:rsidR="001D65DA" w:rsidRDefault="001D65DA">
      <w:pPr>
        <w:rPr>
          <w:lang w:val="es-ES_tradnl"/>
        </w:rPr>
      </w:pPr>
      <w:r>
        <w:rPr>
          <w:lang w:val="es-ES_tradnl"/>
        </w:rPr>
        <w:br w:type="page"/>
      </w:r>
    </w:p>
    <w:p w14:paraId="0F4B93B0" w14:textId="6CDEDF75" w:rsidR="001D65DA" w:rsidRPr="001D65DA" w:rsidRDefault="001D65DA" w:rsidP="00CA6426">
      <w:pPr>
        <w:pStyle w:val="Title"/>
        <w:rPr>
          <w:lang w:val="es-ES_tradnl"/>
        </w:rPr>
      </w:pPr>
      <w:r w:rsidRPr="001D65DA">
        <w:rPr>
          <w:lang w:val="es-ES_tradnl"/>
        </w:rPr>
        <w:lastRenderedPageBreak/>
        <w:t>Costo de financiamiento a corto plazo</w:t>
      </w:r>
    </w:p>
    <w:p w14:paraId="616D734B" w14:textId="77777777" w:rsidR="001D65DA" w:rsidRPr="001D65DA" w:rsidRDefault="001D65DA" w:rsidP="001D65DA">
      <w:pPr>
        <w:rPr>
          <w:lang w:val="es-ES_tradnl"/>
        </w:rPr>
      </w:pPr>
      <w:r w:rsidRPr="001D65DA">
        <w:rPr>
          <w:lang w:val="es-ES_tradnl"/>
        </w:rPr>
        <w:tab/>
        <w:t>TPER</w:t>
      </w:r>
    </w:p>
    <w:p w14:paraId="3EECF277" w14:textId="77777777" w:rsidR="001D65DA" w:rsidRPr="001D65DA" w:rsidRDefault="001D65DA" w:rsidP="001D65DA">
      <w:pPr>
        <w:rPr>
          <w:lang w:val="es-ES_tradnl"/>
        </w:rPr>
      </w:pPr>
      <w:r w:rsidRPr="001D65DA">
        <w:rPr>
          <w:lang w:val="es-ES_tradnl"/>
        </w:rPr>
        <w:tab/>
        <w:t>TPA</w:t>
      </w:r>
    </w:p>
    <w:p w14:paraId="231EA07D" w14:textId="77777777" w:rsidR="001D65DA" w:rsidRPr="001D65DA" w:rsidRDefault="001D65DA" w:rsidP="001D65DA">
      <w:pPr>
        <w:rPr>
          <w:lang w:val="es-ES_tradnl"/>
        </w:rPr>
      </w:pPr>
      <w:r w:rsidRPr="001D65DA">
        <w:rPr>
          <w:lang w:val="es-ES_tradnl"/>
        </w:rPr>
        <w:tab/>
      </w:r>
      <w:proofErr w:type="spellStart"/>
      <w:r w:rsidRPr="001D65DA">
        <w:rPr>
          <w:lang w:val="es-ES_tradnl"/>
        </w:rPr>
        <w:t>rPER</w:t>
      </w:r>
      <w:proofErr w:type="spellEnd"/>
    </w:p>
    <w:p w14:paraId="68FFAC68" w14:textId="77777777" w:rsidR="001D65DA" w:rsidRDefault="001D65DA" w:rsidP="001D65DA">
      <w:pPr>
        <w:rPr>
          <w:lang w:val="es-ES_tradnl"/>
        </w:rPr>
      </w:pPr>
    </w:p>
    <w:p w14:paraId="2580CA69" w14:textId="77777777" w:rsidR="001D65DA" w:rsidRPr="00B84555" w:rsidRDefault="001D65DA" w:rsidP="001D65DA">
      <w:pPr>
        <w:rPr>
          <w:b/>
          <w:bCs/>
          <w:lang w:val="es-ES_tradnl"/>
        </w:rPr>
      </w:pPr>
      <w:r w:rsidRPr="00B84555">
        <w:rPr>
          <w:b/>
          <w:bCs/>
          <w:lang w:val="es-ES_tradnl"/>
        </w:rPr>
        <w:t>Nombre de la formula</w:t>
      </w:r>
    </w:p>
    <w:p w14:paraId="58E1F523"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F861521"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5E595E4"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53B40BE4"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3D390F48"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510C14BF"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784CA30"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1C4D755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E971802" w14:textId="77777777" w:rsidR="001D65DA" w:rsidRPr="001D65DA" w:rsidRDefault="001D65DA" w:rsidP="001D65DA">
      <w:pPr>
        <w:rPr>
          <w:lang w:val="es-ES_tradnl"/>
        </w:rPr>
      </w:pPr>
    </w:p>
    <w:p w14:paraId="5AF5209B" w14:textId="77777777" w:rsidR="001D65DA" w:rsidRDefault="001D65DA">
      <w:pPr>
        <w:rPr>
          <w:lang w:val="es-ES_tradnl"/>
        </w:rPr>
      </w:pPr>
      <w:r>
        <w:rPr>
          <w:lang w:val="es-ES_tradnl"/>
        </w:rPr>
        <w:br w:type="page"/>
      </w:r>
    </w:p>
    <w:p w14:paraId="3385F92F" w14:textId="563C9A0C" w:rsidR="001D65DA" w:rsidRPr="001D65DA" w:rsidRDefault="001D65DA" w:rsidP="00FF0305">
      <w:pPr>
        <w:pStyle w:val="Title"/>
        <w:rPr>
          <w:lang w:val="es-ES_tradnl"/>
        </w:rPr>
      </w:pPr>
      <w:r w:rsidRPr="001D65DA">
        <w:rPr>
          <w:lang w:val="es-ES_tradnl"/>
        </w:rPr>
        <w:lastRenderedPageBreak/>
        <w:t xml:space="preserve">Costo de capital </w:t>
      </w:r>
    </w:p>
    <w:p w14:paraId="41772978" w14:textId="77777777" w:rsidR="00FF0305" w:rsidRPr="00824E99" w:rsidRDefault="00FF0305" w:rsidP="00FF0305">
      <w:pPr>
        <w:rPr>
          <w:b/>
          <w:bCs/>
          <w:lang w:val="es-ES_tradnl"/>
        </w:rPr>
      </w:pPr>
      <w:r>
        <w:rPr>
          <w:b/>
          <w:bCs/>
          <w:lang w:val="es-ES_tradnl"/>
        </w:rPr>
        <w:t>Costo de la deuda</w:t>
      </w:r>
    </w:p>
    <w:p w14:paraId="137EC29A" w14:textId="77777777" w:rsidR="00FF0305" w:rsidRPr="006C7F08" w:rsidRDefault="00FF0305" w:rsidP="00FF0305">
      <w:pPr>
        <w:pStyle w:val="ListParagraph"/>
        <w:numPr>
          <w:ilvl w:val="0"/>
          <w:numId w:val="1"/>
        </w:numPr>
        <w:rPr>
          <w:b/>
          <w:bCs/>
          <w:lang w:val="es-ES_tradnl"/>
        </w:rPr>
      </w:pPr>
      <w:r w:rsidRPr="009E0495">
        <w:rPr>
          <w:b/>
          <w:bCs/>
          <w:lang w:val="es-ES_tradnl"/>
        </w:rPr>
        <w:t>Otros nombres conocidos</w:t>
      </w:r>
    </w:p>
    <w:p w14:paraId="00FC57E7" w14:textId="77777777" w:rsidR="00FF0305" w:rsidRPr="00935573" w:rsidRDefault="00FF0305" w:rsidP="00FF0305">
      <w:pPr>
        <w:pStyle w:val="ListParagraph"/>
        <w:numPr>
          <w:ilvl w:val="0"/>
          <w:numId w:val="1"/>
        </w:numPr>
        <w:rPr>
          <w:b/>
          <w:bCs/>
          <w:lang w:val="es-ES_tradnl"/>
        </w:rPr>
      </w:pPr>
      <w:r w:rsidRPr="009E0495">
        <w:rPr>
          <w:b/>
          <w:bCs/>
          <w:lang w:val="es-ES_tradnl"/>
        </w:rPr>
        <w:t>Descripción, uso o aplicación</w:t>
      </w:r>
    </w:p>
    <w:p w14:paraId="6BC4F71B" w14:textId="77777777" w:rsidR="00FF0305" w:rsidRPr="006C7F08" w:rsidRDefault="00FF0305" w:rsidP="00FF0305">
      <w:pPr>
        <w:rPr>
          <w:lang w:val="es-ES_tradnl"/>
        </w:rPr>
      </w:pPr>
      <w:r w:rsidRPr="006C7F08">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A55329" w:rsidRDefault="00FF0305" w:rsidP="00FF0305">
      <w:pPr>
        <w:pStyle w:val="ListParagraph"/>
        <w:numPr>
          <w:ilvl w:val="0"/>
          <w:numId w:val="1"/>
        </w:numPr>
        <w:rPr>
          <w:b/>
          <w:bCs/>
          <w:lang w:val="es-ES_tradnl"/>
        </w:rPr>
      </w:pPr>
      <w:r w:rsidRPr="009E0495">
        <w:rPr>
          <w:b/>
          <w:bCs/>
          <w:lang w:val="es-ES_tradnl"/>
        </w:rPr>
        <w:t>Formula</w:t>
      </w:r>
    </w:p>
    <w:p w14:paraId="47A8EB01" w14:textId="77777777" w:rsidR="00FF0305" w:rsidRPr="00935573" w:rsidRDefault="00FF0305"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2A466711" w14:textId="77777777" w:rsidR="00FF0305" w:rsidRPr="00315BE6" w:rsidRDefault="00FF0305"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Pr="00315BE6">
        <w:rPr>
          <w:rFonts w:eastAsiaTheme="minorEastAsia"/>
          <w:lang w:val="es-ES_tradnl"/>
        </w:rPr>
        <w:t>= Costo de la deuda después de impuestos.</w:t>
      </w:r>
    </w:p>
    <w:p w14:paraId="69ECB30B" w14:textId="77777777" w:rsidR="00FF0305" w:rsidRPr="00315BE6" w:rsidRDefault="00FF0305"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Pr="00315BE6">
        <w:rPr>
          <w:rFonts w:eastAsiaTheme="minorEastAsia"/>
          <w:lang w:val="es-ES_tradnl"/>
        </w:rPr>
        <w:t xml:space="preserve"> = Costo de la deuda antes de impuestos.</w:t>
      </w:r>
    </w:p>
    <w:p w14:paraId="389D8BDB" w14:textId="77777777" w:rsidR="00FF0305" w:rsidRPr="00E57434" w:rsidRDefault="00FF0305" w:rsidP="00FF0305">
      <w:pPr>
        <w:rPr>
          <w:rFonts w:eastAsiaTheme="minorEastAsia"/>
          <w:lang w:val="es-ES_tradnl"/>
        </w:rPr>
      </w:pPr>
      <m:oMath>
        <m:r>
          <w:rPr>
            <w:rFonts w:ascii="Cambria Math" w:hAnsi="Cambria Math"/>
            <w:lang w:val="es-ES_tradnl"/>
          </w:rPr>
          <m:t xml:space="preserve">T </m:t>
        </m:r>
      </m:oMath>
      <w:r w:rsidRPr="00315BE6">
        <w:rPr>
          <w:rFonts w:eastAsiaTheme="minorEastAsia"/>
          <w:lang w:val="es-ES_tradnl"/>
        </w:rPr>
        <w:t>= Tasa fiscal marginal.</w:t>
      </w:r>
    </w:p>
    <w:p w14:paraId="0F0B28C1" w14:textId="77777777" w:rsidR="00FF0305" w:rsidRPr="006C7F08"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3A271F93" w14:textId="77777777" w:rsidR="00FF0305" w:rsidRPr="006C7F08" w:rsidRDefault="00FF0305" w:rsidP="00FF0305">
      <w:pPr>
        <w:pStyle w:val="ListParagraph"/>
        <w:numPr>
          <w:ilvl w:val="0"/>
          <w:numId w:val="1"/>
        </w:numPr>
        <w:rPr>
          <w:b/>
          <w:bCs/>
          <w:lang w:val="es-ES_tradnl"/>
        </w:rPr>
      </w:pPr>
      <w:r w:rsidRPr="009E0495">
        <w:rPr>
          <w:b/>
          <w:bCs/>
          <w:lang w:val="es-ES_tradnl"/>
        </w:rPr>
        <w:t>Casos especiales</w:t>
      </w:r>
    </w:p>
    <w:p w14:paraId="09F30B5E" w14:textId="77777777" w:rsidR="00FF0305" w:rsidRPr="006C7F08" w:rsidRDefault="00FF0305" w:rsidP="00FF0305">
      <w:pPr>
        <w:pStyle w:val="ListParagraph"/>
        <w:numPr>
          <w:ilvl w:val="0"/>
          <w:numId w:val="1"/>
        </w:numPr>
        <w:rPr>
          <w:b/>
          <w:bCs/>
          <w:lang w:val="es-ES_tradnl"/>
        </w:rPr>
      </w:pPr>
      <w:r w:rsidRPr="009E0495">
        <w:rPr>
          <w:b/>
          <w:bCs/>
          <w:lang w:val="es-ES_tradnl"/>
        </w:rPr>
        <w:t>Formulas despejando las variables</w:t>
      </w:r>
    </w:p>
    <w:p w14:paraId="4C07DB22" w14:textId="77777777" w:rsidR="00FF0305" w:rsidRPr="009E0495" w:rsidRDefault="00FF0305" w:rsidP="00FF0305">
      <w:pPr>
        <w:pStyle w:val="ListParagraph"/>
        <w:numPr>
          <w:ilvl w:val="0"/>
          <w:numId w:val="1"/>
        </w:numPr>
        <w:rPr>
          <w:b/>
          <w:bCs/>
          <w:lang w:val="es-ES_tradnl"/>
        </w:rPr>
      </w:pPr>
      <w:r w:rsidRPr="009E0495">
        <w:rPr>
          <w:b/>
          <w:bCs/>
          <w:lang w:val="es-ES_tradnl"/>
        </w:rPr>
        <w:t>Ejemplo de uso</w:t>
      </w:r>
    </w:p>
    <w:p w14:paraId="646E73DA" w14:textId="77777777" w:rsidR="00FF0305" w:rsidRPr="006C7F08" w:rsidRDefault="00FF0305" w:rsidP="00FF0305">
      <w:pPr>
        <w:rPr>
          <w:lang w:val="es-ES_tradnl"/>
        </w:rPr>
      </w:pPr>
      <w:r w:rsidRPr="006C7F08">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6C7F08" w:rsidRDefault="00FF0305" w:rsidP="00FF0305">
      <w:pPr>
        <w:rPr>
          <w:lang w:val="es-ES_tradnl"/>
        </w:rPr>
      </w:pPr>
      <w:r w:rsidRPr="006C7F08">
        <w:rPr>
          <w:lang w:val="es-ES_tradnl"/>
        </w:rPr>
        <w:tab/>
      </w:r>
      <w:r w:rsidRPr="006C7F08">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6C7F08" w:rsidRDefault="00FF0305" w:rsidP="00FF0305">
      <w:pPr>
        <w:rPr>
          <w:lang w:val="es-ES_tradnl"/>
        </w:rPr>
      </w:pPr>
    </w:p>
    <w:p w14:paraId="1D97458B" w14:textId="77777777" w:rsidR="00FF0305" w:rsidRPr="006C7F08" w:rsidRDefault="00FF0305" w:rsidP="00FF0305">
      <w:pPr>
        <w:rPr>
          <w:rFonts w:eastAsiaTheme="minorEastAsia"/>
          <w:lang w:val="es-ES_tradnl"/>
        </w:rPr>
      </w:pPr>
      <w:r w:rsidRPr="006C7F08">
        <w:rPr>
          <w:rFonts w:eastAsiaTheme="minorEastAsia"/>
          <w:highlight w:val="yellow"/>
          <w:lang w:val="es-ES_tradnl"/>
        </w:rPr>
        <w:t>Interpretación</w:t>
      </w:r>
    </w:p>
    <w:p w14:paraId="4F539EF7" w14:textId="06B2ABC7" w:rsidR="00FF0305" w:rsidRDefault="00D93678" w:rsidP="00FF0305">
      <w:pPr>
        <w:rPr>
          <w:b/>
          <w:bCs/>
          <w:lang w:val="es-ES_tradnl"/>
        </w:rPr>
      </w:pPr>
      <w:r>
        <w:rPr>
          <w:b/>
          <w:bCs/>
          <w:lang w:val="es-ES_tradnl"/>
        </w:rPr>
        <w:t>¿???????????</w:t>
      </w:r>
    </w:p>
    <w:p w14:paraId="2BB45D97" w14:textId="77777777" w:rsidR="00FF0305" w:rsidRPr="001D65DA" w:rsidRDefault="00FF0305" w:rsidP="001D65DA">
      <w:pPr>
        <w:rPr>
          <w:lang w:val="es-ES_tradnl"/>
        </w:rPr>
      </w:pPr>
    </w:p>
    <w:p w14:paraId="274DFEB8" w14:textId="6E55C1C5" w:rsidR="001D65DA" w:rsidRPr="001D65DA" w:rsidRDefault="001D65DA" w:rsidP="001D65DA">
      <w:pPr>
        <w:rPr>
          <w:highlight w:val="yellow"/>
          <w:lang w:val="es-ES_tradnl"/>
        </w:rPr>
      </w:pPr>
      <w:r w:rsidRPr="001D65DA">
        <w:rPr>
          <w:lang w:val="es-ES_tradnl"/>
        </w:rPr>
        <w:tab/>
      </w:r>
      <w:proofErr w:type="spellStart"/>
      <w:r w:rsidRPr="001D65DA">
        <w:rPr>
          <w:highlight w:val="yellow"/>
          <w:lang w:val="es-ES_tradnl"/>
        </w:rPr>
        <w:t>Interés</w:t>
      </w:r>
      <w:proofErr w:type="spellEnd"/>
      <w:r w:rsidRPr="001D65DA">
        <w:rPr>
          <w:highlight w:val="yellow"/>
          <w:lang w:val="es-ES_tradnl"/>
        </w:rPr>
        <w:t xml:space="preserve"> descontado por anticipado </w:t>
      </w:r>
    </w:p>
    <w:p w14:paraId="7631AB90" w14:textId="6AF796A1" w:rsidR="001D65DA" w:rsidRPr="001D65DA" w:rsidRDefault="001D65DA" w:rsidP="001D65DA">
      <w:pPr>
        <w:rPr>
          <w:lang w:val="es-ES_tradnl"/>
        </w:rPr>
      </w:pPr>
      <w:r w:rsidRPr="001D65DA">
        <w:rPr>
          <w:highlight w:val="yellow"/>
          <w:lang w:val="es-ES_tradnl"/>
        </w:rPr>
        <w:tab/>
      </w:r>
      <w:proofErr w:type="spellStart"/>
      <w:r w:rsidRPr="001D65DA">
        <w:rPr>
          <w:highlight w:val="yellow"/>
          <w:lang w:val="es-ES_tradnl"/>
        </w:rPr>
        <w:t>Interés</w:t>
      </w:r>
      <w:proofErr w:type="spellEnd"/>
      <w:r w:rsidRPr="001D65DA">
        <w:rPr>
          <w:highlight w:val="yellow"/>
          <w:lang w:val="es-ES_tradnl"/>
        </w:rPr>
        <w:t xml:space="preserve"> pagado al final</w:t>
      </w:r>
    </w:p>
    <w:p w14:paraId="6A8FA188" w14:textId="77777777" w:rsidR="001D65DA" w:rsidRDefault="001D65DA" w:rsidP="001D65DA">
      <w:pPr>
        <w:rPr>
          <w:lang w:val="es-ES_tradnl"/>
        </w:rPr>
      </w:pPr>
    </w:p>
    <w:p w14:paraId="78D0C1A1" w14:textId="77777777" w:rsidR="00634279" w:rsidRPr="00824E99" w:rsidRDefault="00634279" w:rsidP="00634279">
      <w:pPr>
        <w:rPr>
          <w:b/>
          <w:bCs/>
          <w:lang w:val="es-ES_tradnl"/>
        </w:rPr>
      </w:pPr>
      <w:r>
        <w:rPr>
          <w:b/>
          <w:bCs/>
          <w:lang w:val="es-ES_tradnl"/>
        </w:rPr>
        <w:t>Costo de acciones preferentes</w:t>
      </w:r>
    </w:p>
    <w:p w14:paraId="7BA13AEA" w14:textId="77777777" w:rsidR="00634279" w:rsidRPr="006C7F08" w:rsidRDefault="00634279" w:rsidP="00634279">
      <w:pPr>
        <w:pStyle w:val="ListParagraph"/>
        <w:numPr>
          <w:ilvl w:val="0"/>
          <w:numId w:val="1"/>
        </w:numPr>
        <w:rPr>
          <w:b/>
          <w:bCs/>
          <w:lang w:val="es-ES_tradnl"/>
        </w:rPr>
      </w:pPr>
      <w:r w:rsidRPr="009E0495">
        <w:rPr>
          <w:b/>
          <w:bCs/>
          <w:lang w:val="es-ES_tradnl"/>
        </w:rPr>
        <w:t>Otros nombres conocidos</w:t>
      </w:r>
    </w:p>
    <w:p w14:paraId="735E25C1"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7DDB5BF7" w14:textId="77777777" w:rsidR="00634279" w:rsidRPr="003D287D" w:rsidRDefault="00634279" w:rsidP="00634279">
      <w:pPr>
        <w:rPr>
          <w:lang w:val="es-ES_tradnl"/>
        </w:rPr>
      </w:pPr>
      <w:r w:rsidRPr="003D287D">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w:t>
      </w:r>
      <w:r w:rsidRPr="003D287D">
        <w:rPr>
          <w:lang w:val="es-ES_tradnl"/>
        </w:rPr>
        <w:lastRenderedPageBreak/>
        <w:t xml:space="preserve">precio de la acción o dividendo al accionista, lo que hace particular este tipo de fuente de financiamiento es que no requiere que se tenga un </w:t>
      </w:r>
      <w:r w:rsidRPr="003D287D">
        <w:rPr>
          <w:u w:val="single"/>
          <w:lang w:val="es-ES_tradnl"/>
        </w:rPr>
        <w:t>crecimiento específico de este costo de capital</w:t>
      </w:r>
      <w:r w:rsidRPr="003D287D">
        <w:rPr>
          <w:lang w:val="es-ES_tradnl"/>
        </w:rPr>
        <w:t>.</w:t>
      </w:r>
    </w:p>
    <w:p w14:paraId="63640080" w14:textId="77777777" w:rsidR="00634279" w:rsidRPr="003D287D" w:rsidRDefault="00634279" w:rsidP="00634279">
      <w:pPr>
        <w:rPr>
          <w:b/>
          <w:bCs/>
          <w:lang w:val="es-ES_tradnl"/>
        </w:rPr>
      </w:pPr>
    </w:p>
    <w:p w14:paraId="0E740C63" w14:textId="77777777" w:rsidR="00634279" w:rsidRDefault="00634279" w:rsidP="00634279">
      <w:pPr>
        <w:pStyle w:val="ListParagraph"/>
        <w:numPr>
          <w:ilvl w:val="0"/>
          <w:numId w:val="1"/>
        </w:numPr>
        <w:rPr>
          <w:b/>
          <w:bCs/>
          <w:lang w:val="es-ES_tradnl"/>
        </w:rPr>
      </w:pPr>
      <w:r w:rsidRPr="009E0495">
        <w:rPr>
          <w:b/>
          <w:bCs/>
          <w:lang w:val="es-ES_tradnl"/>
        </w:rPr>
        <w:t>Formula</w:t>
      </w:r>
    </w:p>
    <w:p w14:paraId="150BFC4C" w14:textId="77777777" w:rsidR="00634279" w:rsidRPr="003D287D" w:rsidRDefault="00634279"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6AC3483F" w14:textId="77777777" w:rsidR="00634279" w:rsidRPr="003D287D"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Pr="003D287D">
        <w:rPr>
          <w:rFonts w:eastAsiaTheme="minorEastAsia"/>
          <w:lang w:val="es-ES_tradnl"/>
        </w:rPr>
        <w:t>= Dividendos pagados a accionistas preferentes.</w:t>
      </w:r>
    </w:p>
    <w:p w14:paraId="60B78CA6" w14:textId="77777777" w:rsidR="00634279" w:rsidRPr="003D287D"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Pr="003D287D">
        <w:rPr>
          <w:rFonts w:eastAsiaTheme="minorEastAsia"/>
          <w:lang w:val="es-ES_tradnl"/>
        </w:rPr>
        <w:t>= Precio de mercado al momento de la emisión.</w:t>
      </w:r>
    </w:p>
    <w:p w14:paraId="7C9BAE7E" w14:textId="77777777" w:rsidR="00634279" w:rsidRPr="003D287D" w:rsidRDefault="00634279" w:rsidP="00634279">
      <w:pPr>
        <w:rPr>
          <w:rFonts w:eastAsiaTheme="minorEastAsia"/>
          <w:lang w:val="es-ES_tradnl"/>
        </w:rPr>
      </w:pPr>
      <m:oMath>
        <m:r>
          <w:rPr>
            <w:rFonts w:ascii="Cambria Math" w:hAnsi="Cambria Math"/>
            <w:lang w:val="es-ES_tradnl"/>
          </w:rPr>
          <m:t>F</m:t>
        </m:r>
      </m:oMath>
      <w:r w:rsidRPr="003D287D">
        <w:rPr>
          <w:rFonts w:eastAsiaTheme="minorEastAsia"/>
          <w:lang w:val="es-ES_tradnl"/>
        </w:rPr>
        <w:t>= Costos de flotación.</w:t>
      </w:r>
    </w:p>
    <w:p w14:paraId="7B821114" w14:textId="77777777" w:rsidR="00634279" w:rsidRPr="003D287D" w:rsidRDefault="00634279" w:rsidP="00634279">
      <w:pPr>
        <w:rPr>
          <w:b/>
          <w:bCs/>
          <w:lang w:val="es-ES_tradnl"/>
        </w:rPr>
      </w:pPr>
    </w:p>
    <w:p w14:paraId="47D62F77"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7EE7C42A"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1C5D7A98"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4934CBF2" w14:textId="77777777" w:rsidR="00634279" w:rsidRPr="009E0495" w:rsidRDefault="00634279" w:rsidP="00634279">
      <w:pPr>
        <w:pStyle w:val="ListParagraph"/>
        <w:numPr>
          <w:ilvl w:val="0"/>
          <w:numId w:val="1"/>
        </w:numPr>
        <w:rPr>
          <w:b/>
          <w:bCs/>
          <w:lang w:val="es-ES_tradnl"/>
        </w:rPr>
      </w:pPr>
      <w:r w:rsidRPr="009E0495">
        <w:rPr>
          <w:b/>
          <w:bCs/>
          <w:lang w:val="es-ES_tradnl"/>
        </w:rPr>
        <w:t>Ejemplo de uso</w:t>
      </w:r>
    </w:p>
    <w:p w14:paraId="0980DBA2" w14:textId="77777777" w:rsidR="00634279" w:rsidRPr="009E0495" w:rsidRDefault="00634279" w:rsidP="00634279">
      <w:pPr>
        <w:rPr>
          <w:b/>
          <w:bCs/>
          <w:lang w:val="es-ES_tradnl"/>
        </w:rPr>
      </w:pPr>
    </w:p>
    <w:p w14:paraId="5387C4C3" w14:textId="77777777" w:rsidR="00634279" w:rsidRPr="00774E94" w:rsidRDefault="00634279" w:rsidP="00634279">
      <w:pPr>
        <w:rPr>
          <w:b/>
          <w:bCs/>
          <w:lang w:val="es-ES_tradnl"/>
        </w:rPr>
      </w:pPr>
      <w:r>
        <w:rPr>
          <w:b/>
          <w:bCs/>
          <w:lang w:val="es-ES_tradnl"/>
        </w:rPr>
        <w:t>CAPM</w:t>
      </w:r>
      <w:r w:rsidRPr="00774E94">
        <w:rPr>
          <w:b/>
          <w:bCs/>
          <w:lang w:val="es-ES_tradnl"/>
        </w:rPr>
        <w:t xml:space="preserve"> </w:t>
      </w:r>
      <w:r>
        <w:rPr>
          <w:b/>
          <w:bCs/>
          <w:lang w:val="es-ES_tradnl"/>
        </w:rPr>
        <w:t>para costo</w:t>
      </w:r>
      <w:r w:rsidRPr="00774E94">
        <w:rPr>
          <w:b/>
          <w:bCs/>
          <w:lang w:val="es-ES_tradnl"/>
        </w:rPr>
        <w:t xml:space="preserve"> utilidades retenidas</w:t>
      </w:r>
    </w:p>
    <w:p w14:paraId="1A944B07"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460F0B62" w14:textId="77777777" w:rsidR="00634279" w:rsidRPr="00C253EE" w:rsidRDefault="00634279" w:rsidP="00634279">
      <w:pPr>
        <w:rPr>
          <w:lang w:val="es-ES_tradnl"/>
        </w:rPr>
      </w:pPr>
      <w:r w:rsidRPr="00C253EE">
        <w:rPr>
          <w:lang w:val="es-ES_tradnl"/>
        </w:rPr>
        <w:t>Modelo de fijación de precios de activos de capital.</w:t>
      </w:r>
    </w:p>
    <w:p w14:paraId="4A347F26"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5AFEB8C2" w14:textId="77777777" w:rsidR="00634279" w:rsidRPr="00774E94" w:rsidRDefault="00634279" w:rsidP="00634279">
      <w:pPr>
        <w:rPr>
          <w:lang w:val="es-ES_tradnl"/>
        </w:rPr>
      </w:pPr>
      <w:r w:rsidRPr="00774E94">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Default="00634279" w:rsidP="00634279">
      <w:pPr>
        <w:pStyle w:val="ListParagraph"/>
        <w:numPr>
          <w:ilvl w:val="0"/>
          <w:numId w:val="1"/>
        </w:numPr>
        <w:rPr>
          <w:b/>
          <w:bCs/>
          <w:lang w:val="es-ES_tradnl"/>
        </w:rPr>
      </w:pPr>
      <w:r w:rsidRPr="009E0495">
        <w:rPr>
          <w:b/>
          <w:bCs/>
          <w:lang w:val="es-ES_tradnl"/>
        </w:rPr>
        <w:t>Formula</w:t>
      </w:r>
    </w:p>
    <w:p w14:paraId="7BF854A9" w14:textId="77777777" w:rsidR="00634279" w:rsidRPr="00774E94" w:rsidRDefault="00634279" w:rsidP="00634279">
      <w:pPr>
        <w:rPr>
          <w:b/>
          <w:bCs/>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00D4D833"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0076D94C" w14:textId="77777777" w:rsidR="00634279" w:rsidRPr="00774E94" w:rsidRDefault="00634279" w:rsidP="00634279">
      <w:pPr>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Pr="00774E94">
        <w:rPr>
          <w:rFonts w:eastAsiaTheme="minorEastAsia"/>
          <w:lang w:val="es-ES_tradnl"/>
        </w:rPr>
        <w:t xml:space="preserve"> = rendimiento requerido de las utilidades retenidas.</w:t>
      </w:r>
    </w:p>
    <w:p w14:paraId="6A7AF7FF" w14:textId="77777777" w:rsidR="00634279" w:rsidRPr="00774E94" w:rsidRDefault="00634279" w:rsidP="00634279">
      <w:pPr>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Pr="00774E94">
        <w:rPr>
          <w:rFonts w:eastAsiaTheme="minorEastAsia"/>
          <w:lang w:val="es-ES_tradnl"/>
        </w:rPr>
        <w:t xml:space="preserve"> = tasa de rendimiento libre de riesgo (cetes28, TIIE28, T-</w:t>
      </w:r>
      <w:proofErr w:type="spellStart"/>
      <w:proofErr w:type="gramStart"/>
      <w:r w:rsidRPr="00774E94">
        <w:rPr>
          <w:rFonts w:eastAsiaTheme="minorEastAsia"/>
          <w:lang w:val="es-ES_tradnl"/>
        </w:rPr>
        <w:t>bills,libor</w:t>
      </w:r>
      <w:proofErr w:type="spellEnd"/>
      <w:proofErr w:type="gramEnd"/>
      <w:r w:rsidRPr="00774E94">
        <w:rPr>
          <w:rFonts w:eastAsiaTheme="minorEastAsia"/>
          <w:lang w:val="es-ES_tradnl"/>
        </w:rPr>
        <w:t xml:space="preserve">, </w:t>
      </w:r>
      <w:proofErr w:type="spellStart"/>
      <w:r w:rsidRPr="00774E94">
        <w:rPr>
          <w:rFonts w:eastAsiaTheme="minorEastAsia"/>
          <w:lang w:val="es-ES_tradnl"/>
        </w:rPr>
        <w:t>ameribor</w:t>
      </w:r>
      <w:proofErr w:type="spellEnd"/>
      <w:r w:rsidRPr="00774E94">
        <w:rPr>
          <w:rFonts w:eastAsiaTheme="minorEastAsia"/>
          <w:lang w:val="es-ES_tradnl"/>
        </w:rPr>
        <w:t>).</w:t>
      </w:r>
    </w:p>
    <w:p w14:paraId="0A88F09B" w14:textId="77777777" w:rsidR="00634279" w:rsidRPr="00774E94" w:rsidRDefault="00634279" w:rsidP="00634279">
      <w:pPr>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Pr="00774E94">
        <w:rPr>
          <w:rFonts w:eastAsiaTheme="minorEastAsia"/>
          <w:lang w:val="es-ES_tradnl"/>
        </w:rPr>
        <w:t xml:space="preserve"> = tasa de rendimiento promedio ofrecida en el mercado.</w:t>
      </w:r>
    </w:p>
    <w:p w14:paraId="428311F2" w14:textId="77777777" w:rsidR="00634279" w:rsidRPr="00C253EE" w:rsidRDefault="00634279" w:rsidP="00634279">
      <w:pPr>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Pr="00774E94">
        <w:rPr>
          <w:rFonts w:eastAsiaTheme="minorEastAsia"/>
          <w:lang w:val="es-ES_tradnl"/>
        </w:rPr>
        <w:t xml:space="preserve"> = índice de correlación con el mercado.</w:t>
      </w:r>
    </w:p>
    <w:p w14:paraId="39544E20"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7245F9F6"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0193587E"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0CB6927F"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531ED8DF" w14:textId="77777777" w:rsidR="00634279" w:rsidRPr="00774E94" w:rsidRDefault="00634279" w:rsidP="00634279">
      <w:pPr>
        <w:rPr>
          <w:lang w:val="es-ES_tradnl"/>
        </w:rPr>
      </w:pPr>
      <w:r w:rsidRPr="00774E94">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774E94" w:rsidRDefault="00634279" w:rsidP="00634279">
      <w:pPr>
        <w:rPr>
          <w:lang w:val="es-ES_tradnl"/>
        </w:rPr>
      </w:pPr>
    </w:p>
    <w:p w14:paraId="086F283C" w14:textId="77777777" w:rsidR="00634279" w:rsidRPr="00774E94" w:rsidRDefault="00634279" w:rsidP="00634279">
      <w:pPr>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2B6731EE" w14:textId="77777777" w:rsidR="00634279" w:rsidRDefault="00634279" w:rsidP="00634279">
      <w:pPr>
        <w:rPr>
          <w:rFonts w:eastAsiaTheme="minorEastAsia"/>
          <w:lang w:val="es-ES_tradnl"/>
        </w:rPr>
      </w:pPr>
    </w:p>
    <w:p w14:paraId="30F350C7" w14:textId="77777777" w:rsidR="00634279" w:rsidRDefault="00634279" w:rsidP="00634279">
      <w:pPr>
        <w:rPr>
          <w:rFonts w:eastAsiaTheme="minorEastAsia"/>
          <w:lang w:val="es-ES_tradnl"/>
        </w:rPr>
      </w:pPr>
      <w:r w:rsidRPr="00774E94">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774E94" w:rsidRDefault="00634279" w:rsidP="00634279">
      <w:pPr>
        <w:rPr>
          <w:rFonts w:eastAsiaTheme="minorEastAsia"/>
          <w:lang w:val="es-ES_tradnl"/>
        </w:rPr>
      </w:pPr>
    </w:p>
    <w:p w14:paraId="0E8EC9C7" w14:textId="77777777" w:rsidR="00634279" w:rsidRPr="00824E99" w:rsidRDefault="00634279" w:rsidP="00634279">
      <w:pPr>
        <w:rPr>
          <w:b/>
          <w:bCs/>
          <w:lang w:val="es-ES_tradnl"/>
        </w:rPr>
      </w:pPr>
      <w:r>
        <w:rPr>
          <w:b/>
          <w:bCs/>
          <w:lang w:val="es-ES_tradnl"/>
        </w:rPr>
        <w:t>Método FED para costo de utilidades retenidas</w:t>
      </w:r>
    </w:p>
    <w:p w14:paraId="16DF951D"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1A683E66" w14:textId="77777777" w:rsidR="00634279" w:rsidRPr="00634279" w:rsidRDefault="00634279" w:rsidP="00634279">
      <w:pPr>
        <w:rPr>
          <w:lang w:val="es-ES_tradnl"/>
        </w:rPr>
      </w:pPr>
      <w:r>
        <w:rPr>
          <w:lang w:val="es-ES_tradnl"/>
        </w:rPr>
        <w:t>Método de flujos de efectivo descontados o</w:t>
      </w:r>
      <w:r w:rsidRPr="00634279">
        <w:rPr>
          <w:lang w:val="es-ES_tradnl"/>
        </w:rPr>
        <w:t xml:space="preserve"> </w:t>
      </w:r>
      <w:proofErr w:type="spellStart"/>
      <w:r w:rsidRPr="00634279">
        <w:rPr>
          <w:lang w:val="es-ES_tradnl"/>
        </w:rPr>
        <w:t>Discounted</w:t>
      </w:r>
      <w:proofErr w:type="spellEnd"/>
      <w:r w:rsidRPr="00634279">
        <w:rPr>
          <w:lang w:val="es-ES_tradnl"/>
        </w:rPr>
        <w:t xml:space="preserve"> Cash Flow (DCF)</w:t>
      </w:r>
    </w:p>
    <w:p w14:paraId="2C2E7FC2" w14:textId="77777777" w:rsidR="00634279" w:rsidRPr="002A7D55" w:rsidRDefault="00634279" w:rsidP="00634279">
      <w:pPr>
        <w:pStyle w:val="ListParagraph"/>
        <w:numPr>
          <w:ilvl w:val="0"/>
          <w:numId w:val="1"/>
        </w:numPr>
        <w:rPr>
          <w:b/>
          <w:bCs/>
          <w:lang w:val="es-ES_tradnl"/>
        </w:rPr>
      </w:pPr>
      <w:r w:rsidRPr="009E0495">
        <w:rPr>
          <w:b/>
          <w:bCs/>
          <w:lang w:val="es-ES_tradnl"/>
        </w:rPr>
        <w:t>Descripción, uso o aplicación</w:t>
      </w:r>
    </w:p>
    <w:p w14:paraId="0EE811DE" w14:textId="77777777" w:rsidR="00634279" w:rsidRPr="002A7D55" w:rsidRDefault="00634279" w:rsidP="00634279">
      <w:pPr>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Default="00634279" w:rsidP="00634279">
      <w:pPr>
        <w:pStyle w:val="ListParagraph"/>
        <w:numPr>
          <w:ilvl w:val="0"/>
          <w:numId w:val="1"/>
        </w:numPr>
        <w:rPr>
          <w:b/>
          <w:bCs/>
          <w:lang w:val="es-ES_tradnl"/>
        </w:rPr>
      </w:pPr>
      <w:r w:rsidRPr="009E0495">
        <w:rPr>
          <w:b/>
          <w:bCs/>
          <w:lang w:val="es-ES_tradnl"/>
        </w:rPr>
        <w:t>Formula</w:t>
      </w:r>
    </w:p>
    <w:p w14:paraId="052070C2" w14:textId="77777777" w:rsidR="00634279" w:rsidRPr="002A7D55" w:rsidRDefault="00634279"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35F1E13F" w14:textId="77777777" w:rsidR="00634279" w:rsidRPr="002A7D55" w:rsidRDefault="00634279"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Pr="002A7D55">
        <w:rPr>
          <w:rFonts w:eastAsiaTheme="minorEastAsia"/>
          <w:lang w:val="es-ES_tradnl"/>
        </w:rPr>
        <w:t xml:space="preserve"> = costo de las utilidades retenidas.</w:t>
      </w:r>
    </w:p>
    <w:p w14:paraId="1B5AEBB5" w14:textId="77777777" w:rsidR="00634279" w:rsidRPr="002A7D55"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Pr="002A7D55">
        <w:rPr>
          <w:rFonts w:eastAsiaTheme="minorEastAsia"/>
          <w:lang w:val="es-ES_tradnl"/>
        </w:rPr>
        <w:t>= dividendo histórico.</w:t>
      </w:r>
    </w:p>
    <w:p w14:paraId="0A112C9D" w14:textId="77777777" w:rsidR="00634279" w:rsidRPr="002A7D55" w:rsidRDefault="00634279"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Pr="002A7D55">
        <w:rPr>
          <w:rFonts w:eastAsiaTheme="minorEastAsia"/>
          <w:lang w:val="es-ES_tradnl"/>
        </w:rPr>
        <w:t xml:space="preserve"> = Dividendos esperado a pagar en un año a los accionistas comunes.</w:t>
      </w:r>
    </w:p>
    <w:p w14:paraId="4FE93CCE" w14:textId="77777777" w:rsidR="00634279" w:rsidRPr="002A7D55"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Pr="002A7D55">
        <w:rPr>
          <w:rFonts w:eastAsiaTheme="minorEastAsia"/>
          <w:lang w:val="es-ES_tradnl"/>
        </w:rPr>
        <w:t xml:space="preserve"> = Precio en momento cero.</w:t>
      </w:r>
    </w:p>
    <w:p w14:paraId="41CE8666" w14:textId="77777777" w:rsidR="00634279" w:rsidRPr="002A7D55" w:rsidRDefault="00634279" w:rsidP="00634279">
      <w:pPr>
        <w:rPr>
          <w:lang w:val="es-ES_tradnl"/>
        </w:rPr>
      </w:pPr>
      <m:oMath>
        <m:r>
          <w:rPr>
            <w:rFonts w:ascii="Cambria Math" w:hAnsi="Cambria Math"/>
            <w:lang w:val="es-ES_tradnl"/>
          </w:rPr>
          <m:t>g</m:t>
        </m:r>
      </m:oMath>
      <w:r w:rsidRPr="002A7D55">
        <w:rPr>
          <w:rFonts w:eastAsiaTheme="minorEastAsia"/>
          <w:lang w:val="es-ES_tradnl"/>
        </w:rPr>
        <w:t xml:space="preserve"> = tasa de crecimiento.</w:t>
      </w:r>
    </w:p>
    <w:p w14:paraId="2B06CF8C"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3F54F531"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394F2FA5"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DE3946D"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0EC1D804" w14:textId="77777777" w:rsidR="00634279" w:rsidRPr="002A7D55" w:rsidRDefault="00634279" w:rsidP="00634279">
      <w:pPr>
        <w:rPr>
          <w:lang w:val="es-ES_tradnl"/>
        </w:rPr>
      </w:pPr>
      <w:r w:rsidRPr="002A7D55">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2A7D55" w:rsidRDefault="00634279" w:rsidP="00634279">
      <w:pPr>
        <w:rPr>
          <w:lang w:val="es-ES_tradnl"/>
        </w:rPr>
      </w:pPr>
    </w:p>
    <w:p w14:paraId="44BAFBD4" w14:textId="77777777" w:rsidR="00634279" w:rsidRPr="002A7D55" w:rsidRDefault="00634279"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2A7D55" w:rsidRDefault="00634279" w:rsidP="00634279">
      <w:pPr>
        <w:rPr>
          <w:lang w:val="es-ES_tradnl"/>
        </w:rPr>
      </w:pPr>
      <w:r w:rsidRPr="002A7D55">
        <w:rPr>
          <w:lang w:val="es-ES_tradnl"/>
        </w:rPr>
        <w:t>En cuanto al aumento de dividendos:</w:t>
      </w:r>
    </w:p>
    <w:p w14:paraId="61AA3415" w14:textId="77777777" w:rsidR="00634279" w:rsidRPr="002A7D55" w:rsidRDefault="00634279" w:rsidP="00634279">
      <w:pPr>
        <w:rPr>
          <w:lang w:val="es-ES_tradnl"/>
        </w:rPr>
      </w:pPr>
    </w:p>
    <w:p w14:paraId="599CEBEF" w14:textId="77777777" w:rsidR="00634279" w:rsidRPr="002A7D55" w:rsidRDefault="00634279"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2A7D55" w:rsidRDefault="00634279" w:rsidP="00634279">
      <w:pPr>
        <w:rPr>
          <w:lang w:val="es-ES_tradnl"/>
        </w:rPr>
      </w:pPr>
    </w:p>
    <w:p w14:paraId="418F7BBD" w14:textId="77777777" w:rsidR="00634279" w:rsidRPr="002A7D55" w:rsidRDefault="00634279" w:rsidP="00634279">
      <w:pPr>
        <w:rPr>
          <w:lang w:val="es-ES_tradnl"/>
        </w:rPr>
      </w:pPr>
      <w:r w:rsidRPr="002A7D55">
        <w:rPr>
          <w:lang w:val="es-ES_tradnl"/>
        </w:rPr>
        <w:t>Además de la tasa de crecimiento de ganancia de capital:</w:t>
      </w:r>
    </w:p>
    <w:p w14:paraId="388AD3DB" w14:textId="77777777" w:rsidR="00634279" w:rsidRPr="002A7D55" w:rsidRDefault="00634279" w:rsidP="00634279">
      <w:pPr>
        <w:rPr>
          <w:lang w:val="es-ES_tradnl"/>
        </w:rPr>
      </w:pPr>
    </w:p>
    <w:p w14:paraId="40EE5C5D" w14:textId="77777777" w:rsidR="00634279" w:rsidRDefault="00634279" w:rsidP="00634279">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=1.35</m:t>
          </m:r>
          <m:d>
            <m:dPr>
              <m:ctrlPr>
                <w:rPr>
                  <w:rFonts w:ascii="Cambria Math" w:hAnsi="Cambria Math"/>
                  <w:i/>
                </w:rPr>
              </m:ctrlPr>
            </m:dPr>
            <m:e>
              <m:f>
                <m:fPr>
                  <m:ctrlPr>
                    <w:rPr>
                      <w:rFonts w:ascii="Cambria Math" w:hAnsi="Cambria Math"/>
                    </w:rPr>
                  </m:ctrlPr>
                </m:fPr>
                <m:num>
                  <m:r>
                    <w:rPr>
                      <w:rFonts w:ascii="Cambria Math" w:hAnsi="Cambria Math"/>
                    </w:rPr>
                    <m:t>1+0.04</m:t>
                  </m:r>
                  <m:ctrlPr>
                    <w:rPr>
                      <w:rFonts w:ascii="Cambria Math" w:hAnsi="Cambria Math"/>
                      <w:i/>
                    </w:rPr>
                  </m:ctrlPr>
                </m:num>
                <m:den>
                  <m:r>
                    <w:rPr>
                      <w:rFonts w:ascii="Cambria Math" w:hAnsi="Cambria Math"/>
                    </w:rPr>
                    <m:t>0.13-0.04</m:t>
                  </m:r>
                  <m:ctrlPr>
                    <w:rPr>
                      <w:rFonts w:ascii="Cambria Math" w:hAnsi="Cambria Math"/>
                      <w:i/>
                    </w:rPr>
                  </m:ctrlPr>
                </m:den>
              </m:f>
            </m:e>
          </m:d>
          <m:r>
            <w:rPr>
              <w:rFonts w:ascii="Cambria Math" w:hAnsi="Cambria Math"/>
            </w:rPr>
            <m:t>=$15.6</m:t>
          </m:r>
        </m:oMath>
      </m:oMathPara>
    </w:p>
    <w:p w14:paraId="135A3387" w14:textId="77777777" w:rsidR="00634279" w:rsidRDefault="00634279" w:rsidP="00634279">
      <w:pPr>
        <w:rPr>
          <w:rFonts w:eastAsiaTheme="minorEastAsia"/>
          <w:lang w:val="es-ES_tradnl"/>
        </w:rPr>
      </w:pPr>
    </w:p>
    <w:p w14:paraId="0677906C" w14:textId="77777777" w:rsidR="00634279" w:rsidRDefault="00634279" w:rsidP="00634279">
      <w:pPr>
        <w:rPr>
          <w:rFonts w:eastAsiaTheme="minorEastAsia"/>
          <w:lang w:val="es-ES_tradnl"/>
        </w:rPr>
      </w:pPr>
      <w:r w:rsidRPr="002A7D55">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r>
        <w:rPr>
          <w:rFonts w:eastAsiaTheme="minorEastAsia"/>
          <w:lang w:val="es-ES_tradnl"/>
        </w:rPr>
        <w:t>.</w:t>
      </w:r>
    </w:p>
    <w:p w14:paraId="151BF558" w14:textId="77777777" w:rsidR="00634279" w:rsidRPr="002A7D55" w:rsidRDefault="00634279" w:rsidP="00634279">
      <w:pPr>
        <w:rPr>
          <w:rFonts w:eastAsiaTheme="minorEastAsia"/>
          <w:lang w:val="es-ES_tradnl"/>
        </w:rPr>
      </w:pPr>
    </w:p>
    <w:p w14:paraId="472BC777" w14:textId="5B59CD37" w:rsidR="00634279" w:rsidRDefault="00634279" w:rsidP="00634279">
      <w:pPr>
        <w:rPr>
          <w:lang w:val="es-ES_tradnl"/>
        </w:rPr>
      </w:pPr>
      <w:r w:rsidRPr="001D65DA">
        <w:rPr>
          <w:lang w:val="es-ES_tradnl"/>
        </w:rPr>
        <w:tab/>
        <w:t>RAV + PR</w:t>
      </w:r>
    </w:p>
    <w:p w14:paraId="4F3961FF" w14:textId="77777777" w:rsidR="00634279" w:rsidRPr="001D65DA" w:rsidRDefault="00634279" w:rsidP="00634279">
      <w:pPr>
        <w:rPr>
          <w:lang w:val="es-ES_tradnl"/>
        </w:rPr>
      </w:pPr>
    </w:p>
    <w:p w14:paraId="5402AF78" w14:textId="77777777" w:rsidR="00634279" w:rsidRPr="00824E99" w:rsidRDefault="00634279" w:rsidP="00634279">
      <w:pPr>
        <w:rPr>
          <w:b/>
          <w:bCs/>
          <w:lang w:val="es-ES_tradnl"/>
        </w:rPr>
      </w:pPr>
      <w:r>
        <w:rPr>
          <w:b/>
          <w:bCs/>
          <w:lang w:val="es-ES_tradnl"/>
        </w:rPr>
        <w:t>Costo de acciones comunes</w:t>
      </w:r>
    </w:p>
    <w:p w14:paraId="061277B9"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0D87A19E" w14:textId="77777777" w:rsidR="00634279" w:rsidRPr="00501C3A" w:rsidRDefault="00634279" w:rsidP="00634279">
      <w:pPr>
        <w:rPr>
          <w:lang w:val="es-ES_tradnl"/>
        </w:rPr>
      </w:pPr>
      <w:r>
        <w:rPr>
          <w:lang w:val="es-ES_tradnl"/>
        </w:rPr>
        <w:t>Costo de capital externo</w:t>
      </w:r>
    </w:p>
    <w:p w14:paraId="274FE0B9"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3E6CE722" w14:textId="77777777" w:rsidR="00634279" w:rsidRPr="00C54DC0" w:rsidRDefault="00634279" w:rsidP="00634279">
      <w:pPr>
        <w:rPr>
          <w:lang w:val="es-ES_tradnl"/>
        </w:rPr>
      </w:pPr>
      <w:r w:rsidRPr="00501C3A">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Default="00634279" w:rsidP="00634279">
      <w:pPr>
        <w:pStyle w:val="ListParagraph"/>
        <w:numPr>
          <w:ilvl w:val="0"/>
          <w:numId w:val="1"/>
        </w:numPr>
        <w:rPr>
          <w:b/>
          <w:bCs/>
          <w:lang w:val="es-ES_tradnl"/>
        </w:rPr>
      </w:pPr>
      <w:r w:rsidRPr="009E0495">
        <w:rPr>
          <w:b/>
          <w:bCs/>
          <w:lang w:val="es-ES_tradnl"/>
        </w:rPr>
        <w:t>Formula</w:t>
      </w:r>
    </w:p>
    <w:p w14:paraId="5D0778AE" w14:textId="77777777" w:rsidR="00634279" w:rsidRPr="00501C3A" w:rsidRDefault="00634279"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501C3A" w:rsidRDefault="00634279" w:rsidP="00634279">
      <w:pPr>
        <w:pStyle w:val="ListParagraph"/>
        <w:numPr>
          <w:ilvl w:val="0"/>
          <w:numId w:val="1"/>
        </w:numPr>
        <w:rPr>
          <w:b/>
          <w:bCs/>
          <w:lang w:val="es-ES_tradnl"/>
        </w:rPr>
      </w:pPr>
      <w:r w:rsidRPr="009E0495">
        <w:rPr>
          <w:b/>
          <w:bCs/>
          <w:lang w:val="es-ES_tradnl"/>
        </w:rPr>
        <w:t>Significado de las siglas</w:t>
      </w:r>
    </w:p>
    <w:p w14:paraId="56AACBD3" w14:textId="77777777" w:rsidR="00634279"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Pr>
          <w:rFonts w:eastAsiaTheme="minorEastAsia"/>
          <w:lang w:val="es-ES_tradnl"/>
        </w:rPr>
        <w:t xml:space="preserve"> = costo de emisión de acciones comunes.</w:t>
      </w:r>
    </w:p>
    <w:p w14:paraId="715A38FD" w14:textId="77777777" w:rsidR="00634279" w:rsidRPr="00773451"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Pr>
          <w:rFonts w:eastAsiaTheme="minorEastAsia"/>
          <w:lang w:val="es-ES_tradnl"/>
        </w:rPr>
        <w:t xml:space="preserve"> = Dividendos esperado a pagar en un año a los accionistas comunes.</w:t>
      </w:r>
    </w:p>
    <w:p w14:paraId="2D4942DD" w14:textId="77777777" w:rsidR="00634279" w:rsidRPr="00773451" w:rsidRDefault="00634279"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xml:space="preserve"> = precio de mercado de las acciones comunes.</w:t>
      </w:r>
    </w:p>
    <w:p w14:paraId="6E96E2FC" w14:textId="77777777" w:rsidR="00634279" w:rsidRPr="00456FC8" w:rsidRDefault="00634279" w:rsidP="00634279">
      <w:pPr>
        <w:rPr>
          <w:rFonts w:eastAsiaTheme="minorEastAsia"/>
          <w:iCs/>
          <w:lang w:val="es-ES_tradnl"/>
        </w:rPr>
      </w:pPr>
      <m:oMath>
        <m:r>
          <w:rPr>
            <w:rFonts w:ascii="Cambria Math" w:hAnsi="Cambria Math"/>
            <w:lang w:val="es-ES_tradnl"/>
          </w:rPr>
          <m:t>F</m:t>
        </m:r>
      </m:oMath>
      <w:r>
        <w:rPr>
          <w:rFonts w:eastAsiaTheme="minorEastAsia"/>
          <w:iCs/>
          <w:lang w:val="es-ES_tradnl"/>
        </w:rPr>
        <w:t xml:space="preserve"> = costos de flotación.</w:t>
      </w:r>
    </w:p>
    <w:p w14:paraId="2D8EE16C" w14:textId="77777777" w:rsidR="00634279" w:rsidRPr="00501C3A" w:rsidRDefault="00634279" w:rsidP="00634279">
      <w:pPr>
        <w:rPr>
          <w:rFonts w:eastAsiaTheme="minorEastAsia"/>
          <w:lang w:val="es-ES_tradnl"/>
        </w:rPr>
      </w:pPr>
      <m:oMath>
        <m:r>
          <w:rPr>
            <w:rFonts w:ascii="Cambria Math" w:hAnsi="Cambria Math"/>
            <w:lang w:val="es-ES_tradnl"/>
          </w:rPr>
          <m:t>g</m:t>
        </m:r>
      </m:oMath>
      <w:r>
        <w:rPr>
          <w:rFonts w:eastAsiaTheme="minorEastAsia"/>
          <w:lang w:val="es-ES_tradnl"/>
        </w:rPr>
        <w:t xml:space="preserve"> = tasa de crecimiento.</w:t>
      </w:r>
    </w:p>
    <w:p w14:paraId="5D6ABA15"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6271AD44"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3E10EA49"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9F8D188" w14:textId="77777777" w:rsidR="00634279" w:rsidRDefault="00634279" w:rsidP="00634279">
      <w:pPr>
        <w:pStyle w:val="ListParagraph"/>
        <w:numPr>
          <w:ilvl w:val="0"/>
          <w:numId w:val="1"/>
        </w:numPr>
        <w:rPr>
          <w:b/>
          <w:bCs/>
          <w:lang w:val="es-ES_tradnl"/>
        </w:rPr>
      </w:pPr>
      <w:r w:rsidRPr="009E0495">
        <w:rPr>
          <w:b/>
          <w:bCs/>
          <w:lang w:val="es-ES_tradnl"/>
        </w:rPr>
        <w:t>Ejemplo de uso</w:t>
      </w:r>
    </w:p>
    <w:p w14:paraId="498B0E2C" w14:textId="77777777" w:rsidR="00634279" w:rsidRPr="00501C3A" w:rsidRDefault="00634279" w:rsidP="00634279">
      <w:pPr>
        <w:rPr>
          <w:lang w:val="es-ES_tradnl"/>
        </w:rPr>
      </w:pPr>
      <w:r w:rsidRPr="00501C3A">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501C3A" w:rsidRDefault="00634279" w:rsidP="00634279">
      <w:pPr>
        <w:rPr>
          <w:lang w:val="es-ES_tradnl"/>
        </w:rPr>
      </w:pPr>
    </w:p>
    <w:p w14:paraId="2B16B764" w14:textId="77777777" w:rsidR="00634279" w:rsidRPr="00501C3A" w:rsidRDefault="00634279"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Default="00634279" w:rsidP="00634279">
      <w:pPr>
        <w:rPr>
          <w:rFonts w:eastAsiaTheme="minorEastAsia"/>
          <w:lang w:val="es-ES_tradnl"/>
        </w:rPr>
      </w:pPr>
    </w:p>
    <w:p w14:paraId="34DF9E98" w14:textId="77777777" w:rsidR="00634279" w:rsidRPr="00501C3A" w:rsidRDefault="00634279" w:rsidP="00634279">
      <w:pPr>
        <w:rPr>
          <w:rFonts w:eastAsiaTheme="minorEastAsia"/>
          <w:lang w:val="es-ES_tradnl"/>
        </w:rPr>
      </w:pPr>
      <w:r w:rsidRPr="00501C3A">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Default="00634279" w:rsidP="001D65DA">
      <w:pPr>
        <w:rPr>
          <w:lang w:val="es-ES_tradnl"/>
        </w:rPr>
      </w:pPr>
    </w:p>
    <w:p w14:paraId="647A66A2" w14:textId="77777777" w:rsidR="00634279" w:rsidRPr="001D65DA" w:rsidRDefault="00634279" w:rsidP="001D65DA">
      <w:pPr>
        <w:rPr>
          <w:lang w:val="es-ES_tradnl"/>
        </w:rPr>
      </w:pPr>
    </w:p>
    <w:p w14:paraId="685D50D6" w14:textId="66FDAD16" w:rsidR="006C39F6" w:rsidRPr="00B84555" w:rsidRDefault="006C39F6" w:rsidP="006C39F6">
      <w:pPr>
        <w:rPr>
          <w:b/>
          <w:bCs/>
          <w:lang w:val="es-ES_tradnl"/>
        </w:rPr>
      </w:pPr>
      <w:r>
        <w:rPr>
          <w:b/>
          <w:bCs/>
          <w:lang w:val="es-ES_tradnl"/>
        </w:rPr>
        <w:t>Promedio ponderado de costo de capital (CCPP)</w:t>
      </w:r>
    </w:p>
    <w:p w14:paraId="5EF3198D" w14:textId="77777777" w:rsidR="006C39F6" w:rsidRDefault="006C39F6" w:rsidP="006C39F6">
      <w:pPr>
        <w:pStyle w:val="ListParagraph"/>
        <w:numPr>
          <w:ilvl w:val="0"/>
          <w:numId w:val="1"/>
        </w:numPr>
        <w:rPr>
          <w:b/>
          <w:bCs/>
          <w:lang w:val="es-ES_tradnl"/>
        </w:rPr>
      </w:pPr>
      <w:r w:rsidRPr="00B84555">
        <w:rPr>
          <w:b/>
          <w:bCs/>
          <w:lang w:val="es-ES_tradnl"/>
        </w:rPr>
        <w:t>Otros nombres conocidos</w:t>
      </w:r>
    </w:p>
    <w:p w14:paraId="104B2D96" w14:textId="77F8EAFD" w:rsidR="006C39F6" w:rsidRPr="006C39F6" w:rsidRDefault="006C39F6" w:rsidP="006C39F6">
      <w:pPr>
        <w:rPr>
          <w:b/>
          <w:bCs/>
        </w:rPr>
      </w:pPr>
      <w:r w:rsidRPr="006C39F6">
        <w:rPr>
          <w:b/>
          <w:bCs/>
        </w:rPr>
        <w:t xml:space="preserve">Weighted average cost </w:t>
      </w:r>
      <w:r>
        <w:rPr>
          <w:b/>
          <w:bCs/>
        </w:rPr>
        <w:t>o</w:t>
      </w:r>
      <w:r w:rsidRPr="006C39F6">
        <w:rPr>
          <w:b/>
          <w:bCs/>
        </w:rPr>
        <w:t>f capital</w:t>
      </w:r>
      <w:r>
        <w:rPr>
          <w:b/>
          <w:bCs/>
        </w:rPr>
        <w:t xml:space="preserve"> (WACC)</w:t>
      </w:r>
    </w:p>
    <w:p w14:paraId="2F282112" w14:textId="77777777" w:rsidR="006C39F6" w:rsidRPr="00B84555" w:rsidRDefault="006C39F6" w:rsidP="006C39F6">
      <w:pPr>
        <w:pStyle w:val="ListParagraph"/>
        <w:numPr>
          <w:ilvl w:val="0"/>
          <w:numId w:val="1"/>
        </w:numPr>
        <w:rPr>
          <w:b/>
          <w:bCs/>
          <w:lang w:val="es-ES_tradnl"/>
        </w:rPr>
      </w:pPr>
      <w:r w:rsidRPr="00B84555">
        <w:rPr>
          <w:b/>
          <w:bCs/>
          <w:lang w:val="es-ES_tradnl"/>
        </w:rPr>
        <w:t>Descripción, uso o aplicación</w:t>
      </w:r>
    </w:p>
    <w:p w14:paraId="7D22FB86" w14:textId="77777777" w:rsidR="006C39F6" w:rsidRDefault="006C39F6" w:rsidP="006C39F6">
      <w:pPr>
        <w:pStyle w:val="ListParagraph"/>
        <w:numPr>
          <w:ilvl w:val="0"/>
          <w:numId w:val="1"/>
        </w:numPr>
        <w:rPr>
          <w:b/>
          <w:bCs/>
          <w:lang w:val="es-ES_tradnl"/>
        </w:rPr>
      </w:pPr>
      <w:r w:rsidRPr="006C39F6">
        <w:rPr>
          <w:b/>
          <w:bCs/>
          <w:lang w:val="es-ES_tradnl"/>
        </w:rPr>
        <w:t>Formula</w:t>
      </w:r>
    </w:p>
    <w:p w14:paraId="36DA3352" w14:textId="1E8712CC" w:rsidR="006C39F6" w:rsidRPr="006C39F6"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6C39F6" w:rsidRDefault="006C39F6" w:rsidP="006C39F6">
      <w:pPr>
        <w:pStyle w:val="ListParagraph"/>
        <w:numPr>
          <w:ilvl w:val="0"/>
          <w:numId w:val="1"/>
        </w:numPr>
        <w:rPr>
          <w:b/>
          <w:bCs/>
          <w:lang w:val="es-ES_tradnl"/>
        </w:rPr>
      </w:pPr>
      <w:r w:rsidRPr="006C39F6">
        <w:rPr>
          <w:b/>
          <w:bCs/>
          <w:lang w:val="es-ES_tradnl"/>
        </w:rPr>
        <w:t>Significado de las siglas</w:t>
      </w:r>
    </w:p>
    <w:p w14:paraId="785D29F0" w14:textId="77777777" w:rsidR="006C39F6" w:rsidRPr="00B84555" w:rsidRDefault="006C39F6" w:rsidP="006C39F6">
      <w:pPr>
        <w:pStyle w:val="ListParagraph"/>
        <w:numPr>
          <w:ilvl w:val="0"/>
          <w:numId w:val="1"/>
        </w:numPr>
        <w:rPr>
          <w:b/>
          <w:bCs/>
          <w:lang w:val="es-ES_tradnl"/>
        </w:rPr>
      </w:pPr>
      <w:r w:rsidRPr="00B84555">
        <w:rPr>
          <w:b/>
          <w:bCs/>
          <w:lang w:val="es-ES_tradnl"/>
        </w:rPr>
        <w:t>Restricciones, limitaciones, puntos a considerar</w:t>
      </w:r>
    </w:p>
    <w:p w14:paraId="291ED486" w14:textId="77777777" w:rsidR="006C39F6" w:rsidRPr="00B84555" w:rsidRDefault="006C39F6" w:rsidP="006C39F6">
      <w:pPr>
        <w:pStyle w:val="ListParagraph"/>
        <w:numPr>
          <w:ilvl w:val="0"/>
          <w:numId w:val="1"/>
        </w:numPr>
        <w:rPr>
          <w:b/>
          <w:bCs/>
          <w:lang w:val="es-ES_tradnl"/>
        </w:rPr>
      </w:pPr>
      <w:r w:rsidRPr="00B84555">
        <w:rPr>
          <w:b/>
          <w:bCs/>
          <w:lang w:val="es-ES_tradnl"/>
        </w:rPr>
        <w:t>Casos especiales</w:t>
      </w:r>
    </w:p>
    <w:p w14:paraId="1ECBE795" w14:textId="77777777" w:rsidR="006C39F6" w:rsidRPr="00B84555" w:rsidRDefault="006C39F6" w:rsidP="006C39F6">
      <w:pPr>
        <w:pStyle w:val="ListParagraph"/>
        <w:numPr>
          <w:ilvl w:val="0"/>
          <w:numId w:val="1"/>
        </w:numPr>
        <w:rPr>
          <w:b/>
          <w:bCs/>
          <w:lang w:val="es-ES_tradnl"/>
        </w:rPr>
      </w:pPr>
      <w:r w:rsidRPr="00B84555">
        <w:rPr>
          <w:b/>
          <w:bCs/>
          <w:lang w:val="es-ES_tradnl"/>
        </w:rPr>
        <w:t>Formulas despejando las variables</w:t>
      </w:r>
    </w:p>
    <w:p w14:paraId="0F7FFCE0" w14:textId="77777777" w:rsidR="006C39F6" w:rsidRPr="00B84555" w:rsidRDefault="006C39F6" w:rsidP="006C39F6">
      <w:pPr>
        <w:pStyle w:val="ListParagraph"/>
        <w:numPr>
          <w:ilvl w:val="0"/>
          <w:numId w:val="1"/>
        </w:numPr>
        <w:rPr>
          <w:b/>
          <w:bCs/>
          <w:lang w:val="es-ES_tradnl"/>
        </w:rPr>
      </w:pPr>
      <w:r w:rsidRPr="00B84555">
        <w:rPr>
          <w:b/>
          <w:bCs/>
          <w:lang w:val="es-ES_tradnl"/>
        </w:rPr>
        <w:t>Ejemplo de uso</w:t>
      </w:r>
    </w:p>
    <w:p w14:paraId="47978765" w14:textId="77777777" w:rsidR="00FF0305" w:rsidRDefault="00FF0305" w:rsidP="001D65DA">
      <w:pPr>
        <w:rPr>
          <w:b/>
          <w:bCs/>
          <w:lang w:val="es-ES_tradnl"/>
        </w:rPr>
      </w:pPr>
    </w:p>
    <w:p w14:paraId="04DFD316" w14:textId="27497197" w:rsidR="001D65DA" w:rsidRPr="00B84555" w:rsidRDefault="001D65DA" w:rsidP="001D65DA">
      <w:pPr>
        <w:rPr>
          <w:b/>
          <w:bCs/>
          <w:lang w:val="es-ES_tradnl"/>
        </w:rPr>
      </w:pPr>
      <w:r w:rsidRPr="00B84555">
        <w:rPr>
          <w:b/>
          <w:bCs/>
          <w:lang w:val="es-ES_tradnl"/>
        </w:rPr>
        <w:t>Nombre de la formula</w:t>
      </w:r>
    </w:p>
    <w:p w14:paraId="19B194DD"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CA899A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7B1BA4C9"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E8D9C4B"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49B1CB07"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4C6A70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402AF6E"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4610DA6A"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2334BFBD" w14:textId="77777777" w:rsidR="001D65DA" w:rsidRPr="001D65DA" w:rsidRDefault="001D65DA" w:rsidP="001D65DA">
      <w:pPr>
        <w:rPr>
          <w:lang w:val="es-ES_tradnl"/>
        </w:rPr>
      </w:pPr>
    </w:p>
    <w:p w14:paraId="17BA0AC5" w14:textId="77777777" w:rsidR="001D65DA" w:rsidRDefault="001D65DA">
      <w:pPr>
        <w:rPr>
          <w:lang w:val="es-ES_tradnl"/>
        </w:rPr>
      </w:pPr>
      <w:r>
        <w:rPr>
          <w:lang w:val="es-ES_tradnl"/>
        </w:rPr>
        <w:br w:type="page"/>
      </w:r>
    </w:p>
    <w:p w14:paraId="39AC8DA0" w14:textId="08F0C4C9" w:rsidR="001D65DA" w:rsidRPr="001D65DA" w:rsidRDefault="001D65DA" w:rsidP="00CA6426">
      <w:pPr>
        <w:pStyle w:val="Title"/>
        <w:rPr>
          <w:lang w:val="es-ES_tradnl"/>
        </w:rPr>
      </w:pPr>
      <w:r w:rsidRPr="001D65DA">
        <w:rPr>
          <w:lang w:val="es-ES_tradnl"/>
        </w:rPr>
        <w:lastRenderedPageBreak/>
        <w:t>Técnicas de evaluación financiera</w:t>
      </w:r>
    </w:p>
    <w:p w14:paraId="71373BDA" w14:textId="77777777" w:rsidR="00634279" w:rsidRPr="00824E99" w:rsidRDefault="00634279" w:rsidP="00634279">
      <w:pPr>
        <w:rPr>
          <w:b/>
          <w:bCs/>
          <w:lang w:val="es-ES_tradnl"/>
        </w:rPr>
      </w:pPr>
      <w:r>
        <w:rPr>
          <w:b/>
          <w:bCs/>
          <w:lang w:val="es-ES_tradnl"/>
        </w:rPr>
        <w:t>Tasa mínima aceptable de rendimiento (TMAR)</w:t>
      </w:r>
    </w:p>
    <w:p w14:paraId="6F0008DD" w14:textId="77777777" w:rsidR="00634279" w:rsidRDefault="00634279" w:rsidP="00634279">
      <w:pPr>
        <w:pStyle w:val="ListParagraph"/>
        <w:numPr>
          <w:ilvl w:val="0"/>
          <w:numId w:val="1"/>
        </w:numPr>
        <w:rPr>
          <w:b/>
          <w:bCs/>
          <w:lang w:val="es-ES_tradnl"/>
        </w:rPr>
      </w:pPr>
      <w:r w:rsidRPr="009E0495">
        <w:rPr>
          <w:b/>
          <w:bCs/>
          <w:lang w:val="es-ES_tradnl"/>
        </w:rPr>
        <w:t>Otros nombres conocidos</w:t>
      </w:r>
    </w:p>
    <w:p w14:paraId="6F60EB10" w14:textId="77777777" w:rsidR="00634279" w:rsidRPr="00C54DC0" w:rsidRDefault="00634279" w:rsidP="00634279">
      <w:pPr>
        <w:rPr>
          <w:lang w:val="es-ES_tradnl"/>
        </w:rPr>
      </w:pPr>
      <w:r>
        <w:rPr>
          <w:lang w:val="es-ES_tradnl"/>
        </w:rPr>
        <w:t>Tasa de rendimiento mínima aceptable (TREMA) o tasa crítica.</w:t>
      </w:r>
    </w:p>
    <w:p w14:paraId="7426AA7D" w14:textId="77777777" w:rsidR="00634279" w:rsidRDefault="00634279" w:rsidP="00634279">
      <w:pPr>
        <w:pStyle w:val="ListParagraph"/>
        <w:numPr>
          <w:ilvl w:val="0"/>
          <w:numId w:val="1"/>
        </w:numPr>
        <w:rPr>
          <w:b/>
          <w:bCs/>
          <w:lang w:val="es-ES_tradnl"/>
        </w:rPr>
      </w:pPr>
      <w:r w:rsidRPr="009E0495">
        <w:rPr>
          <w:b/>
          <w:bCs/>
          <w:lang w:val="es-ES_tradnl"/>
        </w:rPr>
        <w:t>Descripción, uso o aplicación</w:t>
      </w:r>
    </w:p>
    <w:p w14:paraId="0A6769FC" w14:textId="77777777" w:rsidR="00634279" w:rsidRPr="00C54DC0" w:rsidRDefault="00634279" w:rsidP="00634279">
      <w:pPr>
        <w:rPr>
          <w:lang w:val="es-ES_tradnl"/>
        </w:rPr>
      </w:pPr>
      <w:r w:rsidRPr="00C54DC0">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Default="00634279" w:rsidP="00634279">
      <w:pPr>
        <w:pStyle w:val="ListParagraph"/>
        <w:numPr>
          <w:ilvl w:val="0"/>
          <w:numId w:val="1"/>
        </w:numPr>
        <w:rPr>
          <w:b/>
          <w:bCs/>
          <w:lang w:val="es-ES_tradnl"/>
        </w:rPr>
      </w:pPr>
      <w:r w:rsidRPr="009E0495">
        <w:rPr>
          <w:b/>
          <w:bCs/>
          <w:lang w:val="es-ES_tradnl"/>
        </w:rPr>
        <w:t>Formula</w:t>
      </w:r>
    </w:p>
    <w:p w14:paraId="55E896A9" w14:textId="77777777" w:rsidR="00634279" w:rsidRPr="00C54DC0"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Default="00634279" w:rsidP="00634279">
      <w:pPr>
        <w:pStyle w:val="ListParagraph"/>
        <w:numPr>
          <w:ilvl w:val="0"/>
          <w:numId w:val="1"/>
        </w:numPr>
        <w:rPr>
          <w:b/>
          <w:bCs/>
          <w:lang w:val="es-ES_tradnl"/>
        </w:rPr>
      </w:pPr>
      <w:r w:rsidRPr="009E0495">
        <w:rPr>
          <w:b/>
          <w:bCs/>
          <w:lang w:val="es-ES_tradnl"/>
        </w:rPr>
        <w:t>Significado de las siglas</w:t>
      </w:r>
    </w:p>
    <w:p w14:paraId="372BEC66" w14:textId="77777777" w:rsidR="00634279" w:rsidRPr="00C54DC0" w:rsidRDefault="00634279" w:rsidP="00634279">
      <w:pPr>
        <w:rPr>
          <w:rFonts w:eastAsiaTheme="minorEastAsia"/>
          <w:lang w:val="es-ES_tradnl"/>
        </w:rPr>
      </w:pPr>
      <m:oMath>
        <m:r>
          <w:rPr>
            <w:rFonts w:ascii="Cambria Math" w:hAnsi="Cambria Math"/>
            <w:lang w:val="es-ES_tradnl"/>
          </w:rPr>
          <m:t>i</m:t>
        </m:r>
      </m:oMath>
      <w:r w:rsidRPr="00C54DC0">
        <w:rPr>
          <w:rFonts w:eastAsiaTheme="minorEastAsia"/>
          <w:lang w:val="es-ES_tradnl"/>
        </w:rPr>
        <w:t xml:space="preserve"> = Prima de riesgo.</w:t>
      </w:r>
    </w:p>
    <w:p w14:paraId="2B18E93C" w14:textId="77777777" w:rsidR="00634279" w:rsidRPr="00C54DC0" w:rsidRDefault="00634279" w:rsidP="00634279">
      <w:pPr>
        <w:rPr>
          <w:rFonts w:eastAsiaTheme="minorEastAsia"/>
          <w:lang w:val="es-ES_tradnl"/>
        </w:rPr>
      </w:pPr>
      <m:oMath>
        <m:r>
          <w:rPr>
            <w:rFonts w:ascii="Cambria Math" w:hAnsi="Cambria Math"/>
            <w:lang w:val="es-ES_tradnl"/>
          </w:rPr>
          <m:t>f</m:t>
        </m:r>
      </m:oMath>
      <w:r w:rsidRPr="00C54DC0">
        <w:rPr>
          <w:rFonts w:eastAsiaTheme="minorEastAsia"/>
          <w:lang w:val="es-ES_tradnl"/>
        </w:rPr>
        <w:t xml:space="preserve"> = Promedio de pronóstico inflacionario.</w:t>
      </w:r>
    </w:p>
    <w:p w14:paraId="75B87703" w14:textId="77777777" w:rsidR="00634279" w:rsidRPr="006C7F08" w:rsidRDefault="00634279" w:rsidP="00634279">
      <w:pPr>
        <w:pStyle w:val="ListParagraph"/>
        <w:numPr>
          <w:ilvl w:val="0"/>
          <w:numId w:val="1"/>
        </w:numPr>
        <w:rPr>
          <w:b/>
          <w:bCs/>
          <w:lang w:val="es-ES_tradnl"/>
        </w:rPr>
      </w:pPr>
      <w:r w:rsidRPr="009E0495">
        <w:rPr>
          <w:b/>
          <w:bCs/>
          <w:lang w:val="es-ES_tradnl"/>
        </w:rPr>
        <w:t>Restricciones, limitaciones, puntos a considerar</w:t>
      </w:r>
    </w:p>
    <w:p w14:paraId="40BAB496" w14:textId="77777777" w:rsidR="00634279" w:rsidRPr="006C7F08" w:rsidRDefault="00634279" w:rsidP="00634279">
      <w:pPr>
        <w:pStyle w:val="ListParagraph"/>
        <w:numPr>
          <w:ilvl w:val="0"/>
          <w:numId w:val="1"/>
        </w:numPr>
        <w:rPr>
          <w:b/>
          <w:bCs/>
          <w:lang w:val="es-ES_tradnl"/>
        </w:rPr>
      </w:pPr>
      <w:r w:rsidRPr="009E0495">
        <w:rPr>
          <w:b/>
          <w:bCs/>
          <w:lang w:val="es-ES_tradnl"/>
        </w:rPr>
        <w:t>Casos especiales</w:t>
      </w:r>
    </w:p>
    <w:p w14:paraId="55AEBA21" w14:textId="77777777" w:rsidR="00634279" w:rsidRPr="006C7F08" w:rsidRDefault="00634279" w:rsidP="00634279">
      <w:pPr>
        <w:pStyle w:val="ListParagraph"/>
        <w:numPr>
          <w:ilvl w:val="0"/>
          <w:numId w:val="1"/>
        </w:numPr>
        <w:rPr>
          <w:b/>
          <w:bCs/>
          <w:lang w:val="es-ES_tradnl"/>
        </w:rPr>
      </w:pPr>
      <w:r w:rsidRPr="009E0495">
        <w:rPr>
          <w:b/>
          <w:bCs/>
          <w:lang w:val="es-ES_tradnl"/>
        </w:rPr>
        <w:t>Formulas despejando las variables</w:t>
      </w:r>
    </w:p>
    <w:p w14:paraId="2B276373" w14:textId="77777777" w:rsidR="00634279" w:rsidRPr="009E0495" w:rsidRDefault="00634279" w:rsidP="00634279">
      <w:pPr>
        <w:pStyle w:val="ListParagraph"/>
        <w:numPr>
          <w:ilvl w:val="0"/>
          <w:numId w:val="1"/>
        </w:numPr>
        <w:rPr>
          <w:b/>
          <w:bCs/>
          <w:lang w:val="es-ES_tradnl"/>
        </w:rPr>
      </w:pPr>
      <w:r w:rsidRPr="009E0495">
        <w:rPr>
          <w:b/>
          <w:bCs/>
          <w:lang w:val="es-ES_tradnl"/>
        </w:rPr>
        <w:t>Ejemplo de uso</w:t>
      </w:r>
    </w:p>
    <w:p w14:paraId="211EF5FE" w14:textId="77777777" w:rsidR="00634279" w:rsidRPr="00C54DC0" w:rsidRDefault="00634279" w:rsidP="00634279">
      <w:pPr>
        <w:rPr>
          <w:lang w:val="es-ES_tradnl"/>
        </w:rPr>
      </w:pPr>
      <w:r w:rsidRPr="00C54DC0">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C54DC0" w:rsidRDefault="00634279" w:rsidP="00634279">
      <w:pPr>
        <w:rPr>
          <w:lang w:val="es-ES_tradnl"/>
        </w:rPr>
      </w:pPr>
    </w:p>
    <w:p w14:paraId="2C572FF3" w14:textId="77777777" w:rsidR="00634279" w:rsidRPr="00C54DC0"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Default="00634279" w:rsidP="00634279">
      <w:pPr>
        <w:rPr>
          <w:rFonts w:eastAsiaTheme="minorEastAsia"/>
          <w:lang w:val="es-ES_tradnl"/>
        </w:rPr>
      </w:pPr>
    </w:p>
    <w:p w14:paraId="09C31C42" w14:textId="77777777" w:rsidR="00634279" w:rsidRDefault="00634279" w:rsidP="00634279">
      <w:pPr>
        <w:rPr>
          <w:rFonts w:eastAsiaTheme="minorEastAsia"/>
          <w:lang w:val="es-ES_tradnl"/>
        </w:rPr>
      </w:pPr>
      <w:r w:rsidRPr="00C54DC0">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C54DC0" w:rsidRDefault="00634279" w:rsidP="00634279">
      <w:pPr>
        <w:rPr>
          <w:rFonts w:eastAsiaTheme="minorEastAsia"/>
          <w:lang w:val="es-ES_tradnl"/>
        </w:rPr>
      </w:pPr>
    </w:p>
    <w:p w14:paraId="3FADEFC6" w14:textId="49999467" w:rsidR="009D3FB3" w:rsidRPr="00B84555" w:rsidRDefault="009D3FB3" w:rsidP="009D3FB3">
      <w:pPr>
        <w:rPr>
          <w:b/>
          <w:bCs/>
          <w:lang w:val="es-ES_tradnl"/>
        </w:rPr>
      </w:pPr>
      <w:r>
        <w:rPr>
          <w:b/>
          <w:bCs/>
          <w:lang w:val="es-ES_tradnl"/>
        </w:rPr>
        <w:t>VPN</w:t>
      </w:r>
    </w:p>
    <w:p w14:paraId="0ED44F7B"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1F9DF47"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07FF92A6" w14:textId="77777777" w:rsidR="009D3FB3" w:rsidRDefault="009D3FB3" w:rsidP="009D3FB3">
      <w:pPr>
        <w:pStyle w:val="ListParagraph"/>
        <w:numPr>
          <w:ilvl w:val="0"/>
          <w:numId w:val="1"/>
        </w:numPr>
        <w:rPr>
          <w:b/>
          <w:bCs/>
          <w:lang w:val="es-ES_tradnl"/>
        </w:rPr>
      </w:pPr>
      <w:r w:rsidRPr="009D3FB3">
        <w:rPr>
          <w:b/>
          <w:bCs/>
          <w:lang w:val="es-ES_tradnl"/>
        </w:rPr>
        <w:t>Formula</w:t>
      </w:r>
    </w:p>
    <w:p w14:paraId="14EF188D" w14:textId="786BE342" w:rsidR="004914B7" w:rsidRPr="004914B7" w:rsidRDefault="004914B7" w:rsidP="004914B7">
      <w:pPr>
        <w:rPr>
          <w:lang w:val="es-ES_tradnl"/>
        </w:rPr>
      </w:pPr>
    </w:p>
    <w:p w14:paraId="2884C816" w14:textId="012516DE" w:rsidR="009D3FB3" w:rsidRPr="004914B7" w:rsidRDefault="009D3FB3" w:rsidP="009D3FB3">
      <w:pPr>
        <w:rPr>
          <w:rFonts w:eastAsiaTheme="minorEastAsia"/>
        </w:rPr>
      </w:pPr>
      <m:oMathPara>
        <m:oMath>
          <m:r>
            <w:rPr>
              <w:rFonts w:ascii="Cambria Math" w:eastAsiaTheme="minorEastAsia" w:hAnsi="Cambria Math"/>
            </w:rPr>
            <m:t>VPN=</m:t>
          </m:r>
          <m:nary>
            <m:naryPr>
              <m:chr m:val="∑"/>
              <m:ctrlPr>
                <w:rPr>
                  <w:rFonts w:ascii="Cambria Math" w:eastAsiaTheme="minorEastAsia" w:hAnsi="Cambria Math"/>
                </w:rPr>
              </m:ctrlPr>
            </m:naryPr>
            <m:sub>
              <m:r>
                <w:rPr>
                  <w:rFonts w:ascii="Cambria Math" w:eastAsiaTheme="minorEastAsia" w:hAnsi="Cambria Math"/>
                </w:rPr>
                <m:t>t=0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acc>
                    <m:accPr>
                      <m:ctrlPr>
                        <w:rPr>
                          <w:rFonts w:ascii="Cambria Math" w:eastAsiaTheme="minorEastAsia" w:hAnsi="Cambria Math"/>
                        </w:rPr>
                      </m:ctrlPr>
                    </m:acc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ctrlPr>
                    <w:rPr>
                      <w:rFonts w:ascii="Cambria Math" w:eastAsiaTheme="minorEastAsia" w:hAnsi="Cambria Math"/>
                      <w:i/>
                    </w:rPr>
                  </m:ctrlPr>
                </m:den>
              </m:f>
            </m:e>
          </m:nary>
        </m:oMath>
      </m:oMathPara>
    </w:p>
    <w:p w14:paraId="7B9C282E" w14:textId="77777777" w:rsidR="004914B7" w:rsidRPr="009D3FB3" w:rsidRDefault="004914B7" w:rsidP="009D3FB3">
      <w:pPr>
        <w:rPr>
          <w:b/>
          <w:bCs/>
          <w:lang w:val="es-ES_tradnl"/>
        </w:rPr>
      </w:pPr>
    </w:p>
    <w:p w14:paraId="5315064E" w14:textId="4F4793D8" w:rsidR="009D3FB3" w:rsidRPr="009D3FB3" w:rsidRDefault="009D3FB3" w:rsidP="009D3FB3">
      <w:pPr>
        <w:pStyle w:val="ListParagraph"/>
        <w:numPr>
          <w:ilvl w:val="0"/>
          <w:numId w:val="1"/>
        </w:numPr>
        <w:rPr>
          <w:b/>
          <w:bCs/>
          <w:lang w:val="es-ES_tradnl"/>
        </w:rPr>
      </w:pPr>
      <w:r w:rsidRPr="009D3FB3">
        <w:rPr>
          <w:b/>
          <w:bCs/>
          <w:lang w:val="es-ES_tradnl"/>
        </w:rPr>
        <w:t>Significado de las siglas</w:t>
      </w:r>
    </w:p>
    <w:p w14:paraId="689FCFC6"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55F2DF48"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16CACC3"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B84555">
        <w:rPr>
          <w:b/>
          <w:bCs/>
          <w:lang w:val="es-ES_tradnl"/>
        </w:rPr>
        <w:t>Ejemplo de uso</w:t>
      </w:r>
    </w:p>
    <w:p w14:paraId="3FA7A7AA" w14:textId="77777777" w:rsidR="009D3FB3" w:rsidRPr="00B84555" w:rsidRDefault="009D3FB3" w:rsidP="009D3FB3">
      <w:pPr>
        <w:pStyle w:val="ListParagraph"/>
        <w:rPr>
          <w:b/>
          <w:bCs/>
          <w:lang w:val="es-ES_tradnl"/>
        </w:rPr>
      </w:pPr>
    </w:p>
    <w:p w14:paraId="3AB43408" w14:textId="77777777" w:rsidR="001D65DA" w:rsidRPr="001D65DA" w:rsidRDefault="001D65DA" w:rsidP="001D65DA">
      <w:pPr>
        <w:rPr>
          <w:lang w:val="es-ES_tradnl"/>
        </w:rPr>
      </w:pPr>
      <w:r w:rsidRPr="001D65DA">
        <w:rPr>
          <w:lang w:val="es-ES_tradnl"/>
        </w:rPr>
        <w:tab/>
      </w:r>
      <w:r w:rsidRPr="001D65DA">
        <w:rPr>
          <w:lang w:val="es-ES_tradnl"/>
        </w:rPr>
        <w:tab/>
        <w:t>Valor esperado de análisis de escenarios</w:t>
      </w:r>
    </w:p>
    <w:p w14:paraId="2E3CEDF9" w14:textId="6D8C3EE6" w:rsidR="001D65DA" w:rsidRPr="001D65DA" w:rsidRDefault="001D65DA" w:rsidP="001D65DA">
      <w:pPr>
        <w:rPr>
          <w:lang w:val="es-ES_tradnl"/>
        </w:rPr>
      </w:pPr>
      <w:r w:rsidRPr="001D65DA">
        <w:rPr>
          <w:lang w:val="es-ES_tradnl"/>
        </w:rPr>
        <w:tab/>
      </w:r>
      <w:r w:rsidR="009D3FB3">
        <w:rPr>
          <w:lang w:val="es-ES_tradnl"/>
        </w:rPr>
        <w:tab/>
      </w:r>
      <w:r w:rsidR="009D3FB3">
        <w:rPr>
          <w:lang w:val="es-ES_tradnl"/>
        </w:rPr>
        <w:tab/>
      </w:r>
      <w:r w:rsidRPr="001D65DA">
        <w:rPr>
          <w:lang w:val="es-ES_tradnl"/>
        </w:rPr>
        <w:t>PFCF</w:t>
      </w:r>
    </w:p>
    <w:p w14:paraId="728245D7" w14:textId="52B332BA" w:rsidR="001D65DA" w:rsidRPr="001D65DA" w:rsidRDefault="001D65DA" w:rsidP="001D65DA">
      <w:pPr>
        <w:rPr>
          <w:lang w:val="es-ES_tradnl"/>
        </w:rPr>
      </w:pPr>
      <w:r w:rsidRPr="001D65DA">
        <w:rPr>
          <w:lang w:val="es-ES_tradnl"/>
        </w:rPr>
        <w:tab/>
      </w:r>
      <w:r w:rsidR="009D3FB3">
        <w:rPr>
          <w:lang w:val="es-ES_tradnl"/>
        </w:rPr>
        <w:tab/>
      </w:r>
      <w:r w:rsidR="009D3FB3">
        <w:rPr>
          <w:lang w:val="es-ES_tradnl"/>
        </w:rPr>
        <w:tab/>
      </w:r>
      <w:r w:rsidRPr="001D65DA">
        <w:rPr>
          <w:lang w:val="es-ES_tradnl"/>
        </w:rPr>
        <w:t>VAN</w:t>
      </w:r>
    </w:p>
    <w:p w14:paraId="1D569CCD" w14:textId="77777777" w:rsidR="004914B7" w:rsidRDefault="004914B7" w:rsidP="009D3FB3">
      <w:pPr>
        <w:rPr>
          <w:b/>
          <w:bCs/>
          <w:lang w:val="es-ES_tradnl"/>
        </w:rPr>
      </w:pPr>
    </w:p>
    <w:p w14:paraId="19058088" w14:textId="35EC8E9E" w:rsidR="004914B7" w:rsidRPr="00B84555" w:rsidRDefault="004914B7" w:rsidP="004914B7">
      <w:pPr>
        <w:rPr>
          <w:b/>
          <w:bCs/>
          <w:lang w:val="es-ES_tradnl"/>
        </w:rPr>
      </w:pPr>
      <w:r>
        <w:rPr>
          <w:b/>
          <w:bCs/>
          <w:lang w:val="es-ES_tradnl"/>
        </w:rPr>
        <w:t>Valor esperado</w:t>
      </w:r>
    </w:p>
    <w:p w14:paraId="03209410" w14:textId="77777777" w:rsidR="004914B7" w:rsidRPr="00B84555" w:rsidRDefault="004914B7" w:rsidP="004914B7">
      <w:pPr>
        <w:pStyle w:val="ListParagraph"/>
        <w:numPr>
          <w:ilvl w:val="0"/>
          <w:numId w:val="1"/>
        </w:numPr>
        <w:rPr>
          <w:b/>
          <w:bCs/>
          <w:lang w:val="es-ES_tradnl"/>
        </w:rPr>
      </w:pPr>
      <w:r w:rsidRPr="00B84555">
        <w:rPr>
          <w:b/>
          <w:bCs/>
          <w:lang w:val="es-ES_tradnl"/>
        </w:rPr>
        <w:t>Otros nombres conocidos</w:t>
      </w:r>
    </w:p>
    <w:p w14:paraId="13DCD533" w14:textId="77777777" w:rsidR="004914B7" w:rsidRPr="00B84555" w:rsidRDefault="004914B7" w:rsidP="004914B7">
      <w:pPr>
        <w:pStyle w:val="ListParagraph"/>
        <w:numPr>
          <w:ilvl w:val="0"/>
          <w:numId w:val="1"/>
        </w:numPr>
        <w:rPr>
          <w:b/>
          <w:bCs/>
          <w:lang w:val="es-ES_tradnl"/>
        </w:rPr>
      </w:pPr>
      <w:r w:rsidRPr="00B84555">
        <w:rPr>
          <w:b/>
          <w:bCs/>
          <w:lang w:val="es-ES_tradnl"/>
        </w:rPr>
        <w:t>Descripción, uso o aplicación</w:t>
      </w:r>
    </w:p>
    <w:p w14:paraId="19EBBF87" w14:textId="77777777" w:rsidR="004914B7" w:rsidRDefault="004914B7" w:rsidP="004914B7">
      <w:pPr>
        <w:pStyle w:val="ListParagraph"/>
        <w:numPr>
          <w:ilvl w:val="0"/>
          <w:numId w:val="1"/>
        </w:numPr>
        <w:rPr>
          <w:b/>
          <w:bCs/>
          <w:lang w:val="es-ES_tradnl"/>
        </w:rPr>
      </w:pPr>
      <w:r w:rsidRPr="00B84555">
        <w:rPr>
          <w:b/>
          <w:bCs/>
          <w:lang w:val="es-ES_tradnl"/>
        </w:rPr>
        <w:t>Formula</w:t>
      </w:r>
    </w:p>
    <w:p w14:paraId="65C81988" w14:textId="5AD39547" w:rsidR="0096556E" w:rsidRPr="0096556E"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96556E" w:rsidRDefault="0096556E" w:rsidP="0096556E">
      <w:pPr>
        <w:rPr>
          <w:lang w:val="es-ES_tradnl"/>
        </w:rPr>
      </w:pPr>
    </w:p>
    <w:p w14:paraId="4D3F09A3" w14:textId="048CEC2B" w:rsidR="004914B7" w:rsidRPr="007E2ED7" w:rsidRDefault="004914B7" w:rsidP="004914B7">
      <w:pPr>
        <w:rPr>
          <w:rFonts w:eastAsiaTheme="minorEastAsia"/>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esperado</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favorable</m:t>
              </m:r>
            </m:sub>
          </m:sSub>
          <m:r>
            <w:rPr>
              <w:rFonts w:ascii="Cambria Math" w:hAnsi="Cambria Math"/>
            </w:rPr>
            <m:t>*p+VA</m:t>
          </m:r>
          <m:sSub>
            <m:sSubPr>
              <m:ctrlPr>
                <w:rPr>
                  <w:rFonts w:ascii="Cambria Math" w:hAnsi="Cambria Math"/>
                  <w:i/>
                </w:rPr>
              </m:ctrlPr>
            </m:sSubPr>
            <m:e>
              <m:r>
                <w:rPr>
                  <w:rFonts w:ascii="Cambria Math" w:hAnsi="Cambria Math"/>
                </w:rPr>
                <m:t>N</m:t>
              </m:r>
            </m:e>
            <m:sub>
              <m:r>
                <w:rPr>
                  <w:rFonts w:ascii="Cambria Math" w:hAnsi="Cambria Math"/>
                </w:rPr>
                <m:t>desfavorable</m:t>
              </m:r>
            </m:sub>
          </m:sSub>
          <m:r>
            <w:rPr>
              <w:rFonts w:ascii="Cambria Math" w:hAnsi="Cambria Math"/>
            </w:rPr>
            <m:t>*</m:t>
          </m:r>
          <m:d>
            <m:dPr>
              <m:ctrlPr>
                <w:rPr>
                  <w:rFonts w:ascii="Cambria Math" w:hAnsi="Cambria Math"/>
                  <w:i/>
                </w:rPr>
              </m:ctrlPr>
            </m:dPr>
            <m:e>
              <m:r>
                <w:rPr>
                  <w:rFonts w:ascii="Cambria Math" w:hAnsi="Cambria Math"/>
                </w:rPr>
                <m:t>1-p</m:t>
              </m:r>
            </m:e>
          </m:d>
        </m:oMath>
      </m:oMathPara>
    </w:p>
    <w:p w14:paraId="43354A0F" w14:textId="77777777" w:rsidR="007E2ED7" w:rsidRPr="004914B7" w:rsidRDefault="007E2ED7" w:rsidP="004914B7">
      <w:pPr>
        <w:rPr>
          <w:b/>
          <w:bCs/>
          <w:lang w:val="es-ES_tradnl"/>
        </w:rPr>
      </w:pPr>
    </w:p>
    <w:p w14:paraId="041F58CA" w14:textId="77777777" w:rsidR="004914B7" w:rsidRPr="00B84555" w:rsidRDefault="004914B7" w:rsidP="004914B7">
      <w:pPr>
        <w:pStyle w:val="ListParagraph"/>
        <w:numPr>
          <w:ilvl w:val="0"/>
          <w:numId w:val="1"/>
        </w:numPr>
        <w:rPr>
          <w:b/>
          <w:bCs/>
          <w:lang w:val="es-ES_tradnl"/>
        </w:rPr>
      </w:pPr>
      <w:r w:rsidRPr="00B84555">
        <w:rPr>
          <w:b/>
          <w:bCs/>
          <w:lang w:val="es-ES_tradnl"/>
        </w:rPr>
        <w:t>Significado de las siglas</w:t>
      </w:r>
    </w:p>
    <w:p w14:paraId="419E0072" w14:textId="77777777" w:rsidR="004914B7" w:rsidRPr="00B84555" w:rsidRDefault="004914B7" w:rsidP="004914B7">
      <w:pPr>
        <w:pStyle w:val="ListParagraph"/>
        <w:numPr>
          <w:ilvl w:val="0"/>
          <w:numId w:val="1"/>
        </w:numPr>
        <w:rPr>
          <w:b/>
          <w:bCs/>
          <w:lang w:val="es-ES_tradnl"/>
        </w:rPr>
      </w:pPr>
      <w:r w:rsidRPr="00B84555">
        <w:rPr>
          <w:b/>
          <w:bCs/>
          <w:lang w:val="es-ES_tradnl"/>
        </w:rPr>
        <w:t>Restricciones, limitaciones, puntos a considerar</w:t>
      </w:r>
    </w:p>
    <w:p w14:paraId="6583DEB1" w14:textId="77777777" w:rsidR="004914B7" w:rsidRPr="00B84555" w:rsidRDefault="004914B7" w:rsidP="004914B7">
      <w:pPr>
        <w:pStyle w:val="ListParagraph"/>
        <w:numPr>
          <w:ilvl w:val="0"/>
          <w:numId w:val="1"/>
        </w:numPr>
        <w:rPr>
          <w:b/>
          <w:bCs/>
          <w:lang w:val="es-ES_tradnl"/>
        </w:rPr>
      </w:pPr>
      <w:r w:rsidRPr="00B84555">
        <w:rPr>
          <w:b/>
          <w:bCs/>
          <w:lang w:val="es-ES_tradnl"/>
        </w:rPr>
        <w:t>Casos especiales</w:t>
      </w:r>
    </w:p>
    <w:p w14:paraId="0F031EDF" w14:textId="77777777" w:rsidR="004914B7" w:rsidRPr="00B84555" w:rsidRDefault="004914B7" w:rsidP="004914B7">
      <w:pPr>
        <w:pStyle w:val="ListParagraph"/>
        <w:numPr>
          <w:ilvl w:val="0"/>
          <w:numId w:val="1"/>
        </w:numPr>
        <w:rPr>
          <w:b/>
          <w:bCs/>
          <w:lang w:val="es-ES_tradnl"/>
        </w:rPr>
      </w:pPr>
      <w:r w:rsidRPr="00B84555">
        <w:rPr>
          <w:b/>
          <w:bCs/>
          <w:lang w:val="es-ES_tradnl"/>
        </w:rPr>
        <w:t>Formulas despejando las variables</w:t>
      </w:r>
    </w:p>
    <w:p w14:paraId="05C3FA14" w14:textId="77777777" w:rsidR="004914B7" w:rsidRPr="00B84555" w:rsidRDefault="004914B7" w:rsidP="004914B7">
      <w:pPr>
        <w:pStyle w:val="ListParagraph"/>
        <w:numPr>
          <w:ilvl w:val="0"/>
          <w:numId w:val="1"/>
        </w:numPr>
        <w:rPr>
          <w:b/>
          <w:bCs/>
          <w:lang w:val="es-ES_tradnl"/>
        </w:rPr>
      </w:pPr>
      <w:r w:rsidRPr="00B84555">
        <w:rPr>
          <w:b/>
          <w:bCs/>
          <w:lang w:val="es-ES_tradnl"/>
        </w:rPr>
        <w:t>Ejemplo de uso</w:t>
      </w:r>
    </w:p>
    <w:p w14:paraId="59C66251" w14:textId="77777777" w:rsidR="004914B7" w:rsidRDefault="004914B7" w:rsidP="009D3FB3">
      <w:pPr>
        <w:rPr>
          <w:b/>
          <w:bCs/>
          <w:lang w:val="es-ES_tradnl"/>
        </w:rPr>
      </w:pPr>
    </w:p>
    <w:p w14:paraId="3D9BB1EC" w14:textId="77777777" w:rsidR="004914B7" w:rsidRDefault="004914B7" w:rsidP="009D3FB3">
      <w:pPr>
        <w:rPr>
          <w:b/>
          <w:bCs/>
          <w:lang w:val="es-ES_tradnl"/>
        </w:rPr>
      </w:pPr>
    </w:p>
    <w:p w14:paraId="1DD805CB" w14:textId="1112E7E3" w:rsidR="009D3FB3" w:rsidRPr="00B84555" w:rsidRDefault="009D3FB3" w:rsidP="009D3FB3">
      <w:pPr>
        <w:rPr>
          <w:b/>
          <w:bCs/>
          <w:lang w:val="es-ES_tradnl"/>
        </w:rPr>
      </w:pPr>
      <w:r>
        <w:rPr>
          <w:b/>
          <w:bCs/>
          <w:lang w:val="es-ES_tradnl"/>
        </w:rPr>
        <w:t>TIR</w:t>
      </w:r>
    </w:p>
    <w:p w14:paraId="0362F8D8"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6F11D83"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B05D00D" w14:textId="77777777" w:rsidR="009D3FB3" w:rsidRDefault="009D3FB3" w:rsidP="009D3FB3">
      <w:pPr>
        <w:pStyle w:val="ListParagraph"/>
        <w:numPr>
          <w:ilvl w:val="0"/>
          <w:numId w:val="1"/>
        </w:numPr>
        <w:rPr>
          <w:b/>
          <w:bCs/>
          <w:lang w:val="es-ES_tradnl"/>
        </w:rPr>
      </w:pPr>
      <w:r w:rsidRPr="00B84555">
        <w:rPr>
          <w:b/>
          <w:bCs/>
          <w:lang w:val="es-ES_tradnl"/>
        </w:rPr>
        <w:t>Formula</w:t>
      </w:r>
    </w:p>
    <w:p w14:paraId="5642659F" w14:textId="7F0300AD" w:rsidR="009D3FB3" w:rsidRPr="009D3FB3" w:rsidRDefault="009D3FB3" w:rsidP="009D3FB3">
      <m:oMathPara>
        <m:oMath>
          <m:r>
            <w:rPr>
              <w:rFonts w:ascii="Cambria Math" w:hAnsi="Cambria Math"/>
            </w:rPr>
            <m:t>TIR=ib+</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4C4162B9" w14:textId="77777777" w:rsidR="009D3FB3" w:rsidRPr="009D3FB3" w:rsidRDefault="009D3FB3" w:rsidP="009D3FB3">
      <w:pPr>
        <w:rPr>
          <w:lang w:val="es-ES_tradnl"/>
        </w:rPr>
      </w:pPr>
    </w:p>
    <w:p w14:paraId="03752482" w14:textId="77777777" w:rsidR="009D3FB3" w:rsidRPr="009D3FB3" w:rsidRDefault="009D3FB3" w:rsidP="009D3FB3">
      <w:pPr>
        <w:rPr>
          <w:lang w:val="es-ES_tradnl"/>
        </w:rPr>
      </w:pPr>
    </w:p>
    <w:p w14:paraId="400645C6" w14:textId="37B990F7" w:rsidR="009D3FB3" w:rsidRPr="009D3FB3" w:rsidRDefault="009D3FB3" w:rsidP="009D3FB3">
      <m:oMathPara>
        <m:oMath>
          <m:r>
            <w:rPr>
              <w:rFonts w:ascii="Cambria Math" w:hAnsi="Cambria Math"/>
            </w:rPr>
            <m:t>TIR=ia-</m:t>
          </m:r>
          <m:d>
            <m:dPr>
              <m:begChr m:val="["/>
              <m:endChr m:val="]"/>
              <m:ctrlPr>
                <w:rPr>
                  <w:rFonts w:ascii="Cambria Math" w:hAnsi="Cambria Math"/>
                </w:rPr>
              </m:ctrlPr>
            </m:dPr>
            <m:e>
              <m:d>
                <m:dPr>
                  <m:ctrlPr>
                    <w:rPr>
                      <w:rFonts w:ascii="Cambria Math" w:hAnsi="Cambria Math"/>
                      <w:i/>
                    </w:rPr>
                  </m:ctrlPr>
                </m:dPr>
                <m:e>
                  <m:r>
                    <w:rPr>
                      <w:rFonts w:ascii="Cambria Math" w:hAnsi="Cambria Math"/>
                    </w:rPr>
                    <m:t>ia-ib</m:t>
                  </m:r>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m:t>
                      </m:r>
                    </m:sub>
                  </m:sSub>
                  <m:ctrlPr>
                    <w:rPr>
                      <w:rFonts w:ascii="Cambria Math" w:hAnsi="Cambria Math"/>
                      <w:i/>
                    </w:rPr>
                  </m:ctrlPr>
                </m:den>
              </m:f>
              <m:ctrlPr>
                <w:rPr>
                  <w:rFonts w:ascii="Cambria Math" w:hAnsi="Cambria Math"/>
                  <w:i/>
                </w:rPr>
              </m:ctrlPr>
            </m:e>
          </m:d>
        </m:oMath>
      </m:oMathPara>
    </w:p>
    <w:p w14:paraId="49EBFC2E" w14:textId="77777777" w:rsidR="009D3FB3" w:rsidRPr="009D3FB3" w:rsidRDefault="009D3FB3" w:rsidP="009D3FB3">
      <w:pPr>
        <w:rPr>
          <w:b/>
          <w:bCs/>
          <w:lang w:val="es-ES_tradnl"/>
        </w:rPr>
      </w:pPr>
    </w:p>
    <w:p w14:paraId="590B7C08"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28A21BBF"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6E0F23E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55E08977"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2067785" w14:textId="77777777" w:rsidR="009D3FB3" w:rsidRPr="00B84555" w:rsidRDefault="009D3FB3" w:rsidP="009D3FB3">
      <w:pPr>
        <w:pStyle w:val="ListParagraph"/>
        <w:numPr>
          <w:ilvl w:val="0"/>
          <w:numId w:val="1"/>
        </w:numPr>
        <w:rPr>
          <w:b/>
          <w:bCs/>
          <w:lang w:val="es-ES_tradnl"/>
        </w:rPr>
      </w:pPr>
      <w:r w:rsidRPr="00B84555">
        <w:rPr>
          <w:b/>
          <w:bCs/>
          <w:lang w:val="es-ES_tradnl"/>
        </w:rPr>
        <w:lastRenderedPageBreak/>
        <w:t>Ejemplo de uso</w:t>
      </w:r>
    </w:p>
    <w:p w14:paraId="01751143" w14:textId="51A13AA5" w:rsidR="009D3FB3" w:rsidRPr="00B84555" w:rsidRDefault="009D3FB3" w:rsidP="009D3FB3">
      <w:pPr>
        <w:rPr>
          <w:b/>
          <w:bCs/>
          <w:lang w:val="es-ES_tradnl"/>
        </w:rPr>
      </w:pPr>
      <w:r>
        <w:rPr>
          <w:b/>
          <w:bCs/>
          <w:lang w:val="es-ES_tradnl"/>
        </w:rPr>
        <w:t>TIRM</w:t>
      </w:r>
    </w:p>
    <w:p w14:paraId="0323D564"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10BE0A97"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5A8F6BD" w14:textId="77777777" w:rsidR="009D3FB3" w:rsidRDefault="009D3FB3" w:rsidP="009D3FB3">
      <w:pPr>
        <w:pStyle w:val="ListParagraph"/>
        <w:numPr>
          <w:ilvl w:val="0"/>
          <w:numId w:val="1"/>
        </w:numPr>
        <w:rPr>
          <w:b/>
          <w:bCs/>
          <w:lang w:val="es-ES_tradnl"/>
        </w:rPr>
      </w:pPr>
      <w:r w:rsidRPr="00B84555">
        <w:rPr>
          <w:b/>
          <w:bCs/>
          <w:lang w:val="es-ES_tradnl"/>
        </w:rPr>
        <w:t>Formula</w:t>
      </w:r>
    </w:p>
    <w:p w14:paraId="5A4A4313" w14:textId="31A2690A" w:rsidR="009D3FB3" w:rsidRPr="009D3FB3" w:rsidRDefault="009D3FB3" w:rsidP="009D3FB3">
      <w:pPr>
        <w:rPr>
          <w:b/>
          <w:bCs/>
          <w:lang w:val="es-ES_tradnl"/>
        </w:rPr>
      </w:pPr>
      <m:oMathPara>
        <m:oMath>
          <m:r>
            <w:rPr>
              <w:rFonts w:ascii="Cambria Math" w:hAnsi="Cambria Math"/>
            </w:rPr>
            <m:t>TIRM=</m:t>
          </m:r>
          <m:sSup>
            <m:sSupPr>
              <m:ctrlPr>
                <w:rPr>
                  <w:rFonts w:ascii="Cambria Math" w:hAnsi="Cambria Math"/>
                  <w:i/>
                </w:rPr>
              </m:ctrlPr>
            </m:sSupPr>
            <m:e>
              <m:d>
                <m:dPr>
                  <m:begChr m:val="["/>
                  <m:endChr m:val="]"/>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FI</m:t>
                          </m:r>
                          <m:sSub>
                            <m:sSubPr>
                              <m:ctrlPr>
                                <w:rPr>
                                  <w:rFonts w:ascii="Cambria Math" w:hAnsi="Cambria Math"/>
                                  <w:i/>
                                </w:rPr>
                              </m:ctrlPr>
                            </m:sSubPr>
                            <m:e>
                              <m:r>
                                <w:rPr>
                                  <w:rFonts w:ascii="Cambria Math" w:hAnsi="Cambria Math"/>
                                </w:rPr>
                                <m:t>E</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n-t</m:t>
                              </m:r>
                            </m:sup>
                          </m:sSup>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t=0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-FE</m:t>
                              </m:r>
                              <m:sSub>
                                <m:sSubPr>
                                  <m:ctrlPr>
                                    <w:rPr>
                                      <w:rFonts w:ascii="Cambria Math" w:hAnsi="Cambria Math"/>
                                      <w:i/>
                                    </w:rPr>
                                  </m:ctrlPr>
                                </m:sSubPr>
                                <m:e>
                                  <m:r>
                                    <w:rPr>
                                      <w:rFonts w:ascii="Cambria Math" w:hAnsi="Cambria Math"/>
                                    </w:rPr>
                                    <m:t>E</m:t>
                                  </m:r>
                                </m:e>
                                <m:sub>
                                  <m:r>
                                    <w:rPr>
                                      <w:rFonts w:ascii="Cambria Math" w:hAnsi="Cambria Math"/>
                                    </w:rPr>
                                    <m:t>t</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ctrlPr>
                                <w:rPr>
                                  <w:rFonts w:ascii="Cambria Math" w:hAnsi="Cambria Math"/>
                                  <w:i/>
                                </w:rPr>
                              </m:ctrlPr>
                            </m:den>
                          </m:f>
                        </m:e>
                      </m:nary>
                      <m:ctrlPr>
                        <w:rPr>
                          <w:rFonts w:ascii="Cambria Math" w:hAnsi="Cambria Math"/>
                          <w:i/>
                        </w:rPr>
                      </m:ctrlPr>
                    </m:den>
                  </m:f>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n</m:t>
              </m:r>
            </m:sup>
          </m:sSup>
          <m:r>
            <w:rPr>
              <w:rFonts w:ascii="Cambria Math" w:hAnsi="Cambria Math"/>
            </w:rPr>
            <m:t>-1</m:t>
          </m:r>
        </m:oMath>
      </m:oMathPara>
    </w:p>
    <w:p w14:paraId="1E0EA4D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2D684C1"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6AAF9FE0"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E954451"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F6ABF80"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1539FB6" w14:textId="167BC8A7" w:rsidR="009D3FB3" w:rsidRPr="00B84555" w:rsidRDefault="009D3FB3" w:rsidP="009D3FB3">
      <w:pPr>
        <w:rPr>
          <w:b/>
          <w:bCs/>
          <w:lang w:val="es-ES_tradnl"/>
        </w:rPr>
      </w:pPr>
      <w:proofErr w:type="spellStart"/>
      <w:r>
        <w:rPr>
          <w:b/>
          <w:bCs/>
          <w:lang w:val="es-ES_tradnl"/>
        </w:rPr>
        <w:t>Payback</w:t>
      </w:r>
      <w:proofErr w:type="spellEnd"/>
      <w:r>
        <w:rPr>
          <w:b/>
          <w:bCs/>
          <w:lang w:val="es-ES_tradnl"/>
        </w:rPr>
        <w:t xml:space="preserve"> simple</w:t>
      </w:r>
    </w:p>
    <w:p w14:paraId="7022E5CD"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5D6DDC4"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1F065816" w14:textId="77777777" w:rsidR="009D3FB3" w:rsidRPr="00B84555" w:rsidRDefault="009D3FB3" w:rsidP="009D3FB3">
      <w:pPr>
        <w:pStyle w:val="ListParagraph"/>
        <w:numPr>
          <w:ilvl w:val="0"/>
          <w:numId w:val="1"/>
        </w:numPr>
        <w:rPr>
          <w:b/>
          <w:bCs/>
          <w:lang w:val="es-ES_tradnl"/>
        </w:rPr>
      </w:pPr>
      <w:r w:rsidRPr="00B84555">
        <w:rPr>
          <w:b/>
          <w:bCs/>
          <w:lang w:val="es-ES_tradnl"/>
        </w:rPr>
        <w:t>Formula</w:t>
      </w:r>
    </w:p>
    <w:p w14:paraId="516DFA1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032023BE"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0307EC45"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1FFC80B"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2CAA2895"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52C912F" w14:textId="52D09BE6" w:rsidR="009D3FB3" w:rsidRPr="00B84555" w:rsidRDefault="009D3FB3" w:rsidP="009D3FB3">
      <w:pPr>
        <w:rPr>
          <w:b/>
          <w:bCs/>
          <w:lang w:val="es-ES_tradnl"/>
        </w:rPr>
      </w:pPr>
      <w:proofErr w:type="spellStart"/>
      <w:r>
        <w:rPr>
          <w:b/>
          <w:bCs/>
          <w:lang w:val="es-ES_tradnl"/>
        </w:rPr>
        <w:t>Payback</w:t>
      </w:r>
      <w:proofErr w:type="spellEnd"/>
      <w:r>
        <w:rPr>
          <w:b/>
          <w:bCs/>
          <w:lang w:val="es-ES_tradnl"/>
        </w:rPr>
        <w:t xml:space="preserve"> descontado</w:t>
      </w:r>
    </w:p>
    <w:p w14:paraId="09CA7658"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372ABF46"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DF8A7D5" w14:textId="77777777" w:rsidR="009D3FB3" w:rsidRDefault="009D3FB3" w:rsidP="009D3FB3">
      <w:pPr>
        <w:pStyle w:val="ListParagraph"/>
        <w:numPr>
          <w:ilvl w:val="0"/>
          <w:numId w:val="1"/>
        </w:numPr>
        <w:rPr>
          <w:b/>
          <w:bCs/>
          <w:lang w:val="es-ES_tradnl"/>
        </w:rPr>
      </w:pPr>
      <w:r w:rsidRPr="00B84555">
        <w:rPr>
          <w:b/>
          <w:bCs/>
          <w:lang w:val="es-ES_tradnl"/>
        </w:rPr>
        <w:t>Formula</w:t>
      </w:r>
    </w:p>
    <w:p w14:paraId="1256941B" w14:textId="27F4B2B8" w:rsidR="009D3FB3" w:rsidRPr="009D3FB3" w:rsidRDefault="009D3FB3" w:rsidP="009D3FB3">
      <w:pPr>
        <w:rPr>
          <w:b/>
          <w:bCs/>
          <w:lang w:val="es-ES_tradnl"/>
        </w:rPr>
      </w:pPr>
      <m:oMathPara>
        <m:oMath>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aR</m:t>
              </m:r>
            </m:sub>
          </m:sSub>
          <m:r>
            <w:rPr>
              <w:rFonts w:ascii="Cambria Math" w:hAnsi="Cambria Math"/>
            </w:rPr>
            <m:t>+</m:t>
          </m:r>
          <m:f>
            <m:fPr>
              <m:ctrlPr>
                <w:rPr>
                  <w:rFonts w:ascii="Cambria Math" w:hAnsi="Cambria Math"/>
                </w:rPr>
              </m:ctrlPr>
            </m:fPr>
            <m:num>
              <m:r>
                <w:rPr>
                  <w:rFonts w:ascii="Cambria Math" w:hAnsi="Cambria Math"/>
                </w:rPr>
                <m:t>-IIN</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TR</m:t>
              </m:r>
              <m:ctrlPr>
                <w:rPr>
                  <w:rFonts w:ascii="Cambria Math" w:hAnsi="Cambria Math"/>
                  <w:i/>
                </w:rPr>
              </m:ctrlPr>
            </m:num>
            <m:den>
              <m:r>
                <w:rPr>
                  <w:rFonts w:ascii="Cambria Math" w:hAnsi="Cambria Math"/>
                </w:rPr>
                <m:t>FE</m:t>
              </m:r>
              <m:sSub>
                <m:sSubPr>
                  <m:ctrlPr>
                    <w:rPr>
                      <w:rFonts w:ascii="Cambria Math" w:hAnsi="Cambria Math"/>
                      <w:i/>
                    </w:rPr>
                  </m:ctrlPr>
                </m:sSubPr>
                <m:e>
                  <m:r>
                    <w:rPr>
                      <w:rFonts w:ascii="Cambria Math" w:hAnsi="Cambria Math"/>
                    </w:rPr>
                    <m:t>N</m:t>
                  </m:r>
                </m:e>
                <m:sub>
                  <m:r>
                    <w:rPr>
                      <w:rFonts w:ascii="Cambria Math" w:hAnsi="Cambria Math"/>
                    </w:rPr>
                    <m:t>dTR</m:t>
                  </m:r>
                </m:sub>
              </m:sSub>
              <m:ctrlPr>
                <w:rPr>
                  <w:rFonts w:ascii="Cambria Math" w:hAnsi="Cambria Math"/>
                  <w:i/>
                </w:rPr>
              </m:ctrlPr>
            </m:den>
          </m:f>
        </m:oMath>
      </m:oMathPara>
    </w:p>
    <w:p w14:paraId="474B9A8D"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A74FCF2"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3518B511"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FE72F43"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330CC7E6"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27F99EF9" w14:textId="3233618A" w:rsidR="009D3FB3" w:rsidRPr="00B84555" w:rsidRDefault="009D3FB3" w:rsidP="009D3FB3">
      <w:pPr>
        <w:rPr>
          <w:b/>
          <w:bCs/>
          <w:lang w:val="es-ES_tradnl"/>
        </w:rPr>
      </w:pPr>
      <w:r>
        <w:rPr>
          <w:b/>
          <w:bCs/>
          <w:lang w:val="es-ES_tradnl"/>
        </w:rPr>
        <w:t>Método costo-beneficio</w:t>
      </w:r>
    </w:p>
    <w:p w14:paraId="2E5476D2"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795F3140"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53F151B8" w14:textId="77777777" w:rsidR="009D3FB3" w:rsidRDefault="009D3FB3" w:rsidP="009D3FB3">
      <w:pPr>
        <w:pStyle w:val="ListParagraph"/>
        <w:numPr>
          <w:ilvl w:val="0"/>
          <w:numId w:val="1"/>
        </w:numPr>
        <w:rPr>
          <w:b/>
          <w:bCs/>
          <w:lang w:val="es-ES_tradnl"/>
        </w:rPr>
      </w:pPr>
      <w:r w:rsidRPr="00B84555">
        <w:rPr>
          <w:b/>
          <w:bCs/>
          <w:lang w:val="es-ES_tradnl"/>
        </w:rPr>
        <w:t>Formula</w:t>
      </w:r>
    </w:p>
    <w:p w14:paraId="0011E77F" w14:textId="60F94095" w:rsidR="009D3FB3" w:rsidRPr="009D3FB3"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7B518727" w14:textId="77777777" w:rsidR="009D3FB3" w:rsidRPr="00B84555" w:rsidRDefault="009D3FB3" w:rsidP="009D3FB3">
      <w:pPr>
        <w:pStyle w:val="ListParagraph"/>
        <w:numPr>
          <w:ilvl w:val="0"/>
          <w:numId w:val="1"/>
        </w:numPr>
        <w:rPr>
          <w:b/>
          <w:bCs/>
          <w:lang w:val="es-ES_tradnl"/>
        </w:rPr>
      </w:pPr>
      <w:r w:rsidRPr="00B84555">
        <w:rPr>
          <w:b/>
          <w:bCs/>
          <w:lang w:val="es-ES_tradnl"/>
        </w:rPr>
        <w:lastRenderedPageBreak/>
        <w:t>Restricciones, limitaciones, puntos a considerar</w:t>
      </w:r>
    </w:p>
    <w:p w14:paraId="01BAE91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7A8BFB6D"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7398506"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7831B7C8" w14:textId="65776F41" w:rsidR="009D3FB3" w:rsidRPr="00B84555" w:rsidRDefault="009D3FB3" w:rsidP="009D3FB3">
      <w:pPr>
        <w:rPr>
          <w:b/>
          <w:bCs/>
          <w:lang w:val="es-ES_tradnl"/>
        </w:rPr>
      </w:pPr>
      <w:r>
        <w:rPr>
          <w:b/>
          <w:bCs/>
          <w:lang w:val="es-ES_tradnl"/>
        </w:rPr>
        <w:t>Punto de equilibrio</w:t>
      </w:r>
    </w:p>
    <w:p w14:paraId="26646CE4"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75B23C9E"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51CC78C7" w14:textId="77777777" w:rsidR="009D3FB3" w:rsidRDefault="009D3FB3" w:rsidP="009D3FB3">
      <w:pPr>
        <w:pStyle w:val="ListParagraph"/>
        <w:numPr>
          <w:ilvl w:val="0"/>
          <w:numId w:val="1"/>
        </w:numPr>
        <w:rPr>
          <w:b/>
          <w:bCs/>
          <w:lang w:val="es-ES_tradnl"/>
        </w:rPr>
      </w:pPr>
      <w:r w:rsidRPr="00B84555">
        <w:rPr>
          <w:b/>
          <w:bCs/>
          <w:lang w:val="es-ES_tradnl"/>
        </w:rPr>
        <w:t>Formula</w:t>
      </w:r>
    </w:p>
    <w:p w14:paraId="0714A891" w14:textId="32223DE9" w:rsidR="009D3FB3" w:rsidRPr="009D3FB3"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3E93843D" w14:textId="77777777" w:rsidR="009D3FB3" w:rsidRPr="009D3FB3" w:rsidRDefault="009D3FB3" w:rsidP="009D3FB3">
      <w:pPr>
        <w:rPr>
          <w:lang w:val="es-ES_tradnl"/>
        </w:rPr>
      </w:pPr>
    </w:p>
    <w:p w14:paraId="423C8BDB" w14:textId="208E8BDE" w:rsidR="009D3FB3" w:rsidRPr="009D3FB3"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04062BFF"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7BD27960"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54874A5D"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653CC09A"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0FAD4EBF" w14:textId="619698DA" w:rsidR="009D3FB3" w:rsidRPr="009D3FB3" w:rsidRDefault="009D3FB3" w:rsidP="009D3FB3">
      <w:pPr>
        <w:rPr>
          <w:b/>
          <w:bCs/>
          <w:lang w:val="es-ES_tradnl"/>
        </w:rPr>
      </w:pPr>
      <w:r>
        <w:rPr>
          <w:b/>
          <w:bCs/>
          <w:lang w:val="es-ES_tradnl"/>
        </w:rPr>
        <w:t>Índice de rentabilidad</w:t>
      </w:r>
    </w:p>
    <w:p w14:paraId="06B2A5F2" w14:textId="77777777" w:rsidR="009D3FB3" w:rsidRPr="009D3FB3" w:rsidRDefault="009D3FB3" w:rsidP="009D3FB3">
      <w:pPr>
        <w:numPr>
          <w:ilvl w:val="0"/>
          <w:numId w:val="1"/>
        </w:numPr>
        <w:rPr>
          <w:b/>
          <w:bCs/>
          <w:lang w:val="es-ES_tradnl"/>
        </w:rPr>
      </w:pPr>
      <w:r w:rsidRPr="009D3FB3">
        <w:rPr>
          <w:b/>
          <w:bCs/>
          <w:lang w:val="es-ES_tradnl"/>
        </w:rPr>
        <w:t>Otros nombres conocidos</w:t>
      </w:r>
    </w:p>
    <w:p w14:paraId="0E94DD01" w14:textId="77777777" w:rsidR="009D3FB3" w:rsidRPr="009D3FB3" w:rsidRDefault="009D3FB3" w:rsidP="009D3FB3">
      <w:pPr>
        <w:numPr>
          <w:ilvl w:val="0"/>
          <w:numId w:val="1"/>
        </w:numPr>
        <w:rPr>
          <w:b/>
          <w:bCs/>
          <w:lang w:val="es-ES_tradnl"/>
        </w:rPr>
      </w:pPr>
      <w:r w:rsidRPr="009D3FB3">
        <w:rPr>
          <w:b/>
          <w:bCs/>
          <w:lang w:val="es-ES_tradnl"/>
        </w:rPr>
        <w:t>Descripción, uso o aplicación</w:t>
      </w:r>
    </w:p>
    <w:p w14:paraId="7FEF29A7" w14:textId="77777777" w:rsidR="009D3FB3" w:rsidRDefault="009D3FB3" w:rsidP="009D3FB3">
      <w:pPr>
        <w:numPr>
          <w:ilvl w:val="0"/>
          <w:numId w:val="1"/>
        </w:numPr>
        <w:rPr>
          <w:b/>
          <w:bCs/>
          <w:lang w:val="es-ES_tradnl"/>
        </w:rPr>
      </w:pPr>
      <w:r w:rsidRPr="009D3FB3">
        <w:rPr>
          <w:b/>
          <w:bCs/>
          <w:lang w:val="es-ES_tradnl"/>
        </w:rPr>
        <w:t>Formula</w:t>
      </w:r>
    </w:p>
    <w:p w14:paraId="3FAC65D2" w14:textId="53CAFA36" w:rsidR="009D3FB3" w:rsidRPr="009D3FB3"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Pr="009D3FB3" w:rsidRDefault="009D3FB3" w:rsidP="009D3FB3">
      <w:pPr>
        <w:numPr>
          <w:ilvl w:val="0"/>
          <w:numId w:val="1"/>
        </w:numPr>
        <w:rPr>
          <w:b/>
          <w:bCs/>
          <w:lang w:val="es-ES_tradnl"/>
        </w:rPr>
      </w:pPr>
      <w:r w:rsidRPr="009D3FB3">
        <w:rPr>
          <w:b/>
          <w:bCs/>
          <w:lang w:val="es-ES_tradnl"/>
        </w:rPr>
        <w:t>Significado de las siglas</w:t>
      </w:r>
    </w:p>
    <w:p w14:paraId="39C046CF" w14:textId="77777777" w:rsidR="009D3FB3" w:rsidRPr="009D3FB3" w:rsidRDefault="009D3FB3" w:rsidP="009D3FB3">
      <w:pPr>
        <w:numPr>
          <w:ilvl w:val="0"/>
          <w:numId w:val="1"/>
        </w:numPr>
        <w:rPr>
          <w:b/>
          <w:bCs/>
          <w:lang w:val="es-ES_tradnl"/>
        </w:rPr>
      </w:pPr>
      <w:r w:rsidRPr="009D3FB3">
        <w:rPr>
          <w:b/>
          <w:bCs/>
          <w:lang w:val="es-ES_tradnl"/>
        </w:rPr>
        <w:t>Restricciones, limitaciones, puntos a considerar</w:t>
      </w:r>
    </w:p>
    <w:p w14:paraId="20694420" w14:textId="77777777" w:rsidR="009D3FB3" w:rsidRPr="009D3FB3" w:rsidRDefault="009D3FB3" w:rsidP="009D3FB3">
      <w:pPr>
        <w:numPr>
          <w:ilvl w:val="0"/>
          <w:numId w:val="1"/>
        </w:numPr>
        <w:rPr>
          <w:b/>
          <w:bCs/>
          <w:lang w:val="es-ES_tradnl"/>
        </w:rPr>
      </w:pPr>
      <w:r w:rsidRPr="009D3FB3">
        <w:rPr>
          <w:b/>
          <w:bCs/>
          <w:lang w:val="es-ES_tradnl"/>
        </w:rPr>
        <w:t>Casos especiales</w:t>
      </w:r>
    </w:p>
    <w:p w14:paraId="016739B3" w14:textId="77777777" w:rsidR="009D3FB3" w:rsidRPr="009D3FB3" w:rsidRDefault="009D3FB3" w:rsidP="009D3FB3">
      <w:pPr>
        <w:numPr>
          <w:ilvl w:val="0"/>
          <w:numId w:val="1"/>
        </w:numPr>
        <w:rPr>
          <w:b/>
          <w:bCs/>
          <w:lang w:val="es-ES_tradnl"/>
        </w:rPr>
      </w:pPr>
      <w:r w:rsidRPr="009D3FB3">
        <w:rPr>
          <w:b/>
          <w:bCs/>
          <w:lang w:val="es-ES_tradnl"/>
        </w:rPr>
        <w:t>Formulas despejando las variables</w:t>
      </w:r>
    </w:p>
    <w:p w14:paraId="701D32BC" w14:textId="77777777" w:rsidR="009D3FB3" w:rsidRPr="009D3FB3" w:rsidRDefault="009D3FB3" w:rsidP="009D3FB3">
      <w:pPr>
        <w:numPr>
          <w:ilvl w:val="0"/>
          <w:numId w:val="1"/>
        </w:numPr>
        <w:rPr>
          <w:b/>
          <w:bCs/>
          <w:lang w:val="es-ES_tradnl"/>
        </w:rPr>
      </w:pPr>
      <w:r w:rsidRPr="009D3FB3">
        <w:rPr>
          <w:b/>
          <w:bCs/>
          <w:lang w:val="es-ES_tradnl"/>
        </w:rPr>
        <w:t>Ejemplo de uso</w:t>
      </w:r>
    </w:p>
    <w:p w14:paraId="3BC693C4" w14:textId="32995A14" w:rsidR="009D3FB3" w:rsidRPr="00B84555" w:rsidRDefault="009D3FB3" w:rsidP="009D3FB3">
      <w:pPr>
        <w:rPr>
          <w:b/>
          <w:bCs/>
          <w:lang w:val="es-ES_tradnl"/>
        </w:rPr>
      </w:pPr>
      <w:r>
        <w:rPr>
          <w:b/>
          <w:bCs/>
          <w:lang w:val="es-ES_tradnl"/>
        </w:rPr>
        <w:t>Tasa simple o contable de rendimiento sobre la inversión</w:t>
      </w:r>
    </w:p>
    <w:p w14:paraId="4C1F9AB9" w14:textId="77777777" w:rsidR="009D3FB3" w:rsidRDefault="009D3FB3" w:rsidP="009D3FB3">
      <w:pPr>
        <w:pStyle w:val="ListParagraph"/>
        <w:numPr>
          <w:ilvl w:val="0"/>
          <w:numId w:val="1"/>
        </w:numPr>
        <w:rPr>
          <w:b/>
          <w:bCs/>
          <w:lang w:val="es-ES_tradnl"/>
        </w:rPr>
      </w:pPr>
      <w:r w:rsidRPr="00B84555">
        <w:rPr>
          <w:b/>
          <w:bCs/>
          <w:lang w:val="es-ES_tradnl"/>
        </w:rPr>
        <w:t>Otros nombres conocidos</w:t>
      </w:r>
    </w:p>
    <w:p w14:paraId="6EAA0537" w14:textId="1F98145F" w:rsidR="009D3FB3" w:rsidRPr="009D3FB3" w:rsidRDefault="009D3FB3" w:rsidP="009D3FB3">
      <w:pPr>
        <w:rPr>
          <w:lang w:val="es-ES_tradnl"/>
        </w:rPr>
      </w:pPr>
      <w:r w:rsidRPr="009D3FB3">
        <w:rPr>
          <w:lang w:val="es-ES_tradnl"/>
        </w:rPr>
        <w:t>TRI</w:t>
      </w:r>
    </w:p>
    <w:p w14:paraId="737F80D9"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D7EF645" w14:textId="77777777" w:rsidR="009D3FB3" w:rsidRDefault="009D3FB3" w:rsidP="009D3FB3">
      <w:pPr>
        <w:pStyle w:val="ListParagraph"/>
        <w:numPr>
          <w:ilvl w:val="0"/>
          <w:numId w:val="1"/>
        </w:numPr>
        <w:rPr>
          <w:b/>
          <w:bCs/>
          <w:lang w:val="es-ES_tradnl"/>
        </w:rPr>
      </w:pPr>
      <w:r w:rsidRPr="00B84555">
        <w:rPr>
          <w:b/>
          <w:bCs/>
          <w:lang w:val="es-ES_tradnl"/>
        </w:rPr>
        <w:t>Formula</w:t>
      </w:r>
    </w:p>
    <w:p w14:paraId="7AB543CB" w14:textId="16F6B949" w:rsidR="009D3FB3" w:rsidRPr="009D3FB3"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7CEA98E"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0E4B84B4"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22EB840"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555F0DF8"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40217980" w14:textId="4373597A" w:rsidR="009D3FB3" w:rsidRPr="00B84555" w:rsidRDefault="009D3FB3" w:rsidP="009D3FB3">
      <w:pPr>
        <w:rPr>
          <w:b/>
          <w:bCs/>
          <w:lang w:val="es-ES_tradnl"/>
        </w:rPr>
      </w:pPr>
      <w:r>
        <w:rPr>
          <w:b/>
          <w:bCs/>
          <w:lang w:val="es-ES_tradnl"/>
        </w:rPr>
        <w:lastRenderedPageBreak/>
        <w:t>Tasa de rendimiento promedio sobre la inversión</w:t>
      </w:r>
    </w:p>
    <w:p w14:paraId="5F3EF1E0"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0CD1F811"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6E2667E9" w14:textId="77777777" w:rsidR="009D3FB3" w:rsidRDefault="009D3FB3" w:rsidP="009D3FB3">
      <w:pPr>
        <w:pStyle w:val="ListParagraph"/>
        <w:numPr>
          <w:ilvl w:val="0"/>
          <w:numId w:val="1"/>
        </w:numPr>
        <w:rPr>
          <w:b/>
          <w:bCs/>
          <w:lang w:val="es-ES_tradnl"/>
        </w:rPr>
      </w:pPr>
      <w:r w:rsidRPr="00B84555">
        <w:rPr>
          <w:b/>
          <w:bCs/>
          <w:lang w:val="es-ES_tradnl"/>
        </w:rPr>
        <w:t>Formula</w:t>
      </w:r>
    </w:p>
    <w:p w14:paraId="4BA0323C" w14:textId="46E303D0" w:rsidR="009D3FB3" w:rsidRPr="009D3FB3"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42EE6C58"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4FBF45BB"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77E307FF"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5BB6C582"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77E3DB37" w14:textId="77777777" w:rsidR="001D65DA" w:rsidRPr="001D65DA" w:rsidRDefault="001D65DA" w:rsidP="001D65DA">
      <w:pPr>
        <w:rPr>
          <w:lang w:val="es-ES_tradnl"/>
        </w:rPr>
      </w:pPr>
    </w:p>
    <w:p w14:paraId="607F5AA5" w14:textId="77777777" w:rsidR="001D65DA" w:rsidRPr="00B84555" w:rsidRDefault="001D65DA" w:rsidP="001D65DA">
      <w:pPr>
        <w:rPr>
          <w:b/>
          <w:bCs/>
          <w:lang w:val="es-ES_tradnl"/>
        </w:rPr>
      </w:pPr>
      <w:r w:rsidRPr="00B84555">
        <w:rPr>
          <w:b/>
          <w:bCs/>
          <w:lang w:val="es-ES_tradnl"/>
        </w:rPr>
        <w:t>Nombre de la formula</w:t>
      </w:r>
    </w:p>
    <w:p w14:paraId="10C54B41"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7BE4B1E2"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F8930ED"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1D26B750"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715328EA"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1E558355"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519C2420"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E22CE11"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B5DBE32" w14:textId="77777777" w:rsidR="001D65DA" w:rsidRPr="001D65DA" w:rsidRDefault="001D65DA" w:rsidP="001D65DA">
      <w:pPr>
        <w:rPr>
          <w:lang w:val="es-ES_tradnl"/>
        </w:rPr>
      </w:pPr>
    </w:p>
    <w:p w14:paraId="2F1DFD5C" w14:textId="77777777" w:rsidR="001D65DA" w:rsidRDefault="001D65DA">
      <w:pPr>
        <w:rPr>
          <w:lang w:val="es-ES_tradnl"/>
        </w:rPr>
      </w:pPr>
      <w:r>
        <w:rPr>
          <w:lang w:val="es-ES_tradnl"/>
        </w:rPr>
        <w:br w:type="page"/>
      </w:r>
    </w:p>
    <w:p w14:paraId="65E9B6AB" w14:textId="5EC7642D" w:rsidR="00A0703F" w:rsidRDefault="00A0703F" w:rsidP="00CA6426">
      <w:pPr>
        <w:pStyle w:val="Title"/>
        <w:rPr>
          <w:lang w:val="es-ES_tradnl"/>
        </w:rPr>
      </w:pPr>
      <w:r>
        <w:rPr>
          <w:lang w:val="es-ES_tradnl"/>
        </w:rPr>
        <w:lastRenderedPageBreak/>
        <w:t>Análisis financiero</w:t>
      </w:r>
    </w:p>
    <w:p w14:paraId="56566FAF" w14:textId="79225A87" w:rsidR="001D65DA" w:rsidRPr="001D65DA" w:rsidRDefault="001D65DA" w:rsidP="00A0703F">
      <w:pPr>
        <w:rPr>
          <w:lang w:val="es-ES_tradnl"/>
        </w:rPr>
      </w:pPr>
      <w:r w:rsidRPr="001D65DA">
        <w:rPr>
          <w:lang w:val="es-ES_tradnl"/>
        </w:rPr>
        <w:t>Razones financieras NIF A-3</w:t>
      </w:r>
      <w:r w:rsidR="0044707F">
        <w:rPr>
          <w:lang w:val="es-ES_tradnl"/>
        </w:rPr>
        <w:t xml:space="preserve"> </w:t>
      </w:r>
      <w:proofErr w:type="gramStart"/>
      <w:r w:rsidR="0044707F" w:rsidRPr="0044707F">
        <w:rPr>
          <w:highlight w:val="yellow"/>
          <w:lang w:val="es-ES_tradnl"/>
        </w:rPr>
        <w:t>( dejar</w:t>
      </w:r>
      <w:proofErr w:type="gramEnd"/>
      <w:r w:rsidR="0044707F" w:rsidRPr="0044707F">
        <w:rPr>
          <w:highlight w:val="yellow"/>
          <w:lang w:val="es-ES_tradnl"/>
        </w:rPr>
        <w:t xml:space="preserve"> para el final)</w:t>
      </w:r>
    </w:p>
    <w:p w14:paraId="4D077F97" w14:textId="77777777" w:rsidR="001D65DA" w:rsidRPr="001D65DA" w:rsidRDefault="001D65DA" w:rsidP="001D65DA">
      <w:pPr>
        <w:rPr>
          <w:lang w:val="es-ES_tradnl"/>
        </w:rPr>
      </w:pPr>
      <w:r w:rsidRPr="001D65DA">
        <w:rPr>
          <w:lang w:val="es-ES_tradnl"/>
        </w:rPr>
        <w:tab/>
        <w:t>Solvencia</w:t>
      </w:r>
    </w:p>
    <w:p w14:paraId="33B696BA" w14:textId="77777777" w:rsidR="001D65DA" w:rsidRPr="001D65DA" w:rsidRDefault="001D65DA" w:rsidP="001D65DA">
      <w:pPr>
        <w:rPr>
          <w:lang w:val="es-ES_tradnl"/>
        </w:rPr>
      </w:pPr>
      <w:r w:rsidRPr="001D65DA">
        <w:rPr>
          <w:lang w:val="es-ES_tradnl"/>
        </w:rPr>
        <w:tab/>
      </w:r>
      <w:r w:rsidRPr="001D65DA">
        <w:rPr>
          <w:lang w:val="es-ES_tradnl"/>
        </w:rPr>
        <w:tab/>
        <w:t>Apalancamiento</w:t>
      </w:r>
    </w:p>
    <w:p w14:paraId="7EC1335C" w14:textId="77777777" w:rsidR="001D65DA" w:rsidRPr="001D65DA" w:rsidRDefault="001D65DA" w:rsidP="001D65DA">
      <w:pPr>
        <w:rPr>
          <w:lang w:val="es-ES_tradnl"/>
        </w:rPr>
      </w:pPr>
      <w:r w:rsidRPr="001D65DA">
        <w:rPr>
          <w:lang w:val="es-ES_tradnl"/>
        </w:rPr>
        <w:tab/>
      </w:r>
      <w:r w:rsidRPr="001D65DA">
        <w:rPr>
          <w:lang w:val="es-ES_tradnl"/>
        </w:rPr>
        <w:tab/>
        <w:t>Cobertura</w:t>
      </w:r>
    </w:p>
    <w:p w14:paraId="54DC4FCD" w14:textId="77777777" w:rsidR="001D65DA" w:rsidRPr="001D65DA" w:rsidRDefault="001D65DA" w:rsidP="001D65DA">
      <w:pPr>
        <w:rPr>
          <w:lang w:val="es-ES_tradnl"/>
        </w:rPr>
      </w:pPr>
      <w:r w:rsidRPr="001D65DA">
        <w:rPr>
          <w:lang w:val="es-ES_tradnl"/>
        </w:rPr>
        <w:tab/>
        <w:t>Liquidez</w:t>
      </w:r>
    </w:p>
    <w:p w14:paraId="22EE3D39" w14:textId="77777777" w:rsidR="001D65DA" w:rsidRPr="001D65DA" w:rsidRDefault="001D65DA" w:rsidP="001D65DA">
      <w:pPr>
        <w:rPr>
          <w:lang w:val="es-ES_tradnl"/>
        </w:rPr>
      </w:pPr>
      <w:r w:rsidRPr="001D65DA">
        <w:rPr>
          <w:lang w:val="es-ES_tradnl"/>
        </w:rPr>
        <w:tab/>
        <w:t>Eficiencia operativa</w:t>
      </w:r>
    </w:p>
    <w:p w14:paraId="28AF6DB4" w14:textId="77777777" w:rsidR="001D65DA" w:rsidRPr="001D65DA" w:rsidRDefault="001D65DA" w:rsidP="001D65DA">
      <w:pPr>
        <w:rPr>
          <w:lang w:val="es-ES_tradnl"/>
        </w:rPr>
      </w:pPr>
      <w:r w:rsidRPr="001D65DA">
        <w:rPr>
          <w:lang w:val="es-ES_tradnl"/>
        </w:rPr>
        <w:tab/>
      </w:r>
      <w:r w:rsidRPr="001D65DA">
        <w:rPr>
          <w:lang w:val="es-ES_tradnl"/>
        </w:rPr>
        <w:tab/>
        <w:t>Actividad operativa</w:t>
      </w:r>
    </w:p>
    <w:p w14:paraId="6D105C7E" w14:textId="77777777" w:rsidR="001D65DA" w:rsidRPr="001D65DA" w:rsidRDefault="001D65DA" w:rsidP="001D65DA">
      <w:pPr>
        <w:rPr>
          <w:lang w:val="es-ES_tradnl"/>
        </w:rPr>
      </w:pPr>
      <w:r w:rsidRPr="001D65DA">
        <w:rPr>
          <w:lang w:val="es-ES_tradnl"/>
        </w:rPr>
        <w:tab/>
      </w:r>
      <w:r w:rsidRPr="001D65DA">
        <w:rPr>
          <w:lang w:val="es-ES_tradnl"/>
        </w:rPr>
        <w:tab/>
        <w:t>Actividad de inversión</w:t>
      </w:r>
    </w:p>
    <w:p w14:paraId="27B94044" w14:textId="77777777" w:rsidR="001D65DA" w:rsidRPr="001D65DA" w:rsidRDefault="001D65DA" w:rsidP="001D65DA">
      <w:pPr>
        <w:rPr>
          <w:lang w:val="es-ES_tradnl"/>
        </w:rPr>
      </w:pPr>
      <w:r w:rsidRPr="001D65DA">
        <w:rPr>
          <w:lang w:val="es-ES_tradnl"/>
        </w:rPr>
        <w:tab/>
        <w:t>Rentabilidad</w:t>
      </w:r>
    </w:p>
    <w:p w14:paraId="08E3392A" w14:textId="77777777" w:rsidR="001D65DA" w:rsidRPr="001D65DA" w:rsidRDefault="001D65DA" w:rsidP="001D65DA">
      <w:pPr>
        <w:rPr>
          <w:lang w:val="es-ES_tradnl"/>
        </w:rPr>
      </w:pPr>
      <w:r w:rsidRPr="001D65DA">
        <w:rPr>
          <w:lang w:val="es-ES_tradnl"/>
        </w:rPr>
        <w:tab/>
      </w:r>
      <w:r w:rsidRPr="001D65DA">
        <w:rPr>
          <w:lang w:val="es-ES_tradnl"/>
        </w:rPr>
        <w:tab/>
        <w:t>Sobre ingresos</w:t>
      </w:r>
    </w:p>
    <w:p w14:paraId="1014A62D" w14:textId="77777777" w:rsidR="001D65DA" w:rsidRPr="001D65DA" w:rsidRDefault="001D65DA" w:rsidP="001D65DA">
      <w:pPr>
        <w:rPr>
          <w:lang w:val="es-ES_tradnl"/>
        </w:rPr>
      </w:pPr>
      <w:r w:rsidRPr="001D65DA">
        <w:rPr>
          <w:lang w:val="es-ES_tradnl"/>
        </w:rPr>
        <w:tab/>
      </w:r>
      <w:r w:rsidRPr="001D65DA">
        <w:rPr>
          <w:lang w:val="es-ES_tradnl"/>
        </w:rPr>
        <w:tab/>
        <w:t>Sobre inversión</w:t>
      </w:r>
    </w:p>
    <w:p w14:paraId="0337BC61" w14:textId="77777777" w:rsidR="001D65DA" w:rsidRPr="001D65DA" w:rsidRDefault="001D65DA" w:rsidP="001D65DA">
      <w:pPr>
        <w:rPr>
          <w:lang w:val="es-ES_tradnl"/>
        </w:rPr>
      </w:pPr>
    </w:p>
    <w:p w14:paraId="080B6DF8" w14:textId="2473EA3A" w:rsidR="00053457" w:rsidRPr="00B84555" w:rsidRDefault="00053457" w:rsidP="00053457">
      <w:pPr>
        <w:rPr>
          <w:b/>
          <w:bCs/>
          <w:lang w:val="es-ES_tradnl"/>
        </w:rPr>
      </w:pPr>
      <w:r>
        <w:rPr>
          <w:b/>
          <w:bCs/>
          <w:lang w:val="es-ES_tradnl"/>
        </w:rPr>
        <w:t>Grado de apalancamiento operativo</w:t>
      </w:r>
    </w:p>
    <w:p w14:paraId="39867BF8"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774E9E64"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1E1F53EC" w14:textId="77777777" w:rsidR="00053457" w:rsidRDefault="00053457" w:rsidP="00053457">
      <w:pPr>
        <w:pStyle w:val="ListParagraph"/>
        <w:numPr>
          <w:ilvl w:val="0"/>
          <w:numId w:val="1"/>
        </w:numPr>
        <w:rPr>
          <w:b/>
          <w:bCs/>
          <w:lang w:val="es-ES_tradnl"/>
        </w:rPr>
      </w:pPr>
      <w:r w:rsidRPr="00B84555">
        <w:rPr>
          <w:b/>
          <w:bCs/>
          <w:lang w:val="es-ES_tradnl"/>
        </w:rPr>
        <w:t>Formula</w:t>
      </w:r>
    </w:p>
    <w:p w14:paraId="2E72B4E6" w14:textId="671C24C9" w:rsidR="00053457" w:rsidRPr="00053457"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B84555" w:rsidRDefault="00053457" w:rsidP="00053457">
      <w:pPr>
        <w:pStyle w:val="ListParagraph"/>
        <w:numPr>
          <w:ilvl w:val="0"/>
          <w:numId w:val="1"/>
        </w:numPr>
        <w:rPr>
          <w:b/>
          <w:bCs/>
          <w:lang w:val="es-ES_tradnl"/>
        </w:rPr>
      </w:pPr>
      <w:r w:rsidRPr="00B84555">
        <w:rPr>
          <w:b/>
          <w:bCs/>
          <w:lang w:val="es-ES_tradnl"/>
        </w:rPr>
        <w:t>Significado de las siglas</w:t>
      </w:r>
    </w:p>
    <w:p w14:paraId="540CA8FA" w14:textId="77777777" w:rsidR="00053457" w:rsidRPr="00B84555" w:rsidRDefault="00053457" w:rsidP="00053457">
      <w:pPr>
        <w:pStyle w:val="ListParagraph"/>
        <w:numPr>
          <w:ilvl w:val="0"/>
          <w:numId w:val="1"/>
        </w:numPr>
        <w:rPr>
          <w:b/>
          <w:bCs/>
          <w:lang w:val="es-ES_tradnl"/>
        </w:rPr>
      </w:pPr>
      <w:r w:rsidRPr="00B84555">
        <w:rPr>
          <w:b/>
          <w:bCs/>
          <w:lang w:val="es-ES_tradnl"/>
        </w:rPr>
        <w:t>Restricciones, limitaciones, puntos a considerar</w:t>
      </w:r>
    </w:p>
    <w:p w14:paraId="04BB50B9"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21146AC7"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71FEE992" w14:textId="49680364" w:rsidR="001D65DA" w:rsidRPr="00053457" w:rsidRDefault="00053457" w:rsidP="001D65DA">
      <w:pPr>
        <w:pStyle w:val="ListParagraph"/>
        <w:numPr>
          <w:ilvl w:val="0"/>
          <w:numId w:val="1"/>
        </w:numPr>
        <w:rPr>
          <w:b/>
          <w:bCs/>
          <w:lang w:val="es-ES_tradnl"/>
        </w:rPr>
      </w:pPr>
      <w:r w:rsidRPr="00B84555">
        <w:rPr>
          <w:b/>
          <w:bCs/>
          <w:lang w:val="es-ES_tradnl"/>
        </w:rPr>
        <w:t>Ejemplo de uso</w:t>
      </w:r>
    </w:p>
    <w:p w14:paraId="578848FE" w14:textId="0D6CBA02" w:rsidR="00053457" w:rsidRPr="00B84555" w:rsidRDefault="00053457" w:rsidP="00053457">
      <w:pPr>
        <w:rPr>
          <w:b/>
          <w:bCs/>
          <w:lang w:val="es-ES_tradnl"/>
        </w:rPr>
      </w:pPr>
      <w:r>
        <w:rPr>
          <w:b/>
          <w:bCs/>
          <w:lang w:val="es-ES_tradnl"/>
        </w:rPr>
        <w:t xml:space="preserve">Grado de apalancamiento </w:t>
      </w:r>
      <w:r>
        <w:rPr>
          <w:b/>
          <w:bCs/>
          <w:lang w:val="es-ES_tradnl"/>
        </w:rPr>
        <w:t>financiero</w:t>
      </w:r>
    </w:p>
    <w:p w14:paraId="22652EAA"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1EBBE2F0"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28FDC6FD" w14:textId="77777777" w:rsidR="00053457" w:rsidRDefault="00053457" w:rsidP="00053457">
      <w:pPr>
        <w:pStyle w:val="ListParagraph"/>
        <w:numPr>
          <w:ilvl w:val="0"/>
          <w:numId w:val="1"/>
        </w:numPr>
        <w:rPr>
          <w:b/>
          <w:bCs/>
          <w:lang w:val="es-ES_tradnl"/>
        </w:rPr>
      </w:pPr>
      <w:r w:rsidRPr="00B84555">
        <w:rPr>
          <w:b/>
          <w:bCs/>
          <w:lang w:val="es-ES_tradnl"/>
        </w:rPr>
        <w:t>Formula</w:t>
      </w:r>
    </w:p>
    <w:p w14:paraId="2AC79B6C" w14:textId="0D49D5A8" w:rsidR="00053457" w:rsidRPr="00053457"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B84555" w:rsidRDefault="00053457" w:rsidP="00053457">
      <w:pPr>
        <w:pStyle w:val="ListParagraph"/>
        <w:numPr>
          <w:ilvl w:val="0"/>
          <w:numId w:val="1"/>
        </w:numPr>
        <w:rPr>
          <w:b/>
          <w:bCs/>
          <w:lang w:val="es-ES_tradnl"/>
        </w:rPr>
      </w:pPr>
      <w:r w:rsidRPr="00B84555">
        <w:rPr>
          <w:b/>
          <w:bCs/>
          <w:lang w:val="es-ES_tradnl"/>
        </w:rPr>
        <w:t>Significado de las siglas</w:t>
      </w:r>
    </w:p>
    <w:p w14:paraId="5B229934" w14:textId="77777777" w:rsidR="00053457" w:rsidRPr="00B84555" w:rsidRDefault="00053457" w:rsidP="00053457">
      <w:pPr>
        <w:pStyle w:val="ListParagraph"/>
        <w:numPr>
          <w:ilvl w:val="0"/>
          <w:numId w:val="1"/>
        </w:numPr>
        <w:rPr>
          <w:b/>
          <w:bCs/>
          <w:lang w:val="es-ES_tradnl"/>
        </w:rPr>
      </w:pPr>
      <w:r w:rsidRPr="00B84555">
        <w:rPr>
          <w:b/>
          <w:bCs/>
          <w:lang w:val="es-ES_tradnl"/>
        </w:rPr>
        <w:t>Restricciones, limitaciones, puntos a considerar</w:t>
      </w:r>
    </w:p>
    <w:p w14:paraId="595C57ED"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46A5F87D"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08D5604B" w14:textId="60FEFF41" w:rsidR="00053457" w:rsidRPr="00053457" w:rsidRDefault="00053457" w:rsidP="001D65DA">
      <w:pPr>
        <w:pStyle w:val="ListParagraph"/>
        <w:numPr>
          <w:ilvl w:val="0"/>
          <w:numId w:val="1"/>
        </w:numPr>
        <w:rPr>
          <w:b/>
          <w:bCs/>
          <w:lang w:val="es-ES_tradnl"/>
        </w:rPr>
      </w:pPr>
      <w:r w:rsidRPr="00B84555">
        <w:rPr>
          <w:b/>
          <w:bCs/>
          <w:lang w:val="es-ES_tradnl"/>
        </w:rPr>
        <w:t>Ejemplo de uso</w:t>
      </w:r>
    </w:p>
    <w:p w14:paraId="5E9C3DA4" w14:textId="6811B84D" w:rsidR="00053457" w:rsidRPr="00B84555" w:rsidRDefault="00053457" w:rsidP="00053457">
      <w:pPr>
        <w:rPr>
          <w:b/>
          <w:bCs/>
          <w:lang w:val="es-ES_tradnl"/>
        </w:rPr>
      </w:pPr>
      <w:r>
        <w:rPr>
          <w:b/>
          <w:bCs/>
          <w:lang w:val="es-ES_tradnl"/>
        </w:rPr>
        <w:t xml:space="preserve">Grado de apalancamiento </w:t>
      </w:r>
      <w:r>
        <w:rPr>
          <w:b/>
          <w:bCs/>
          <w:lang w:val="es-ES_tradnl"/>
        </w:rPr>
        <w:t>total</w:t>
      </w:r>
    </w:p>
    <w:p w14:paraId="2AF5AD1F" w14:textId="77777777" w:rsidR="00053457" w:rsidRPr="00B84555" w:rsidRDefault="00053457" w:rsidP="00053457">
      <w:pPr>
        <w:pStyle w:val="ListParagraph"/>
        <w:numPr>
          <w:ilvl w:val="0"/>
          <w:numId w:val="1"/>
        </w:numPr>
        <w:rPr>
          <w:b/>
          <w:bCs/>
          <w:lang w:val="es-ES_tradnl"/>
        </w:rPr>
      </w:pPr>
      <w:r w:rsidRPr="00B84555">
        <w:rPr>
          <w:b/>
          <w:bCs/>
          <w:lang w:val="es-ES_tradnl"/>
        </w:rPr>
        <w:t>Otros nombres conocidos</w:t>
      </w:r>
    </w:p>
    <w:p w14:paraId="2DFF515C" w14:textId="77777777" w:rsidR="00053457" w:rsidRPr="00B84555" w:rsidRDefault="00053457" w:rsidP="00053457">
      <w:pPr>
        <w:pStyle w:val="ListParagraph"/>
        <w:numPr>
          <w:ilvl w:val="0"/>
          <w:numId w:val="1"/>
        </w:numPr>
        <w:rPr>
          <w:b/>
          <w:bCs/>
          <w:lang w:val="es-ES_tradnl"/>
        </w:rPr>
      </w:pPr>
      <w:r w:rsidRPr="00B84555">
        <w:rPr>
          <w:b/>
          <w:bCs/>
          <w:lang w:val="es-ES_tradnl"/>
        </w:rPr>
        <w:t>Descripción, uso o aplicación</w:t>
      </w:r>
    </w:p>
    <w:p w14:paraId="36E0FAC2" w14:textId="77777777" w:rsidR="00053457" w:rsidRDefault="00053457" w:rsidP="00053457">
      <w:pPr>
        <w:pStyle w:val="ListParagraph"/>
        <w:numPr>
          <w:ilvl w:val="0"/>
          <w:numId w:val="1"/>
        </w:numPr>
        <w:rPr>
          <w:b/>
          <w:bCs/>
          <w:lang w:val="es-ES_tradnl"/>
        </w:rPr>
      </w:pPr>
      <w:r w:rsidRPr="00B84555">
        <w:rPr>
          <w:b/>
          <w:bCs/>
          <w:lang w:val="es-ES_tradnl"/>
        </w:rPr>
        <w:t>Formula</w:t>
      </w:r>
    </w:p>
    <w:p w14:paraId="7000B120" w14:textId="3BAE2127" w:rsidR="00053457" w:rsidRPr="00053457"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B84555" w:rsidRDefault="00053457" w:rsidP="00053457">
      <w:pPr>
        <w:pStyle w:val="ListParagraph"/>
        <w:numPr>
          <w:ilvl w:val="0"/>
          <w:numId w:val="1"/>
        </w:numPr>
        <w:rPr>
          <w:b/>
          <w:bCs/>
          <w:lang w:val="es-ES_tradnl"/>
        </w:rPr>
      </w:pPr>
      <w:r w:rsidRPr="00B84555">
        <w:rPr>
          <w:b/>
          <w:bCs/>
          <w:lang w:val="es-ES_tradnl"/>
        </w:rPr>
        <w:t>Significado de las siglas</w:t>
      </w:r>
    </w:p>
    <w:p w14:paraId="15F1FAB8" w14:textId="77777777" w:rsidR="00053457" w:rsidRPr="00B84555" w:rsidRDefault="00053457" w:rsidP="00053457">
      <w:pPr>
        <w:pStyle w:val="ListParagraph"/>
        <w:numPr>
          <w:ilvl w:val="0"/>
          <w:numId w:val="1"/>
        </w:numPr>
        <w:rPr>
          <w:b/>
          <w:bCs/>
          <w:lang w:val="es-ES_tradnl"/>
        </w:rPr>
      </w:pPr>
      <w:r w:rsidRPr="00B84555">
        <w:rPr>
          <w:b/>
          <w:bCs/>
          <w:lang w:val="es-ES_tradnl"/>
        </w:rPr>
        <w:lastRenderedPageBreak/>
        <w:t>Restricciones, limitaciones, puntos a considerar</w:t>
      </w:r>
    </w:p>
    <w:p w14:paraId="7F2C177E" w14:textId="77777777" w:rsidR="00053457" w:rsidRPr="00B84555" w:rsidRDefault="00053457" w:rsidP="00053457">
      <w:pPr>
        <w:pStyle w:val="ListParagraph"/>
        <w:numPr>
          <w:ilvl w:val="0"/>
          <w:numId w:val="1"/>
        </w:numPr>
        <w:rPr>
          <w:b/>
          <w:bCs/>
          <w:lang w:val="es-ES_tradnl"/>
        </w:rPr>
      </w:pPr>
      <w:r w:rsidRPr="00B84555">
        <w:rPr>
          <w:b/>
          <w:bCs/>
          <w:lang w:val="es-ES_tradnl"/>
        </w:rPr>
        <w:t>Casos especiales</w:t>
      </w:r>
    </w:p>
    <w:p w14:paraId="598E34E2" w14:textId="77777777" w:rsidR="00053457" w:rsidRPr="00B84555" w:rsidRDefault="00053457" w:rsidP="00053457">
      <w:pPr>
        <w:pStyle w:val="ListParagraph"/>
        <w:numPr>
          <w:ilvl w:val="0"/>
          <w:numId w:val="1"/>
        </w:numPr>
        <w:rPr>
          <w:b/>
          <w:bCs/>
          <w:lang w:val="es-ES_tradnl"/>
        </w:rPr>
      </w:pPr>
      <w:r w:rsidRPr="00B84555">
        <w:rPr>
          <w:b/>
          <w:bCs/>
          <w:lang w:val="es-ES_tradnl"/>
        </w:rPr>
        <w:t>Formulas despejando las variables</w:t>
      </w:r>
    </w:p>
    <w:p w14:paraId="3F8FA289" w14:textId="77777777" w:rsidR="00053457" w:rsidRPr="00B84555" w:rsidRDefault="00053457" w:rsidP="00053457">
      <w:pPr>
        <w:pStyle w:val="ListParagraph"/>
        <w:numPr>
          <w:ilvl w:val="0"/>
          <w:numId w:val="1"/>
        </w:numPr>
        <w:rPr>
          <w:b/>
          <w:bCs/>
          <w:lang w:val="es-ES_tradnl"/>
        </w:rPr>
      </w:pPr>
      <w:r w:rsidRPr="00B84555">
        <w:rPr>
          <w:b/>
          <w:bCs/>
          <w:lang w:val="es-ES_tradnl"/>
        </w:rPr>
        <w:t>Ejemplo de uso</w:t>
      </w:r>
    </w:p>
    <w:p w14:paraId="15A434BF" w14:textId="77777777" w:rsidR="00053457" w:rsidRDefault="00053457" w:rsidP="001D65DA">
      <w:pPr>
        <w:rPr>
          <w:lang w:val="es-ES_tradnl"/>
        </w:rPr>
      </w:pPr>
    </w:p>
    <w:p w14:paraId="268489D5" w14:textId="77777777" w:rsidR="00053457" w:rsidRDefault="00053457" w:rsidP="001D65DA">
      <w:pPr>
        <w:rPr>
          <w:lang w:val="es-ES_tradnl"/>
        </w:rPr>
      </w:pPr>
    </w:p>
    <w:p w14:paraId="5F5A2CC5" w14:textId="77777777" w:rsidR="001D65DA" w:rsidRPr="001D65DA" w:rsidRDefault="001D65DA" w:rsidP="001D65DA">
      <w:pPr>
        <w:rPr>
          <w:lang w:val="es-ES_tradnl"/>
        </w:rPr>
      </w:pPr>
      <w:r w:rsidRPr="001D65DA">
        <w:rPr>
          <w:lang w:val="es-ES_tradnl"/>
        </w:rPr>
        <w:t>Valor económico agregado o ingreso residual</w:t>
      </w:r>
    </w:p>
    <w:p w14:paraId="01316772" w14:textId="77777777" w:rsidR="001D65DA" w:rsidRDefault="001D65DA" w:rsidP="001D65DA">
      <w:pPr>
        <w:rPr>
          <w:lang w:val="es-ES_tradnl"/>
        </w:rPr>
      </w:pPr>
    </w:p>
    <w:p w14:paraId="045A6E03" w14:textId="77777777" w:rsidR="001D65DA" w:rsidRPr="00B84555" w:rsidRDefault="001D65DA" w:rsidP="001D65DA">
      <w:pPr>
        <w:rPr>
          <w:b/>
          <w:bCs/>
          <w:lang w:val="es-ES_tradnl"/>
        </w:rPr>
      </w:pPr>
      <w:r w:rsidRPr="00B84555">
        <w:rPr>
          <w:b/>
          <w:bCs/>
          <w:lang w:val="es-ES_tradnl"/>
        </w:rPr>
        <w:t>Nombre de la formula</w:t>
      </w:r>
    </w:p>
    <w:p w14:paraId="1C3B105B"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20EF3BCD"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4D5F8BC"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FB40A8A"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69054834"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AAFE2E9"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8A0CD54"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BF1CA55"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001A19BF" w14:textId="77777777" w:rsidR="001D65DA" w:rsidRPr="001D65DA" w:rsidRDefault="001D65DA" w:rsidP="001D65DA">
      <w:pPr>
        <w:rPr>
          <w:lang w:val="es-ES_tradnl"/>
        </w:rPr>
      </w:pPr>
    </w:p>
    <w:p w14:paraId="4900A96A" w14:textId="77777777" w:rsidR="001D65DA" w:rsidRDefault="001D65DA">
      <w:pPr>
        <w:rPr>
          <w:lang w:val="es-ES_tradnl"/>
        </w:rPr>
      </w:pPr>
      <w:r>
        <w:rPr>
          <w:lang w:val="es-ES_tradnl"/>
        </w:rPr>
        <w:br w:type="page"/>
      </w:r>
    </w:p>
    <w:p w14:paraId="5B538063" w14:textId="2C8D6FA4" w:rsidR="001D65DA" w:rsidRPr="001D65DA" w:rsidRDefault="001D65DA" w:rsidP="00CA6426">
      <w:pPr>
        <w:pStyle w:val="Title"/>
        <w:rPr>
          <w:lang w:val="es-ES_tradnl"/>
        </w:rPr>
      </w:pPr>
      <w:r w:rsidRPr="001D65DA">
        <w:rPr>
          <w:lang w:val="es-ES_tradnl"/>
        </w:rPr>
        <w:lastRenderedPageBreak/>
        <w:t>Administración de activos circulantes</w:t>
      </w:r>
    </w:p>
    <w:p w14:paraId="12CBBBC0" w14:textId="77777777" w:rsidR="006C39F6" w:rsidRDefault="006C39F6" w:rsidP="001D65DA">
      <w:pPr>
        <w:rPr>
          <w:lang w:val="es-ES_tradnl"/>
        </w:rPr>
      </w:pPr>
    </w:p>
    <w:p w14:paraId="2D713859" w14:textId="1D7B006B" w:rsidR="001D65DA" w:rsidRDefault="001D65DA" w:rsidP="001D65DA">
      <w:pPr>
        <w:rPr>
          <w:lang w:val="es-ES_tradnl"/>
        </w:rPr>
      </w:pPr>
      <w:r w:rsidRPr="001D65DA">
        <w:rPr>
          <w:lang w:val="es-ES_tradnl"/>
        </w:rPr>
        <w:t>Ciclo de efectivo</w:t>
      </w:r>
    </w:p>
    <w:p w14:paraId="6091735D" w14:textId="77777777" w:rsidR="006C39F6" w:rsidRPr="001D65DA" w:rsidRDefault="006C39F6" w:rsidP="001D65DA">
      <w:pPr>
        <w:rPr>
          <w:lang w:val="es-ES_tradnl"/>
        </w:rPr>
      </w:pPr>
    </w:p>
    <w:p w14:paraId="4DEADEA3" w14:textId="3A56975C" w:rsidR="00680E00" w:rsidRPr="00B84555" w:rsidRDefault="00680E00" w:rsidP="00680E00">
      <w:pPr>
        <w:rPr>
          <w:b/>
          <w:bCs/>
          <w:lang w:val="es-ES_tradnl"/>
        </w:rPr>
      </w:pPr>
      <w:r>
        <w:rPr>
          <w:b/>
          <w:bCs/>
          <w:lang w:val="es-ES_tradnl"/>
        </w:rPr>
        <w:t>Lote económico de inventarios</w:t>
      </w:r>
      <w:r w:rsidR="00D077D0">
        <w:rPr>
          <w:b/>
          <w:bCs/>
          <w:lang w:val="es-ES_tradnl"/>
        </w:rPr>
        <w:t xml:space="preserve"> y cantidad económica de la orden</w:t>
      </w:r>
    </w:p>
    <w:p w14:paraId="466BF1A0" w14:textId="77777777" w:rsidR="00680E00" w:rsidRPr="00B84555" w:rsidRDefault="00680E00" w:rsidP="00680E00">
      <w:pPr>
        <w:pStyle w:val="ListParagraph"/>
        <w:numPr>
          <w:ilvl w:val="0"/>
          <w:numId w:val="1"/>
        </w:numPr>
        <w:rPr>
          <w:b/>
          <w:bCs/>
          <w:lang w:val="es-ES_tradnl"/>
        </w:rPr>
      </w:pPr>
      <w:r w:rsidRPr="00B84555">
        <w:rPr>
          <w:b/>
          <w:bCs/>
          <w:lang w:val="es-ES_tradnl"/>
        </w:rPr>
        <w:t>Otros nombres conocidos</w:t>
      </w:r>
    </w:p>
    <w:p w14:paraId="36215BDF" w14:textId="77777777" w:rsidR="00680E00" w:rsidRPr="00B84555" w:rsidRDefault="00680E00" w:rsidP="00680E00">
      <w:pPr>
        <w:pStyle w:val="ListParagraph"/>
        <w:numPr>
          <w:ilvl w:val="0"/>
          <w:numId w:val="1"/>
        </w:numPr>
        <w:rPr>
          <w:b/>
          <w:bCs/>
          <w:lang w:val="es-ES_tradnl"/>
        </w:rPr>
      </w:pPr>
      <w:r w:rsidRPr="00B84555">
        <w:rPr>
          <w:b/>
          <w:bCs/>
          <w:lang w:val="es-ES_tradnl"/>
        </w:rPr>
        <w:t>Descripción, uso o aplicación</w:t>
      </w:r>
    </w:p>
    <w:p w14:paraId="38CE3E32" w14:textId="77777777" w:rsidR="00680E00" w:rsidRDefault="00680E00" w:rsidP="00680E00">
      <w:pPr>
        <w:pStyle w:val="ListParagraph"/>
        <w:numPr>
          <w:ilvl w:val="0"/>
          <w:numId w:val="1"/>
        </w:numPr>
        <w:rPr>
          <w:b/>
          <w:bCs/>
          <w:lang w:val="es-ES_tradnl"/>
        </w:rPr>
      </w:pPr>
      <w:r w:rsidRPr="00B84555">
        <w:rPr>
          <w:b/>
          <w:bCs/>
          <w:lang w:val="es-ES_tradnl"/>
        </w:rPr>
        <w:t>Formula</w:t>
      </w:r>
    </w:p>
    <w:p w14:paraId="3C9BC344" w14:textId="586B970A" w:rsidR="00680E00" w:rsidRPr="00680E00"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B84555" w:rsidRDefault="00680E00" w:rsidP="00680E00">
      <w:pPr>
        <w:pStyle w:val="ListParagraph"/>
        <w:numPr>
          <w:ilvl w:val="0"/>
          <w:numId w:val="1"/>
        </w:numPr>
        <w:rPr>
          <w:b/>
          <w:bCs/>
          <w:lang w:val="es-ES_tradnl"/>
        </w:rPr>
      </w:pPr>
      <w:r w:rsidRPr="00B84555">
        <w:rPr>
          <w:b/>
          <w:bCs/>
          <w:lang w:val="es-ES_tradnl"/>
        </w:rPr>
        <w:t>Significado de las siglas</w:t>
      </w:r>
    </w:p>
    <w:p w14:paraId="17E4CAA4" w14:textId="77777777" w:rsidR="00680E00" w:rsidRPr="00B84555" w:rsidRDefault="00680E00" w:rsidP="00680E00">
      <w:pPr>
        <w:pStyle w:val="ListParagraph"/>
        <w:numPr>
          <w:ilvl w:val="0"/>
          <w:numId w:val="1"/>
        </w:numPr>
        <w:rPr>
          <w:b/>
          <w:bCs/>
          <w:lang w:val="es-ES_tradnl"/>
        </w:rPr>
      </w:pPr>
      <w:r w:rsidRPr="00B84555">
        <w:rPr>
          <w:b/>
          <w:bCs/>
          <w:lang w:val="es-ES_tradnl"/>
        </w:rPr>
        <w:t>Restricciones, limitaciones, puntos a considerar</w:t>
      </w:r>
    </w:p>
    <w:p w14:paraId="3F3EA442" w14:textId="77777777" w:rsidR="00680E00" w:rsidRPr="00B84555" w:rsidRDefault="00680E00" w:rsidP="00680E00">
      <w:pPr>
        <w:pStyle w:val="ListParagraph"/>
        <w:numPr>
          <w:ilvl w:val="0"/>
          <w:numId w:val="1"/>
        </w:numPr>
        <w:rPr>
          <w:b/>
          <w:bCs/>
          <w:lang w:val="es-ES_tradnl"/>
        </w:rPr>
      </w:pPr>
      <w:r w:rsidRPr="00B84555">
        <w:rPr>
          <w:b/>
          <w:bCs/>
          <w:lang w:val="es-ES_tradnl"/>
        </w:rPr>
        <w:t>Casos especiales</w:t>
      </w:r>
    </w:p>
    <w:p w14:paraId="61305808" w14:textId="77777777" w:rsidR="00680E00" w:rsidRPr="00B84555" w:rsidRDefault="00680E00" w:rsidP="00680E00">
      <w:pPr>
        <w:pStyle w:val="ListParagraph"/>
        <w:numPr>
          <w:ilvl w:val="0"/>
          <w:numId w:val="1"/>
        </w:numPr>
        <w:rPr>
          <w:b/>
          <w:bCs/>
          <w:lang w:val="es-ES_tradnl"/>
        </w:rPr>
      </w:pPr>
      <w:r w:rsidRPr="00B84555">
        <w:rPr>
          <w:b/>
          <w:bCs/>
          <w:lang w:val="es-ES_tradnl"/>
        </w:rPr>
        <w:t>Formulas despejando las variables</w:t>
      </w:r>
    </w:p>
    <w:p w14:paraId="16AE25DE" w14:textId="77777777" w:rsidR="00680E00" w:rsidRPr="00B84555" w:rsidRDefault="00680E00" w:rsidP="00680E00">
      <w:pPr>
        <w:pStyle w:val="ListParagraph"/>
        <w:numPr>
          <w:ilvl w:val="0"/>
          <w:numId w:val="1"/>
        </w:numPr>
        <w:rPr>
          <w:b/>
          <w:bCs/>
          <w:lang w:val="es-ES_tradnl"/>
        </w:rPr>
      </w:pPr>
      <w:r w:rsidRPr="00B84555">
        <w:rPr>
          <w:b/>
          <w:bCs/>
          <w:lang w:val="es-ES_tradnl"/>
        </w:rPr>
        <w:t>Ejemplo de uso</w:t>
      </w:r>
    </w:p>
    <w:p w14:paraId="31EF6BE6" w14:textId="77777777" w:rsidR="00680E00" w:rsidRPr="001D65DA" w:rsidRDefault="00680E00" w:rsidP="00680E00">
      <w:pPr>
        <w:rPr>
          <w:lang w:val="es-ES_tradnl"/>
        </w:rPr>
      </w:pPr>
    </w:p>
    <w:p w14:paraId="4092F23B" w14:textId="77777777" w:rsidR="006C39F6" w:rsidRDefault="006C39F6" w:rsidP="00D077D0">
      <w:pPr>
        <w:rPr>
          <w:b/>
          <w:bCs/>
          <w:lang w:val="es-ES_tradnl"/>
        </w:rPr>
      </w:pPr>
    </w:p>
    <w:p w14:paraId="01484823" w14:textId="4098CA3A" w:rsidR="00D077D0" w:rsidRPr="00D077D0" w:rsidRDefault="00D077D0" w:rsidP="00D077D0">
      <w:pPr>
        <w:rPr>
          <w:b/>
          <w:bCs/>
          <w:lang w:val="es-ES_tradnl"/>
        </w:rPr>
      </w:pPr>
      <w:r w:rsidRPr="00D077D0">
        <w:rPr>
          <w:b/>
          <w:bCs/>
          <w:lang w:val="es-ES_tradnl"/>
        </w:rPr>
        <w:t>Costo total de inventario</w:t>
      </w:r>
    </w:p>
    <w:p w14:paraId="4D042907" w14:textId="77777777" w:rsidR="00D077D0" w:rsidRPr="00B84555" w:rsidRDefault="00D077D0" w:rsidP="00D077D0">
      <w:pPr>
        <w:pStyle w:val="ListParagraph"/>
        <w:numPr>
          <w:ilvl w:val="0"/>
          <w:numId w:val="1"/>
        </w:numPr>
        <w:rPr>
          <w:b/>
          <w:bCs/>
          <w:lang w:val="es-ES_tradnl"/>
        </w:rPr>
      </w:pPr>
      <w:r w:rsidRPr="00B84555">
        <w:rPr>
          <w:b/>
          <w:bCs/>
          <w:lang w:val="es-ES_tradnl"/>
        </w:rPr>
        <w:t>Otros nombres conocidos</w:t>
      </w:r>
    </w:p>
    <w:p w14:paraId="33A6C1DE" w14:textId="77777777" w:rsidR="00D077D0" w:rsidRPr="00B84555" w:rsidRDefault="00D077D0" w:rsidP="00D077D0">
      <w:pPr>
        <w:pStyle w:val="ListParagraph"/>
        <w:numPr>
          <w:ilvl w:val="0"/>
          <w:numId w:val="1"/>
        </w:numPr>
        <w:rPr>
          <w:b/>
          <w:bCs/>
          <w:lang w:val="es-ES_tradnl"/>
        </w:rPr>
      </w:pPr>
      <w:r w:rsidRPr="00B84555">
        <w:rPr>
          <w:b/>
          <w:bCs/>
          <w:lang w:val="es-ES_tradnl"/>
        </w:rPr>
        <w:t>Descripción, uso o aplicación</w:t>
      </w:r>
    </w:p>
    <w:p w14:paraId="1F683C2A" w14:textId="77777777" w:rsidR="00D077D0" w:rsidRDefault="00D077D0" w:rsidP="00D077D0">
      <w:pPr>
        <w:pStyle w:val="ListParagraph"/>
        <w:numPr>
          <w:ilvl w:val="0"/>
          <w:numId w:val="1"/>
        </w:numPr>
        <w:rPr>
          <w:b/>
          <w:bCs/>
          <w:lang w:val="es-ES_tradnl"/>
        </w:rPr>
      </w:pPr>
      <w:r w:rsidRPr="00B84555">
        <w:rPr>
          <w:b/>
          <w:bCs/>
          <w:lang w:val="es-ES_tradnl"/>
        </w:rPr>
        <w:t>Formula</w:t>
      </w:r>
    </w:p>
    <w:p w14:paraId="309E98E1" w14:textId="77F5ED87" w:rsidR="00D077D0" w:rsidRPr="00D077D0" w:rsidRDefault="00D077D0" w:rsidP="00D077D0">
      <w:pPr>
        <w:rPr>
          <w:lang w:val="es-ES_tradnl"/>
        </w:rPr>
      </w:pPr>
      <w:r>
        <w:rPr>
          <w:lang w:val="es-ES_tradnl"/>
        </w:rPr>
        <w:t xml:space="preserve">CT = </w:t>
      </w:r>
      <w:r w:rsidRPr="00D077D0">
        <w:rPr>
          <w:lang w:val="es-ES_tradnl"/>
        </w:rPr>
        <w:t>Costo de mantenimiento de inventario</w:t>
      </w:r>
      <w:r>
        <w:rPr>
          <w:lang w:val="es-ES_tradnl"/>
        </w:rPr>
        <w:t xml:space="preserve"> + </w:t>
      </w:r>
      <w:r w:rsidRPr="00D077D0">
        <w:rPr>
          <w:lang w:val="es-ES_tradnl"/>
        </w:rPr>
        <w:t>Costo de orden de inventario</w:t>
      </w:r>
    </w:p>
    <w:p w14:paraId="46CB54E7" w14:textId="77777777" w:rsidR="00D077D0" w:rsidRPr="00D077D0" w:rsidRDefault="00D077D0" w:rsidP="00D077D0">
      <w:pPr>
        <w:rPr>
          <w:b/>
          <w:bCs/>
          <w:lang w:val="es-ES_tradnl"/>
        </w:rPr>
      </w:pPr>
    </w:p>
    <w:p w14:paraId="7D485A48" w14:textId="613698E6" w:rsidR="00D077D0" w:rsidRPr="00D077D0" w:rsidRDefault="00D077D0" w:rsidP="00D077D0">
      <w:pPr>
        <w:rPr>
          <w:lang w:val="es-ES_tradnl"/>
        </w:rPr>
      </w:pPr>
      <m:oMathPara>
        <m:oMath>
          <m:r>
            <w:rPr>
              <w:rFonts w:ascii="Cambria Math" w:hAnsi="Cambria Math"/>
            </w:rPr>
            <m:t>CT=P*C</m:t>
          </m:r>
          <m:d>
            <m:dPr>
              <m:ctrlPr>
                <w:rPr>
                  <w:rFonts w:ascii="Cambria Math" w:hAnsi="Cambria Math"/>
                </w:rPr>
              </m:ctrlPr>
            </m:dPr>
            <m:e>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Q</m:t>
                  </m:r>
                  <m:ctrlPr>
                    <w:rPr>
                      <w:rFonts w:ascii="Cambria Math" w:hAnsi="Cambria Math"/>
                      <w:i/>
                    </w:rPr>
                  </m:ctrlPr>
                </m:den>
              </m:f>
              <m:ctrlPr>
                <w:rPr>
                  <w:rFonts w:ascii="Cambria Math" w:hAnsi="Cambria Math"/>
                  <w:i/>
                </w:rPr>
              </m:ctrlPr>
            </m:e>
          </m:d>
        </m:oMath>
      </m:oMathPara>
    </w:p>
    <w:p w14:paraId="7CD8DAEA" w14:textId="77777777" w:rsidR="00D077D0" w:rsidRPr="00B84555" w:rsidRDefault="00D077D0" w:rsidP="00D077D0">
      <w:pPr>
        <w:pStyle w:val="ListParagraph"/>
        <w:numPr>
          <w:ilvl w:val="0"/>
          <w:numId w:val="1"/>
        </w:numPr>
        <w:rPr>
          <w:b/>
          <w:bCs/>
          <w:lang w:val="es-ES_tradnl"/>
        </w:rPr>
      </w:pPr>
      <w:r w:rsidRPr="00B84555">
        <w:rPr>
          <w:b/>
          <w:bCs/>
          <w:lang w:val="es-ES_tradnl"/>
        </w:rPr>
        <w:t>Significado de las siglas</w:t>
      </w:r>
    </w:p>
    <w:p w14:paraId="26534409" w14:textId="77777777" w:rsidR="00D077D0" w:rsidRPr="00B84555" w:rsidRDefault="00D077D0" w:rsidP="00D077D0">
      <w:pPr>
        <w:pStyle w:val="ListParagraph"/>
        <w:numPr>
          <w:ilvl w:val="0"/>
          <w:numId w:val="1"/>
        </w:numPr>
        <w:rPr>
          <w:b/>
          <w:bCs/>
          <w:lang w:val="es-ES_tradnl"/>
        </w:rPr>
      </w:pPr>
      <w:r w:rsidRPr="00B84555">
        <w:rPr>
          <w:b/>
          <w:bCs/>
          <w:lang w:val="es-ES_tradnl"/>
        </w:rPr>
        <w:t>Restricciones, limitaciones, puntos a considerar</w:t>
      </w:r>
    </w:p>
    <w:p w14:paraId="6365DEDD" w14:textId="77777777" w:rsidR="00D077D0" w:rsidRPr="00B84555" w:rsidRDefault="00D077D0" w:rsidP="00D077D0">
      <w:pPr>
        <w:pStyle w:val="ListParagraph"/>
        <w:numPr>
          <w:ilvl w:val="0"/>
          <w:numId w:val="1"/>
        </w:numPr>
        <w:rPr>
          <w:b/>
          <w:bCs/>
          <w:lang w:val="es-ES_tradnl"/>
        </w:rPr>
      </w:pPr>
      <w:r w:rsidRPr="00B84555">
        <w:rPr>
          <w:b/>
          <w:bCs/>
          <w:lang w:val="es-ES_tradnl"/>
        </w:rPr>
        <w:t>Casos especiales</w:t>
      </w:r>
    </w:p>
    <w:p w14:paraId="5623BD12" w14:textId="77777777" w:rsidR="00D077D0" w:rsidRPr="00B84555" w:rsidRDefault="00D077D0" w:rsidP="00D077D0">
      <w:pPr>
        <w:pStyle w:val="ListParagraph"/>
        <w:numPr>
          <w:ilvl w:val="0"/>
          <w:numId w:val="1"/>
        </w:numPr>
        <w:rPr>
          <w:b/>
          <w:bCs/>
          <w:lang w:val="es-ES_tradnl"/>
        </w:rPr>
      </w:pPr>
      <w:r w:rsidRPr="00B84555">
        <w:rPr>
          <w:b/>
          <w:bCs/>
          <w:lang w:val="es-ES_tradnl"/>
        </w:rPr>
        <w:t>Formulas despejando las variables</w:t>
      </w:r>
    </w:p>
    <w:p w14:paraId="34192DE3" w14:textId="77777777" w:rsidR="00D077D0" w:rsidRPr="00B84555" w:rsidRDefault="00D077D0" w:rsidP="00D077D0">
      <w:pPr>
        <w:pStyle w:val="ListParagraph"/>
        <w:numPr>
          <w:ilvl w:val="0"/>
          <w:numId w:val="1"/>
        </w:numPr>
        <w:rPr>
          <w:b/>
          <w:bCs/>
          <w:lang w:val="es-ES_tradnl"/>
        </w:rPr>
      </w:pPr>
      <w:r w:rsidRPr="00B84555">
        <w:rPr>
          <w:b/>
          <w:bCs/>
          <w:lang w:val="es-ES_tradnl"/>
        </w:rPr>
        <w:t>Ejemplo de uso</w:t>
      </w:r>
    </w:p>
    <w:p w14:paraId="0A4767CC" w14:textId="77777777" w:rsidR="00D077D0" w:rsidRPr="001D65DA" w:rsidRDefault="00D077D0" w:rsidP="001D65DA">
      <w:pPr>
        <w:rPr>
          <w:lang w:val="es-ES_tradnl"/>
        </w:rPr>
      </w:pPr>
    </w:p>
    <w:p w14:paraId="56F2EDC7" w14:textId="77777777" w:rsidR="006C39F6" w:rsidRDefault="006C39F6" w:rsidP="006C39F6">
      <w:pPr>
        <w:rPr>
          <w:lang w:val="es-ES_tradnl"/>
        </w:rPr>
      </w:pPr>
    </w:p>
    <w:p w14:paraId="3D8AC722" w14:textId="752CE8FB" w:rsidR="006C39F6" w:rsidRPr="00B84555" w:rsidRDefault="006C39F6" w:rsidP="006C39F6">
      <w:pPr>
        <w:rPr>
          <w:b/>
          <w:bCs/>
          <w:lang w:val="es-ES_tradnl"/>
        </w:rPr>
      </w:pPr>
      <w:r>
        <w:rPr>
          <w:b/>
          <w:bCs/>
          <w:lang w:val="es-ES_tradnl"/>
        </w:rPr>
        <w:t>Punto de reorden</w:t>
      </w:r>
    </w:p>
    <w:p w14:paraId="100640E2" w14:textId="77777777" w:rsidR="006C39F6" w:rsidRPr="00B84555" w:rsidRDefault="006C39F6" w:rsidP="006C39F6">
      <w:pPr>
        <w:pStyle w:val="ListParagraph"/>
        <w:numPr>
          <w:ilvl w:val="0"/>
          <w:numId w:val="1"/>
        </w:numPr>
        <w:rPr>
          <w:b/>
          <w:bCs/>
          <w:lang w:val="es-ES_tradnl"/>
        </w:rPr>
      </w:pPr>
      <w:r w:rsidRPr="00B84555">
        <w:rPr>
          <w:b/>
          <w:bCs/>
          <w:lang w:val="es-ES_tradnl"/>
        </w:rPr>
        <w:t>Otros nombres conocidos</w:t>
      </w:r>
    </w:p>
    <w:p w14:paraId="5AF3E415" w14:textId="77777777" w:rsidR="006C39F6" w:rsidRPr="00B84555" w:rsidRDefault="006C39F6" w:rsidP="006C39F6">
      <w:pPr>
        <w:pStyle w:val="ListParagraph"/>
        <w:numPr>
          <w:ilvl w:val="0"/>
          <w:numId w:val="1"/>
        </w:numPr>
        <w:rPr>
          <w:b/>
          <w:bCs/>
          <w:lang w:val="es-ES_tradnl"/>
        </w:rPr>
      </w:pPr>
      <w:r w:rsidRPr="00B84555">
        <w:rPr>
          <w:b/>
          <w:bCs/>
          <w:lang w:val="es-ES_tradnl"/>
        </w:rPr>
        <w:t>Descripción, uso o aplicación</w:t>
      </w:r>
    </w:p>
    <w:p w14:paraId="5981EC7E" w14:textId="77777777" w:rsidR="006C39F6" w:rsidRDefault="006C39F6" w:rsidP="006C39F6">
      <w:pPr>
        <w:pStyle w:val="ListParagraph"/>
        <w:numPr>
          <w:ilvl w:val="0"/>
          <w:numId w:val="1"/>
        </w:numPr>
        <w:rPr>
          <w:b/>
          <w:bCs/>
          <w:lang w:val="es-ES_tradnl"/>
        </w:rPr>
      </w:pPr>
      <w:r w:rsidRPr="00B84555">
        <w:rPr>
          <w:b/>
          <w:bCs/>
          <w:lang w:val="es-ES_tradnl"/>
        </w:rPr>
        <w:t>Formula</w:t>
      </w:r>
    </w:p>
    <w:p w14:paraId="77BCE28D" w14:textId="34BCAA9C" w:rsidR="006C39F6" w:rsidRPr="006C39F6" w:rsidRDefault="006C39F6" w:rsidP="006C39F6">
      <w:pPr>
        <w:rPr>
          <w:lang w:val="es-ES_tradnl"/>
        </w:rPr>
      </w:pPr>
      <m:oMathPara>
        <m:oMath>
          <m:r>
            <w:rPr>
              <w:rFonts w:ascii="Cambria Math" w:hAnsi="Cambria Math"/>
              <w:lang w:val="es-ES_tradnl"/>
            </w:rPr>
            <m:t>r=U * T</m:t>
          </m:r>
        </m:oMath>
      </m:oMathPara>
    </w:p>
    <w:p w14:paraId="685A8912" w14:textId="77777777" w:rsidR="006C39F6" w:rsidRPr="00B84555" w:rsidRDefault="006C39F6" w:rsidP="006C39F6">
      <w:pPr>
        <w:pStyle w:val="ListParagraph"/>
        <w:numPr>
          <w:ilvl w:val="0"/>
          <w:numId w:val="1"/>
        </w:numPr>
        <w:rPr>
          <w:b/>
          <w:bCs/>
          <w:lang w:val="es-ES_tradnl"/>
        </w:rPr>
      </w:pPr>
      <w:r w:rsidRPr="00B84555">
        <w:rPr>
          <w:b/>
          <w:bCs/>
          <w:lang w:val="es-ES_tradnl"/>
        </w:rPr>
        <w:t>Significado de las siglas</w:t>
      </w:r>
    </w:p>
    <w:p w14:paraId="74495592" w14:textId="77777777" w:rsidR="006C39F6" w:rsidRPr="00B84555" w:rsidRDefault="006C39F6" w:rsidP="006C39F6">
      <w:pPr>
        <w:pStyle w:val="ListParagraph"/>
        <w:numPr>
          <w:ilvl w:val="0"/>
          <w:numId w:val="1"/>
        </w:numPr>
        <w:rPr>
          <w:b/>
          <w:bCs/>
          <w:lang w:val="es-ES_tradnl"/>
        </w:rPr>
      </w:pPr>
      <w:r w:rsidRPr="00B84555">
        <w:rPr>
          <w:b/>
          <w:bCs/>
          <w:lang w:val="es-ES_tradnl"/>
        </w:rPr>
        <w:t>Restricciones, limitaciones, puntos a considerar</w:t>
      </w:r>
    </w:p>
    <w:p w14:paraId="3C64C0AB" w14:textId="77777777" w:rsidR="006C39F6" w:rsidRPr="00B84555" w:rsidRDefault="006C39F6" w:rsidP="006C39F6">
      <w:pPr>
        <w:pStyle w:val="ListParagraph"/>
        <w:numPr>
          <w:ilvl w:val="0"/>
          <w:numId w:val="1"/>
        </w:numPr>
        <w:rPr>
          <w:b/>
          <w:bCs/>
          <w:lang w:val="es-ES_tradnl"/>
        </w:rPr>
      </w:pPr>
      <w:r w:rsidRPr="00B84555">
        <w:rPr>
          <w:b/>
          <w:bCs/>
          <w:lang w:val="es-ES_tradnl"/>
        </w:rPr>
        <w:t>Casos especiales</w:t>
      </w:r>
    </w:p>
    <w:p w14:paraId="004038EA" w14:textId="77777777" w:rsidR="006C39F6" w:rsidRPr="00B84555" w:rsidRDefault="006C39F6" w:rsidP="006C39F6">
      <w:pPr>
        <w:pStyle w:val="ListParagraph"/>
        <w:numPr>
          <w:ilvl w:val="0"/>
          <w:numId w:val="1"/>
        </w:numPr>
        <w:rPr>
          <w:b/>
          <w:bCs/>
          <w:lang w:val="es-ES_tradnl"/>
        </w:rPr>
      </w:pPr>
      <w:r w:rsidRPr="00B84555">
        <w:rPr>
          <w:b/>
          <w:bCs/>
          <w:lang w:val="es-ES_tradnl"/>
        </w:rPr>
        <w:t>Formulas despejando las variables</w:t>
      </w:r>
    </w:p>
    <w:p w14:paraId="2AE905C5" w14:textId="77777777" w:rsidR="006C39F6" w:rsidRDefault="006C39F6" w:rsidP="001D65DA">
      <w:pPr>
        <w:rPr>
          <w:lang w:val="es-ES_tradnl"/>
        </w:rPr>
      </w:pPr>
    </w:p>
    <w:p w14:paraId="5A9583E8" w14:textId="6B0E9EA5" w:rsidR="001D65DA" w:rsidRPr="001D65DA" w:rsidRDefault="001D65DA" w:rsidP="001D65DA">
      <w:pPr>
        <w:rPr>
          <w:lang w:val="es-ES_tradnl"/>
        </w:rPr>
      </w:pPr>
      <w:r w:rsidRPr="001D65DA">
        <w:rPr>
          <w:lang w:val="es-ES_tradnl"/>
        </w:rPr>
        <w:t>Análisis de las cuentas por cobrar</w:t>
      </w:r>
    </w:p>
    <w:p w14:paraId="34F23CD7" w14:textId="77777777" w:rsidR="001D65DA" w:rsidRPr="001D65DA" w:rsidRDefault="001D65DA" w:rsidP="001D65DA">
      <w:pPr>
        <w:rPr>
          <w:lang w:val="es-ES_tradnl"/>
        </w:rPr>
      </w:pPr>
      <w:r w:rsidRPr="001D65DA">
        <w:rPr>
          <w:lang w:val="es-ES_tradnl"/>
        </w:rPr>
        <w:tab/>
        <w:t>Procesos de Márkov</w:t>
      </w:r>
    </w:p>
    <w:p w14:paraId="4C14CA9D" w14:textId="77777777" w:rsidR="001D65DA" w:rsidRPr="001D65DA" w:rsidRDefault="001D65DA" w:rsidP="001D65DA">
      <w:pPr>
        <w:rPr>
          <w:lang w:val="es-ES_tradnl"/>
        </w:rPr>
      </w:pPr>
    </w:p>
    <w:p w14:paraId="344148BB" w14:textId="77777777" w:rsidR="001D65DA" w:rsidRPr="00B84555" w:rsidRDefault="001D65DA" w:rsidP="001D65DA">
      <w:pPr>
        <w:rPr>
          <w:b/>
          <w:bCs/>
          <w:lang w:val="es-ES_tradnl"/>
        </w:rPr>
      </w:pPr>
      <w:r w:rsidRPr="00B84555">
        <w:rPr>
          <w:b/>
          <w:bCs/>
          <w:lang w:val="es-ES_tradnl"/>
        </w:rPr>
        <w:t>Nombre de la formula</w:t>
      </w:r>
    </w:p>
    <w:p w14:paraId="478FFB09"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799E5E95"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4B9F83EC"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4194D012"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04FF2C7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4C5A8B1B"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4897608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725EED16"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387CD04" w14:textId="77777777" w:rsidR="001D65DA" w:rsidRPr="001D65DA" w:rsidRDefault="001D65DA" w:rsidP="001D65DA">
      <w:pPr>
        <w:rPr>
          <w:lang w:val="es-ES_tradnl"/>
        </w:rPr>
      </w:pPr>
    </w:p>
    <w:p w14:paraId="04BEC50F" w14:textId="77777777" w:rsidR="001D65DA" w:rsidRDefault="001D65DA">
      <w:pPr>
        <w:rPr>
          <w:lang w:val="es-ES_tradnl"/>
        </w:rPr>
      </w:pPr>
      <w:r>
        <w:rPr>
          <w:lang w:val="es-ES_tradnl"/>
        </w:rPr>
        <w:br w:type="page"/>
      </w:r>
    </w:p>
    <w:p w14:paraId="5BD0D211" w14:textId="68CC6800" w:rsidR="001D65DA" w:rsidRPr="001D65DA" w:rsidRDefault="001D65DA" w:rsidP="00CA6426">
      <w:pPr>
        <w:pStyle w:val="Title"/>
        <w:rPr>
          <w:lang w:val="es-ES_tradnl"/>
        </w:rPr>
      </w:pPr>
      <w:r w:rsidRPr="001D65DA">
        <w:rPr>
          <w:lang w:val="es-ES_tradnl"/>
        </w:rPr>
        <w:lastRenderedPageBreak/>
        <w:t>Teoría de portafolio</w:t>
      </w:r>
      <w:r>
        <w:rPr>
          <w:lang w:val="es-ES_tradnl"/>
        </w:rPr>
        <w:t>s</w:t>
      </w:r>
    </w:p>
    <w:p w14:paraId="7517B82E" w14:textId="77777777" w:rsidR="001D65DA" w:rsidRPr="001D65DA" w:rsidRDefault="001D65DA" w:rsidP="001D65DA">
      <w:pPr>
        <w:ind w:left="720"/>
        <w:rPr>
          <w:lang w:val="es-ES_tradnl"/>
        </w:rPr>
      </w:pPr>
      <w:r w:rsidRPr="001D65DA">
        <w:rPr>
          <w:lang w:val="es-ES_tradnl"/>
        </w:rPr>
        <w:t>Valuación de portafolio</w:t>
      </w:r>
    </w:p>
    <w:p w14:paraId="2A01AD08" w14:textId="77777777" w:rsidR="001D65DA" w:rsidRPr="001D65DA" w:rsidRDefault="001D65DA" w:rsidP="001D65DA">
      <w:pPr>
        <w:ind w:left="720"/>
        <w:rPr>
          <w:lang w:val="es-ES_tradnl"/>
        </w:rPr>
      </w:pPr>
      <w:r w:rsidRPr="001D65DA">
        <w:rPr>
          <w:lang w:val="es-ES_tradnl"/>
        </w:rPr>
        <w:t>Rendimiento y riesgo del portafolio</w:t>
      </w:r>
    </w:p>
    <w:p w14:paraId="1D57CA2D" w14:textId="77777777" w:rsidR="001D65DA" w:rsidRPr="001D65DA" w:rsidRDefault="001D65DA" w:rsidP="001D65DA">
      <w:pPr>
        <w:ind w:left="720"/>
        <w:rPr>
          <w:lang w:val="es-ES_tradnl"/>
        </w:rPr>
      </w:pPr>
      <w:r w:rsidRPr="001D65DA">
        <w:rPr>
          <w:lang w:val="es-ES_tradnl"/>
        </w:rPr>
        <w:t>Rendimiento y riesgo del instrumento</w:t>
      </w:r>
    </w:p>
    <w:p w14:paraId="4BF3D1A6" w14:textId="77777777" w:rsidR="001D65DA" w:rsidRPr="001D65DA" w:rsidRDefault="001D65DA" w:rsidP="001D65DA">
      <w:pPr>
        <w:ind w:left="720"/>
        <w:rPr>
          <w:lang w:val="es-ES_tradnl"/>
        </w:rPr>
      </w:pPr>
      <w:r w:rsidRPr="001D65DA">
        <w:rPr>
          <w:lang w:val="es-ES_tradnl"/>
        </w:rPr>
        <w:tab/>
        <w:t>Coeficiente de variación riesgo-rendimiento</w:t>
      </w:r>
    </w:p>
    <w:p w14:paraId="63BEBB13" w14:textId="77777777" w:rsidR="001D65DA" w:rsidRPr="001D65DA" w:rsidRDefault="001D65DA" w:rsidP="001D65DA">
      <w:pPr>
        <w:ind w:left="720"/>
        <w:rPr>
          <w:lang w:val="es-ES_tradnl"/>
        </w:rPr>
      </w:pPr>
      <w:r w:rsidRPr="001D65DA">
        <w:rPr>
          <w:lang w:val="es-ES_tradnl"/>
        </w:rPr>
        <w:t>Coeficiente de correlación entre dos variables (activos)</w:t>
      </w:r>
    </w:p>
    <w:p w14:paraId="271BA5B7" w14:textId="77777777" w:rsidR="001D65DA" w:rsidRPr="001D65DA" w:rsidRDefault="001D65DA" w:rsidP="001D65DA">
      <w:pPr>
        <w:ind w:left="720"/>
        <w:rPr>
          <w:lang w:val="es-ES_tradnl"/>
        </w:rPr>
      </w:pPr>
      <w:r w:rsidRPr="001D65DA">
        <w:rPr>
          <w:lang w:val="es-ES_tradnl"/>
        </w:rPr>
        <w:t>Rendimiento y riesgo de opciones de inversión</w:t>
      </w:r>
    </w:p>
    <w:p w14:paraId="6AB120D7" w14:textId="77777777" w:rsidR="001D65DA" w:rsidRPr="001D65DA" w:rsidRDefault="001D65DA" w:rsidP="001D65DA">
      <w:pPr>
        <w:rPr>
          <w:lang w:val="es-ES_tradnl"/>
        </w:rPr>
      </w:pPr>
    </w:p>
    <w:p w14:paraId="2845BD43" w14:textId="77777777" w:rsidR="001D65DA" w:rsidRPr="001D65DA" w:rsidRDefault="001D65DA" w:rsidP="001D65DA">
      <w:pPr>
        <w:ind w:firstLine="720"/>
        <w:rPr>
          <w:lang w:val="es-ES_tradnl"/>
        </w:rPr>
      </w:pPr>
      <w:r w:rsidRPr="001D65DA">
        <w:rPr>
          <w:lang w:val="es-ES_tradnl"/>
        </w:rPr>
        <w:t>Determinación de BETA</w:t>
      </w:r>
    </w:p>
    <w:p w14:paraId="167A6F10" w14:textId="77777777" w:rsidR="001D65DA" w:rsidRPr="001D65DA" w:rsidRDefault="001D65DA" w:rsidP="001D65DA">
      <w:pPr>
        <w:rPr>
          <w:lang w:val="es-ES_tradnl"/>
        </w:rPr>
      </w:pPr>
    </w:p>
    <w:p w14:paraId="0B277044" w14:textId="77777777" w:rsidR="001D65DA" w:rsidRPr="00B84555" w:rsidRDefault="001D65DA" w:rsidP="001D65DA">
      <w:pPr>
        <w:rPr>
          <w:b/>
          <w:bCs/>
          <w:lang w:val="es-ES_tradnl"/>
        </w:rPr>
      </w:pPr>
      <w:r w:rsidRPr="00B84555">
        <w:rPr>
          <w:b/>
          <w:bCs/>
          <w:lang w:val="es-ES_tradnl"/>
        </w:rPr>
        <w:t>Nombre de la formula</w:t>
      </w:r>
    </w:p>
    <w:p w14:paraId="030A92AF"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7A9FCF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5F5A952E"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119E373"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49376F2B"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6EB0ADE5"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0B0C0BE7"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8314AFF"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7203635E" w14:textId="77777777" w:rsidR="001D65DA" w:rsidRPr="001D65DA" w:rsidRDefault="001D65DA" w:rsidP="001D65DA">
      <w:pPr>
        <w:rPr>
          <w:lang w:val="es-ES_tradnl"/>
        </w:rPr>
      </w:pPr>
    </w:p>
    <w:p w14:paraId="2CBF57A8" w14:textId="77777777" w:rsidR="001D65DA" w:rsidRDefault="001D65DA">
      <w:pPr>
        <w:rPr>
          <w:lang w:val="es-ES_tradnl"/>
        </w:rPr>
      </w:pPr>
      <w:r>
        <w:rPr>
          <w:lang w:val="es-ES_tradnl"/>
        </w:rPr>
        <w:br w:type="page"/>
      </w:r>
    </w:p>
    <w:p w14:paraId="070813F3" w14:textId="62A69C19" w:rsidR="001D65DA" w:rsidRPr="001D65DA" w:rsidRDefault="001D65DA" w:rsidP="00FF0305">
      <w:pPr>
        <w:pStyle w:val="Title"/>
        <w:rPr>
          <w:lang w:val="es-ES_tradnl"/>
        </w:rPr>
      </w:pPr>
      <w:r w:rsidRPr="001D65DA">
        <w:rPr>
          <w:lang w:val="es-ES_tradnl"/>
        </w:rPr>
        <w:lastRenderedPageBreak/>
        <w:t>Mercado de capitales</w:t>
      </w:r>
    </w:p>
    <w:p w14:paraId="5BF1FC0F" w14:textId="77777777" w:rsidR="001D65DA" w:rsidRPr="001D65DA" w:rsidRDefault="001D65DA" w:rsidP="001D65DA">
      <w:pPr>
        <w:rPr>
          <w:lang w:val="es-ES_tradnl"/>
        </w:rPr>
      </w:pPr>
      <w:r w:rsidRPr="001D65DA">
        <w:rPr>
          <w:lang w:val="es-ES_tradnl"/>
        </w:rPr>
        <w:t>UPA</w:t>
      </w:r>
    </w:p>
    <w:p w14:paraId="41B295AB" w14:textId="77777777" w:rsidR="00FF0305" w:rsidRPr="00824E99" w:rsidRDefault="00FF0305" w:rsidP="00FF0305">
      <w:pPr>
        <w:rPr>
          <w:b/>
          <w:bCs/>
          <w:lang w:val="es-ES_tradnl"/>
        </w:rPr>
      </w:pPr>
      <w:r>
        <w:rPr>
          <w:b/>
          <w:bCs/>
          <w:lang w:val="es-ES_tradnl"/>
        </w:rPr>
        <w:t>Múltiplo de la acción</w:t>
      </w:r>
    </w:p>
    <w:p w14:paraId="7B249975" w14:textId="77777777" w:rsidR="00FF0305" w:rsidRDefault="00FF0305" w:rsidP="00FF0305">
      <w:pPr>
        <w:pStyle w:val="ListParagraph"/>
        <w:numPr>
          <w:ilvl w:val="0"/>
          <w:numId w:val="1"/>
        </w:numPr>
        <w:rPr>
          <w:b/>
          <w:bCs/>
          <w:lang w:val="es-ES_tradnl"/>
        </w:rPr>
      </w:pPr>
      <w:r w:rsidRPr="009E0495">
        <w:rPr>
          <w:b/>
          <w:bCs/>
          <w:lang w:val="es-ES_tradnl"/>
        </w:rPr>
        <w:t>Otros nombres conocidos</w:t>
      </w:r>
    </w:p>
    <w:p w14:paraId="462023A0" w14:textId="77777777" w:rsidR="00FF0305" w:rsidRPr="00824E99" w:rsidRDefault="00FF0305" w:rsidP="00FF0305">
      <w:pPr>
        <w:rPr>
          <w:lang w:val="es-ES_tradnl"/>
        </w:rPr>
      </w:pPr>
      <w:r>
        <w:rPr>
          <w:lang w:val="es-ES_tradnl"/>
        </w:rPr>
        <w:t>Múltiplo Precio-Utilidad, Price-</w:t>
      </w:r>
      <w:proofErr w:type="spellStart"/>
      <w:r>
        <w:rPr>
          <w:lang w:val="es-ES_tradnl"/>
        </w:rPr>
        <w:t>Earnings</w:t>
      </w:r>
      <w:proofErr w:type="spellEnd"/>
      <w:r>
        <w:rPr>
          <w:lang w:val="es-ES_tradnl"/>
        </w:rPr>
        <w:t xml:space="preserve"> ratio (PER), P/U o P/E.</w:t>
      </w:r>
    </w:p>
    <w:p w14:paraId="5A039035" w14:textId="77777777" w:rsidR="00FF0305" w:rsidRDefault="00FF0305" w:rsidP="00FF0305">
      <w:pPr>
        <w:pStyle w:val="ListParagraph"/>
        <w:numPr>
          <w:ilvl w:val="0"/>
          <w:numId w:val="1"/>
        </w:numPr>
        <w:rPr>
          <w:b/>
          <w:bCs/>
          <w:lang w:val="es-ES_tradnl"/>
        </w:rPr>
      </w:pPr>
      <w:r w:rsidRPr="009E0495">
        <w:rPr>
          <w:b/>
          <w:bCs/>
          <w:lang w:val="es-ES_tradnl"/>
        </w:rPr>
        <w:t>Descripción, uso o aplicación</w:t>
      </w:r>
    </w:p>
    <w:p w14:paraId="55C02E59" w14:textId="77777777" w:rsidR="00FF0305" w:rsidRPr="00824E99" w:rsidRDefault="00FF0305" w:rsidP="00FF0305">
      <w:pPr>
        <w:rPr>
          <w:lang w:val="es-ES_tradnl"/>
        </w:rPr>
      </w:pPr>
      <w:r w:rsidRPr="00824E99">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Default="00FF0305" w:rsidP="00FF0305">
      <w:pPr>
        <w:pStyle w:val="ListParagraph"/>
        <w:numPr>
          <w:ilvl w:val="0"/>
          <w:numId w:val="1"/>
        </w:numPr>
        <w:rPr>
          <w:b/>
          <w:bCs/>
          <w:lang w:val="es-ES_tradnl"/>
        </w:rPr>
      </w:pPr>
      <w:r w:rsidRPr="009E0495">
        <w:rPr>
          <w:b/>
          <w:bCs/>
          <w:lang w:val="es-ES_tradnl"/>
        </w:rPr>
        <w:t>Formula</w:t>
      </w:r>
    </w:p>
    <w:p w14:paraId="6142D89E" w14:textId="77777777" w:rsidR="00FF0305" w:rsidRPr="00824E99"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43894B20" w14:textId="77777777" w:rsidR="00FF0305" w:rsidRPr="00824E99" w:rsidRDefault="00FF0305" w:rsidP="00FF0305">
      <w:pPr>
        <w:rPr>
          <w:lang w:val="es-ES_tradnl"/>
        </w:rPr>
      </w:pPr>
      <w:r w:rsidRPr="00824E99">
        <w:rPr>
          <w:lang w:val="es-ES_tradnl"/>
        </w:rPr>
        <w:t>UPA = Utilidad por acción (NIF A-3) = Utilidades netas / Número de acciones</w:t>
      </w:r>
    </w:p>
    <w:p w14:paraId="0513D52F" w14:textId="77777777" w:rsidR="00FF0305" w:rsidRPr="00824E99" w:rsidRDefault="00FF0305" w:rsidP="00FF0305">
      <w:pPr>
        <w:rPr>
          <w:b/>
          <w:bCs/>
          <w:lang w:val="es-ES_tradnl"/>
        </w:rPr>
      </w:pPr>
    </w:p>
    <w:p w14:paraId="64E61548" w14:textId="77777777" w:rsidR="00FF0305" w:rsidRPr="009E0495"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69CB679C" w14:textId="77777777" w:rsidR="00FF0305" w:rsidRPr="009E0495" w:rsidRDefault="00FF0305" w:rsidP="00FF0305">
      <w:pPr>
        <w:pStyle w:val="ListParagraph"/>
        <w:numPr>
          <w:ilvl w:val="0"/>
          <w:numId w:val="1"/>
        </w:numPr>
        <w:rPr>
          <w:b/>
          <w:bCs/>
          <w:lang w:val="es-ES_tradnl"/>
        </w:rPr>
      </w:pPr>
      <w:r w:rsidRPr="009E0495">
        <w:rPr>
          <w:b/>
          <w:bCs/>
          <w:lang w:val="es-ES_tradnl"/>
        </w:rPr>
        <w:t>Casos especiales</w:t>
      </w:r>
    </w:p>
    <w:p w14:paraId="3B52C090" w14:textId="77777777" w:rsidR="00FF0305" w:rsidRPr="009E0495" w:rsidRDefault="00FF0305" w:rsidP="00FF0305">
      <w:pPr>
        <w:pStyle w:val="ListParagraph"/>
        <w:numPr>
          <w:ilvl w:val="0"/>
          <w:numId w:val="1"/>
        </w:numPr>
        <w:rPr>
          <w:b/>
          <w:bCs/>
          <w:lang w:val="es-ES_tradnl"/>
        </w:rPr>
      </w:pPr>
      <w:r w:rsidRPr="009E0495">
        <w:rPr>
          <w:b/>
          <w:bCs/>
          <w:lang w:val="es-ES_tradnl"/>
        </w:rPr>
        <w:t>Formulas despejando las variables</w:t>
      </w:r>
    </w:p>
    <w:p w14:paraId="70B21593" w14:textId="77777777" w:rsidR="00FF0305" w:rsidRDefault="00FF0305" w:rsidP="00FF0305">
      <w:pPr>
        <w:pStyle w:val="ListParagraph"/>
        <w:numPr>
          <w:ilvl w:val="0"/>
          <w:numId w:val="1"/>
        </w:numPr>
        <w:rPr>
          <w:b/>
          <w:bCs/>
          <w:lang w:val="es-ES_tradnl"/>
        </w:rPr>
      </w:pPr>
      <w:r w:rsidRPr="009E0495">
        <w:rPr>
          <w:b/>
          <w:bCs/>
          <w:lang w:val="es-ES_tradnl"/>
        </w:rPr>
        <w:t>Ejemplo de uso</w:t>
      </w:r>
    </w:p>
    <w:p w14:paraId="7AF28A41" w14:textId="77777777" w:rsidR="00FF0305" w:rsidRPr="00824E99" w:rsidRDefault="00FF0305" w:rsidP="00FF0305">
      <w:pPr>
        <w:rPr>
          <w:lang w:val="es-ES_tradnl"/>
        </w:rPr>
      </w:pPr>
      <w:r w:rsidRPr="00824E99">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824E99" w:rsidRDefault="00FF0305" w:rsidP="00FF0305">
      <w:pPr>
        <w:ind w:left="360"/>
        <w:rPr>
          <w:lang w:val="es-ES_tradnl"/>
        </w:rPr>
      </w:pPr>
      <m:oMathPara>
        <m:oMath>
          <m:r>
            <w:rPr>
              <w:rFonts w:ascii="Cambria Math" w:hAnsi="Cambria Math"/>
              <w:lang w:val="es-ES_tradnl"/>
            </w:rPr>
            <m:t>U</m:t>
          </m:r>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824E99" w:rsidRDefault="00FF0305" w:rsidP="00FF0305">
      <w:pPr>
        <w:rPr>
          <w:b/>
          <w:bCs/>
          <w:lang w:val="es-ES_tradnl"/>
        </w:rPr>
      </w:pPr>
    </w:p>
    <w:p w14:paraId="54AC9C60" w14:textId="77777777" w:rsidR="00FF0305" w:rsidRDefault="00FF0305" w:rsidP="00FF0305">
      <w:pPr>
        <w:rPr>
          <w:rFonts w:eastAsiaTheme="minorEastAsia"/>
          <w:lang w:val="es-ES_tradnl"/>
        </w:rPr>
      </w:pPr>
      <w:r>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0D73CA18" w14:textId="77777777" w:rsidR="001D65DA" w:rsidRPr="001D65DA" w:rsidRDefault="001D65DA" w:rsidP="001D65DA">
      <w:pPr>
        <w:rPr>
          <w:lang w:val="es-ES_tradnl"/>
        </w:rPr>
      </w:pPr>
      <w:r w:rsidRPr="001D65DA">
        <w:rPr>
          <w:lang w:val="es-ES_tradnl"/>
        </w:rPr>
        <w:t>Múltiplo de precio a valor en libros</w:t>
      </w:r>
    </w:p>
    <w:p w14:paraId="2E1CC3ED" w14:textId="77777777" w:rsidR="001D65DA" w:rsidRDefault="001D65DA" w:rsidP="001D65DA">
      <w:pPr>
        <w:rPr>
          <w:lang w:val="es-ES_tradnl"/>
        </w:rPr>
      </w:pPr>
    </w:p>
    <w:p w14:paraId="1930A0C4" w14:textId="77777777" w:rsidR="001D65DA" w:rsidRPr="00B84555" w:rsidRDefault="001D65DA" w:rsidP="001D65DA">
      <w:pPr>
        <w:rPr>
          <w:b/>
          <w:bCs/>
          <w:lang w:val="es-ES_tradnl"/>
        </w:rPr>
      </w:pPr>
      <w:r w:rsidRPr="00B84555">
        <w:rPr>
          <w:b/>
          <w:bCs/>
          <w:lang w:val="es-ES_tradnl"/>
        </w:rPr>
        <w:t>Nombre de la formula</w:t>
      </w:r>
    </w:p>
    <w:p w14:paraId="799445C8"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48460DE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429047AF"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41AEC93"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07F2A1B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2339D71"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12B99FF"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50BF89FB"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48B9C112" w14:textId="77777777" w:rsidR="001D65DA" w:rsidRPr="001D65DA" w:rsidRDefault="001D65DA" w:rsidP="001D65DA">
      <w:pPr>
        <w:rPr>
          <w:lang w:val="es-ES_tradnl"/>
        </w:rPr>
      </w:pPr>
    </w:p>
    <w:p w14:paraId="66BB4ED6" w14:textId="77777777" w:rsidR="001D65DA" w:rsidRDefault="001D65DA">
      <w:pPr>
        <w:rPr>
          <w:lang w:val="es-ES_tradnl"/>
        </w:rPr>
      </w:pPr>
      <w:r>
        <w:rPr>
          <w:lang w:val="es-ES_tradnl"/>
        </w:rPr>
        <w:br w:type="page"/>
      </w:r>
    </w:p>
    <w:p w14:paraId="49C8D99E" w14:textId="789A9848" w:rsidR="001D65DA" w:rsidRDefault="001D65DA" w:rsidP="00FF0305">
      <w:pPr>
        <w:pStyle w:val="Title"/>
        <w:rPr>
          <w:lang w:val="es-ES_tradnl"/>
        </w:rPr>
      </w:pPr>
      <w:r>
        <w:rPr>
          <w:lang w:val="es-ES_tradnl"/>
        </w:rPr>
        <w:lastRenderedPageBreak/>
        <w:t>Valores estructurados</w:t>
      </w:r>
    </w:p>
    <w:p w14:paraId="467032B2" w14:textId="7B8AE112" w:rsidR="009D3FB3" w:rsidRPr="00B84555" w:rsidRDefault="009D3FB3" w:rsidP="009D3FB3">
      <w:pPr>
        <w:rPr>
          <w:b/>
          <w:bCs/>
          <w:lang w:val="es-ES_tradnl"/>
        </w:rPr>
      </w:pPr>
      <w:r>
        <w:rPr>
          <w:b/>
          <w:bCs/>
          <w:lang w:val="es-ES_tradnl"/>
        </w:rPr>
        <w:t>Precio teórico de forward de tipo de cambio</w:t>
      </w:r>
    </w:p>
    <w:p w14:paraId="5955BD17"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494400CF"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50DFDCCA" w14:textId="77777777" w:rsidR="009D3FB3" w:rsidRDefault="009D3FB3" w:rsidP="009D3FB3">
      <w:pPr>
        <w:pStyle w:val="ListParagraph"/>
        <w:numPr>
          <w:ilvl w:val="0"/>
          <w:numId w:val="1"/>
        </w:numPr>
        <w:rPr>
          <w:b/>
          <w:bCs/>
          <w:lang w:val="es-ES_tradnl"/>
        </w:rPr>
      </w:pPr>
      <w:r w:rsidRPr="00B84555">
        <w:rPr>
          <w:b/>
          <w:bCs/>
          <w:lang w:val="es-ES_tradnl"/>
        </w:rPr>
        <w:t>Formula</w:t>
      </w:r>
    </w:p>
    <w:p w14:paraId="2FE5ED4B" w14:textId="4B154A13" w:rsidR="009D3FB3" w:rsidRPr="009D3FB3" w:rsidRDefault="009D3FB3"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4B7AA501"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3B1900B7"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493D2ECB"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4B38F212"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EA17F3A" w14:textId="77777777" w:rsidR="009D3FB3" w:rsidRDefault="009D3FB3" w:rsidP="00D93678">
      <w:pPr>
        <w:rPr>
          <w:lang w:val="es-ES_tradnl"/>
        </w:rPr>
      </w:pPr>
    </w:p>
    <w:p w14:paraId="4DDAAC22" w14:textId="77777777" w:rsidR="009D3FB3" w:rsidRPr="001D65DA" w:rsidRDefault="009D3FB3" w:rsidP="00D93678">
      <w:pPr>
        <w:rPr>
          <w:lang w:val="es-ES_tradnl"/>
        </w:rPr>
      </w:pPr>
    </w:p>
    <w:p w14:paraId="7A40632F" w14:textId="79E0BB79" w:rsidR="001870CF" w:rsidRPr="00B84555" w:rsidRDefault="001870CF" w:rsidP="001870CF">
      <w:pPr>
        <w:rPr>
          <w:b/>
          <w:bCs/>
          <w:lang w:val="es-ES_tradnl"/>
        </w:rPr>
      </w:pPr>
      <w:r>
        <w:rPr>
          <w:b/>
          <w:bCs/>
          <w:lang w:val="es-ES_tradnl"/>
        </w:rPr>
        <w:t>Paridad de tasas de interés</w:t>
      </w:r>
    </w:p>
    <w:p w14:paraId="1329F5FE" w14:textId="77777777" w:rsidR="001870CF" w:rsidRDefault="001870CF" w:rsidP="001870CF">
      <w:pPr>
        <w:pStyle w:val="ListParagraph"/>
        <w:numPr>
          <w:ilvl w:val="0"/>
          <w:numId w:val="1"/>
        </w:numPr>
        <w:rPr>
          <w:b/>
          <w:bCs/>
          <w:lang w:val="es-ES_tradnl"/>
        </w:rPr>
      </w:pPr>
      <w:r w:rsidRPr="00B84555">
        <w:rPr>
          <w:b/>
          <w:bCs/>
          <w:lang w:val="es-ES_tradnl"/>
        </w:rPr>
        <w:t>Otros nombres conocidos</w:t>
      </w:r>
    </w:p>
    <w:p w14:paraId="36127681" w14:textId="032D3D64" w:rsidR="001870CF" w:rsidRPr="001870CF" w:rsidRDefault="001870CF" w:rsidP="001870CF">
      <w:pPr>
        <w:rPr>
          <w:b/>
          <w:bCs/>
          <w:lang w:val="es-ES_tradnl"/>
        </w:rPr>
      </w:pPr>
      <w:r>
        <w:rPr>
          <w:b/>
          <w:bCs/>
          <w:lang w:val="es-ES_tradnl"/>
        </w:rPr>
        <w:t>Precio teórico de forward</w:t>
      </w:r>
    </w:p>
    <w:p w14:paraId="4BCEC4C0" w14:textId="77777777" w:rsidR="001870CF" w:rsidRDefault="001870CF" w:rsidP="001870CF">
      <w:pPr>
        <w:pStyle w:val="ListParagraph"/>
        <w:numPr>
          <w:ilvl w:val="0"/>
          <w:numId w:val="1"/>
        </w:numPr>
        <w:rPr>
          <w:b/>
          <w:bCs/>
          <w:lang w:val="es-ES_tradnl"/>
        </w:rPr>
      </w:pPr>
      <w:r w:rsidRPr="00B84555">
        <w:rPr>
          <w:b/>
          <w:bCs/>
          <w:lang w:val="es-ES_tradnl"/>
        </w:rPr>
        <w:t>Descripción, uso o aplicación</w:t>
      </w:r>
    </w:p>
    <w:p w14:paraId="765AD8AC" w14:textId="5416FAD1" w:rsidR="001870CF" w:rsidRPr="001870CF" w:rsidRDefault="001870CF" w:rsidP="001870CF">
      <w:pPr>
        <w:rPr>
          <w:lang w:val="es-ES_tradnl"/>
        </w:rPr>
      </w:pPr>
      <w:r w:rsidRPr="001870CF">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Default="001870CF" w:rsidP="001870CF">
      <w:pPr>
        <w:pStyle w:val="ListParagraph"/>
        <w:numPr>
          <w:ilvl w:val="0"/>
          <w:numId w:val="1"/>
        </w:numPr>
        <w:rPr>
          <w:b/>
          <w:bCs/>
          <w:lang w:val="es-ES_tradnl"/>
        </w:rPr>
      </w:pPr>
      <w:r w:rsidRPr="00B84555">
        <w:rPr>
          <w:b/>
          <w:bCs/>
          <w:lang w:val="es-ES_tradnl"/>
        </w:rPr>
        <w:t>Formula</w:t>
      </w:r>
    </w:p>
    <w:p w14:paraId="06DDDB60" w14:textId="30D54194" w:rsidR="001870CF" w:rsidRPr="001870CF" w:rsidRDefault="001870CF"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B84555">
        <w:rPr>
          <w:b/>
          <w:bCs/>
          <w:lang w:val="es-ES_tradnl"/>
        </w:rPr>
        <w:t>Significado de las siglas</w:t>
      </w:r>
    </w:p>
    <w:p w14:paraId="4892173F" w14:textId="52755A09" w:rsidR="001870CF" w:rsidRPr="001870CF" w:rsidRDefault="001870CF"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Pr="001870CF">
        <w:rPr>
          <w:lang w:val="es-ES_tradnl"/>
        </w:rPr>
        <w:t xml:space="preserve"> = Tasa de rendimiento de bonos del tesoro (t-</w:t>
      </w:r>
      <w:proofErr w:type="spellStart"/>
      <w:r w:rsidRPr="001870CF">
        <w:rPr>
          <w:lang w:val="es-ES_tradnl"/>
        </w:rPr>
        <w:t>bills</w:t>
      </w:r>
      <w:proofErr w:type="spellEnd"/>
      <w:r w:rsidRPr="001870CF">
        <w:rPr>
          <w:lang w:val="es-ES_tradnl"/>
        </w:rPr>
        <w:t>)</w:t>
      </w:r>
    </w:p>
    <w:p w14:paraId="2792B636" w14:textId="4ADE28F9" w:rsidR="001870CF" w:rsidRPr="001870CF" w:rsidRDefault="001870CF"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Pr="001870CF">
        <w:rPr>
          <w:lang w:val="es-ES_tradnl"/>
        </w:rPr>
        <w:t xml:space="preserve"> = Tasa de rendimiento de certificados de la tesorería de la federación (cetes)</w:t>
      </w:r>
    </w:p>
    <w:p w14:paraId="426505CA" w14:textId="3A7BB942" w:rsidR="001870CF" w:rsidRPr="001870CF" w:rsidRDefault="001870CF"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Pr="001870CF">
        <w:rPr>
          <w:lang w:val="es-ES_tradnl"/>
        </w:rPr>
        <w:t xml:space="preserve"> = Tipo de cambio spot en momento actual</w:t>
      </w:r>
    </w:p>
    <w:p w14:paraId="389BFDDC" w14:textId="06800421" w:rsidR="001870CF" w:rsidRPr="001870CF" w:rsidRDefault="001870CF"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Pr="001870CF">
        <w:rPr>
          <w:lang w:val="es-ES_tradnl"/>
        </w:rPr>
        <w:t xml:space="preserve"> = Tipo de cambio de los contratos de en momento actual</w:t>
      </w:r>
    </w:p>
    <w:p w14:paraId="4A8DC3D6" w14:textId="77777777" w:rsidR="001870CF" w:rsidRPr="001870CF" w:rsidRDefault="001870CF" w:rsidP="001870CF">
      <w:pPr>
        <w:rPr>
          <w:b/>
          <w:bCs/>
          <w:lang w:val="es-ES_tradnl"/>
        </w:rPr>
      </w:pPr>
    </w:p>
    <w:p w14:paraId="052D135B" w14:textId="77777777" w:rsidR="001870CF" w:rsidRPr="00B84555" w:rsidRDefault="001870CF" w:rsidP="001870CF">
      <w:pPr>
        <w:pStyle w:val="ListParagraph"/>
        <w:numPr>
          <w:ilvl w:val="0"/>
          <w:numId w:val="1"/>
        </w:numPr>
        <w:rPr>
          <w:b/>
          <w:bCs/>
          <w:lang w:val="es-ES_tradnl"/>
        </w:rPr>
      </w:pPr>
      <w:r w:rsidRPr="00B84555">
        <w:rPr>
          <w:b/>
          <w:bCs/>
          <w:lang w:val="es-ES_tradnl"/>
        </w:rPr>
        <w:t>Restricciones, limitaciones, puntos a considerar</w:t>
      </w:r>
    </w:p>
    <w:p w14:paraId="2D4C2F73" w14:textId="77777777" w:rsidR="001870CF" w:rsidRPr="00B84555" w:rsidRDefault="001870CF" w:rsidP="001870CF">
      <w:pPr>
        <w:pStyle w:val="ListParagraph"/>
        <w:numPr>
          <w:ilvl w:val="0"/>
          <w:numId w:val="1"/>
        </w:numPr>
        <w:rPr>
          <w:b/>
          <w:bCs/>
          <w:lang w:val="es-ES_tradnl"/>
        </w:rPr>
      </w:pPr>
      <w:r w:rsidRPr="00B84555">
        <w:rPr>
          <w:b/>
          <w:bCs/>
          <w:lang w:val="es-ES_tradnl"/>
        </w:rPr>
        <w:t>Casos especiales</w:t>
      </w:r>
    </w:p>
    <w:p w14:paraId="5EC51AC1" w14:textId="77777777" w:rsidR="001870CF" w:rsidRPr="00B84555" w:rsidRDefault="001870CF" w:rsidP="001870CF">
      <w:pPr>
        <w:pStyle w:val="ListParagraph"/>
        <w:numPr>
          <w:ilvl w:val="0"/>
          <w:numId w:val="1"/>
        </w:numPr>
        <w:rPr>
          <w:b/>
          <w:bCs/>
          <w:lang w:val="es-ES_tradnl"/>
        </w:rPr>
      </w:pPr>
      <w:r w:rsidRPr="00B84555">
        <w:rPr>
          <w:b/>
          <w:bCs/>
          <w:lang w:val="es-ES_tradnl"/>
        </w:rPr>
        <w:t>Formulas despejando las variables</w:t>
      </w:r>
    </w:p>
    <w:p w14:paraId="4AA03EFF" w14:textId="77777777" w:rsidR="001870CF" w:rsidRDefault="001870CF" w:rsidP="001870CF">
      <w:pPr>
        <w:pStyle w:val="ListParagraph"/>
        <w:numPr>
          <w:ilvl w:val="0"/>
          <w:numId w:val="1"/>
        </w:numPr>
        <w:rPr>
          <w:b/>
          <w:bCs/>
          <w:lang w:val="es-ES_tradnl"/>
        </w:rPr>
      </w:pPr>
      <w:r w:rsidRPr="00B84555">
        <w:rPr>
          <w:b/>
          <w:bCs/>
          <w:lang w:val="es-ES_tradnl"/>
        </w:rPr>
        <w:t>Ejemplo de uso</w:t>
      </w:r>
    </w:p>
    <w:p w14:paraId="1F5A5774" w14:textId="77777777" w:rsidR="001870CF" w:rsidRDefault="001870CF" w:rsidP="001870CF">
      <w:pPr>
        <w:rPr>
          <w:lang w:val="es-ES_tradnl"/>
        </w:rPr>
      </w:pPr>
      <w:r w:rsidRPr="001870CF">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870CF">
        <w:rPr>
          <w:lang w:val="es-ES_tradnl"/>
        </w:rPr>
        <w:t>tresury</w:t>
      </w:r>
      <w:proofErr w:type="spellEnd"/>
      <w:r w:rsidRPr="001870CF">
        <w:rPr>
          <w:lang w:val="es-ES_tradnl"/>
        </w:rPr>
        <w:t xml:space="preserve"> </w:t>
      </w:r>
      <w:proofErr w:type="spellStart"/>
      <w:r w:rsidRPr="001870CF">
        <w:rPr>
          <w:lang w:val="es-ES_tradnl"/>
        </w:rPr>
        <w:t>bills</w:t>
      </w:r>
      <w:proofErr w:type="spellEnd"/>
      <w:r w:rsidRPr="001870CF">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870CF" w:rsidRDefault="001870CF" w:rsidP="001870CF">
      <w:pPr>
        <w:rPr>
          <w:lang w:val="es-ES_tradnl"/>
        </w:rPr>
      </w:pPr>
    </w:p>
    <w:p w14:paraId="67D9D27B" w14:textId="32DBAA48" w:rsidR="001870CF" w:rsidRPr="001870CF" w:rsidRDefault="001870CF"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Default="00D93678" w:rsidP="001870CF">
      <w:pPr>
        <w:rPr>
          <w:lang w:val="es-ES_tradnl"/>
        </w:rPr>
      </w:pPr>
    </w:p>
    <w:p w14:paraId="2759D583" w14:textId="67079FED" w:rsidR="001870CF" w:rsidRPr="001870CF" w:rsidRDefault="001870CF" w:rsidP="001870CF">
      <w:pPr>
        <w:rPr>
          <w:lang w:val="es-ES_tradnl"/>
        </w:rPr>
      </w:pPr>
      <w:r w:rsidRPr="001870CF">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4CC75945" w14:textId="77777777" w:rsidR="001870CF" w:rsidRDefault="001870CF" w:rsidP="001870CF">
      <w:pPr>
        <w:rPr>
          <w:b/>
          <w:bCs/>
          <w:lang w:val="es-ES_tradnl"/>
        </w:rPr>
      </w:pPr>
    </w:p>
    <w:p w14:paraId="0C9DDE00" w14:textId="77777777" w:rsidR="001870CF" w:rsidRPr="001870CF" w:rsidRDefault="001870CF" w:rsidP="001870CF">
      <w:pPr>
        <w:rPr>
          <w:b/>
          <w:bCs/>
          <w:lang w:val="es-ES_tradnl"/>
        </w:rPr>
      </w:pPr>
    </w:p>
    <w:p w14:paraId="590A7C0D" w14:textId="33267684" w:rsidR="009D3FB3" w:rsidRPr="00B84555" w:rsidRDefault="009D3FB3" w:rsidP="009D3FB3">
      <w:pPr>
        <w:rPr>
          <w:b/>
          <w:bCs/>
          <w:lang w:val="es-ES_tradnl"/>
        </w:rPr>
      </w:pPr>
      <w:r>
        <w:rPr>
          <w:b/>
          <w:bCs/>
          <w:lang w:val="es-ES_tradnl"/>
        </w:rPr>
        <w:t>Precio teórico de forward para índices y acciones</w:t>
      </w:r>
    </w:p>
    <w:p w14:paraId="0245E78D"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4ED0C41E"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3A00A012" w14:textId="3FEC865E" w:rsidR="009D3FB3" w:rsidRDefault="009D3FB3" w:rsidP="009D3FB3">
      <w:pPr>
        <w:pStyle w:val="ListParagraph"/>
        <w:numPr>
          <w:ilvl w:val="0"/>
          <w:numId w:val="1"/>
        </w:numPr>
        <w:rPr>
          <w:b/>
          <w:bCs/>
          <w:lang w:val="es-ES_tradnl"/>
        </w:rPr>
      </w:pPr>
      <w:r w:rsidRPr="00B84555">
        <w:rPr>
          <w:b/>
          <w:bCs/>
          <w:lang w:val="es-ES_tradnl"/>
        </w:rPr>
        <w:t>Formula</w:t>
      </w:r>
      <w:r>
        <w:rPr>
          <w:b/>
          <w:bCs/>
          <w:lang w:val="es-ES_tradnl"/>
        </w:rPr>
        <w:t>s</w:t>
      </w:r>
    </w:p>
    <w:p w14:paraId="7B4E4FBA" w14:textId="2C00FA22" w:rsidR="009D3FB3" w:rsidRPr="009D3FB3" w:rsidRDefault="009D3FB3"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06559420" w14:textId="3D296B39" w:rsidR="009D3FB3" w:rsidRPr="009D3FB3" w:rsidRDefault="009D3FB3"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9D3FB3" w:rsidRDefault="009D3FB3" w:rsidP="009D3FB3">
      <w:pPr>
        <w:rPr>
          <w:b/>
          <w:bCs/>
          <w:lang w:val="es-ES_tradnl"/>
        </w:rPr>
      </w:pPr>
    </w:p>
    <w:p w14:paraId="4509B5F8"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2096C65C"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5344740A"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04247B74"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06A0C020"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5FF73AD4" w14:textId="77777777" w:rsidR="009D3FB3" w:rsidRPr="001D65DA" w:rsidRDefault="009D3FB3" w:rsidP="009D3FB3">
      <w:pPr>
        <w:rPr>
          <w:lang w:val="es-ES_tradnl"/>
        </w:rPr>
      </w:pPr>
    </w:p>
    <w:p w14:paraId="6AF93B7F" w14:textId="3484A053" w:rsidR="009D3FB3" w:rsidRPr="00B84555" w:rsidRDefault="009D3FB3" w:rsidP="009D3FB3">
      <w:pPr>
        <w:rPr>
          <w:b/>
          <w:bCs/>
          <w:lang w:val="es-ES_tradnl"/>
        </w:rPr>
      </w:pPr>
      <w:r>
        <w:rPr>
          <w:b/>
          <w:bCs/>
          <w:lang w:val="es-ES_tradnl"/>
        </w:rPr>
        <w:t>Precio teórico de forward de tasa de interés</w:t>
      </w:r>
    </w:p>
    <w:p w14:paraId="766C6EDE" w14:textId="77777777" w:rsidR="009D3FB3" w:rsidRPr="00B84555" w:rsidRDefault="009D3FB3" w:rsidP="009D3FB3">
      <w:pPr>
        <w:pStyle w:val="ListParagraph"/>
        <w:numPr>
          <w:ilvl w:val="0"/>
          <w:numId w:val="1"/>
        </w:numPr>
        <w:rPr>
          <w:b/>
          <w:bCs/>
          <w:lang w:val="es-ES_tradnl"/>
        </w:rPr>
      </w:pPr>
      <w:r w:rsidRPr="00B84555">
        <w:rPr>
          <w:b/>
          <w:bCs/>
          <w:lang w:val="es-ES_tradnl"/>
        </w:rPr>
        <w:t>Otros nombres conocidos</w:t>
      </w:r>
    </w:p>
    <w:p w14:paraId="38E644E4" w14:textId="77777777" w:rsidR="009D3FB3" w:rsidRPr="00B84555" w:rsidRDefault="009D3FB3" w:rsidP="009D3FB3">
      <w:pPr>
        <w:pStyle w:val="ListParagraph"/>
        <w:numPr>
          <w:ilvl w:val="0"/>
          <w:numId w:val="1"/>
        </w:numPr>
        <w:rPr>
          <w:b/>
          <w:bCs/>
          <w:lang w:val="es-ES_tradnl"/>
        </w:rPr>
      </w:pPr>
      <w:r w:rsidRPr="00B84555">
        <w:rPr>
          <w:b/>
          <w:bCs/>
          <w:lang w:val="es-ES_tradnl"/>
        </w:rPr>
        <w:t>Descripción, uso o aplicación</w:t>
      </w:r>
    </w:p>
    <w:p w14:paraId="74EDBD9C" w14:textId="7D18D106" w:rsidR="009D3FB3" w:rsidRDefault="009D3FB3" w:rsidP="009D3FB3">
      <w:pPr>
        <w:pStyle w:val="ListParagraph"/>
        <w:numPr>
          <w:ilvl w:val="0"/>
          <w:numId w:val="1"/>
        </w:numPr>
        <w:rPr>
          <w:b/>
          <w:bCs/>
          <w:lang w:val="es-ES_tradnl"/>
        </w:rPr>
      </w:pPr>
      <w:r w:rsidRPr="00B84555">
        <w:rPr>
          <w:b/>
          <w:bCs/>
          <w:lang w:val="es-ES_tradnl"/>
        </w:rPr>
        <w:t>Formula</w:t>
      </w:r>
      <w:r>
        <w:rPr>
          <w:b/>
          <w:bCs/>
          <w:lang w:val="es-ES_tradnl"/>
        </w:rPr>
        <w:t>s</w:t>
      </w:r>
    </w:p>
    <w:p w14:paraId="274EEF75" w14:textId="6289D6BC" w:rsidR="009D3FB3" w:rsidRPr="009D3FB3"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9D3FB3" w:rsidRDefault="009D3FB3" w:rsidP="009D3FB3">
      <w:pPr>
        <w:rPr>
          <w:lang w:val="es-ES_tradnl"/>
        </w:rPr>
      </w:pPr>
      <w:r>
        <w:rPr>
          <w:lang w:val="es-ES_tradnl"/>
        </w:rPr>
        <w:t>siendo</w:t>
      </w:r>
    </w:p>
    <w:p w14:paraId="6895AB3F" w14:textId="7E0467F2" w:rsidR="009D3FB3" w:rsidRPr="009D3FB3" w:rsidRDefault="009D3FB3"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9D3FB3" w:rsidRDefault="009D3FB3" w:rsidP="009D3FB3">
      <w:pPr>
        <w:rPr>
          <w:b/>
          <w:bCs/>
          <w:lang w:val="es-ES_tradnl"/>
        </w:rPr>
      </w:pPr>
    </w:p>
    <w:p w14:paraId="5F900141" w14:textId="77777777" w:rsidR="009D3FB3" w:rsidRPr="00B84555" w:rsidRDefault="009D3FB3" w:rsidP="009D3FB3">
      <w:pPr>
        <w:pStyle w:val="ListParagraph"/>
        <w:numPr>
          <w:ilvl w:val="0"/>
          <w:numId w:val="1"/>
        </w:numPr>
        <w:rPr>
          <w:b/>
          <w:bCs/>
          <w:lang w:val="es-ES_tradnl"/>
        </w:rPr>
      </w:pPr>
      <w:r w:rsidRPr="00B84555">
        <w:rPr>
          <w:b/>
          <w:bCs/>
          <w:lang w:val="es-ES_tradnl"/>
        </w:rPr>
        <w:t>Significado de las siglas</w:t>
      </w:r>
    </w:p>
    <w:p w14:paraId="328D16EC" w14:textId="77777777" w:rsidR="009D3FB3" w:rsidRPr="00B84555" w:rsidRDefault="009D3FB3" w:rsidP="009D3FB3">
      <w:pPr>
        <w:pStyle w:val="ListParagraph"/>
        <w:numPr>
          <w:ilvl w:val="0"/>
          <w:numId w:val="1"/>
        </w:numPr>
        <w:rPr>
          <w:b/>
          <w:bCs/>
          <w:lang w:val="es-ES_tradnl"/>
        </w:rPr>
      </w:pPr>
      <w:r w:rsidRPr="00B84555">
        <w:rPr>
          <w:b/>
          <w:bCs/>
          <w:lang w:val="es-ES_tradnl"/>
        </w:rPr>
        <w:t>Restricciones, limitaciones, puntos a considerar</w:t>
      </w:r>
    </w:p>
    <w:p w14:paraId="69B51C52" w14:textId="77777777" w:rsidR="009D3FB3" w:rsidRPr="00B84555" w:rsidRDefault="009D3FB3" w:rsidP="009D3FB3">
      <w:pPr>
        <w:pStyle w:val="ListParagraph"/>
        <w:numPr>
          <w:ilvl w:val="0"/>
          <w:numId w:val="1"/>
        </w:numPr>
        <w:rPr>
          <w:b/>
          <w:bCs/>
          <w:lang w:val="es-ES_tradnl"/>
        </w:rPr>
      </w:pPr>
      <w:r w:rsidRPr="00B84555">
        <w:rPr>
          <w:b/>
          <w:bCs/>
          <w:lang w:val="es-ES_tradnl"/>
        </w:rPr>
        <w:t>Casos especiales</w:t>
      </w:r>
    </w:p>
    <w:p w14:paraId="640C65A8" w14:textId="77777777" w:rsidR="009D3FB3" w:rsidRPr="00B84555" w:rsidRDefault="009D3FB3" w:rsidP="009D3FB3">
      <w:pPr>
        <w:pStyle w:val="ListParagraph"/>
        <w:numPr>
          <w:ilvl w:val="0"/>
          <w:numId w:val="1"/>
        </w:numPr>
        <w:rPr>
          <w:b/>
          <w:bCs/>
          <w:lang w:val="es-ES_tradnl"/>
        </w:rPr>
      </w:pPr>
      <w:r w:rsidRPr="00B84555">
        <w:rPr>
          <w:b/>
          <w:bCs/>
          <w:lang w:val="es-ES_tradnl"/>
        </w:rPr>
        <w:t>Formulas despejando las variables</w:t>
      </w:r>
    </w:p>
    <w:p w14:paraId="4AA4BF23" w14:textId="77777777" w:rsidR="009D3FB3" w:rsidRPr="00B84555" w:rsidRDefault="009D3FB3" w:rsidP="009D3FB3">
      <w:pPr>
        <w:pStyle w:val="ListParagraph"/>
        <w:numPr>
          <w:ilvl w:val="0"/>
          <w:numId w:val="1"/>
        </w:numPr>
        <w:rPr>
          <w:b/>
          <w:bCs/>
          <w:lang w:val="es-ES_tradnl"/>
        </w:rPr>
      </w:pPr>
      <w:r w:rsidRPr="00B84555">
        <w:rPr>
          <w:b/>
          <w:bCs/>
          <w:lang w:val="es-ES_tradnl"/>
        </w:rPr>
        <w:t>Ejemplo de uso</w:t>
      </w:r>
    </w:p>
    <w:p w14:paraId="3FA457EC" w14:textId="77777777" w:rsidR="001D65DA" w:rsidRPr="001D65DA" w:rsidRDefault="001D65DA" w:rsidP="001D65DA">
      <w:pPr>
        <w:ind w:left="720"/>
        <w:rPr>
          <w:lang w:val="es-ES_tradnl"/>
        </w:rPr>
      </w:pPr>
      <w:r w:rsidRPr="001D65DA">
        <w:rPr>
          <w:lang w:val="es-ES_tradnl"/>
        </w:rPr>
        <w:t>Swaps</w:t>
      </w:r>
    </w:p>
    <w:p w14:paraId="5B8150C4" w14:textId="77777777" w:rsidR="005F223E" w:rsidRPr="005F223E" w:rsidRDefault="005F223E" w:rsidP="005F223E">
      <w:pPr>
        <w:rPr>
          <w:b/>
          <w:bCs/>
          <w:lang w:val="es-ES_tradnl"/>
        </w:rPr>
      </w:pPr>
      <w:r w:rsidRPr="005F223E">
        <w:rPr>
          <w:b/>
          <w:bCs/>
          <w:lang w:val="es-ES_tradnl"/>
        </w:rPr>
        <w:lastRenderedPageBreak/>
        <w:t>Valuación de Swaps de tasas de interés</w:t>
      </w:r>
    </w:p>
    <w:p w14:paraId="1019C0F0" w14:textId="77777777" w:rsidR="005F223E" w:rsidRPr="00B84555" w:rsidRDefault="005F223E" w:rsidP="005F223E">
      <w:pPr>
        <w:pStyle w:val="ListParagraph"/>
        <w:numPr>
          <w:ilvl w:val="0"/>
          <w:numId w:val="1"/>
        </w:numPr>
        <w:rPr>
          <w:b/>
          <w:bCs/>
          <w:lang w:val="es-ES_tradnl"/>
        </w:rPr>
      </w:pPr>
      <w:r w:rsidRPr="00B84555">
        <w:rPr>
          <w:b/>
          <w:bCs/>
          <w:lang w:val="es-ES_tradnl"/>
        </w:rPr>
        <w:t>Otros nombres conocidos</w:t>
      </w:r>
    </w:p>
    <w:p w14:paraId="470B73BB" w14:textId="77777777" w:rsidR="005F223E" w:rsidRPr="00B84555" w:rsidRDefault="005F223E" w:rsidP="005F223E">
      <w:pPr>
        <w:pStyle w:val="ListParagraph"/>
        <w:numPr>
          <w:ilvl w:val="0"/>
          <w:numId w:val="1"/>
        </w:numPr>
        <w:rPr>
          <w:b/>
          <w:bCs/>
          <w:lang w:val="es-ES_tradnl"/>
        </w:rPr>
      </w:pPr>
      <w:r w:rsidRPr="00B84555">
        <w:rPr>
          <w:b/>
          <w:bCs/>
          <w:lang w:val="es-ES_tradnl"/>
        </w:rPr>
        <w:t>Descripción, uso o aplicación</w:t>
      </w:r>
    </w:p>
    <w:p w14:paraId="1D639DC9" w14:textId="0D2CD564" w:rsidR="005F223E" w:rsidRPr="005F223E" w:rsidRDefault="005F223E" w:rsidP="005F223E">
      <w:pPr>
        <w:pStyle w:val="ListParagraph"/>
        <w:numPr>
          <w:ilvl w:val="0"/>
          <w:numId w:val="1"/>
        </w:numPr>
        <w:rPr>
          <w:b/>
          <w:bCs/>
          <w:lang w:val="es-ES_tradnl"/>
        </w:rPr>
      </w:pPr>
      <w:r w:rsidRPr="005F223E">
        <w:rPr>
          <w:b/>
          <w:bCs/>
          <w:lang w:val="es-ES_tradnl"/>
        </w:rPr>
        <w:t>Formula</w:t>
      </w:r>
      <w:r w:rsidRPr="005F223E">
        <w:rPr>
          <w:b/>
          <w:bCs/>
          <w:lang w:val="es-ES_tradnl"/>
        </w:rPr>
        <w:t>s</w:t>
      </w:r>
    </w:p>
    <w:p w14:paraId="021688CA" w14:textId="01C5FF4A" w:rsidR="005F223E" w:rsidRPr="005F223E" w:rsidRDefault="005F223E" w:rsidP="005F223E">
      <w:pPr>
        <w:rPr>
          <w:lang w:val="es-ES_tradnl"/>
        </w:rPr>
      </w:pPr>
      <w:r>
        <w:rPr>
          <w:lang w:val="es-ES_tradnl"/>
        </w:rPr>
        <w:t>En p</w:t>
      </w:r>
      <w:r w:rsidRPr="005F223E">
        <w:rPr>
          <w:lang w:val="es-ES_tradnl"/>
        </w:rPr>
        <w:t>osición corta</w:t>
      </w:r>
    </w:p>
    <w:p w14:paraId="358A5FCF" w14:textId="0D1650E6" w:rsidR="005F223E" w:rsidRPr="005F223E" w:rsidRDefault="005F223E"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5F223E" w:rsidRDefault="005F223E" w:rsidP="005F223E">
      <w:pPr>
        <w:rPr>
          <w:lang w:val="es-ES_tradnl"/>
        </w:rPr>
      </w:pPr>
      <w:r>
        <w:rPr>
          <w:lang w:val="es-ES_tradnl"/>
        </w:rPr>
        <w:t>En p</w:t>
      </w:r>
      <w:r w:rsidRPr="005F223E">
        <w:rPr>
          <w:lang w:val="es-ES_tradnl"/>
        </w:rPr>
        <w:t>osición larga</w:t>
      </w:r>
    </w:p>
    <w:p w14:paraId="11475225" w14:textId="570DCD81" w:rsidR="005F223E" w:rsidRPr="005F223E" w:rsidRDefault="005F223E"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5F223E" w:rsidRDefault="005F223E" w:rsidP="005F223E">
      <w:pPr>
        <w:rPr>
          <w:b/>
          <w:bCs/>
          <w:lang w:val="es-ES_tradnl"/>
        </w:rPr>
      </w:pPr>
    </w:p>
    <w:p w14:paraId="11A8DB20" w14:textId="77777777" w:rsidR="005F223E" w:rsidRPr="00B84555" w:rsidRDefault="005F223E" w:rsidP="005F223E">
      <w:pPr>
        <w:pStyle w:val="ListParagraph"/>
        <w:numPr>
          <w:ilvl w:val="0"/>
          <w:numId w:val="1"/>
        </w:numPr>
        <w:rPr>
          <w:b/>
          <w:bCs/>
          <w:lang w:val="es-ES_tradnl"/>
        </w:rPr>
      </w:pPr>
      <w:r w:rsidRPr="00B84555">
        <w:rPr>
          <w:b/>
          <w:bCs/>
          <w:lang w:val="es-ES_tradnl"/>
        </w:rPr>
        <w:t>Significado de las siglas</w:t>
      </w:r>
    </w:p>
    <w:p w14:paraId="15EB0975" w14:textId="77777777" w:rsidR="005F223E" w:rsidRPr="00B84555" w:rsidRDefault="005F223E" w:rsidP="005F223E">
      <w:pPr>
        <w:pStyle w:val="ListParagraph"/>
        <w:numPr>
          <w:ilvl w:val="0"/>
          <w:numId w:val="1"/>
        </w:numPr>
        <w:rPr>
          <w:b/>
          <w:bCs/>
          <w:lang w:val="es-ES_tradnl"/>
        </w:rPr>
      </w:pPr>
      <w:r w:rsidRPr="00B84555">
        <w:rPr>
          <w:b/>
          <w:bCs/>
          <w:lang w:val="es-ES_tradnl"/>
        </w:rPr>
        <w:t>Restricciones, limitaciones, puntos a considerar</w:t>
      </w:r>
    </w:p>
    <w:p w14:paraId="74D69522" w14:textId="77777777" w:rsidR="005F223E" w:rsidRPr="00B84555" w:rsidRDefault="005F223E" w:rsidP="005F223E">
      <w:pPr>
        <w:pStyle w:val="ListParagraph"/>
        <w:numPr>
          <w:ilvl w:val="0"/>
          <w:numId w:val="1"/>
        </w:numPr>
        <w:rPr>
          <w:b/>
          <w:bCs/>
          <w:lang w:val="es-ES_tradnl"/>
        </w:rPr>
      </w:pPr>
      <w:r w:rsidRPr="00B84555">
        <w:rPr>
          <w:b/>
          <w:bCs/>
          <w:lang w:val="es-ES_tradnl"/>
        </w:rPr>
        <w:t>Casos especiales</w:t>
      </w:r>
    </w:p>
    <w:p w14:paraId="67242C11" w14:textId="77777777" w:rsidR="005F223E" w:rsidRPr="00B84555" w:rsidRDefault="005F223E" w:rsidP="005F223E">
      <w:pPr>
        <w:pStyle w:val="ListParagraph"/>
        <w:numPr>
          <w:ilvl w:val="0"/>
          <w:numId w:val="1"/>
        </w:numPr>
        <w:rPr>
          <w:b/>
          <w:bCs/>
          <w:lang w:val="es-ES_tradnl"/>
        </w:rPr>
      </w:pPr>
      <w:r w:rsidRPr="00B84555">
        <w:rPr>
          <w:b/>
          <w:bCs/>
          <w:lang w:val="es-ES_tradnl"/>
        </w:rPr>
        <w:t>Formulas despejando las variables</w:t>
      </w:r>
    </w:p>
    <w:p w14:paraId="71BB659C" w14:textId="77777777" w:rsidR="005F223E" w:rsidRPr="00B84555" w:rsidRDefault="005F223E" w:rsidP="005F223E">
      <w:pPr>
        <w:pStyle w:val="ListParagraph"/>
        <w:numPr>
          <w:ilvl w:val="0"/>
          <w:numId w:val="1"/>
        </w:numPr>
        <w:rPr>
          <w:b/>
          <w:bCs/>
          <w:lang w:val="es-ES_tradnl"/>
        </w:rPr>
      </w:pPr>
      <w:r w:rsidRPr="00B84555">
        <w:rPr>
          <w:b/>
          <w:bCs/>
          <w:lang w:val="es-ES_tradnl"/>
        </w:rPr>
        <w:t>Ejemplo de uso</w:t>
      </w:r>
    </w:p>
    <w:p w14:paraId="148DF291" w14:textId="77777777" w:rsidR="005F223E" w:rsidRDefault="001D65DA" w:rsidP="001D65DA">
      <w:pPr>
        <w:ind w:left="720"/>
        <w:rPr>
          <w:lang w:val="es-ES_tradnl"/>
        </w:rPr>
      </w:pPr>
      <w:r w:rsidRPr="001D65DA">
        <w:rPr>
          <w:lang w:val="es-ES_tradnl"/>
        </w:rPr>
        <w:tab/>
      </w:r>
    </w:p>
    <w:p w14:paraId="57ACD33D" w14:textId="6B0CBB6A" w:rsidR="001D65DA" w:rsidRPr="001D65DA" w:rsidRDefault="005F223E" w:rsidP="005F223E">
      <w:pPr>
        <w:rPr>
          <w:lang w:val="es-ES_tradnl"/>
        </w:rPr>
      </w:pPr>
      <w:r>
        <w:rPr>
          <w:lang w:val="es-ES_tradnl"/>
        </w:rPr>
        <w:t xml:space="preserve">Swaps de </w:t>
      </w:r>
      <w:r w:rsidR="001D65DA" w:rsidRPr="001D65DA">
        <w:rPr>
          <w:lang w:val="es-ES_tradnl"/>
        </w:rPr>
        <w:t>Tipo de cambio</w:t>
      </w:r>
    </w:p>
    <w:p w14:paraId="1C30B4F6" w14:textId="77777777" w:rsidR="001D65DA" w:rsidRPr="001D65DA" w:rsidRDefault="001D65DA" w:rsidP="001D65DA">
      <w:pPr>
        <w:rPr>
          <w:lang w:val="es-ES_tradnl"/>
        </w:rPr>
      </w:pPr>
    </w:p>
    <w:p w14:paraId="4D1051D6" w14:textId="77777777" w:rsidR="001D65DA" w:rsidRPr="00B84555" w:rsidRDefault="001D65DA" w:rsidP="001D65DA">
      <w:pPr>
        <w:rPr>
          <w:b/>
          <w:bCs/>
          <w:lang w:val="es-ES_tradnl"/>
        </w:rPr>
      </w:pPr>
      <w:r w:rsidRPr="00B84555">
        <w:rPr>
          <w:b/>
          <w:bCs/>
          <w:lang w:val="es-ES_tradnl"/>
        </w:rPr>
        <w:t>Nombre de la formula</w:t>
      </w:r>
    </w:p>
    <w:p w14:paraId="06206C85"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24EFD268"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1F679A14"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648EB0E1"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512489BE"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01C52E58"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048FA42A"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15998999" w14:textId="77777777" w:rsidR="001D65DA" w:rsidRPr="00B84555" w:rsidRDefault="001D65DA" w:rsidP="001D65DA">
      <w:pPr>
        <w:pStyle w:val="ListParagraph"/>
        <w:numPr>
          <w:ilvl w:val="0"/>
          <w:numId w:val="1"/>
        </w:numPr>
        <w:rPr>
          <w:b/>
          <w:bCs/>
          <w:lang w:val="es-ES_tradnl"/>
        </w:rPr>
      </w:pPr>
      <w:r w:rsidRPr="00B84555">
        <w:rPr>
          <w:b/>
          <w:bCs/>
          <w:lang w:val="es-ES_tradnl"/>
        </w:rPr>
        <w:t>Ejemplo de uso</w:t>
      </w:r>
    </w:p>
    <w:p w14:paraId="139B0721" w14:textId="77777777" w:rsidR="001D65DA" w:rsidRDefault="001D65DA" w:rsidP="001D65DA">
      <w:pPr>
        <w:rPr>
          <w:lang w:val="es-ES_tradnl"/>
        </w:rPr>
      </w:pPr>
    </w:p>
    <w:p w14:paraId="7B0934B4" w14:textId="77777777" w:rsidR="00F42C73" w:rsidRPr="001D65DA" w:rsidRDefault="00F42C73" w:rsidP="001D65DA">
      <w:pPr>
        <w:rPr>
          <w:lang w:val="es-ES_tradnl"/>
        </w:rPr>
      </w:pPr>
    </w:p>
    <w:p w14:paraId="360B086E" w14:textId="77777777" w:rsidR="001D65DA" w:rsidRDefault="001D65DA">
      <w:pPr>
        <w:rPr>
          <w:lang w:val="es-ES_tradnl"/>
        </w:rPr>
      </w:pPr>
      <w:r>
        <w:rPr>
          <w:lang w:val="es-ES_tradnl"/>
        </w:rPr>
        <w:br w:type="page"/>
      </w:r>
    </w:p>
    <w:p w14:paraId="59F75F2C" w14:textId="01D521D7" w:rsidR="001D65DA" w:rsidRDefault="001D65DA" w:rsidP="00FF0305">
      <w:pPr>
        <w:pStyle w:val="Title"/>
        <w:rPr>
          <w:lang w:val="es-ES_tradnl"/>
        </w:rPr>
      </w:pPr>
      <w:r>
        <w:rPr>
          <w:lang w:val="es-ES_tradnl"/>
        </w:rPr>
        <w:lastRenderedPageBreak/>
        <w:t>Mercado cambiario</w:t>
      </w:r>
    </w:p>
    <w:p w14:paraId="4C199B3E" w14:textId="77777777" w:rsidR="00FF0305" w:rsidRPr="00824E99" w:rsidRDefault="00FF0305" w:rsidP="00FF0305">
      <w:pPr>
        <w:rPr>
          <w:b/>
          <w:bCs/>
          <w:lang w:val="es-ES_tradnl"/>
        </w:rPr>
      </w:pPr>
      <w:r>
        <w:rPr>
          <w:b/>
          <w:bCs/>
          <w:lang w:val="es-ES_tradnl"/>
        </w:rPr>
        <w:t>Depreciación y apreciación del tipo de cambio en términos europeos</w:t>
      </w:r>
    </w:p>
    <w:p w14:paraId="0D657CCF" w14:textId="77777777" w:rsidR="00FF0305" w:rsidRPr="009E0495" w:rsidRDefault="00FF0305" w:rsidP="00FF0305">
      <w:pPr>
        <w:pStyle w:val="ListParagraph"/>
        <w:numPr>
          <w:ilvl w:val="0"/>
          <w:numId w:val="1"/>
        </w:numPr>
        <w:rPr>
          <w:b/>
          <w:bCs/>
          <w:lang w:val="es-ES_tradnl"/>
        </w:rPr>
      </w:pPr>
      <w:r w:rsidRPr="009E0495">
        <w:rPr>
          <w:b/>
          <w:bCs/>
          <w:lang w:val="es-ES_tradnl"/>
        </w:rPr>
        <w:t>Otros nombres conocidos</w:t>
      </w:r>
    </w:p>
    <w:p w14:paraId="0971B82A" w14:textId="77777777" w:rsidR="00FF0305" w:rsidRDefault="00FF0305" w:rsidP="00FF0305">
      <w:pPr>
        <w:pStyle w:val="ListParagraph"/>
        <w:numPr>
          <w:ilvl w:val="0"/>
          <w:numId w:val="1"/>
        </w:numPr>
        <w:rPr>
          <w:b/>
          <w:bCs/>
          <w:lang w:val="es-ES_tradnl"/>
        </w:rPr>
      </w:pPr>
      <w:r w:rsidRPr="009E0495">
        <w:rPr>
          <w:b/>
          <w:bCs/>
          <w:lang w:val="es-ES_tradnl"/>
        </w:rPr>
        <w:t>Descripción, uso o aplicación</w:t>
      </w:r>
    </w:p>
    <w:p w14:paraId="6AB2E81D" w14:textId="77777777" w:rsidR="00FF0305" w:rsidRPr="00524D71" w:rsidRDefault="00FF0305" w:rsidP="00FF0305">
      <w:pPr>
        <w:rPr>
          <w:rFonts w:asciiTheme="minorHAnsi" w:eastAsiaTheme="minorEastAsia" w:hAnsiTheme="minorHAnsi" w:cstheme="minorBidi"/>
          <w:lang w:val="es-ES_tradnl"/>
        </w:rPr>
      </w:pPr>
      <w:r w:rsidRPr="00524D71">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524D71" w:rsidRDefault="00FF0305" w:rsidP="00FF0305">
      <w:pPr>
        <w:rPr>
          <w:b/>
          <w:bCs/>
          <w:lang w:val="es-ES_tradnl"/>
        </w:rPr>
      </w:pPr>
    </w:p>
    <w:p w14:paraId="76DBE91D" w14:textId="77777777" w:rsidR="00FF0305" w:rsidRDefault="00FF0305" w:rsidP="00FF0305">
      <w:pPr>
        <w:pStyle w:val="ListParagraph"/>
        <w:numPr>
          <w:ilvl w:val="0"/>
          <w:numId w:val="1"/>
        </w:numPr>
        <w:rPr>
          <w:b/>
          <w:bCs/>
          <w:lang w:val="es-ES_tradnl"/>
        </w:rPr>
      </w:pPr>
      <w:r w:rsidRPr="009E0495">
        <w:rPr>
          <w:b/>
          <w:bCs/>
          <w:lang w:val="es-ES_tradnl"/>
        </w:rPr>
        <w:t>Formula</w:t>
      </w:r>
    </w:p>
    <w:p w14:paraId="6D8AFC63" w14:textId="77777777" w:rsidR="00FF0305" w:rsidRPr="00524D71"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524D71" w:rsidRDefault="00FF0305" w:rsidP="00FF0305">
      <w:pPr>
        <w:ind w:left="360"/>
        <w:rPr>
          <w:rFonts w:asciiTheme="minorHAnsi" w:eastAsiaTheme="minorEastAsia" w:hAnsiTheme="minorHAnsi" w:cstheme="minorBidi"/>
          <w:lang w:val="es-ES_tradnl"/>
        </w:rPr>
      </w:pPr>
    </w:p>
    <w:p w14:paraId="355CBD2F" w14:textId="77777777" w:rsidR="00FF0305" w:rsidRPr="00524D71"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9E0495">
        <w:rPr>
          <w:b/>
          <w:bCs/>
          <w:lang w:val="es-ES_tradnl"/>
        </w:rPr>
        <w:t>Significado de las siglas</w:t>
      </w:r>
    </w:p>
    <w:p w14:paraId="43481673" w14:textId="77777777" w:rsidR="00FF0305" w:rsidRPr="00524D71" w:rsidRDefault="00FF0305"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Pr="00524D71">
        <w:rPr>
          <w:rFonts w:asciiTheme="minorHAnsi" w:eastAsiaTheme="minorEastAsia" w:hAnsiTheme="minorHAnsi" w:cstheme="minorBidi"/>
          <w:lang w:val="es-ES_tradnl"/>
        </w:rPr>
        <w:t xml:space="preserve"> = Tipo de cambio previo al ajuste de tipo de cambio</w:t>
      </w:r>
    </w:p>
    <w:p w14:paraId="3F921C3C" w14:textId="77777777" w:rsidR="00FF0305" w:rsidRPr="00524D71" w:rsidRDefault="00FF0305"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Pr="00524D71">
        <w:rPr>
          <w:rFonts w:asciiTheme="minorHAnsi" w:eastAsiaTheme="minorEastAsia" w:hAnsiTheme="minorHAnsi" w:cstheme="minorBidi"/>
          <w:lang w:val="es-ES_tradnl"/>
        </w:rPr>
        <w:t xml:space="preserve"> = Tipo de cambio después del ajuste de tipo de cambio</w:t>
      </w:r>
    </w:p>
    <w:p w14:paraId="6351F732" w14:textId="77777777" w:rsidR="00FF0305" w:rsidRPr="009E0495" w:rsidRDefault="00FF0305" w:rsidP="00FF0305">
      <w:pPr>
        <w:pStyle w:val="ListParagraph"/>
        <w:numPr>
          <w:ilvl w:val="0"/>
          <w:numId w:val="1"/>
        </w:numPr>
        <w:rPr>
          <w:b/>
          <w:bCs/>
          <w:lang w:val="es-ES_tradnl"/>
        </w:rPr>
      </w:pPr>
      <w:r w:rsidRPr="009E0495">
        <w:rPr>
          <w:b/>
          <w:bCs/>
          <w:lang w:val="es-ES_tradnl"/>
        </w:rPr>
        <w:t>Restricciones, limitaciones, puntos a considerar</w:t>
      </w:r>
    </w:p>
    <w:p w14:paraId="5A852B5A" w14:textId="77777777" w:rsidR="00FF0305" w:rsidRPr="009E0495" w:rsidRDefault="00FF0305" w:rsidP="00FF0305">
      <w:pPr>
        <w:pStyle w:val="ListParagraph"/>
        <w:numPr>
          <w:ilvl w:val="0"/>
          <w:numId w:val="1"/>
        </w:numPr>
        <w:rPr>
          <w:b/>
          <w:bCs/>
          <w:lang w:val="es-ES_tradnl"/>
        </w:rPr>
      </w:pPr>
      <w:r w:rsidRPr="009E0495">
        <w:rPr>
          <w:b/>
          <w:bCs/>
          <w:lang w:val="es-ES_tradnl"/>
        </w:rPr>
        <w:t>Casos especiales</w:t>
      </w:r>
    </w:p>
    <w:p w14:paraId="41DD1501" w14:textId="77777777" w:rsidR="00FF0305" w:rsidRPr="009E0495" w:rsidRDefault="00FF0305" w:rsidP="00FF0305">
      <w:pPr>
        <w:pStyle w:val="ListParagraph"/>
        <w:numPr>
          <w:ilvl w:val="0"/>
          <w:numId w:val="1"/>
        </w:numPr>
        <w:rPr>
          <w:b/>
          <w:bCs/>
          <w:lang w:val="es-ES_tradnl"/>
        </w:rPr>
      </w:pPr>
      <w:r w:rsidRPr="009E0495">
        <w:rPr>
          <w:b/>
          <w:bCs/>
          <w:lang w:val="es-ES_tradnl"/>
        </w:rPr>
        <w:t>Formulas despejando las variables</w:t>
      </w:r>
    </w:p>
    <w:p w14:paraId="597BA420" w14:textId="77777777" w:rsidR="00FF0305" w:rsidRPr="009E0495" w:rsidRDefault="00FF0305" w:rsidP="00FF0305">
      <w:pPr>
        <w:pStyle w:val="ListParagraph"/>
        <w:numPr>
          <w:ilvl w:val="0"/>
          <w:numId w:val="1"/>
        </w:numPr>
        <w:rPr>
          <w:b/>
          <w:bCs/>
          <w:lang w:val="es-ES_tradnl"/>
        </w:rPr>
      </w:pPr>
      <w:r w:rsidRPr="009E0495">
        <w:rPr>
          <w:b/>
          <w:bCs/>
          <w:lang w:val="es-ES_tradnl"/>
        </w:rPr>
        <w:t>Ejemplo de uso</w:t>
      </w:r>
    </w:p>
    <w:p w14:paraId="77543484" w14:textId="77777777" w:rsidR="00FF0305" w:rsidRPr="00524D71" w:rsidRDefault="00FF0305" w:rsidP="00FF0305">
      <w:pPr>
        <w:rPr>
          <w:lang w:val="es-ES_tradnl"/>
        </w:rPr>
      </w:pPr>
      <w:r w:rsidRPr="00524D71">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524D71"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524D71"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Default="00FF0305" w:rsidP="00FF0305">
      <w:pPr>
        <w:rPr>
          <w:rFonts w:eastAsiaTheme="minorEastAsia"/>
          <w:lang w:val="es-ES_tradnl"/>
        </w:rPr>
      </w:pPr>
    </w:p>
    <w:p w14:paraId="4C217371" w14:textId="77777777" w:rsidR="00FF0305" w:rsidRPr="00524D71" w:rsidRDefault="00FF0305" w:rsidP="00FF0305">
      <w:pPr>
        <w:rPr>
          <w:lang w:val="es-ES_tradnl"/>
        </w:rPr>
      </w:pPr>
      <w:r w:rsidRPr="00524D71">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Default="006D2301">
      <w:pPr>
        <w:rPr>
          <w:lang w:val="es-ES_tradnl"/>
        </w:rPr>
      </w:pPr>
    </w:p>
    <w:p w14:paraId="4F088A22" w14:textId="77777777" w:rsidR="001D65DA" w:rsidRPr="00B84555" w:rsidRDefault="001D65DA" w:rsidP="001D65DA">
      <w:pPr>
        <w:rPr>
          <w:b/>
          <w:bCs/>
          <w:lang w:val="es-ES_tradnl"/>
        </w:rPr>
      </w:pPr>
      <w:r w:rsidRPr="00B84555">
        <w:rPr>
          <w:b/>
          <w:bCs/>
          <w:lang w:val="es-ES_tradnl"/>
        </w:rPr>
        <w:t>Nombre de la formula</w:t>
      </w:r>
    </w:p>
    <w:p w14:paraId="15A82115" w14:textId="77777777" w:rsidR="001D65DA" w:rsidRPr="00B84555" w:rsidRDefault="001D65DA" w:rsidP="001D65DA">
      <w:pPr>
        <w:pStyle w:val="ListParagraph"/>
        <w:numPr>
          <w:ilvl w:val="0"/>
          <w:numId w:val="1"/>
        </w:numPr>
        <w:rPr>
          <w:b/>
          <w:bCs/>
          <w:lang w:val="es-ES_tradnl"/>
        </w:rPr>
      </w:pPr>
      <w:r w:rsidRPr="00B84555">
        <w:rPr>
          <w:b/>
          <w:bCs/>
          <w:lang w:val="es-ES_tradnl"/>
        </w:rPr>
        <w:t>Otros nombres conocidos</w:t>
      </w:r>
    </w:p>
    <w:p w14:paraId="6E09D73A" w14:textId="77777777" w:rsidR="001D65DA" w:rsidRPr="00B84555" w:rsidRDefault="001D65DA" w:rsidP="001D65DA">
      <w:pPr>
        <w:pStyle w:val="ListParagraph"/>
        <w:numPr>
          <w:ilvl w:val="0"/>
          <w:numId w:val="1"/>
        </w:numPr>
        <w:rPr>
          <w:b/>
          <w:bCs/>
          <w:lang w:val="es-ES_tradnl"/>
        </w:rPr>
      </w:pPr>
      <w:r w:rsidRPr="00B84555">
        <w:rPr>
          <w:b/>
          <w:bCs/>
          <w:lang w:val="es-ES_tradnl"/>
        </w:rPr>
        <w:t>Descripción, uso o aplicación</w:t>
      </w:r>
    </w:p>
    <w:p w14:paraId="0A92B98B" w14:textId="77777777" w:rsidR="001D65DA" w:rsidRPr="00B84555" w:rsidRDefault="001D65DA" w:rsidP="001D65DA">
      <w:pPr>
        <w:pStyle w:val="ListParagraph"/>
        <w:numPr>
          <w:ilvl w:val="0"/>
          <w:numId w:val="1"/>
        </w:numPr>
        <w:rPr>
          <w:b/>
          <w:bCs/>
          <w:lang w:val="es-ES_tradnl"/>
        </w:rPr>
      </w:pPr>
      <w:r w:rsidRPr="00B84555">
        <w:rPr>
          <w:b/>
          <w:bCs/>
          <w:lang w:val="es-ES_tradnl"/>
        </w:rPr>
        <w:t>Formula</w:t>
      </w:r>
    </w:p>
    <w:p w14:paraId="39E4CB82" w14:textId="77777777" w:rsidR="001D65DA" w:rsidRPr="00B84555" w:rsidRDefault="001D65DA" w:rsidP="001D65DA">
      <w:pPr>
        <w:pStyle w:val="ListParagraph"/>
        <w:numPr>
          <w:ilvl w:val="0"/>
          <w:numId w:val="1"/>
        </w:numPr>
        <w:rPr>
          <w:b/>
          <w:bCs/>
          <w:lang w:val="es-ES_tradnl"/>
        </w:rPr>
      </w:pPr>
      <w:r w:rsidRPr="00B84555">
        <w:rPr>
          <w:b/>
          <w:bCs/>
          <w:lang w:val="es-ES_tradnl"/>
        </w:rPr>
        <w:t>Significado de las siglas</w:t>
      </w:r>
    </w:p>
    <w:p w14:paraId="1960150B" w14:textId="77777777" w:rsidR="001D65DA" w:rsidRPr="00B84555" w:rsidRDefault="001D65DA" w:rsidP="001D65DA">
      <w:pPr>
        <w:pStyle w:val="ListParagraph"/>
        <w:numPr>
          <w:ilvl w:val="0"/>
          <w:numId w:val="1"/>
        </w:numPr>
        <w:rPr>
          <w:b/>
          <w:bCs/>
          <w:lang w:val="es-ES_tradnl"/>
        </w:rPr>
      </w:pPr>
      <w:r w:rsidRPr="00B84555">
        <w:rPr>
          <w:b/>
          <w:bCs/>
          <w:lang w:val="es-ES_tradnl"/>
        </w:rPr>
        <w:t>Restricciones, limitaciones, puntos a considerar</w:t>
      </w:r>
    </w:p>
    <w:p w14:paraId="1614002B" w14:textId="77777777" w:rsidR="001D65DA" w:rsidRPr="00B84555" w:rsidRDefault="001D65DA" w:rsidP="001D65DA">
      <w:pPr>
        <w:pStyle w:val="ListParagraph"/>
        <w:numPr>
          <w:ilvl w:val="0"/>
          <w:numId w:val="1"/>
        </w:numPr>
        <w:rPr>
          <w:b/>
          <w:bCs/>
          <w:lang w:val="es-ES_tradnl"/>
        </w:rPr>
      </w:pPr>
      <w:r w:rsidRPr="00B84555">
        <w:rPr>
          <w:b/>
          <w:bCs/>
          <w:lang w:val="es-ES_tradnl"/>
        </w:rPr>
        <w:t>Casos especiales</w:t>
      </w:r>
    </w:p>
    <w:p w14:paraId="18573BCE" w14:textId="77777777" w:rsidR="001D65DA" w:rsidRPr="00B84555" w:rsidRDefault="001D65DA" w:rsidP="001D65DA">
      <w:pPr>
        <w:pStyle w:val="ListParagraph"/>
        <w:numPr>
          <w:ilvl w:val="0"/>
          <w:numId w:val="1"/>
        </w:numPr>
        <w:rPr>
          <w:b/>
          <w:bCs/>
          <w:lang w:val="es-ES_tradnl"/>
        </w:rPr>
      </w:pPr>
      <w:r w:rsidRPr="00B84555">
        <w:rPr>
          <w:b/>
          <w:bCs/>
          <w:lang w:val="es-ES_tradnl"/>
        </w:rPr>
        <w:t>Formulas despejando las variables</w:t>
      </w:r>
    </w:p>
    <w:p w14:paraId="659DFA91" w14:textId="77777777" w:rsidR="001D65DA" w:rsidRPr="00B84555" w:rsidRDefault="001D65DA" w:rsidP="001D65DA">
      <w:pPr>
        <w:pStyle w:val="ListParagraph"/>
        <w:numPr>
          <w:ilvl w:val="0"/>
          <w:numId w:val="1"/>
        </w:numPr>
        <w:rPr>
          <w:b/>
          <w:bCs/>
          <w:lang w:val="es-ES_tradnl"/>
        </w:rPr>
      </w:pPr>
      <w:r w:rsidRPr="00B84555">
        <w:rPr>
          <w:b/>
          <w:bCs/>
          <w:lang w:val="es-ES_tradnl"/>
        </w:rPr>
        <w:lastRenderedPageBreak/>
        <w:t>Ejemplo de uso</w:t>
      </w:r>
    </w:p>
    <w:p w14:paraId="6304ED18" w14:textId="77777777" w:rsidR="001D65DA" w:rsidRPr="001D65DA" w:rsidRDefault="001D65DA">
      <w:pPr>
        <w:rPr>
          <w:lang w:val="es-ES_tradnl"/>
        </w:rPr>
      </w:pPr>
    </w:p>
    <w:sectPr w:rsidR="001D65DA" w:rsidRPr="001D65DA" w:rsidSect="009D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53457"/>
    <w:rsid w:val="001870CF"/>
    <w:rsid w:val="001D65DA"/>
    <w:rsid w:val="0020447F"/>
    <w:rsid w:val="003E0E4B"/>
    <w:rsid w:val="0044707F"/>
    <w:rsid w:val="004914B7"/>
    <w:rsid w:val="005F223E"/>
    <w:rsid w:val="00634279"/>
    <w:rsid w:val="00680E00"/>
    <w:rsid w:val="006C39F6"/>
    <w:rsid w:val="006D2301"/>
    <w:rsid w:val="007E2ED7"/>
    <w:rsid w:val="0096556E"/>
    <w:rsid w:val="009D3FB3"/>
    <w:rsid w:val="009D48ED"/>
    <w:rsid w:val="00A0703F"/>
    <w:rsid w:val="00BB08B3"/>
    <w:rsid w:val="00CA6426"/>
    <w:rsid w:val="00D077D0"/>
    <w:rsid w:val="00D93678"/>
    <w:rsid w:val="00F12DD5"/>
    <w:rsid w:val="00F42C73"/>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08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BB08B3"/>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31</Pages>
  <Words>5076</Words>
  <Characters>28935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23</cp:revision>
  <dcterms:created xsi:type="dcterms:W3CDTF">2024-02-18T15:13:00Z</dcterms:created>
  <dcterms:modified xsi:type="dcterms:W3CDTF">2024-02-18T16:20:00Z</dcterms:modified>
</cp:coreProperties>
</file>