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4398E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390DC31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75C3B50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85C3B1D" w14:textId="77777777" w:rsidR="00BF4B3A" w:rsidRDefault="00B435EF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object w:dxaOrig="2592" w:dyaOrig="2592" w14:anchorId="58FF9886">
          <v:rect id="rectole0000000000" o:spid="_x0000_i1025" style="width:130pt;height:130pt" o:ole="" o:preferrelative="t" stroked="f">
            <v:imagedata r:id="rId4" o:title=""/>
          </v:rect>
          <o:OLEObject Type="Embed" ProgID="StaticMetafile" ShapeID="rectole0000000000" DrawAspect="Content" ObjectID="_1854044549" r:id="rId5"/>
        </w:object>
      </w:r>
    </w:p>
    <w:p w14:paraId="15549337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8A069FD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D0EF3E9" w14:textId="77777777" w:rsidR="00BF4B3A" w:rsidRDefault="00B435E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Century Gothic" w:eastAsia="Century Gothic" w:hAnsi="Century Gothic" w:cs="Century Gothic"/>
          <w:b/>
        </w:rPr>
        <w:t>Universidad Libre De Colombia</w:t>
      </w:r>
    </w:p>
    <w:p w14:paraId="71B02C26" w14:textId="77777777" w:rsidR="00BF4B3A" w:rsidRDefault="00B435E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Century Gothic" w:eastAsia="Century Gothic" w:hAnsi="Century Gothic" w:cs="Century Gothic"/>
          <w:b/>
        </w:rPr>
        <w:t>Facultad De Ingeniería</w:t>
      </w:r>
    </w:p>
    <w:p w14:paraId="0E9AAD69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EFB5582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B0C3730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EAE19E8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0824C1A9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052624D9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23605201" w14:textId="77777777" w:rsidR="00BF4B3A" w:rsidRDefault="00B435E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Century Gothic" w:eastAsia="Century Gothic" w:hAnsi="Century Gothic" w:cs="Century Gothic"/>
          <w:b/>
        </w:rPr>
        <w:t>Presenta:</w:t>
      </w:r>
    </w:p>
    <w:p w14:paraId="4136BA8B" w14:textId="77777777" w:rsidR="00BF4B3A" w:rsidRDefault="00B435EF">
      <w:pPr>
        <w:spacing w:after="0" w:line="240" w:lineRule="auto"/>
        <w:jc w:val="center"/>
        <w:rPr>
          <w:rFonts w:ascii="Century Gothic" w:eastAsia="Century Gothic" w:hAnsi="Century Gothic" w:cs="Century Gothic"/>
          <w:b/>
        </w:rPr>
      </w:pPr>
      <w:r>
        <w:rPr>
          <w:rFonts w:ascii="Century Gothic" w:eastAsia="Century Gothic" w:hAnsi="Century Gothic" w:cs="Century Gothic"/>
          <w:b/>
        </w:rPr>
        <w:t xml:space="preserve">Santiago Enrique Arquez Cervantes, Cristian David Diaz Alarcón, </w:t>
      </w:r>
      <w:proofErr w:type="spellStart"/>
      <w:r>
        <w:rPr>
          <w:rFonts w:ascii="Century Gothic" w:eastAsia="Century Gothic" w:hAnsi="Century Gothic" w:cs="Century Gothic"/>
          <w:b/>
        </w:rPr>
        <w:t>Ginneth</w:t>
      </w:r>
      <w:proofErr w:type="spellEnd"/>
      <w:r>
        <w:rPr>
          <w:rFonts w:ascii="Century Gothic" w:eastAsia="Century Gothic" w:hAnsi="Century Gothic" w:cs="Century Gothic"/>
          <w:b/>
        </w:rPr>
        <w:t xml:space="preserve"> Natalia González Puentes, Doncel Castro Stephania</w:t>
      </w:r>
    </w:p>
    <w:p w14:paraId="6B9F3997" w14:textId="77777777" w:rsidR="00BF4B3A" w:rsidRDefault="00BF4B3A">
      <w:pPr>
        <w:spacing w:after="0" w:line="240" w:lineRule="auto"/>
        <w:jc w:val="center"/>
        <w:rPr>
          <w:rFonts w:ascii="Century Gothic" w:eastAsia="Century Gothic" w:hAnsi="Century Gothic" w:cs="Century Gothic"/>
          <w:b/>
        </w:rPr>
      </w:pPr>
    </w:p>
    <w:p w14:paraId="5671408D" w14:textId="77777777" w:rsidR="00BF4B3A" w:rsidRDefault="00BF4B3A">
      <w:pPr>
        <w:spacing w:after="0" w:line="240" w:lineRule="auto"/>
        <w:jc w:val="center"/>
        <w:rPr>
          <w:rFonts w:ascii="Century Gothic" w:eastAsia="Century Gothic" w:hAnsi="Century Gothic" w:cs="Century Gothic"/>
          <w:b/>
        </w:rPr>
      </w:pPr>
    </w:p>
    <w:p w14:paraId="51C6543D" w14:textId="77777777" w:rsidR="00BF4B3A" w:rsidRDefault="00BF4B3A">
      <w:pPr>
        <w:spacing w:after="0" w:line="240" w:lineRule="auto"/>
        <w:jc w:val="center"/>
        <w:rPr>
          <w:rFonts w:ascii="Century Gothic" w:eastAsia="Century Gothic" w:hAnsi="Century Gothic" w:cs="Century Gothic"/>
          <w:b/>
        </w:rPr>
      </w:pPr>
    </w:p>
    <w:p w14:paraId="409A7B08" w14:textId="77777777" w:rsidR="00BF4B3A" w:rsidRDefault="00BF4B3A">
      <w:pPr>
        <w:spacing w:after="0" w:line="240" w:lineRule="auto"/>
        <w:jc w:val="center"/>
        <w:rPr>
          <w:rFonts w:ascii="Century Gothic" w:eastAsia="Century Gothic" w:hAnsi="Century Gothic" w:cs="Century Gothic"/>
          <w:b/>
        </w:rPr>
      </w:pPr>
    </w:p>
    <w:p w14:paraId="016EB7B4" w14:textId="77777777" w:rsidR="00BF4B3A" w:rsidRDefault="00BF4B3A">
      <w:pPr>
        <w:spacing w:after="0" w:line="240" w:lineRule="auto"/>
        <w:jc w:val="center"/>
        <w:rPr>
          <w:rFonts w:ascii="Century Gothic" w:eastAsia="Century Gothic" w:hAnsi="Century Gothic" w:cs="Century Gothic"/>
          <w:b/>
        </w:rPr>
      </w:pPr>
    </w:p>
    <w:p w14:paraId="0F8A270C" w14:textId="77777777" w:rsidR="00BF4B3A" w:rsidRDefault="00BF4B3A">
      <w:pPr>
        <w:spacing w:after="0" w:line="240" w:lineRule="auto"/>
        <w:jc w:val="center"/>
        <w:rPr>
          <w:rFonts w:ascii="Century Gothic" w:eastAsia="Century Gothic" w:hAnsi="Century Gothic" w:cs="Century Gothic"/>
          <w:b/>
        </w:rPr>
      </w:pPr>
    </w:p>
    <w:p w14:paraId="4208A2BF" w14:textId="77777777" w:rsidR="00BF4B3A" w:rsidRDefault="00B435E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Century Gothic" w:eastAsia="Century Gothic" w:hAnsi="Century Gothic" w:cs="Century Gothic"/>
          <w:b/>
        </w:rPr>
        <w:t>Tutor:</w:t>
      </w:r>
    </w:p>
    <w:p w14:paraId="60583EE2" w14:textId="77777777" w:rsidR="00BF4B3A" w:rsidRDefault="00B435E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Century Gothic" w:eastAsia="Century Gothic" w:hAnsi="Century Gothic" w:cs="Century Gothic"/>
          <w:b/>
        </w:rPr>
        <w:t>Miguel Hernández Bejarano</w:t>
      </w:r>
    </w:p>
    <w:p w14:paraId="34713CD1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7736FA29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1327E7BD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7CF2066A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6BECF8A8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7D0C3173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57D202AF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2EBDE1CC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458C0A01" w14:textId="77777777" w:rsidR="00BF4B3A" w:rsidRDefault="00B435E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Century Gothic" w:eastAsia="Century Gothic" w:hAnsi="Century Gothic" w:cs="Century Gothic"/>
          <w:b/>
        </w:rPr>
        <w:t>Bogotá D.C.</w:t>
      </w:r>
    </w:p>
    <w:p w14:paraId="2868995D" w14:textId="77777777" w:rsidR="00BF4B3A" w:rsidRDefault="00B435EF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FD045D3" w14:textId="77777777" w:rsidR="00BF4B3A" w:rsidRDefault="00BF4B3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04137C9C" w14:textId="77777777" w:rsidR="00BF4B3A" w:rsidRDefault="00B435EF">
      <w:pPr>
        <w:keepNext/>
        <w:spacing w:before="300" w:after="200" w:line="240" w:lineRule="auto"/>
        <w:rPr>
          <w:rFonts w:ascii="Times New Roman" w:eastAsia="Times New Roman" w:hAnsi="Times New Roman" w:cs="Times New Roman"/>
          <w:sz w:val="32"/>
        </w:rPr>
      </w:pPr>
      <w:r>
        <w:rPr>
          <w:rFonts w:ascii="Century Gothic" w:eastAsia="Century Gothic" w:hAnsi="Century Gothic" w:cs="Century Gothic"/>
          <w:b/>
          <w:sz w:val="32"/>
        </w:rPr>
        <w:lastRenderedPageBreak/>
        <w:t>Enunciado</w:t>
      </w:r>
    </w:p>
    <w:p w14:paraId="7AA00EB0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 xml:space="preserve">Una plataforma de empleo publica ofertas de trabajo del área de la ciencia de datos durante el año 2025 y las exporta a un archivo CSV (data_science_job_posts_2025.csv) con información sobre el cargo, el nivel de </w:t>
      </w:r>
      <w:proofErr w:type="spellStart"/>
      <w:r>
        <w:rPr>
          <w:rFonts w:ascii="Century Gothic" w:eastAsia="Century Gothic" w:hAnsi="Century Gothic" w:cs="Century Gothic"/>
        </w:rPr>
        <w:t>seniority</w:t>
      </w:r>
      <w:proofErr w:type="spellEnd"/>
      <w:r>
        <w:rPr>
          <w:rFonts w:ascii="Century Gothic" w:eastAsia="Century Gothic" w:hAnsi="Century Gothic" w:cs="Century Gothic"/>
        </w:rPr>
        <w:t xml:space="preserve">, la modalidad de trabajo, la empresa, la ubicación, la fecha de publicación, la industria, el rango salarial en euros y las habilidades solicitadas. Se requiere desarrollar un sistema en Java que lea este archivo, limpie sus datos (campos entre comillas, valores vacíos y salarios dados como rango o como valor único) y permita explorar y analizar la información utilizando la API de </w:t>
      </w:r>
      <w:proofErr w:type="spellStart"/>
      <w:r>
        <w:rPr>
          <w:rFonts w:ascii="Century Gothic" w:eastAsia="Century Gothic" w:hAnsi="Century Gothic" w:cs="Century Gothic"/>
        </w:rPr>
        <w:t>Streams</w:t>
      </w:r>
      <w:proofErr w:type="spellEnd"/>
      <w:r>
        <w:rPr>
          <w:rFonts w:ascii="Century Gothic" w:eastAsia="Century Gothic" w:hAnsi="Century Gothic" w:cs="Century Gothic"/>
        </w:rPr>
        <w:t xml:space="preserve"> y las interfaces funcionales del paquete </w:t>
      </w:r>
      <w:proofErr w:type="spellStart"/>
      <w:r>
        <w:rPr>
          <w:rFonts w:ascii="Century Gothic" w:eastAsia="Century Gothic" w:hAnsi="Century Gothic" w:cs="Century Gothic"/>
        </w:rPr>
        <w:t>java.util.function</w:t>
      </w:r>
      <w:proofErr w:type="spellEnd"/>
      <w:r>
        <w:rPr>
          <w:rFonts w:ascii="Century Gothic" w:eastAsia="Century Gothic" w:hAnsi="Century Gothic" w:cs="Century Gothic"/>
        </w:rPr>
        <w:t xml:space="preserve"> (</w:t>
      </w:r>
      <w:proofErr w:type="spellStart"/>
      <w:r>
        <w:rPr>
          <w:rFonts w:ascii="Century Gothic" w:eastAsia="Century Gothic" w:hAnsi="Century Gothic" w:cs="Century Gothic"/>
        </w:rPr>
        <w:t>Comparator</w:t>
      </w:r>
      <w:proofErr w:type="spellEnd"/>
      <w:r>
        <w:rPr>
          <w:rFonts w:ascii="Century Gothic" w:eastAsia="Century Gothic" w:hAnsi="Century Gothic" w:cs="Century Gothic"/>
        </w:rPr>
        <w:t xml:space="preserve">, </w:t>
      </w:r>
      <w:proofErr w:type="spellStart"/>
      <w:r>
        <w:rPr>
          <w:rFonts w:ascii="Century Gothic" w:eastAsia="Century Gothic" w:hAnsi="Century Gothic" w:cs="Century Gothic"/>
        </w:rPr>
        <w:t>Consumer</w:t>
      </w:r>
      <w:proofErr w:type="spellEnd"/>
      <w:r>
        <w:rPr>
          <w:rFonts w:ascii="Century Gothic" w:eastAsia="Century Gothic" w:hAnsi="Century Gothic" w:cs="Century Gothic"/>
        </w:rPr>
        <w:t xml:space="preserve">, </w:t>
      </w:r>
      <w:proofErr w:type="spellStart"/>
      <w:r>
        <w:rPr>
          <w:rFonts w:ascii="Century Gothic" w:eastAsia="Century Gothic" w:hAnsi="Century Gothic" w:cs="Century Gothic"/>
        </w:rPr>
        <w:t>Predicate</w:t>
      </w:r>
      <w:proofErr w:type="spellEnd"/>
      <w:r>
        <w:rPr>
          <w:rFonts w:ascii="Century Gothic" w:eastAsia="Century Gothic" w:hAnsi="Century Gothic" w:cs="Century Gothic"/>
        </w:rPr>
        <w:t xml:space="preserve">, </w:t>
      </w:r>
      <w:proofErr w:type="spellStart"/>
      <w:r>
        <w:rPr>
          <w:rFonts w:ascii="Century Gothic" w:eastAsia="Century Gothic" w:hAnsi="Century Gothic" w:cs="Century Gothic"/>
        </w:rPr>
        <w:t>Function</w:t>
      </w:r>
      <w:proofErr w:type="spellEnd"/>
      <w:r>
        <w:rPr>
          <w:rFonts w:ascii="Century Gothic" w:eastAsia="Century Gothic" w:hAnsi="Century Gothic" w:cs="Century Gothic"/>
        </w:rPr>
        <w:t xml:space="preserve"> y </w:t>
      </w:r>
      <w:proofErr w:type="spellStart"/>
      <w:r>
        <w:rPr>
          <w:rFonts w:ascii="Century Gothic" w:eastAsia="Century Gothic" w:hAnsi="Century Gothic" w:cs="Century Gothic"/>
        </w:rPr>
        <w:t>BiFunction</w:t>
      </w:r>
      <w:proofErr w:type="spellEnd"/>
      <w:r>
        <w:rPr>
          <w:rFonts w:ascii="Century Gothic" w:eastAsia="Century Gothic" w:hAnsi="Century Gothic" w:cs="Century Gothic"/>
        </w:rPr>
        <w:t>), generando además un reporte en un archivo de texto.</w:t>
      </w:r>
    </w:p>
    <w:p w14:paraId="6960619B" w14:textId="77777777" w:rsidR="00BF4B3A" w:rsidRDefault="00B435EF">
      <w:pPr>
        <w:keepNext/>
        <w:spacing w:before="300" w:after="200" w:line="240" w:lineRule="auto"/>
        <w:rPr>
          <w:rFonts w:ascii="Times New Roman" w:eastAsia="Times New Roman" w:hAnsi="Times New Roman" w:cs="Times New Roman"/>
          <w:sz w:val="32"/>
        </w:rPr>
      </w:pPr>
      <w:r>
        <w:rPr>
          <w:rFonts w:ascii="Century Gothic" w:eastAsia="Century Gothic" w:hAnsi="Century Gothic" w:cs="Century Gothic"/>
          <w:b/>
          <w:sz w:val="32"/>
        </w:rPr>
        <w:t>Requerimientos Funcionales</w:t>
      </w:r>
    </w:p>
    <w:p w14:paraId="318D7843" w14:textId="77777777" w:rsidR="00BF4B3A" w:rsidRDefault="00B435EF">
      <w:pPr>
        <w:spacing w:after="200" w:line="240" w:lineRule="auto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>El sistema debe cumplir con los siguientes requerimientos funcionales:</w:t>
      </w:r>
    </w:p>
    <w:p w14:paraId="1B4B6CF9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  <w:b/>
        </w:rPr>
        <w:t xml:space="preserve">RF1. </w:t>
      </w:r>
      <w:r>
        <w:rPr>
          <w:rFonts w:ascii="Century Gothic" w:eastAsia="Century Gothic" w:hAnsi="Century Gothic" w:cs="Century Gothic"/>
        </w:rPr>
        <w:t xml:space="preserve">Leer el archivo CSV (data_science_job_posts_2025.csv) y construir, por cada línea, un objeto </w:t>
      </w:r>
      <w:proofErr w:type="spellStart"/>
      <w:r>
        <w:rPr>
          <w:rFonts w:ascii="Century Gothic" w:eastAsia="Century Gothic" w:hAnsi="Century Gothic" w:cs="Century Gothic"/>
        </w:rPr>
        <w:t>OfertaEmpleo</w:t>
      </w:r>
      <w:proofErr w:type="spellEnd"/>
      <w:r>
        <w:rPr>
          <w:rFonts w:ascii="Century Gothic" w:eastAsia="Century Gothic" w:hAnsi="Century Gothic" w:cs="Century Gothic"/>
        </w:rPr>
        <w:t xml:space="preserve"> (omitiendo el encabezado, separando correctamente los campos entre comillas y reemplazando los vacíos por "N/D"). Mostrar el total de registros cargados (</w:t>
      </w:r>
      <w:proofErr w:type="spellStart"/>
      <w:r>
        <w:rPr>
          <w:rFonts w:ascii="Century Gothic" w:eastAsia="Century Gothic" w:hAnsi="Century Gothic" w:cs="Century Gothic"/>
        </w:rPr>
        <w:t>totalRegistros</w:t>
      </w:r>
      <w:proofErr w:type="spellEnd"/>
      <w:r>
        <w:rPr>
          <w:rFonts w:ascii="Century Gothic" w:eastAsia="Century Gothic" w:hAnsi="Century Gothic" w:cs="Century Gothic"/>
        </w:rPr>
        <w:t>).</w:t>
      </w:r>
    </w:p>
    <w:p w14:paraId="37A03CA3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  <w:b/>
        </w:rPr>
        <w:t xml:space="preserve">RF2. </w:t>
      </w:r>
      <w:r>
        <w:rPr>
          <w:rFonts w:ascii="Century Gothic" w:eastAsia="Century Gothic" w:hAnsi="Century Gothic" w:cs="Century Gothic"/>
        </w:rPr>
        <w:t>Mostrar los primeros 10 registros de la lista (mostrarPrimeros10).</w:t>
      </w:r>
    </w:p>
    <w:p w14:paraId="19430B30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>RF3</w:t>
      </w:r>
      <w:r>
        <w:rPr>
          <w:rFonts w:ascii="Century Gothic" w:eastAsia="Century Gothic" w:hAnsi="Century Gothic" w:cs="Century Gothic"/>
        </w:rPr>
        <w:t xml:space="preserve">. Ordenar las ofertas por salario promedio de mayor a menor usando </w:t>
      </w:r>
      <w:proofErr w:type="spellStart"/>
      <w:r>
        <w:rPr>
          <w:rFonts w:ascii="Century Gothic" w:eastAsia="Century Gothic" w:hAnsi="Century Gothic" w:cs="Century Gothic"/>
        </w:rPr>
        <w:t>Comparator</w:t>
      </w:r>
      <w:proofErr w:type="spellEnd"/>
      <w:r>
        <w:rPr>
          <w:rFonts w:ascii="Century Gothic" w:eastAsia="Century Gothic" w:hAnsi="Century Gothic" w:cs="Century Gothic"/>
        </w:rPr>
        <w:t xml:space="preserve"> (</w:t>
      </w:r>
      <w:proofErr w:type="spellStart"/>
      <w:r>
        <w:rPr>
          <w:rFonts w:ascii="Century Gothic" w:eastAsia="Century Gothic" w:hAnsi="Century Gothic" w:cs="Century Gothic"/>
        </w:rPr>
        <w:t>ordenarPorSalario</w:t>
      </w:r>
      <w:proofErr w:type="spellEnd"/>
      <w:r>
        <w:rPr>
          <w:rFonts w:ascii="Century Gothic" w:eastAsia="Century Gothic" w:hAnsi="Century Gothic" w:cs="Century Gothic"/>
        </w:rPr>
        <w:t>).</w:t>
      </w:r>
    </w:p>
    <w:p w14:paraId="3C10FF56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RF4. </w:t>
      </w:r>
      <w:r>
        <w:rPr>
          <w:rFonts w:ascii="Century Gothic" w:eastAsia="Century Gothic" w:hAnsi="Century Gothic" w:cs="Century Gothic"/>
        </w:rPr>
        <w:t xml:space="preserve">Filtrar las ofertas laborales por medio del criterio recibido como </w:t>
      </w:r>
      <w:proofErr w:type="spellStart"/>
      <w:r>
        <w:rPr>
          <w:rFonts w:ascii="Century Gothic" w:eastAsia="Century Gothic" w:hAnsi="Century Gothic" w:cs="Century Gothic"/>
        </w:rPr>
        <w:t>Predicate</w:t>
      </w:r>
      <w:proofErr w:type="spellEnd"/>
      <w:r>
        <w:rPr>
          <w:rFonts w:ascii="Century Gothic" w:eastAsia="Century Gothic" w:hAnsi="Century Gothic" w:cs="Century Gothic"/>
        </w:rPr>
        <w:t>&lt;</w:t>
      </w:r>
      <w:proofErr w:type="spellStart"/>
      <w:r>
        <w:rPr>
          <w:rFonts w:ascii="Century Gothic" w:eastAsia="Century Gothic" w:hAnsi="Century Gothic" w:cs="Century Gothic"/>
        </w:rPr>
        <w:t>OfertaEmpleo</w:t>
      </w:r>
      <w:proofErr w:type="spellEnd"/>
      <w:r>
        <w:rPr>
          <w:rFonts w:ascii="Century Gothic" w:eastAsia="Century Gothic" w:hAnsi="Century Gothic" w:cs="Century Gothic"/>
        </w:rPr>
        <w:t>&gt; y mostrar el total de coincidencias, mostrando las 10 primeras(filtrar ofertas).</w:t>
      </w:r>
    </w:p>
    <w:p w14:paraId="73206A58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RF5. </w:t>
      </w:r>
      <w:r>
        <w:rPr>
          <w:rFonts w:ascii="Century Gothic" w:eastAsia="Century Gothic" w:hAnsi="Century Gothic" w:cs="Century Gothic"/>
        </w:rPr>
        <w:t xml:space="preserve">Filtrar el </w:t>
      </w:r>
      <w:proofErr w:type="spellStart"/>
      <w:r>
        <w:rPr>
          <w:rFonts w:ascii="Century Gothic" w:eastAsia="Century Gothic" w:hAnsi="Century Gothic" w:cs="Century Gothic"/>
        </w:rPr>
        <w:t>dataset</w:t>
      </w:r>
      <w:proofErr w:type="spellEnd"/>
      <w:r>
        <w:rPr>
          <w:rFonts w:ascii="Century Gothic" w:eastAsia="Century Gothic" w:hAnsi="Century Gothic" w:cs="Century Gothic"/>
        </w:rPr>
        <w:t xml:space="preserve"> por </w:t>
      </w:r>
      <w:proofErr w:type="spellStart"/>
      <w:r>
        <w:rPr>
          <w:rFonts w:ascii="Century Gothic" w:eastAsia="Century Gothic" w:hAnsi="Century Gothic" w:cs="Century Gothic"/>
        </w:rPr>
        <w:t>titulo</w:t>
      </w:r>
      <w:proofErr w:type="spellEnd"/>
      <w:r>
        <w:rPr>
          <w:rFonts w:ascii="Century Gothic" w:eastAsia="Century Gothic" w:hAnsi="Century Gothic" w:cs="Century Gothic"/>
        </w:rPr>
        <w:t>, modalidad, industria y ubicación.</w:t>
      </w:r>
    </w:p>
    <w:p w14:paraId="3D9CA595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RF6. </w:t>
      </w:r>
      <w:r>
        <w:rPr>
          <w:rFonts w:ascii="Century Gothic" w:eastAsia="Century Gothic" w:hAnsi="Century Gothic" w:cs="Century Gothic"/>
        </w:rPr>
        <w:t xml:space="preserve">Filtrar las ofertas que exijan una habilidad determinada, </w:t>
      </w:r>
      <w:proofErr w:type="spellStart"/>
      <w:r>
        <w:rPr>
          <w:rFonts w:ascii="Century Gothic" w:eastAsia="Century Gothic" w:hAnsi="Century Gothic" w:cs="Century Gothic"/>
        </w:rPr>
        <w:t>buscandola</w:t>
      </w:r>
      <w:proofErr w:type="spellEnd"/>
      <w:r>
        <w:rPr>
          <w:rFonts w:ascii="Century Gothic" w:eastAsia="Century Gothic" w:hAnsi="Century Gothic" w:cs="Century Gothic"/>
        </w:rPr>
        <w:t xml:space="preserve"> en </w:t>
      </w:r>
      <w:proofErr w:type="spellStart"/>
      <w:r>
        <w:rPr>
          <w:rFonts w:ascii="Century Gothic" w:eastAsia="Century Gothic" w:hAnsi="Century Gothic" w:cs="Century Gothic"/>
        </w:rPr>
        <w:t>List</w:t>
      </w:r>
      <w:proofErr w:type="spellEnd"/>
      <w:r>
        <w:rPr>
          <w:rFonts w:ascii="Century Gothic" w:eastAsia="Century Gothic" w:hAnsi="Century Gothic" w:cs="Century Gothic"/>
        </w:rPr>
        <w:t>&lt;</w:t>
      </w:r>
      <w:proofErr w:type="spellStart"/>
      <w:r>
        <w:rPr>
          <w:rFonts w:ascii="Century Gothic" w:eastAsia="Century Gothic" w:hAnsi="Century Gothic" w:cs="Century Gothic"/>
        </w:rPr>
        <w:t>String</w:t>
      </w:r>
      <w:proofErr w:type="spellEnd"/>
      <w:r>
        <w:rPr>
          <w:rFonts w:ascii="Century Gothic" w:eastAsia="Century Gothic" w:hAnsi="Century Gothic" w:cs="Century Gothic"/>
        </w:rPr>
        <w:t>&gt; habilidades(Filtrar por habilidad).</w:t>
      </w:r>
    </w:p>
    <w:p w14:paraId="3D892975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RF7. </w:t>
      </w:r>
      <w:r>
        <w:rPr>
          <w:rFonts w:ascii="Century Gothic" w:eastAsia="Century Gothic" w:hAnsi="Century Gothic" w:cs="Century Gothic"/>
        </w:rPr>
        <w:t xml:space="preserve">Mostrar el top 10 de habilidades más demandadas, contando su frecuencia en un </w:t>
      </w:r>
      <w:proofErr w:type="spellStart"/>
      <w:r>
        <w:rPr>
          <w:rFonts w:ascii="Century Gothic" w:eastAsia="Century Gothic" w:hAnsi="Century Gothic" w:cs="Century Gothic"/>
        </w:rPr>
        <w:t>Map</w:t>
      </w:r>
      <w:proofErr w:type="spellEnd"/>
      <w:r>
        <w:rPr>
          <w:rFonts w:ascii="Century Gothic" w:eastAsia="Century Gothic" w:hAnsi="Century Gothic" w:cs="Century Gothic"/>
        </w:rPr>
        <w:t>&lt;</w:t>
      </w:r>
      <w:proofErr w:type="spellStart"/>
      <w:r>
        <w:rPr>
          <w:rFonts w:ascii="Century Gothic" w:eastAsia="Century Gothic" w:hAnsi="Century Gothic" w:cs="Century Gothic"/>
        </w:rPr>
        <w:t>String</w:t>
      </w:r>
      <w:proofErr w:type="spellEnd"/>
      <w:r>
        <w:rPr>
          <w:rFonts w:ascii="Century Gothic" w:eastAsia="Century Gothic" w:hAnsi="Century Gothic" w:cs="Century Gothic"/>
        </w:rPr>
        <w:t>, Long&gt; y ordenándola de mayor a menor (top10Habilidades).</w:t>
      </w:r>
    </w:p>
    <w:p w14:paraId="52084FA9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RF8. </w:t>
      </w:r>
      <w:r>
        <w:rPr>
          <w:rFonts w:ascii="Century Gothic" w:eastAsia="Century Gothic" w:hAnsi="Century Gothic" w:cs="Century Gothic"/>
        </w:rPr>
        <w:t>Mostrar las 10 empresas con más ofertas publicadas (top10Empresas).</w:t>
      </w:r>
    </w:p>
    <w:p w14:paraId="23E4DE4A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RF9. </w:t>
      </w:r>
      <w:r>
        <w:rPr>
          <w:rFonts w:ascii="Century Gothic" w:eastAsia="Century Gothic" w:hAnsi="Century Gothic" w:cs="Century Gothic"/>
        </w:rPr>
        <w:t>Mostrar las 5 ofertas mejor pagadas y las 5 peor pagadas con salario disponible (</w:t>
      </w:r>
      <w:proofErr w:type="spellStart"/>
      <w:r>
        <w:rPr>
          <w:rFonts w:ascii="Century Gothic" w:eastAsia="Century Gothic" w:hAnsi="Century Gothic" w:cs="Century Gothic"/>
        </w:rPr>
        <w:t>topCincoSalarios</w:t>
      </w:r>
      <w:proofErr w:type="spellEnd"/>
      <w:r>
        <w:rPr>
          <w:rFonts w:ascii="Century Gothic" w:eastAsia="Century Gothic" w:hAnsi="Century Gothic" w:cs="Century Gothic"/>
        </w:rPr>
        <w:t xml:space="preserve">, </w:t>
      </w:r>
      <w:proofErr w:type="spellStart"/>
      <w:r>
        <w:rPr>
          <w:rFonts w:ascii="Century Gothic" w:eastAsia="Century Gothic" w:hAnsi="Century Gothic" w:cs="Century Gothic"/>
        </w:rPr>
        <w:t>bottomCincoSalarios</w:t>
      </w:r>
      <w:proofErr w:type="spellEnd"/>
      <w:r>
        <w:rPr>
          <w:rFonts w:ascii="Century Gothic" w:eastAsia="Century Gothic" w:hAnsi="Century Gothic" w:cs="Century Gothic"/>
        </w:rPr>
        <w:t>).</w:t>
      </w:r>
    </w:p>
    <w:p w14:paraId="1E3072D5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RF10. </w:t>
      </w:r>
      <w:r>
        <w:rPr>
          <w:rFonts w:ascii="Century Gothic" w:eastAsia="Century Gothic" w:hAnsi="Century Gothic" w:cs="Century Gothic"/>
        </w:rPr>
        <w:t xml:space="preserve">Mostrar las estadísticas salariales (mínimo, máximo, promedio y cantidad de ofertas con salario) usando </w:t>
      </w:r>
      <w:proofErr w:type="spellStart"/>
      <w:r>
        <w:rPr>
          <w:rFonts w:ascii="Century Gothic" w:eastAsia="Century Gothic" w:hAnsi="Century Gothic" w:cs="Century Gothic"/>
        </w:rPr>
        <w:t>DoubleSummaryStatistics</w:t>
      </w:r>
      <w:proofErr w:type="spellEnd"/>
      <w:r>
        <w:rPr>
          <w:rFonts w:ascii="Century Gothic" w:eastAsia="Century Gothic" w:hAnsi="Century Gothic" w:cs="Century Gothic"/>
        </w:rPr>
        <w:t xml:space="preserve"> (</w:t>
      </w:r>
      <w:proofErr w:type="spellStart"/>
      <w:r>
        <w:rPr>
          <w:rFonts w:ascii="Century Gothic" w:eastAsia="Century Gothic" w:hAnsi="Century Gothic" w:cs="Century Gothic"/>
        </w:rPr>
        <w:t>estadisticasSalario</w:t>
      </w:r>
      <w:proofErr w:type="spellEnd"/>
      <w:r>
        <w:rPr>
          <w:rFonts w:ascii="Century Gothic" w:eastAsia="Century Gothic" w:hAnsi="Century Gothic" w:cs="Century Gothic"/>
        </w:rPr>
        <w:t>).</w:t>
      </w:r>
    </w:p>
    <w:p w14:paraId="43B226D3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RF11. </w:t>
      </w:r>
      <w:r>
        <w:rPr>
          <w:rFonts w:ascii="Century Gothic" w:eastAsia="Century Gothic" w:hAnsi="Century Gothic" w:cs="Century Gothic"/>
        </w:rPr>
        <w:t>Presentar un menú por consola con una opción por cada funcionalidad, que se repita hasta que el usuario ingrese 0.</w:t>
      </w:r>
    </w:p>
    <w:p w14:paraId="24885781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RF12. </w:t>
      </w:r>
      <w:r>
        <w:rPr>
          <w:rFonts w:ascii="Century Gothic" w:eastAsia="Century Gothic" w:hAnsi="Century Gothic" w:cs="Century Gothic"/>
        </w:rPr>
        <w:t>Validar la entrada del menú: si el usuario escribe texto no numérico o una opción inexistente, mostrar “Opción no válida” sin cerrar el programa.</w:t>
      </w:r>
    </w:p>
    <w:p w14:paraId="1D91A417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RF13. </w:t>
      </w:r>
      <w:r>
        <w:rPr>
          <w:rFonts w:ascii="Century Gothic" w:eastAsia="Century Gothic" w:hAnsi="Century Gothic" w:cs="Century Gothic"/>
        </w:rPr>
        <w:t>Solicitar al usuario los parámetros que necesite cada opción (texto a buscar, rango salarial, habilidad) y manejar los errores con mensajes claros.</w:t>
      </w:r>
    </w:p>
    <w:p w14:paraId="7750D0FB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RF14. </w:t>
      </w:r>
      <w:r>
        <w:rPr>
          <w:rFonts w:ascii="Century Gothic" w:eastAsia="Century Gothic" w:hAnsi="Century Gothic" w:cs="Century Gothic"/>
        </w:rPr>
        <w:t>Si el archivo no existe o no se puede leer, mostrar un mensaje de error y terminar el programa de forma controlada.</w:t>
      </w:r>
    </w:p>
    <w:p w14:paraId="726E2A16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RF15. </w:t>
      </w:r>
      <w:r>
        <w:rPr>
          <w:rFonts w:ascii="Century Gothic" w:eastAsia="Century Gothic" w:hAnsi="Century Gothic" w:cs="Century Gothic"/>
        </w:rPr>
        <w:t>Las ofertas con salario no disponible se excluyen de los cálculos salariales y se tratan como salario cero.</w:t>
      </w:r>
    </w:p>
    <w:p w14:paraId="07518668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RF16. </w:t>
      </w:r>
      <w:r>
        <w:rPr>
          <w:rFonts w:ascii="Century Gothic" w:eastAsia="Century Gothic" w:hAnsi="Century Gothic" w:cs="Century Gothic"/>
        </w:rPr>
        <w:t>El código debe usar colecciones (</w:t>
      </w:r>
      <w:proofErr w:type="spellStart"/>
      <w:r>
        <w:rPr>
          <w:rFonts w:ascii="Century Gothic" w:eastAsia="Century Gothic" w:hAnsi="Century Gothic" w:cs="Century Gothic"/>
        </w:rPr>
        <w:t>List</w:t>
      </w:r>
      <w:proofErr w:type="spellEnd"/>
      <w:r>
        <w:rPr>
          <w:rFonts w:ascii="Century Gothic" w:eastAsia="Century Gothic" w:hAnsi="Century Gothic" w:cs="Century Gothic"/>
        </w:rPr>
        <w:t xml:space="preserve">, Set, </w:t>
      </w:r>
      <w:proofErr w:type="spellStart"/>
      <w:r>
        <w:rPr>
          <w:rFonts w:ascii="Century Gothic" w:eastAsia="Century Gothic" w:hAnsi="Century Gothic" w:cs="Century Gothic"/>
        </w:rPr>
        <w:t>Map</w:t>
      </w:r>
      <w:proofErr w:type="spellEnd"/>
      <w:r>
        <w:rPr>
          <w:rFonts w:ascii="Century Gothic" w:eastAsia="Century Gothic" w:hAnsi="Century Gothic" w:cs="Century Gothic"/>
        </w:rPr>
        <w:t>), interfaces funcionales (</w:t>
      </w:r>
      <w:proofErr w:type="spellStart"/>
      <w:r>
        <w:rPr>
          <w:rFonts w:ascii="Century Gothic" w:eastAsia="Century Gothic" w:hAnsi="Century Gothic" w:cs="Century Gothic"/>
        </w:rPr>
        <w:t>Predicate</w:t>
      </w:r>
      <w:proofErr w:type="spellEnd"/>
      <w:r>
        <w:rPr>
          <w:rFonts w:ascii="Century Gothic" w:eastAsia="Century Gothic" w:hAnsi="Century Gothic" w:cs="Century Gothic"/>
        </w:rPr>
        <w:t xml:space="preserve">, </w:t>
      </w:r>
      <w:proofErr w:type="spellStart"/>
      <w:r>
        <w:rPr>
          <w:rFonts w:ascii="Century Gothic" w:eastAsia="Century Gothic" w:hAnsi="Century Gothic" w:cs="Century Gothic"/>
        </w:rPr>
        <w:t>Function</w:t>
      </w:r>
      <w:proofErr w:type="spellEnd"/>
      <w:r>
        <w:rPr>
          <w:rFonts w:ascii="Century Gothic" w:eastAsia="Century Gothic" w:hAnsi="Century Gothic" w:cs="Century Gothic"/>
        </w:rPr>
        <w:t xml:space="preserve">, </w:t>
      </w:r>
      <w:proofErr w:type="spellStart"/>
      <w:r>
        <w:rPr>
          <w:rFonts w:ascii="Century Gothic" w:eastAsia="Century Gothic" w:hAnsi="Century Gothic" w:cs="Century Gothic"/>
        </w:rPr>
        <w:t>Comparator</w:t>
      </w:r>
      <w:proofErr w:type="spellEnd"/>
      <w:r>
        <w:rPr>
          <w:rFonts w:ascii="Century Gothic" w:eastAsia="Century Gothic" w:hAnsi="Century Gothic" w:cs="Century Gothic"/>
        </w:rPr>
        <w:t>) y expresiones lambda.</w:t>
      </w:r>
    </w:p>
    <w:p w14:paraId="5D9DF35C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RF17. </w:t>
      </w:r>
      <w:r>
        <w:rPr>
          <w:rFonts w:ascii="Century Gothic" w:eastAsia="Century Gothic" w:hAnsi="Century Gothic" w:cs="Century Gothic"/>
        </w:rPr>
        <w:t xml:space="preserve">Ordenar las ofertas de la más reciente a la más antigua usando un </w:t>
      </w:r>
      <w:proofErr w:type="spellStart"/>
      <w:r>
        <w:rPr>
          <w:rFonts w:ascii="Century Gothic" w:eastAsia="Century Gothic" w:hAnsi="Century Gothic" w:cs="Century Gothic"/>
        </w:rPr>
        <w:t>Comparator</w:t>
      </w:r>
      <w:proofErr w:type="spellEnd"/>
      <w:r>
        <w:rPr>
          <w:rFonts w:ascii="Century Gothic" w:eastAsia="Century Gothic" w:hAnsi="Century Gothic" w:cs="Century Gothic"/>
        </w:rPr>
        <w:t xml:space="preserve"> sobre </w:t>
      </w:r>
      <w:proofErr w:type="spellStart"/>
      <w:r>
        <w:rPr>
          <w:rFonts w:ascii="Century Gothic" w:eastAsia="Century Gothic" w:hAnsi="Century Gothic" w:cs="Century Gothic"/>
        </w:rPr>
        <w:t>fechaPublicacion</w:t>
      </w:r>
      <w:proofErr w:type="spellEnd"/>
      <w:r>
        <w:rPr>
          <w:rFonts w:ascii="Century Gothic" w:eastAsia="Century Gothic" w:hAnsi="Century Gothic" w:cs="Century Gothic"/>
        </w:rPr>
        <w:t>, y mostrar las 10 primeras.</w:t>
      </w:r>
    </w:p>
    <w:p w14:paraId="0F8DF760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  <w:b/>
        </w:rPr>
        <w:t xml:space="preserve">RF18. </w:t>
      </w:r>
      <w:r>
        <w:rPr>
          <w:rFonts w:ascii="Century Gothic" w:eastAsia="Century Gothic" w:hAnsi="Century Gothic" w:cs="Century Gothic"/>
        </w:rPr>
        <w:t xml:space="preserve">Permitir aplicar varios criterios a la vez (por ejemplo </w:t>
      </w:r>
      <w:proofErr w:type="spellStart"/>
      <w:r>
        <w:rPr>
          <w:rFonts w:ascii="Century Gothic" w:eastAsia="Century Gothic" w:hAnsi="Century Gothic" w:cs="Century Gothic"/>
        </w:rPr>
        <w:t>titulo</w:t>
      </w:r>
      <w:proofErr w:type="spellEnd"/>
      <w:r>
        <w:rPr>
          <w:rFonts w:ascii="Century Gothic" w:eastAsia="Century Gothic" w:hAnsi="Century Gothic" w:cs="Century Gothic"/>
        </w:rPr>
        <w:t xml:space="preserve"> + modalidad + rango salarial) combinando </w:t>
      </w:r>
      <w:proofErr w:type="spellStart"/>
      <w:r>
        <w:rPr>
          <w:rFonts w:ascii="Century Gothic" w:eastAsia="Century Gothic" w:hAnsi="Century Gothic" w:cs="Century Gothic"/>
        </w:rPr>
        <w:t>Predicate</w:t>
      </w:r>
      <w:proofErr w:type="spellEnd"/>
      <w:r>
        <w:rPr>
          <w:rFonts w:ascii="Century Gothic" w:eastAsia="Century Gothic" w:hAnsi="Century Gothic" w:cs="Century Gothic"/>
        </w:rPr>
        <w:t>&lt;</w:t>
      </w:r>
      <w:proofErr w:type="spellStart"/>
      <w:r>
        <w:rPr>
          <w:rFonts w:ascii="Century Gothic" w:eastAsia="Century Gothic" w:hAnsi="Century Gothic" w:cs="Century Gothic"/>
        </w:rPr>
        <w:t>OfertaEmpleo</w:t>
      </w:r>
      <w:proofErr w:type="spellEnd"/>
      <w:r>
        <w:rPr>
          <w:rFonts w:ascii="Century Gothic" w:eastAsia="Century Gothic" w:hAnsi="Century Gothic" w:cs="Century Gothic"/>
        </w:rPr>
        <w:t>&gt; con and(), y mostrar el total de coincidencias y las primeras 10.</w:t>
      </w:r>
    </w:p>
    <w:p w14:paraId="5457E761" w14:textId="77777777" w:rsidR="00BF4B3A" w:rsidRDefault="00B435EF">
      <w:pPr>
        <w:spacing w:after="200" w:line="24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</w:rPr>
        <w:t xml:space="preserve">RF19. </w:t>
      </w:r>
      <w:r>
        <w:rPr>
          <w:rFonts w:ascii="Century Gothic" w:eastAsia="Century Gothic" w:hAnsi="Century Gothic" w:cs="Century Gothic"/>
        </w:rPr>
        <w:t xml:space="preserve">Agrupar las ofertas por </w:t>
      </w:r>
      <w:proofErr w:type="spellStart"/>
      <w:r>
        <w:rPr>
          <w:rFonts w:ascii="Century Gothic" w:eastAsia="Century Gothic" w:hAnsi="Century Gothic" w:cs="Century Gothic"/>
        </w:rPr>
        <w:t>tamanoEmpresa</w:t>
      </w:r>
      <w:proofErr w:type="spellEnd"/>
      <w:r>
        <w:rPr>
          <w:rFonts w:ascii="Century Gothic" w:eastAsia="Century Gothic" w:hAnsi="Century Gothic" w:cs="Century Gothic"/>
        </w:rPr>
        <w:t xml:space="preserve"> con </w:t>
      </w:r>
      <w:proofErr w:type="spellStart"/>
      <w:r>
        <w:rPr>
          <w:rFonts w:ascii="Century Gothic" w:eastAsia="Century Gothic" w:hAnsi="Century Gothic" w:cs="Century Gothic"/>
        </w:rPr>
        <w:t>Collectors.groupingBy</w:t>
      </w:r>
      <w:proofErr w:type="spellEnd"/>
      <w:r>
        <w:rPr>
          <w:rFonts w:ascii="Century Gothic" w:eastAsia="Century Gothic" w:hAnsi="Century Gothic" w:cs="Century Gothic"/>
        </w:rPr>
        <w:t xml:space="preserve"> y </w:t>
      </w:r>
      <w:proofErr w:type="spellStart"/>
      <w:r>
        <w:rPr>
          <w:rFonts w:ascii="Century Gothic" w:eastAsia="Century Gothic" w:hAnsi="Century Gothic" w:cs="Century Gothic"/>
        </w:rPr>
        <w:t>Collectors.averagingDouble</w:t>
      </w:r>
      <w:proofErr w:type="spellEnd"/>
      <w:r>
        <w:rPr>
          <w:rFonts w:ascii="Century Gothic" w:eastAsia="Century Gothic" w:hAnsi="Century Gothic" w:cs="Century Gothic"/>
        </w:rPr>
        <w:t>, excluyendo las ofertas sin salario, y mostrar el resultado ordenado de mayor a menor.</w:t>
      </w:r>
    </w:p>
    <w:p w14:paraId="4B545558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  <w:b/>
        </w:rPr>
        <w:t xml:space="preserve">RF20. </w:t>
      </w:r>
      <w:r>
        <w:rPr>
          <w:rFonts w:ascii="Century Gothic" w:eastAsia="Century Gothic" w:hAnsi="Century Gothic" w:cs="Century Gothic"/>
        </w:rPr>
        <w:t xml:space="preserve">Contar cuántas ofertas hay por propiedad de la empresa (pública, privada, etc.) en un </w:t>
      </w:r>
      <w:proofErr w:type="spellStart"/>
      <w:r>
        <w:rPr>
          <w:rFonts w:ascii="Century Gothic" w:eastAsia="Century Gothic" w:hAnsi="Century Gothic" w:cs="Century Gothic"/>
        </w:rPr>
        <w:t>Map</w:t>
      </w:r>
      <w:proofErr w:type="spellEnd"/>
      <w:r>
        <w:rPr>
          <w:rFonts w:ascii="Century Gothic" w:eastAsia="Century Gothic" w:hAnsi="Century Gothic" w:cs="Century Gothic"/>
        </w:rPr>
        <w:t>&lt;</w:t>
      </w:r>
      <w:proofErr w:type="spellStart"/>
      <w:r>
        <w:rPr>
          <w:rFonts w:ascii="Century Gothic" w:eastAsia="Century Gothic" w:hAnsi="Century Gothic" w:cs="Century Gothic"/>
        </w:rPr>
        <w:t>String</w:t>
      </w:r>
      <w:proofErr w:type="spellEnd"/>
      <w:r>
        <w:rPr>
          <w:rFonts w:ascii="Century Gothic" w:eastAsia="Century Gothic" w:hAnsi="Century Gothic" w:cs="Century Gothic"/>
        </w:rPr>
        <w:t>, Long&gt; y mostrar también el salario promedio de cada grupo.</w:t>
      </w:r>
    </w:p>
    <w:p w14:paraId="7D5AFA64" w14:textId="77777777" w:rsidR="00BF4B3A" w:rsidRDefault="00BF4B3A">
      <w:pPr>
        <w:spacing w:after="200" w:line="240" w:lineRule="auto"/>
        <w:rPr>
          <w:rFonts w:ascii="Century Gothic" w:eastAsia="Century Gothic" w:hAnsi="Century Gothic" w:cs="Century Gothic"/>
          <w:b/>
          <w:sz w:val="32"/>
        </w:rPr>
      </w:pPr>
    </w:p>
    <w:p w14:paraId="2644BDF9" w14:textId="77777777" w:rsidR="00BF4B3A" w:rsidRDefault="00BF4B3A">
      <w:pPr>
        <w:spacing w:after="200" w:line="240" w:lineRule="auto"/>
        <w:rPr>
          <w:rFonts w:ascii="Century Gothic" w:eastAsia="Century Gothic" w:hAnsi="Century Gothic" w:cs="Century Gothic"/>
          <w:b/>
          <w:sz w:val="32"/>
        </w:rPr>
      </w:pPr>
    </w:p>
    <w:p w14:paraId="3638C5CF" w14:textId="77777777" w:rsidR="00BF4B3A" w:rsidRDefault="00B435EF">
      <w:pPr>
        <w:spacing w:after="200" w:line="240" w:lineRule="auto"/>
        <w:rPr>
          <w:rFonts w:ascii="Century Gothic" w:eastAsia="Century Gothic" w:hAnsi="Century Gothic" w:cs="Century Gothic"/>
          <w:b/>
          <w:sz w:val="32"/>
        </w:rPr>
      </w:pPr>
      <w:r>
        <w:rPr>
          <w:rFonts w:ascii="Century Gothic" w:eastAsia="Century Gothic" w:hAnsi="Century Gothic" w:cs="Century Gothic"/>
          <w:b/>
          <w:sz w:val="32"/>
        </w:rPr>
        <w:t>Diagrama de clases</w:t>
      </w:r>
    </w:p>
    <w:p w14:paraId="7BA30786" w14:textId="020FF120" w:rsidR="00697AFE" w:rsidRDefault="00697AFE">
      <w:pPr>
        <w:spacing w:after="200" w:line="240" w:lineRule="auto"/>
        <w:rPr>
          <w:rFonts w:ascii="Times New Roman" w:eastAsia="Times New Roman" w:hAnsi="Times New Roman" w:cs="Times New Roman"/>
          <w:sz w:val="32"/>
        </w:rPr>
      </w:pPr>
      <w:r w:rsidRPr="00697AFE">
        <w:rPr>
          <w:rFonts w:ascii="Times New Roman" w:eastAsia="Times New Roman" w:hAnsi="Times New Roman" w:cs="Times New Roman"/>
          <w:sz w:val="32"/>
        </w:rPr>
        <w:drawing>
          <wp:inline distT="0" distB="0" distL="0" distR="0" wp14:anchorId="38A1FFBD" wp14:editId="6A8B4FC2">
            <wp:extent cx="5612130" cy="284734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738F" w14:textId="77777777" w:rsidR="00BF4B3A" w:rsidRDefault="00B435EF">
      <w:pPr>
        <w:spacing w:after="200" w:line="240" w:lineRule="auto"/>
        <w:rPr>
          <w:rFonts w:ascii="Times New Roman" w:eastAsia="Times New Roman" w:hAnsi="Times New Roman" w:cs="Times New Roman"/>
          <w:sz w:val="32"/>
        </w:rPr>
      </w:pPr>
      <w:r>
        <w:rPr>
          <w:rFonts w:ascii="Century Gothic" w:eastAsia="Century Gothic" w:hAnsi="Century Gothic" w:cs="Century Gothic"/>
          <w:b/>
          <w:sz w:val="32"/>
        </w:rPr>
        <w:t>Código Java</w:t>
      </w:r>
    </w:p>
    <w:p w14:paraId="74A31B39" w14:textId="77777777" w:rsidR="00BF4B3A" w:rsidRDefault="00B435EF">
      <w:pPr>
        <w:keepNext/>
        <w:spacing w:before="200" w:after="12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Century Gothic" w:eastAsia="Century Gothic" w:hAnsi="Century Gothic" w:cs="Century Gothic"/>
          <w:b/>
          <w:sz w:val="24"/>
        </w:rPr>
        <w:t xml:space="preserve">Clase </w:t>
      </w:r>
      <w:proofErr w:type="spellStart"/>
      <w:r>
        <w:rPr>
          <w:rFonts w:ascii="Century Gothic" w:eastAsia="Century Gothic" w:hAnsi="Century Gothic" w:cs="Century Gothic"/>
          <w:b/>
          <w:sz w:val="24"/>
        </w:rPr>
        <w:t>Main</w:t>
      </w:r>
      <w:proofErr w:type="spellEnd"/>
    </w:p>
    <w:p w14:paraId="003A992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java.util.Scanner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63127CA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7450CC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class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0F08FF8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74066F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static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[]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args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2CBBDC8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E0871C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Scanner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new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Scanner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in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5028CE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ServicioOfertas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servicio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null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2DE3718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987F19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try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3F4BC64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servicio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new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ServicioOfertas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"data/data_science_job_posts_2025.csv"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9029A3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}</w:t>
      </w:r>
    </w:p>
    <w:p w14:paraId="53E3E71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catch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Exception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6924F10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"Error al cargar el archivo: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.getMessage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4940C3E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54A7A37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}</w:t>
      </w:r>
    </w:p>
    <w:p w14:paraId="3E3721C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4180B2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int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097025D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E697B8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1FB5E27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"¡Hola, analista de ofertas de ciencia de datos!"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1FBE781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"Ingrese su número de opción: 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9125B1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"1. Total de registros"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003DF69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"2. Mostrar primeros 10 registros"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42A129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"3. Ordenar por salario (descendente)"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D18F25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"4. Ordenar por industria y salario"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0116E68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"5. Mostrar cargo, empresa y salario de cada oferta"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6959AF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"6. Filtrar ofertas con salario mayor a 150000"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1467914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"7. Filtrar ofertas remotas"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43C82D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"8. Filtrar ofertas remotas con salario mayor a 150000"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00755C1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"9. Mostrar una descripción de cada oferta"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15A7EE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"10. Mostrar reporte de puesto y salario ofrecido"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7C22AC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"11. Cargos distintos"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EEFB34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"12. Industrias distintas"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CBD75A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"13. Filtrar industria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Technology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0B57267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"14. Mostrar cargos en mayúsculas"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96B6FE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"15. Salario promedio"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19B003F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"16. Estadísticas de salario (total, máximo, mínimo)"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10953D4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"17. Ofertas por nivel de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seniority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85B994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"18. Salario promedio por industria"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D13977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"19. Top 10 habilidades más solicitadas"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3A5F72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"20. Generar reporte (archivo .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txt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)"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106C3F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"0. Para salir del programa"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B98DB3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"Opción: 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21F53F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6E58D1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try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1F627B2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Integer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.parseInt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sc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.nextLine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trim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201B722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}</w:t>
      </w:r>
    </w:p>
    <w:p w14:paraId="57F79DC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catch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NumberFormatException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516CEA6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-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5A696F1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}</w:t>
      </w:r>
    </w:p>
    <w:p w14:paraId="19D6F6D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6C8156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try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24EB04D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67246FF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.totalRegistros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7BE8066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0F49CB8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2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1D11992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.mostrarPrimeros10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472CBC2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1A3B790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3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769F500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.ordenarPorSalario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58CEA6E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0AE62EA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4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3B98C01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.ordenarPorIndustriaYSalario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6E0E231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2F66444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5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01559CA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.ejemploConsumer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4C68669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5C35D06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6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1789FC2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.ejemploPredicateSalario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239A549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72AC973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7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62333D0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.ejemploPredicateRemoto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62B91A2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722DE1A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8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65368B1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.ejemploPredicateCombinado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788235C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365650B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9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2863372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.ejemploFunction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01478F4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314FCAB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5D21A6D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.ejemploBiFunction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6F0AD7A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0DFF9A0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11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21C4C44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.cargosDistintos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14AB9BF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1689F12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12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44F40F2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.industriasDistintas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61F6EDD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590E34C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13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110CA06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.filtrarPorIndustriaTecnologia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2C73240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583AF83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14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69521D1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.mapMayusculas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0E33E36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77A71E7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15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61496CD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58E230D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787806F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16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2FB0E6D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.estadisticasSalario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3093776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2457987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17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4F80A0A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.ofertasPorSeniority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149F68C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428372C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18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47D7505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.salarioPromedioPorIndustria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2A32638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6A216C9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19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1F50A7D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.topHabilidades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7442BC2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3F397CC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20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1B7509A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.generarReporte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7400355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470A429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6FAA40F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"¡Gracias por usar el sistema de ofertas de ciencia de datos!"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18A81C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69A2289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0CFB9BE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"Opción no válida."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B9869C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}</w:t>
      </w:r>
    </w:p>
    <w:p w14:paraId="111E92A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}</w:t>
      </w:r>
    </w:p>
    <w:p w14:paraId="5CEC82E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catch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Exception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7865E1C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"Error: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.getMessage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7792982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}</w:t>
      </w:r>
    </w:p>
    <w:p w14:paraId="4DE417D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}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while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opcion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!=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274515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sc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.close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0360C76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32CE83A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379C565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870BA49" w14:textId="77777777" w:rsidR="00BF4B3A" w:rsidRDefault="00BF4B3A">
      <w:pPr>
        <w:spacing w:after="200" w:line="240" w:lineRule="auto"/>
        <w:rPr>
          <w:rFonts w:ascii="Times New Roman" w:eastAsia="Times New Roman" w:hAnsi="Times New Roman" w:cs="Times New Roman"/>
        </w:rPr>
      </w:pPr>
    </w:p>
    <w:p w14:paraId="1FBC8249" w14:textId="4CE13D93" w:rsidR="00BF4B3A" w:rsidRDefault="00B435EF" w:rsidP="00B435EF">
      <w:pPr>
        <w:keepNext/>
        <w:spacing w:before="200" w:after="12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Century Gothic" w:eastAsia="Century Gothic" w:hAnsi="Century Gothic" w:cs="Century Gothic"/>
          <w:b/>
          <w:sz w:val="24"/>
        </w:rPr>
        <w:t xml:space="preserve">Clase </w:t>
      </w:r>
      <w:proofErr w:type="spellStart"/>
      <w:r>
        <w:rPr>
          <w:rFonts w:ascii="Century Gothic" w:eastAsia="Century Gothic" w:hAnsi="Century Gothic" w:cs="Century Gothic"/>
          <w:b/>
          <w:sz w:val="24"/>
        </w:rPr>
        <w:t>OfertaEmpleo</w:t>
      </w:r>
      <w:proofErr w:type="spellEnd"/>
    </w:p>
    <w:p w14:paraId="5723344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java.util.List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7C98594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java.util.Locale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7BA61DC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ED180F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class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364D283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90CD7C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0CBF4C5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seniority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21E10F1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modalidad;</w:t>
      </w:r>
    </w:p>
    <w:p w14:paraId="520C722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empresa;</w:t>
      </w:r>
    </w:p>
    <w:p w14:paraId="4284B7C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ubicacion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788B5D8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fechaPublicacion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158FF72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sede;</w:t>
      </w:r>
    </w:p>
    <w:p w14:paraId="4F08AD3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industria;</w:t>
      </w:r>
    </w:p>
    <w:p w14:paraId="1AE9027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propiedad;</w:t>
      </w:r>
    </w:p>
    <w:p w14:paraId="7810B55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tamanoEmpresa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3409E58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ingresos;</w:t>
      </w:r>
    </w:p>
    <w:p w14:paraId="7AB86AB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salarioMin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0FE2475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76D8C22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&gt; habilidades;</w:t>
      </w:r>
    </w:p>
    <w:p w14:paraId="749E412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636DC2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titulo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seniority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modalidad</w:t>
      </w: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>,</w:t>
      </w:r>
    </w:p>
    <w:p w14:paraId="31A95DD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empresa</w:t>
      </w: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ubicacion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fechaPublicacion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>,</w:t>
      </w:r>
    </w:p>
    <w:p w14:paraId="4981396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sede</w:t>
      </w: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industria</w:t>
      </w: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propiedad</w:t>
      </w: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>,</w:t>
      </w:r>
    </w:p>
    <w:p w14:paraId="7D83DE6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tamanoEmpresa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ingresos</w:t>
      </w: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>,</w:t>
      </w:r>
    </w:p>
    <w:p w14:paraId="46F8529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salarioMin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salarioMax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>,</w:t>
      </w:r>
    </w:p>
    <w:p w14:paraId="3F861D3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List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&gt;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habilidades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171C7C9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AE44EA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titulo;</w:t>
      </w:r>
    </w:p>
    <w:p w14:paraId="63AA0D1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seniority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seniority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0DC4526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modalidad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modalidad;</w:t>
      </w:r>
    </w:p>
    <w:p w14:paraId="3F9A956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empresa;</w:t>
      </w:r>
    </w:p>
    <w:p w14:paraId="28629C0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ubicacion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ubicacion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6A07E1C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fechaPublicacion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fechaPublicacion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4B6D5C1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sede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sede;</w:t>
      </w:r>
    </w:p>
    <w:p w14:paraId="3D72E58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industria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industria;</w:t>
      </w:r>
    </w:p>
    <w:p w14:paraId="7BDC399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propiedad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propiedad;</w:t>
      </w:r>
    </w:p>
    <w:p w14:paraId="4A9A55F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tamanoEmpresa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tamanoEmpresa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1DE16F6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ingresos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ingresos;</w:t>
      </w:r>
    </w:p>
    <w:p w14:paraId="6C7B878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salarioMin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salarioMin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5A0A257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salarioMax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524C630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this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habilidades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habilidades;</w:t>
      </w:r>
    </w:p>
    <w:p w14:paraId="5780F09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089ACF4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60E013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251D74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28BC840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6321D41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3D23E2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getSeniority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3A69F0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seniority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3A2EBE7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2E4E5BB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F21259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getModalidad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5ABEED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modalidad;</w:t>
      </w:r>
    </w:p>
    <w:p w14:paraId="2FF697E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222E650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8E70E9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327AE8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empresa;</w:t>
      </w:r>
    </w:p>
    <w:p w14:paraId="245EDAD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65FF331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A58E6C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getUbicacion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F9A5B2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ubicacion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2FA8A2F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7381B55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21717A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getFechaPublicacion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AF4744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fechaPublicacion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6F1CE01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41CDC39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DD4A39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getSede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319397E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sede;</w:t>
      </w:r>
    </w:p>
    <w:p w14:paraId="0636D1B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0018CCD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277797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getIndustria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4C7BEC3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industria;</w:t>
      </w:r>
    </w:p>
    <w:p w14:paraId="4922494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4363262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DBC7B5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getPropiedad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2D3ACA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propiedad;</w:t>
      </w:r>
    </w:p>
    <w:p w14:paraId="1D92DDB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265113B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F6E49F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getTamanoEmpresa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1517831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tamanoEmpresa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420BAE7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5531DBA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4C4AB9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getIngresos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37F7F82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ingresos;</w:t>
      </w:r>
    </w:p>
    <w:p w14:paraId="3EF8D04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6A5A3BC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2B35BC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getSalarioMin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5D4435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salarioMin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4B2787D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46922D6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0E47F0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8EA8C6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291A441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6FB2B79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639ED2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getHabilidades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674BCE2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habilidades;</w:t>
      </w:r>
    </w:p>
    <w:p w14:paraId="623097F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7D42CAD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66CEB2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Salario promedio de la oferta (si solo hay un valor, min y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max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son iguales)</w:t>
      </w:r>
    </w:p>
    <w:p w14:paraId="1B862EF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5C517A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salarioMin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)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/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2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7529D5B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60F871B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63082E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@Override</w:t>
      </w:r>
    </w:p>
    <w:p w14:paraId="7E1BB66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toString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8328F3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16AD61E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"Cargo=%s | Nivel=%s | Modalidad=%s | Empresa=%s | Industria=%s | Salario=%.2f EUR"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149115B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titulo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seniority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modalidad, empresa, industria,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1CF9BAB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337C8D5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4C4634E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8041122" w14:textId="77777777" w:rsidR="00B435EF" w:rsidRPr="00B435EF" w:rsidRDefault="00B435EF" w:rsidP="00B435EF">
      <w:pPr>
        <w:keepNext/>
        <w:spacing w:before="200" w:after="120" w:line="240" w:lineRule="auto"/>
        <w:rPr>
          <w:rFonts w:ascii="Times New Roman" w:eastAsia="Times New Roman" w:hAnsi="Times New Roman" w:cs="Times New Roman"/>
          <w:sz w:val="24"/>
        </w:rPr>
      </w:pPr>
    </w:p>
    <w:p w14:paraId="1DDEFBBF" w14:textId="77777777" w:rsidR="00BF4B3A" w:rsidRDefault="00B435EF">
      <w:pPr>
        <w:keepNext/>
        <w:spacing w:before="200" w:after="12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Century Gothic" w:eastAsia="Century Gothic" w:hAnsi="Century Gothic" w:cs="Century Gothic"/>
          <w:b/>
          <w:sz w:val="24"/>
        </w:rPr>
        <w:t xml:space="preserve">Clase </w:t>
      </w:r>
      <w:proofErr w:type="spellStart"/>
      <w:r>
        <w:rPr>
          <w:rFonts w:ascii="Century Gothic" w:eastAsia="Century Gothic" w:hAnsi="Century Gothic" w:cs="Century Gothic"/>
          <w:b/>
          <w:sz w:val="24"/>
        </w:rPr>
        <w:t>ServicioOfertas</w:t>
      </w:r>
      <w:proofErr w:type="spellEnd"/>
    </w:p>
    <w:p w14:paraId="237E3AA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java.io.IOException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3C9DFFE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java.nio.file.Files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146E05F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java.nio.file.Path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5BE7F3E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java.nio.file.Paths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6C83D11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java.util.ArrayList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17F9045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java.util.Arrays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4729802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java.util.Comparator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1E2681F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java.util.DoubleSummaryStatistics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46545E6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java.util.List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2DB6A3C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java.util.Locale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52B60DF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java.util.Map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2D43970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java.util.function.BiFunction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1506960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java.util.function.Consumer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38B66F3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java.util.function.Function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49D6A28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java.util.function.Predicate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4A25B1F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import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java.util.stream.Collectors</w:t>
      </w:r>
      <w:proofErr w:type="spellEnd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;</w:t>
      </w:r>
    </w:p>
    <w:p w14:paraId="23292EE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DF9AD3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class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ServicioOfertas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6E76C12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CDD4C4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static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final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NO_DISPONIBLE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"N/D"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30C4793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C6C088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&gt; ofertas;</w:t>
      </w:r>
    </w:p>
    <w:p w14:paraId="578F138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6EE0E9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ServicioOfertas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archivo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)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throws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IOException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15B1C4A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FD28E7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Path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ruta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Paths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archivo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BB13E5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9B206F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ofertas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Files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.lines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ruta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4DC13C3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skip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0930F78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ServicioOfertas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separarLinea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3695E50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filter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datos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datos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length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&gt;=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13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2F80A46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datos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{</w:t>
      </w:r>
    </w:p>
    <w:p w14:paraId="752FA8E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[] salario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leerSalario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11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;</w:t>
      </w:r>
    </w:p>
    <w:p w14:paraId="406EB90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new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</w:p>
    <w:p w14:paraId="72BDDE3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0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7902000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5CC7DAB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2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7A1DA38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3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5E1722B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4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389CD5E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5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73C7A51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6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4D151B7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7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3DCBF31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8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543A403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9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59BDEC3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661C1EA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salario[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0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],</w:t>
      </w:r>
    </w:p>
    <w:p w14:paraId="5FD18FC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salario[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],</w:t>
      </w:r>
    </w:p>
    <w:p w14:paraId="05851F8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leerHabilidades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datos[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12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;</w:t>
      </w:r>
    </w:p>
    <w:p w14:paraId="5F17694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}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202E2CC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collect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.toList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26785DF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72B9320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5C229D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----------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Metodos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auxiliares de lectura ----------</w:t>
      </w:r>
    </w:p>
    <w:p w14:paraId="44CAEB9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7BD410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Separa una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linea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CSV respetando los campos entre comillas (que pueden traer comas)</w:t>
      </w:r>
    </w:p>
    <w:p w14:paraId="727440F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static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[]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separarLinea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linea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70EE4AD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campos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new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ArrayList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&lt;&gt;();</w:t>
      </w:r>
    </w:p>
    <w:p w14:paraId="00BA93B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StringBuilder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actual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new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StringBuilder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10C0C8F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boolean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enComillas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false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4EE97EA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EAC750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for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char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linea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.toCharArray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 {</w:t>
      </w:r>
    </w:p>
    <w:p w14:paraId="6912005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(c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'"'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72A47E1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enComillas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!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enComillas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2B86532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}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(c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','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&amp;&amp;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!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enComillas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5B3109D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campos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.add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actual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.toString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trim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03541F1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actual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.setLength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D391A2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}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22AD4CD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actual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.append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D69E2E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    }</w:t>
      </w:r>
    </w:p>
    <w:p w14:paraId="1233332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}</w:t>
      </w:r>
    </w:p>
    <w:p w14:paraId="513E3AA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campos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.add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actual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.toString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trim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5B5D108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campos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.toArray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new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0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1C50E30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6622CD1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023297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Los campos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vacios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se reemplazan por "N/D" (no disponible)</w:t>
      </w:r>
    </w:p>
    <w:p w14:paraId="3FF9F3C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static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valor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texto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730ABCD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texto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null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||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texto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.isBlank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()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?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NO_DISPONIBLE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texto;</w:t>
      </w:r>
    </w:p>
    <w:p w14:paraId="7DFB54E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2DF40E6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6D8ACE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Convierte "€100,472 - €200,938" o "€133,489" en {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minimo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maximo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}</w:t>
      </w:r>
    </w:p>
    <w:p w14:paraId="416EEC7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static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[]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leerSalario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texto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57719DE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limpio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texto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.replace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"€"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replace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","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trim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3CC4054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[] partes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limpio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.split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 - 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70C5F5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minimo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Double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.parseDouble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partes[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0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trim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40B397C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maximo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partes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length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?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Double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.parseDouble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partes[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].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trim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())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minimo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44D2861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new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[] {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minimo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maximo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};</w:t>
      </w:r>
    </w:p>
    <w:p w14:paraId="5B6EB6D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4168F61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2B60C6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Convierte "['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python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', '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sql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']" en una lista de habilidades</w:t>
      </w:r>
    </w:p>
    <w:p w14:paraId="4D07884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private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static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leerHabilidades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FD448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texto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35045ED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limpio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texto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.replace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"["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replace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"]"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replace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"'"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trim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03B8384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if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limpio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.isEmpty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 {</w:t>
      </w:r>
    </w:p>
    <w:p w14:paraId="4D53B62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new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ArrayList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&lt;&gt;();</w:t>
      </w:r>
    </w:p>
    <w:p w14:paraId="1F802FD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    }</w:t>
      </w:r>
    </w:p>
    <w:p w14:paraId="13B828F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return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Arrays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limpio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.split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","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))</w:t>
      </w:r>
    </w:p>
    <w:p w14:paraId="1B09629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trim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52188EF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filter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h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!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h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.isEmpty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1331EF4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collect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.toList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7DB5443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2E05FDF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6EDCC3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1. Total de registros cargados</w:t>
      </w:r>
    </w:p>
    <w:p w14:paraId="5BC05D1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totalRegistros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7DC0A9B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"TOTAL REGISTROS: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.size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633B308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70C0EE6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487A77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2. Primeros 10 registros</w:t>
      </w:r>
    </w:p>
    <w:p w14:paraId="5330280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mostrarPrimeros10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797C0C9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"PRIMEROS 10 REGISTROS"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6FC400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3631C69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2E9BFAC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0F0640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113B5D0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D6CBD9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3. Ordenar por salario promedio descendente (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Comparator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)</w:t>
      </w:r>
    </w:p>
    <w:p w14:paraId="3FB33BB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ordenarPorSalario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A06320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"OFERTAS ORDENADAS POR SALARIO (DESCENDENTE)"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ABABF0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293FC3D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.sorted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Comparator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.comparingDouble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getSalarioPromedio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.reversed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0E47F2F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7940662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69C25D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1F644EC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62FA99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4. Ordenar por industria y, en caso de empate, por salario descendente (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thenComparing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)</w:t>
      </w:r>
    </w:p>
    <w:p w14:paraId="4D8A22F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ordenarPorIndustriaYSalario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476CCD3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"OFERTAS ORDENADAS POR INDUSTRIA Y SALARIO"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4090B7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Comparator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porIndustria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Comparator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.comparing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getIndustria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A09002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Comparator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porSalario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2658066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Comparator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.comparingDouble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getSalarioPromedio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.reversed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19F976C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24E8B5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6A4409F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sorted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porIndustria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.thenComparing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porSalario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))</w:t>
      </w:r>
    </w:p>
    <w:p w14:paraId="4F3EB9D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346B818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1B54385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0902FCF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2B0280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5. Mostrar cargo, empresa y salario usando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Consumer</w:t>
      </w:r>
      <w:proofErr w:type="spellEnd"/>
    </w:p>
    <w:p w14:paraId="4AFCCEF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ejemploConsumer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F9CB09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"CONSUMER"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192EBEE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15DC8E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Consumer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consumidor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75F0455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oferta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</w:p>
    <w:p w14:paraId="1DA1002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 |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448EF6F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       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 -&gt;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()));</w:t>
      </w:r>
    </w:p>
    <w:p w14:paraId="3BA60B3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C085B5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17A54B8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3B4F975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consumidor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76CE26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273588E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BD2659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6. Filtrar ofertas con salario promedio mayor a 150000 usando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Predicate</w:t>
      </w:r>
      <w:proofErr w:type="spellEnd"/>
    </w:p>
    <w:p w14:paraId="618FC02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ejemploPredicateSalario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62CC36E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"PREDICATE - SALARIO MAYOR A 150000"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F63B48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F11931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Predicate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salarioAlto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oferta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()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150000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20455A8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FAE160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7490CEF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filter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salarioAlto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7261605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CBA4F9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28B0C5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1B648AC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B2D61E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7. Filtrar ofertas remotas usando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Predicate</w:t>
      </w:r>
      <w:proofErr w:type="spellEnd"/>
    </w:p>
    <w:p w14:paraId="171140F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ejemploPredicateRemoto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BF7301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"PREDICATE - OFERTAS REMOTAS"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4FD61D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7A01DE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Predicate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esRemoto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oferta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.getModalidad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equalsIgnoreCase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"remote"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4A7C66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372A8E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10C6265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filter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esRemoto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CBAC19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43A15E6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0AE5C4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5C16A34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B8296F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8. Combinar dos predicados con and(): remota Y salario alto</w:t>
      </w:r>
    </w:p>
    <w:p w14:paraId="0BE62FB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ejemploPredicateCombinado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18C22D8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"PREDICATE COMBINADO - REMOTAS CON SALARIO MAYOR A 150000"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C59023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DB6A29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Predicate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esRemoto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oferta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.getModalidad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equalsIgnoreCase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"remote"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289488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Predicate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salarioAlto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oferta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()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150000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77AF9D8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73A6ED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07BB66F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filter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esRemoto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.and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salarioAlto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))</w:t>
      </w:r>
    </w:p>
    <w:p w14:paraId="3B697C9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58DDF13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57CB46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2C22E92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2576D6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9. Construir una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descripcion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personalizada de cada oferta usando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Function</w:t>
      </w:r>
      <w:proofErr w:type="spellEnd"/>
    </w:p>
    <w:p w14:paraId="7F0D32B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ejemploFunction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386004C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"FUNCTION"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6A32B4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CBFB0A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Function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descripcion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70E91EE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oferta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()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 ("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.getSeniority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()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") en "</w:t>
      </w:r>
    </w:p>
    <w:p w14:paraId="3A5295A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.getEmpresa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()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 - publicada 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.getFechaPublicacion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0D42E69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A94923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10BAD2C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6A35D57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descripcion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2E4C268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A6DF3A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272886B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8C4CD6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10. Combinar cargo y salario en un texto tipo reporte usando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BiFunction</w:t>
      </w:r>
      <w:proofErr w:type="spellEnd"/>
    </w:p>
    <w:p w14:paraId="1109E29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ejemploBiFunction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43463E0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"BIFUNCTION"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8C577F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A98232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BiFunction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reporte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4988B87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(cargo, salario)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"Puesto: 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cargo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 | Salario ofrecido: EUR "</w:t>
      </w:r>
    </w:p>
    <w:p w14:paraId="1D19F41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 salario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07B5F30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A39BAE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43C4C5F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6EEBE44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o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reporte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.apply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())));</w:t>
      </w:r>
    </w:p>
    <w:p w14:paraId="6AA17D8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5059F9D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6D182D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11. Listar los cargos distintos</w:t>
      </w:r>
    </w:p>
    <w:p w14:paraId="4E96647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cargosDistintos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7A99706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"CARGOS DISTINTOS"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B797E8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EF7BE8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715652B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7B0C78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distinct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73E30F4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sorted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68CD3DE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4CD9D1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7F11509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64D1EF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12. Listar las industrias distintas</w:t>
      </w:r>
    </w:p>
    <w:p w14:paraId="67A91A6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industriasDistintas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D65EDB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"INDUSTRIAS DISTINTAS"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A5DE76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F82B39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043117B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getIndustria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6A67188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distinct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1023C49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sorted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473A73E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87D5FF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6CD6D0D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8174AC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13. Filtrar ofertas de la industria "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Technology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"</w:t>
      </w:r>
    </w:p>
    <w:p w14:paraId="009BCF3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filtrarPorIndustriaTecnologia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7469498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"OFERTAS DEL SECTOR TECHNOLOGY"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06374E2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2BE593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2B71FA3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filter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o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.getIndustria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equalsIgnoreCase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Technology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))</w:t>
      </w:r>
    </w:p>
    <w:p w14:paraId="4E98B1E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52EE8F7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5019A5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498A257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3CB17D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14. Transformar los cargos a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mayusculas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usando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map</w:t>
      </w:r>
      <w:proofErr w:type="spellEnd"/>
    </w:p>
    <w:p w14:paraId="315FAC3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mapMayusculas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3E5E8A8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"MAP - CARGOS EN MAYUSCULAS"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BF540F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ACB5C5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06A1559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o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.getTitulo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toUpperCase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765C296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distinct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48AC9E0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sorted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213704C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6BE18E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55CE705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BB8C7A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15. Calcular el salario promedio general</w:t>
      </w:r>
    </w:p>
    <w:p w14:paraId="2AD0D3F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285FC94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promedio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7DB86A0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26C856D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mapToDouble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6EB8A79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average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3D02F14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orElse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4EEEFF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D78689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"SALARIO PROMEDIO: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 promedio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));</w:t>
      </w:r>
    </w:p>
    <w:p w14:paraId="1F503EF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648D789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257AB9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16. Calcular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estadisticas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de salario (total,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maximo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minimo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) con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summaryStatistics</w:t>
      </w:r>
      <w:proofErr w:type="spellEnd"/>
    </w:p>
    <w:p w14:paraId="185EBA4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estadisticasSalario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51D7B1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707921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DoubleSummaryStatistics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estadisticas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587B944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17F45C8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mapToDouble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48EA71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summaryStatistics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3FAD2DD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1C38C8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"ESTADISTICAS DE SALARIO"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5F4176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"OFERTAS ANALIZADAS: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estadisticas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.getCount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());</w:t>
      </w:r>
    </w:p>
    <w:p w14:paraId="3033838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"TOTAL SALARIOS: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estadisticas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.getSum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()));</w:t>
      </w:r>
    </w:p>
    <w:p w14:paraId="434A485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"SALARIO MAXIMO: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estadisticas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()));</w:t>
      </w:r>
    </w:p>
    <w:p w14:paraId="13C5C0B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"SALARIO MINIMO: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estadisticas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()));</w:t>
      </w:r>
    </w:p>
    <w:p w14:paraId="2480070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5E9A4E6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0BE2AA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17. Agrupar y contar ofertas por nivel de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seniority</w:t>
      </w:r>
      <w:proofErr w:type="spellEnd"/>
    </w:p>
    <w:p w14:paraId="7A77C1E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ofertasPorSeniority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5F55B3D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"OFERTAS POR NIVEL DE SENIORITY"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75E06C7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DADB74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Long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resultado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4C5D9C9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3E4C958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collect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.groupingBy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</w:p>
    <w:p w14:paraId="1B1266D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getSeniority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2C00226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.counting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()));</w:t>
      </w:r>
    </w:p>
    <w:p w14:paraId="1C35345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024F24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resultado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.entrySet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646F420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1B44847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sorted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 Long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comparingByValue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Comparator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.reverseOrder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2E99DFF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thenComparing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.comparingByKey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</w:t>
      </w:r>
    </w:p>
    <w:p w14:paraId="60318BF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e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.getKey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.getValue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()));</w:t>
      </w:r>
    </w:p>
    <w:p w14:paraId="67D3C4B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422EAAF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360F98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// 18. Salario promedio por industria (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groupingBy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+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averagingDouble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)</w:t>
      </w:r>
    </w:p>
    <w:p w14:paraId="0A51944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salarioPromedioPorIndustria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76B302C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"SALARIO PROMEDIO POR INDUSTRIA"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4C7F281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533093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resultado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51F4BE7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353CE73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collect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.groupingBy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</w:p>
    <w:p w14:paraId="7C7F74C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getIndustria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40B01F4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.averagingDouble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)));</w:t>
      </w:r>
    </w:p>
    <w:p w14:paraId="3FABF18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25DBDF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resultado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.entrySet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214E1C4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4C9F9E5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sorted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Double</w:t>
      </w:r>
      <w:proofErr w:type="spellEnd"/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comparingByValue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Comparator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.reverseOrder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2289710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thenComparing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.comparingByKey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</w:t>
      </w:r>
    </w:p>
    <w:p w14:paraId="0DC2E19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e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</w:p>
    <w:p w14:paraId="0854CD2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.getKey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":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.getValue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())));</w:t>
      </w:r>
    </w:p>
    <w:p w14:paraId="384EF13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4789811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12AE1B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19. Top 10 habilidades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mas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solicitadas (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flatMap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+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groupingBy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)</w:t>
      </w:r>
    </w:p>
    <w:p w14:paraId="6523164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topHabilidades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 {</w:t>
      </w:r>
    </w:p>
    <w:p w14:paraId="0E1B97D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"TOP 10 HABILIDADES MAS SOLICITADAS"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39CC87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0C2F09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Long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resultado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1193D02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6EA4599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flatMap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o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.getHabilidades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320D699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collect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.groupingBy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</w:p>
    <w:p w14:paraId="4797C19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Function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.identity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23EB40A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.counting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()));</w:t>
      </w:r>
    </w:p>
    <w:p w14:paraId="131C55B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110D11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resultado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.entrySet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3D31BB5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37EBDE1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sorted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 Long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comparingByValue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Comparator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.reverseOrder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6EB476D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thenComparing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.comparingByKey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</w:t>
      </w:r>
    </w:p>
    <w:p w14:paraId="1C3F14E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limit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2FAAF6"/>
          <w:sz w:val="21"/>
          <w:szCs w:val="21"/>
        </w:rPr>
        <w:t>10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3B12C29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forEach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9C08D7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4B003AA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2D67DB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// 20. Generar un archivo de reporte con </w:t>
      </w:r>
      <w:proofErr w:type="spellStart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>estadisticas</w:t>
      </w:r>
      <w:proofErr w:type="spellEnd"/>
      <w:r w:rsidRPr="00B435EF">
        <w:rPr>
          <w:rFonts w:ascii="Consolas" w:eastAsia="Times New Roman" w:hAnsi="Consolas" w:cs="Times New Roman"/>
          <w:i/>
          <w:iCs/>
          <w:color w:val="57745D"/>
          <w:sz w:val="21"/>
          <w:szCs w:val="21"/>
        </w:rPr>
        <w:t xml:space="preserve"> generales</w:t>
      </w:r>
    </w:p>
    <w:p w14:paraId="59A0E08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public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void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generarReporte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()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throws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IOException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{</w:t>
      </w:r>
    </w:p>
    <w:p w14:paraId="0BD2136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53F1C0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DoubleSummaryStatistics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estadisticas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3123089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280C7C3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mapToDouble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getSalarioPromedio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0206262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summaryStatistics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40F21CF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34D895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long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remotas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709BCBFD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23ED97E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filter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o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.getModalidad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equalsIgnoreCase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"remote"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))</w:t>
      </w:r>
    </w:p>
    <w:p w14:paraId="6CE86D0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count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();</w:t>
      </w:r>
    </w:p>
    <w:p w14:paraId="2BAB7AAA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C8D8C6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industriaTop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0D50DBB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72098BE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collect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.groupingBy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OfertaEmpleo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getIndustria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.counting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</w:t>
      </w:r>
    </w:p>
    <w:p w14:paraId="73487B3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entrySet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3EAB378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497F2F4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.comparingByValue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2F46B2A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getKey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464193E7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orElse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NO_DISPONIBLE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5CD3E4D3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7FE5FA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habilidadTop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</w:p>
    <w:p w14:paraId="04A92E58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ofertas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696385D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flatMap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o </w:t>
      </w:r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-&gt;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.getHabilidades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</w:p>
    <w:p w14:paraId="2A115DF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collect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.groupingBy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Function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.identity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Collectors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.counting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</w:t>
      </w:r>
    </w:p>
    <w:p w14:paraId="774ED20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entrySet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25DC35B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stream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0C05083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 Long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comparingByValue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381A01C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                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thenComparing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 Long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&gt;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comparingByKey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reversed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()))</w:t>
      </w:r>
    </w:p>
    <w:p w14:paraId="58C3CFB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map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Map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Entry</w:t>
      </w:r>
      <w:proofErr w:type="spellEnd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::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getKey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6B03984F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    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orElse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NO_DISPONIBLE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03F6F4D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41B32A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List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proofErr w:type="spellStart"/>
      <w:r w:rsidRPr="00B435EF">
        <w:rPr>
          <w:rFonts w:ascii="Consolas" w:eastAsia="Times New Roman" w:hAnsi="Consolas" w:cs="Times New Roman"/>
          <w:color w:val="FDB8EB"/>
          <w:sz w:val="21"/>
          <w:szCs w:val="21"/>
        </w:rPr>
        <w:t>String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reporte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=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List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.of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</w:p>
    <w:p w14:paraId="1273B92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"REPORTE DE OFERTAS DE CIENCIA DE DATOS 2025"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7C93617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"-------------------------------------------"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3D0DF61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"Total registros: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estadisticas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.getCount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5BA648C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"Salario promedio: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estadisticas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.getAverage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154339F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"Salario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maximo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: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estadisticas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.getMax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4F135E4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"Salario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minimo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: EUR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String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.format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Locale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US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"%.2f"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,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estadisticas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.getMin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())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351456F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"Ofertas remotas: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remotas,</w:t>
      </w:r>
    </w:p>
    <w:p w14:paraId="6859B3D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"Industria con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mas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 ofertas: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industriaTop</w:t>
      </w:r>
      <w:proofErr w:type="spellEnd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54547AEB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"Habilidad 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mas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 solicitada: "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r w:rsidRPr="00B435EF">
        <w:rPr>
          <w:rFonts w:ascii="Consolas" w:eastAsia="Times New Roman" w:hAnsi="Consolas" w:cs="Times New Roman"/>
          <w:color w:val="82B1EE"/>
          <w:sz w:val="21"/>
          <w:szCs w:val="21"/>
        </w:rPr>
        <w:t>+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 </w:t>
      </w:r>
      <w:proofErr w:type="spellStart"/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habilidadTop</w:t>
      </w:r>
      <w:proofErr w:type="spellEnd"/>
    </w:p>
    <w:p w14:paraId="47FC7E56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3C877179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3190CB2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Files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.write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</w:p>
    <w:p w14:paraId="6308C50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Paths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.get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"reporte_ofertas.txt"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,</w:t>
      </w:r>
    </w:p>
    <w:p w14:paraId="627C935C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                reporte</w:t>
      </w:r>
    </w:p>
    <w:p w14:paraId="602E1220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 xml:space="preserve">        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627A506E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96C8101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proofErr w:type="spellStart"/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System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B435EF">
        <w:rPr>
          <w:rFonts w:ascii="Consolas" w:eastAsia="Times New Roman" w:hAnsi="Consolas" w:cs="Times New Roman"/>
          <w:color w:val="B9F8BC"/>
          <w:sz w:val="21"/>
          <w:szCs w:val="21"/>
        </w:rPr>
        <w:t>out</w:t>
      </w:r>
      <w:r w:rsidRPr="00B435EF">
        <w:rPr>
          <w:rFonts w:ascii="Consolas" w:eastAsia="Times New Roman" w:hAnsi="Consolas" w:cs="Times New Roman"/>
          <w:color w:val="66FA36"/>
          <w:sz w:val="21"/>
          <w:szCs w:val="21"/>
        </w:rPr>
        <w:t>.println</w:t>
      </w:r>
      <w:proofErr w:type="spellEnd"/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"\</w:t>
      </w:r>
      <w:proofErr w:type="spellStart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>nReporte</w:t>
      </w:r>
      <w:proofErr w:type="spellEnd"/>
      <w:r w:rsidRPr="00B435EF">
        <w:rPr>
          <w:rFonts w:ascii="Consolas" w:eastAsia="Times New Roman" w:hAnsi="Consolas" w:cs="Times New Roman"/>
          <w:color w:val="39E6A6"/>
          <w:sz w:val="21"/>
          <w:szCs w:val="21"/>
        </w:rPr>
        <w:t xml:space="preserve"> generado correctamente."</w:t>
      </w: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);</w:t>
      </w:r>
    </w:p>
    <w:p w14:paraId="229DAC34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15E3FA25" w14:textId="77777777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B435EF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66001A35" w14:textId="2F7BA0D8" w:rsidR="00B435EF" w:rsidRPr="00B435EF" w:rsidRDefault="00B435EF" w:rsidP="00B435EF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FA5634C" w14:textId="64BFEFF5" w:rsidR="00BF4B3A" w:rsidRDefault="00BF4B3A">
      <w:pPr>
        <w:keepNext/>
        <w:spacing w:before="200" w:after="120" w:line="240" w:lineRule="auto"/>
        <w:rPr>
          <w:rFonts w:ascii="Times New Roman" w:eastAsia="Times New Roman" w:hAnsi="Times New Roman" w:cs="Times New Roman"/>
        </w:rPr>
      </w:pPr>
    </w:p>
    <w:p w14:paraId="76F9941D" w14:textId="62E97ACF" w:rsidR="00697AFE" w:rsidRDefault="00B435EF">
      <w:pPr>
        <w:keepNext/>
        <w:spacing w:before="300" w:after="200" w:line="240" w:lineRule="auto"/>
        <w:rPr>
          <w:rFonts w:ascii="Century Gothic" w:eastAsia="Century Gothic" w:hAnsi="Century Gothic" w:cs="Century Gothic"/>
          <w:b/>
          <w:sz w:val="32"/>
        </w:rPr>
      </w:pPr>
      <w:r>
        <w:rPr>
          <w:rFonts w:ascii="Century Gothic" w:eastAsia="Century Gothic" w:hAnsi="Century Gothic" w:cs="Century Gothic"/>
          <w:b/>
          <w:sz w:val="32"/>
        </w:rPr>
        <w:t>Pantallas de Ejecución</w:t>
      </w:r>
    </w:p>
    <w:p w14:paraId="2F00E532" w14:textId="77777777" w:rsidR="00697AFE" w:rsidRDefault="00697AFE">
      <w:pPr>
        <w:keepNext/>
        <w:spacing w:before="300" w:after="200" w:line="240" w:lineRule="auto"/>
        <w:rPr>
          <w:rFonts w:ascii="Century Gothic" w:eastAsia="Century Gothic" w:hAnsi="Century Gothic" w:cs="Century Gothic"/>
          <w:b/>
          <w:sz w:val="32"/>
        </w:rPr>
      </w:pPr>
      <w:r w:rsidRPr="00697AFE">
        <w:rPr>
          <w:rFonts w:ascii="Times New Roman" w:eastAsia="Times New Roman" w:hAnsi="Times New Roman" w:cs="Times New Roman"/>
          <w:sz w:val="32"/>
        </w:rPr>
        <w:drawing>
          <wp:inline distT="0" distB="0" distL="0" distR="0" wp14:anchorId="471B98A1" wp14:editId="32194472">
            <wp:extent cx="1896745" cy="16459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745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entury Gothic" w:eastAsia="Century Gothic" w:hAnsi="Century Gothic" w:cs="Century Gothic"/>
          <w:b/>
          <w:sz w:val="32"/>
        </w:rPr>
        <w:t xml:space="preserve"> </w:t>
      </w:r>
    </w:p>
    <w:p w14:paraId="297EF981" w14:textId="6552A7EC" w:rsidR="00697AFE" w:rsidRDefault="00697AFE">
      <w:pPr>
        <w:keepNext/>
        <w:spacing w:before="300" w:after="200" w:line="240" w:lineRule="auto"/>
        <w:rPr>
          <w:rFonts w:ascii="Century Gothic" w:eastAsia="Century Gothic" w:hAnsi="Century Gothic" w:cs="Century Gothic"/>
          <w:b/>
          <w:sz w:val="32"/>
        </w:rPr>
      </w:pPr>
      <w:r w:rsidRPr="00697AFE">
        <w:rPr>
          <w:rFonts w:ascii="Century Gothic" w:eastAsia="Century Gothic" w:hAnsi="Century Gothic" w:cs="Century Gothic"/>
          <w:b/>
          <w:sz w:val="32"/>
        </w:rPr>
        <w:drawing>
          <wp:inline distT="0" distB="0" distL="0" distR="0" wp14:anchorId="53A668F3" wp14:editId="0EC2E187">
            <wp:extent cx="5612130" cy="13106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7377" w14:textId="735EED57" w:rsidR="00697AFE" w:rsidRPr="00697AFE" w:rsidRDefault="00697AFE">
      <w:pPr>
        <w:keepNext/>
        <w:spacing w:before="300" w:after="200" w:line="240" w:lineRule="auto"/>
        <w:rPr>
          <w:rFonts w:ascii="Century Gothic" w:eastAsia="Century Gothic" w:hAnsi="Century Gothic" w:cs="Century Gothic"/>
          <w:b/>
          <w:sz w:val="32"/>
        </w:rPr>
      </w:pPr>
      <w:r w:rsidRPr="00697AFE">
        <w:rPr>
          <w:rFonts w:ascii="Century Gothic" w:eastAsia="Century Gothic" w:hAnsi="Century Gothic" w:cs="Century Gothic"/>
          <w:b/>
          <w:sz w:val="32"/>
        </w:rPr>
        <w:drawing>
          <wp:inline distT="0" distB="0" distL="0" distR="0" wp14:anchorId="1BC429B4" wp14:editId="310653C3">
            <wp:extent cx="2787091" cy="11119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4023" cy="111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5AF2E" w14:textId="54AF63BD" w:rsidR="00BF4B3A" w:rsidRDefault="00697AFE">
      <w:pPr>
        <w:spacing w:after="200" w:line="240" w:lineRule="auto"/>
        <w:rPr>
          <w:rFonts w:ascii="Times New Roman" w:eastAsia="Times New Roman" w:hAnsi="Times New Roman" w:cs="Times New Roman"/>
        </w:rPr>
      </w:pPr>
      <w:r w:rsidRPr="00697AFE">
        <w:rPr>
          <w:rFonts w:ascii="Times New Roman" w:eastAsia="Times New Roman" w:hAnsi="Times New Roman" w:cs="Times New Roman"/>
        </w:rPr>
        <w:drawing>
          <wp:inline distT="0" distB="0" distL="0" distR="0" wp14:anchorId="679229DE" wp14:editId="6D5D0C2D">
            <wp:extent cx="2581635" cy="885949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A8E7C" w14:textId="634F806A" w:rsidR="00697AFE" w:rsidRDefault="00697AFE">
      <w:pPr>
        <w:spacing w:after="200" w:line="240" w:lineRule="auto"/>
        <w:rPr>
          <w:rFonts w:ascii="Times New Roman" w:eastAsia="Times New Roman" w:hAnsi="Times New Roman" w:cs="Times New Roman"/>
        </w:rPr>
      </w:pPr>
      <w:r w:rsidRPr="00697AFE">
        <w:rPr>
          <w:rFonts w:ascii="Times New Roman" w:eastAsia="Times New Roman" w:hAnsi="Times New Roman" w:cs="Times New Roman"/>
        </w:rPr>
        <w:drawing>
          <wp:inline distT="0" distB="0" distL="0" distR="0" wp14:anchorId="7BFE3D2B" wp14:editId="2B5E7CE1">
            <wp:extent cx="2807248" cy="136297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2210" cy="136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E3F32" w14:textId="77777777" w:rsidR="00BF4B3A" w:rsidRDefault="00B435EF">
      <w:pPr>
        <w:keepNext/>
        <w:spacing w:before="300" w:after="200" w:line="240" w:lineRule="auto"/>
        <w:rPr>
          <w:rFonts w:ascii="Times New Roman" w:eastAsia="Times New Roman" w:hAnsi="Times New Roman" w:cs="Times New Roman"/>
          <w:sz w:val="32"/>
        </w:rPr>
      </w:pPr>
      <w:r>
        <w:rPr>
          <w:rFonts w:ascii="Century Gothic" w:eastAsia="Century Gothic" w:hAnsi="Century Gothic" w:cs="Century Gothic"/>
          <w:b/>
          <w:sz w:val="32"/>
        </w:rPr>
        <w:t>Explicación técnica de la solución</w:t>
      </w:r>
    </w:p>
    <w:p w14:paraId="624B1F94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 xml:space="preserve">El programa lee el archivo data_science_job_posts_2025.csv (944 ofertas y 13 columnas) y construye una lista de objetos </w:t>
      </w:r>
      <w:proofErr w:type="spellStart"/>
      <w:r>
        <w:rPr>
          <w:rFonts w:ascii="Century Gothic" w:eastAsia="Century Gothic" w:hAnsi="Century Gothic" w:cs="Century Gothic"/>
        </w:rPr>
        <w:t>OfertaEmpleo</w:t>
      </w:r>
      <w:proofErr w:type="spellEnd"/>
      <w:r>
        <w:rPr>
          <w:rFonts w:ascii="Century Gothic" w:eastAsia="Century Gothic" w:hAnsi="Century Gothic" w:cs="Century Gothic"/>
        </w:rPr>
        <w:t xml:space="preserve">. El proyecto tiene tres clases: </w:t>
      </w:r>
      <w:proofErr w:type="spellStart"/>
      <w:r>
        <w:rPr>
          <w:rFonts w:ascii="Century Gothic" w:eastAsia="Century Gothic" w:hAnsi="Century Gothic" w:cs="Century Gothic"/>
        </w:rPr>
        <w:t>OfertaEmpleo</w:t>
      </w:r>
      <w:proofErr w:type="spellEnd"/>
      <w:r>
        <w:rPr>
          <w:rFonts w:ascii="Century Gothic" w:eastAsia="Century Gothic" w:hAnsi="Century Gothic" w:cs="Century Gothic"/>
        </w:rPr>
        <w:t xml:space="preserve"> (el modelo), </w:t>
      </w:r>
      <w:proofErr w:type="spellStart"/>
      <w:r>
        <w:rPr>
          <w:rFonts w:ascii="Century Gothic" w:eastAsia="Century Gothic" w:hAnsi="Century Gothic" w:cs="Century Gothic"/>
        </w:rPr>
        <w:t>ServicioOfertas</w:t>
      </w:r>
      <w:proofErr w:type="spellEnd"/>
      <w:r>
        <w:rPr>
          <w:rFonts w:ascii="Century Gothic" w:eastAsia="Century Gothic" w:hAnsi="Century Gothic" w:cs="Century Gothic"/>
        </w:rPr>
        <w:t xml:space="preserve"> (la lógica de lectura y análisis) y </w:t>
      </w:r>
      <w:proofErr w:type="spellStart"/>
      <w:r>
        <w:rPr>
          <w:rFonts w:ascii="Century Gothic" w:eastAsia="Century Gothic" w:hAnsi="Century Gothic" w:cs="Century Gothic"/>
        </w:rPr>
        <w:t>Main</w:t>
      </w:r>
      <w:proofErr w:type="spellEnd"/>
      <w:r>
        <w:rPr>
          <w:rFonts w:ascii="Century Gothic" w:eastAsia="Century Gothic" w:hAnsi="Century Gothic" w:cs="Century Gothic"/>
        </w:rPr>
        <w:t xml:space="preserve"> (el menú interactivo con las 20 opciones).</w:t>
      </w:r>
    </w:p>
    <w:p w14:paraId="7707565E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 xml:space="preserve">El archivo no es un CSV sencillo: varios campos vienen entre comillas y contienen comas (por ejemplo, la ubicación o el rango salarial "€100,472 - €200,938"), por lo que no se puede usar </w:t>
      </w:r>
      <w:proofErr w:type="spellStart"/>
      <w:r>
        <w:rPr>
          <w:rFonts w:ascii="Century Gothic" w:eastAsia="Century Gothic" w:hAnsi="Century Gothic" w:cs="Century Gothic"/>
        </w:rPr>
        <w:t>split</w:t>
      </w:r>
      <w:proofErr w:type="spellEnd"/>
      <w:r>
        <w:rPr>
          <w:rFonts w:ascii="Century Gothic" w:eastAsia="Century Gothic" w:hAnsi="Century Gothic" w:cs="Century Gothic"/>
        </w:rPr>
        <w:t xml:space="preserve">(",") directamente. Por eso </w:t>
      </w:r>
      <w:proofErr w:type="spellStart"/>
      <w:r>
        <w:rPr>
          <w:rFonts w:ascii="Century Gothic" w:eastAsia="Century Gothic" w:hAnsi="Century Gothic" w:cs="Century Gothic"/>
        </w:rPr>
        <w:t>ServicioOfertas</w:t>
      </w:r>
      <w:proofErr w:type="spellEnd"/>
      <w:r>
        <w:rPr>
          <w:rFonts w:ascii="Century Gothic" w:eastAsia="Century Gothic" w:hAnsi="Century Gothic" w:cs="Century Gothic"/>
        </w:rPr>
        <w:t xml:space="preserve"> incluye el método </w:t>
      </w:r>
      <w:proofErr w:type="spellStart"/>
      <w:r>
        <w:rPr>
          <w:rFonts w:ascii="Century Gothic" w:eastAsia="Century Gothic" w:hAnsi="Century Gothic" w:cs="Century Gothic"/>
        </w:rPr>
        <w:t>separarLinea</w:t>
      </w:r>
      <w:proofErr w:type="spellEnd"/>
      <w:r>
        <w:rPr>
          <w:rFonts w:ascii="Century Gothic" w:eastAsia="Century Gothic" w:hAnsi="Century Gothic" w:cs="Century Gothic"/>
        </w:rPr>
        <w:t xml:space="preserve">, que recorre cada línea carácter por carácter y solo separa por coma cuando no se está dentro de comillas. Además, el método valor reemplaza los campos vacíos por "N/D" (en el archivo faltan 256 modalidades, 60 niveles de </w:t>
      </w:r>
      <w:proofErr w:type="spellStart"/>
      <w:r>
        <w:rPr>
          <w:rFonts w:ascii="Century Gothic" w:eastAsia="Century Gothic" w:hAnsi="Century Gothic" w:cs="Century Gothic"/>
        </w:rPr>
        <w:t>seniority</w:t>
      </w:r>
      <w:proofErr w:type="spellEnd"/>
      <w:r>
        <w:rPr>
          <w:rFonts w:ascii="Century Gothic" w:eastAsia="Century Gothic" w:hAnsi="Century Gothic" w:cs="Century Gothic"/>
        </w:rPr>
        <w:t xml:space="preserve"> y 3 cargos), </w:t>
      </w:r>
      <w:proofErr w:type="spellStart"/>
      <w:r>
        <w:rPr>
          <w:rFonts w:ascii="Century Gothic" w:eastAsia="Century Gothic" w:hAnsi="Century Gothic" w:cs="Century Gothic"/>
        </w:rPr>
        <w:t>leerSalario</w:t>
      </w:r>
      <w:proofErr w:type="spellEnd"/>
      <w:r>
        <w:rPr>
          <w:rFonts w:ascii="Century Gothic" w:eastAsia="Century Gothic" w:hAnsi="Century Gothic" w:cs="Century Gothic"/>
        </w:rPr>
        <w:t xml:space="preserve"> convierte el texto del salario en un mínimo y un máximo (si solo hay un valor, ambos son iguales) y </w:t>
      </w:r>
      <w:proofErr w:type="spellStart"/>
      <w:r>
        <w:rPr>
          <w:rFonts w:ascii="Century Gothic" w:eastAsia="Century Gothic" w:hAnsi="Century Gothic" w:cs="Century Gothic"/>
        </w:rPr>
        <w:t>leerHabilidades</w:t>
      </w:r>
      <w:proofErr w:type="spellEnd"/>
      <w:r>
        <w:rPr>
          <w:rFonts w:ascii="Century Gothic" w:eastAsia="Century Gothic" w:hAnsi="Century Gothic" w:cs="Century Gothic"/>
        </w:rPr>
        <w:t xml:space="preserve"> transforma la lista escrita como texto en una </w:t>
      </w:r>
      <w:proofErr w:type="spellStart"/>
      <w:r>
        <w:rPr>
          <w:rFonts w:ascii="Century Gothic" w:eastAsia="Century Gothic" w:hAnsi="Century Gothic" w:cs="Century Gothic"/>
        </w:rPr>
        <w:t>List</w:t>
      </w:r>
      <w:proofErr w:type="spellEnd"/>
      <w:r>
        <w:rPr>
          <w:rFonts w:ascii="Century Gothic" w:eastAsia="Century Gothic" w:hAnsi="Century Gothic" w:cs="Century Gothic"/>
        </w:rPr>
        <w:t>&lt;</w:t>
      </w:r>
      <w:proofErr w:type="spellStart"/>
      <w:r>
        <w:rPr>
          <w:rFonts w:ascii="Century Gothic" w:eastAsia="Century Gothic" w:hAnsi="Century Gothic" w:cs="Century Gothic"/>
        </w:rPr>
        <w:t>String</w:t>
      </w:r>
      <w:proofErr w:type="spellEnd"/>
      <w:r>
        <w:rPr>
          <w:rFonts w:ascii="Century Gothic" w:eastAsia="Century Gothic" w:hAnsi="Century Gothic" w:cs="Century Gothic"/>
        </w:rPr>
        <w:t xml:space="preserve">&gt;. El constructor usa </w:t>
      </w:r>
      <w:proofErr w:type="spellStart"/>
      <w:r>
        <w:rPr>
          <w:rFonts w:ascii="Century Gothic" w:eastAsia="Century Gothic" w:hAnsi="Century Gothic" w:cs="Century Gothic"/>
        </w:rPr>
        <w:t>Files.lines</w:t>
      </w:r>
      <w:proofErr w:type="spellEnd"/>
      <w:r>
        <w:rPr>
          <w:rFonts w:ascii="Century Gothic" w:eastAsia="Century Gothic" w:hAnsi="Century Gothic" w:cs="Century Gothic"/>
        </w:rPr>
        <w:t xml:space="preserve">, </w:t>
      </w:r>
      <w:proofErr w:type="spellStart"/>
      <w:r>
        <w:rPr>
          <w:rFonts w:ascii="Century Gothic" w:eastAsia="Century Gothic" w:hAnsi="Century Gothic" w:cs="Century Gothic"/>
        </w:rPr>
        <w:t>skip</w:t>
      </w:r>
      <w:proofErr w:type="spellEnd"/>
      <w:r>
        <w:rPr>
          <w:rFonts w:ascii="Century Gothic" w:eastAsia="Century Gothic" w:hAnsi="Century Gothic" w:cs="Century Gothic"/>
        </w:rPr>
        <w:t xml:space="preserve">(1), </w:t>
      </w:r>
      <w:proofErr w:type="spellStart"/>
      <w:r>
        <w:rPr>
          <w:rFonts w:ascii="Century Gothic" w:eastAsia="Century Gothic" w:hAnsi="Century Gothic" w:cs="Century Gothic"/>
        </w:rPr>
        <w:t>map</w:t>
      </w:r>
      <w:proofErr w:type="spellEnd"/>
      <w:r>
        <w:rPr>
          <w:rFonts w:ascii="Century Gothic" w:eastAsia="Century Gothic" w:hAnsi="Century Gothic" w:cs="Century Gothic"/>
        </w:rPr>
        <w:t xml:space="preserve"> y </w:t>
      </w:r>
      <w:proofErr w:type="spellStart"/>
      <w:r>
        <w:rPr>
          <w:rFonts w:ascii="Century Gothic" w:eastAsia="Century Gothic" w:hAnsi="Century Gothic" w:cs="Century Gothic"/>
        </w:rPr>
        <w:t>collect</w:t>
      </w:r>
      <w:proofErr w:type="spellEnd"/>
      <w:r>
        <w:rPr>
          <w:rFonts w:ascii="Century Gothic" w:eastAsia="Century Gothic" w:hAnsi="Century Gothic" w:cs="Century Gothic"/>
        </w:rPr>
        <w:t xml:space="preserve"> para armar la lista completa.</w:t>
      </w:r>
    </w:p>
    <w:p w14:paraId="6F8939AC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 xml:space="preserve">Con la lista cargada, cada requerimiento se resolvió con </w:t>
      </w:r>
      <w:proofErr w:type="spellStart"/>
      <w:r>
        <w:rPr>
          <w:rFonts w:ascii="Century Gothic" w:eastAsia="Century Gothic" w:hAnsi="Century Gothic" w:cs="Century Gothic"/>
        </w:rPr>
        <w:t>Streams</w:t>
      </w:r>
      <w:proofErr w:type="spellEnd"/>
      <w:r>
        <w:rPr>
          <w:rFonts w:ascii="Century Gothic" w:eastAsia="Century Gothic" w:hAnsi="Century Gothic" w:cs="Century Gothic"/>
        </w:rPr>
        <w:t xml:space="preserve">: </w:t>
      </w:r>
      <w:proofErr w:type="spellStart"/>
      <w:r>
        <w:rPr>
          <w:rFonts w:ascii="Century Gothic" w:eastAsia="Century Gothic" w:hAnsi="Century Gothic" w:cs="Century Gothic"/>
        </w:rPr>
        <w:t>sorted</w:t>
      </w:r>
      <w:proofErr w:type="spellEnd"/>
      <w:r>
        <w:rPr>
          <w:rFonts w:ascii="Century Gothic" w:eastAsia="Century Gothic" w:hAnsi="Century Gothic" w:cs="Century Gothic"/>
        </w:rPr>
        <w:t xml:space="preserve"> con </w:t>
      </w:r>
      <w:proofErr w:type="spellStart"/>
      <w:r>
        <w:rPr>
          <w:rFonts w:ascii="Century Gothic" w:eastAsia="Century Gothic" w:hAnsi="Century Gothic" w:cs="Century Gothic"/>
        </w:rPr>
        <w:t>Comparator</w:t>
      </w:r>
      <w:proofErr w:type="spellEnd"/>
      <w:r>
        <w:rPr>
          <w:rFonts w:ascii="Century Gothic" w:eastAsia="Century Gothic" w:hAnsi="Century Gothic" w:cs="Century Gothic"/>
        </w:rPr>
        <w:t xml:space="preserve"> y </w:t>
      </w:r>
      <w:proofErr w:type="spellStart"/>
      <w:r>
        <w:rPr>
          <w:rFonts w:ascii="Century Gothic" w:eastAsia="Century Gothic" w:hAnsi="Century Gothic" w:cs="Century Gothic"/>
        </w:rPr>
        <w:t>thenComparing</w:t>
      </w:r>
      <w:proofErr w:type="spellEnd"/>
      <w:r>
        <w:rPr>
          <w:rFonts w:ascii="Century Gothic" w:eastAsia="Century Gothic" w:hAnsi="Century Gothic" w:cs="Century Gothic"/>
        </w:rPr>
        <w:t xml:space="preserve"> para ordenar; </w:t>
      </w:r>
      <w:proofErr w:type="spellStart"/>
      <w:r>
        <w:rPr>
          <w:rFonts w:ascii="Century Gothic" w:eastAsia="Century Gothic" w:hAnsi="Century Gothic" w:cs="Century Gothic"/>
        </w:rPr>
        <w:t>filter</w:t>
      </w:r>
      <w:proofErr w:type="spellEnd"/>
      <w:r>
        <w:rPr>
          <w:rFonts w:ascii="Century Gothic" w:eastAsia="Century Gothic" w:hAnsi="Century Gothic" w:cs="Century Gothic"/>
        </w:rPr>
        <w:t xml:space="preserve"> con </w:t>
      </w:r>
      <w:proofErr w:type="spellStart"/>
      <w:r>
        <w:rPr>
          <w:rFonts w:ascii="Century Gothic" w:eastAsia="Century Gothic" w:hAnsi="Century Gothic" w:cs="Century Gothic"/>
        </w:rPr>
        <w:t>Predicate</w:t>
      </w:r>
      <w:proofErr w:type="spellEnd"/>
      <w:r>
        <w:rPr>
          <w:rFonts w:ascii="Century Gothic" w:eastAsia="Century Gothic" w:hAnsi="Century Gothic" w:cs="Century Gothic"/>
        </w:rPr>
        <w:t xml:space="preserve"> (y el método and para combinarlos); </w:t>
      </w:r>
      <w:proofErr w:type="spellStart"/>
      <w:r>
        <w:rPr>
          <w:rFonts w:ascii="Century Gothic" w:eastAsia="Century Gothic" w:hAnsi="Century Gothic" w:cs="Century Gothic"/>
        </w:rPr>
        <w:t>forEach</w:t>
      </w:r>
      <w:proofErr w:type="spellEnd"/>
      <w:r>
        <w:rPr>
          <w:rFonts w:ascii="Century Gothic" w:eastAsia="Century Gothic" w:hAnsi="Century Gothic" w:cs="Century Gothic"/>
        </w:rPr>
        <w:t xml:space="preserve"> con </w:t>
      </w:r>
      <w:proofErr w:type="spellStart"/>
      <w:r>
        <w:rPr>
          <w:rFonts w:ascii="Century Gothic" w:eastAsia="Century Gothic" w:hAnsi="Century Gothic" w:cs="Century Gothic"/>
        </w:rPr>
        <w:t>Consumer</w:t>
      </w:r>
      <w:proofErr w:type="spellEnd"/>
      <w:r>
        <w:rPr>
          <w:rFonts w:ascii="Century Gothic" w:eastAsia="Century Gothic" w:hAnsi="Century Gothic" w:cs="Century Gothic"/>
        </w:rPr>
        <w:t xml:space="preserve">; </w:t>
      </w:r>
      <w:proofErr w:type="spellStart"/>
      <w:r>
        <w:rPr>
          <w:rFonts w:ascii="Century Gothic" w:eastAsia="Century Gothic" w:hAnsi="Century Gothic" w:cs="Century Gothic"/>
        </w:rPr>
        <w:t>map</w:t>
      </w:r>
      <w:proofErr w:type="spellEnd"/>
      <w:r>
        <w:rPr>
          <w:rFonts w:ascii="Century Gothic" w:eastAsia="Century Gothic" w:hAnsi="Century Gothic" w:cs="Century Gothic"/>
        </w:rPr>
        <w:t xml:space="preserve"> con </w:t>
      </w:r>
      <w:proofErr w:type="spellStart"/>
      <w:r>
        <w:rPr>
          <w:rFonts w:ascii="Century Gothic" w:eastAsia="Century Gothic" w:hAnsi="Century Gothic" w:cs="Century Gothic"/>
        </w:rPr>
        <w:t>Function</w:t>
      </w:r>
      <w:proofErr w:type="spellEnd"/>
      <w:r>
        <w:rPr>
          <w:rFonts w:ascii="Century Gothic" w:eastAsia="Century Gothic" w:hAnsi="Century Gothic" w:cs="Century Gothic"/>
        </w:rPr>
        <w:t xml:space="preserve"> y </w:t>
      </w:r>
      <w:proofErr w:type="spellStart"/>
      <w:r>
        <w:rPr>
          <w:rFonts w:ascii="Century Gothic" w:eastAsia="Century Gothic" w:hAnsi="Century Gothic" w:cs="Century Gothic"/>
        </w:rPr>
        <w:t>BiFunction</w:t>
      </w:r>
      <w:proofErr w:type="spellEnd"/>
      <w:r>
        <w:rPr>
          <w:rFonts w:ascii="Century Gothic" w:eastAsia="Century Gothic" w:hAnsi="Century Gothic" w:cs="Century Gothic"/>
        </w:rPr>
        <w:t xml:space="preserve">; </w:t>
      </w:r>
      <w:proofErr w:type="spellStart"/>
      <w:r>
        <w:rPr>
          <w:rFonts w:ascii="Century Gothic" w:eastAsia="Century Gothic" w:hAnsi="Century Gothic" w:cs="Century Gothic"/>
        </w:rPr>
        <w:t>distinct</w:t>
      </w:r>
      <w:proofErr w:type="spellEnd"/>
      <w:r>
        <w:rPr>
          <w:rFonts w:ascii="Century Gothic" w:eastAsia="Century Gothic" w:hAnsi="Century Gothic" w:cs="Century Gothic"/>
        </w:rPr>
        <w:t xml:space="preserve"> para listas sin repetidos; </w:t>
      </w:r>
      <w:proofErr w:type="spellStart"/>
      <w:r>
        <w:rPr>
          <w:rFonts w:ascii="Century Gothic" w:eastAsia="Century Gothic" w:hAnsi="Century Gothic" w:cs="Century Gothic"/>
        </w:rPr>
        <w:t>summaryStatistics</w:t>
      </w:r>
      <w:proofErr w:type="spellEnd"/>
      <w:r>
        <w:rPr>
          <w:rFonts w:ascii="Century Gothic" w:eastAsia="Century Gothic" w:hAnsi="Century Gothic" w:cs="Century Gothic"/>
        </w:rPr>
        <w:t xml:space="preserve"> y </w:t>
      </w:r>
      <w:proofErr w:type="spellStart"/>
      <w:r>
        <w:rPr>
          <w:rFonts w:ascii="Century Gothic" w:eastAsia="Century Gothic" w:hAnsi="Century Gothic" w:cs="Century Gothic"/>
        </w:rPr>
        <w:t>average</w:t>
      </w:r>
      <w:proofErr w:type="spellEnd"/>
      <w:r>
        <w:rPr>
          <w:rFonts w:ascii="Century Gothic" w:eastAsia="Century Gothic" w:hAnsi="Century Gothic" w:cs="Century Gothic"/>
        </w:rPr>
        <w:t xml:space="preserve"> para los cálculos de salario; y </w:t>
      </w:r>
      <w:proofErr w:type="spellStart"/>
      <w:r>
        <w:rPr>
          <w:rFonts w:ascii="Century Gothic" w:eastAsia="Century Gothic" w:hAnsi="Century Gothic" w:cs="Century Gothic"/>
        </w:rPr>
        <w:t>Collectors.groupingBy</w:t>
      </w:r>
      <w:proofErr w:type="spellEnd"/>
      <w:r>
        <w:rPr>
          <w:rFonts w:ascii="Century Gothic" w:eastAsia="Century Gothic" w:hAnsi="Century Gothic" w:cs="Century Gothic"/>
        </w:rPr>
        <w:t xml:space="preserve"> con </w:t>
      </w:r>
      <w:proofErr w:type="spellStart"/>
      <w:r>
        <w:rPr>
          <w:rFonts w:ascii="Century Gothic" w:eastAsia="Century Gothic" w:hAnsi="Century Gothic" w:cs="Century Gothic"/>
        </w:rPr>
        <w:t>counting</w:t>
      </w:r>
      <w:proofErr w:type="spellEnd"/>
      <w:r>
        <w:rPr>
          <w:rFonts w:ascii="Century Gothic" w:eastAsia="Century Gothic" w:hAnsi="Century Gothic" w:cs="Century Gothic"/>
        </w:rPr>
        <w:t xml:space="preserve"> y </w:t>
      </w:r>
      <w:proofErr w:type="spellStart"/>
      <w:r>
        <w:rPr>
          <w:rFonts w:ascii="Century Gothic" w:eastAsia="Century Gothic" w:hAnsi="Century Gothic" w:cs="Century Gothic"/>
        </w:rPr>
        <w:t>averagingDouble</w:t>
      </w:r>
      <w:proofErr w:type="spellEnd"/>
      <w:r>
        <w:rPr>
          <w:rFonts w:ascii="Century Gothic" w:eastAsia="Century Gothic" w:hAnsi="Century Gothic" w:cs="Century Gothic"/>
        </w:rPr>
        <w:t xml:space="preserve"> para agrupar. Para el top de habilidades se usó </w:t>
      </w:r>
      <w:proofErr w:type="spellStart"/>
      <w:r>
        <w:rPr>
          <w:rFonts w:ascii="Century Gothic" w:eastAsia="Century Gothic" w:hAnsi="Century Gothic" w:cs="Century Gothic"/>
        </w:rPr>
        <w:t>flatMap</w:t>
      </w:r>
      <w:proofErr w:type="spellEnd"/>
      <w:r>
        <w:rPr>
          <w:rFonts w:ascii="Century Gothic" w:eastAsia="Century Gothic" w:hAnsi="Century Gothic" w:cs="Century Gothic"/>
        </w:rPr>
        <w:t xml:space="preserve">, que convierte las listas de habilidades de todas las ofertas en un único flujo de palabras que luego se agrupa y se cuenta. Como el salario puede ser un rango, la clase </w:t>
      </w:r>
      <w:proofErr w:type="spellStart"/>
      <w:r>
        <w:rPr>
          <w:rFonts w:ascii="Century Gothic" w:eastAsia="Century Gothic" w:hAnsi="Century Gothic" w:cs="Century Gothic"/>
        </w:rPr>
        <w:t>OfertaEmpleo</w:t>
      </w:r>
      <w:proofErr w:type="spellEnd"/>
      <w:r>
        <w:rPr>
          <w:rFonts w:ascii="Century Gothic" w:eastAsia="Century Gothic" w:hAnsi="Century Gothic" w:cs="Century Gothic"/>
        </w:rPr>
        <w:t xml:space="preserve"> calcula </w:t>
      </w:r>
      <w:proofErr w:type="spellStart"/>
      <w:r>
        <w:rPr>
          <w:rFonts w:ascii="Century Gothic" w:eastAsia="Century Gothic" w:hAnsi="Century Gothic" w:cs="Century Gothic"/>
        </w:rPr>
        <w:t>getSalarioPromedio</w:t>
      </w:r>
      <w:proofErr w:type="spellEnd"/>
      <w:r>
        <w:rPr>
          <w:rFonts w:ascii="Century Gothic" w:eastAsia="Century Gothic" w:hAnsi="Century Gothic" w:cs="Century Gothic"/>
        </w:rPr>
        <w:t xml:space="preserve"> como el punto medio entre el mínimo y el máximo.</w:t>
      </w:r>
    </w:p>
    <w:p w14:paraId="7E76807B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 xml:space="preserve">La clase </w:t>
      </w:r>
      <w:proofErr w:type="spellStart"/>
      <w:r>
        <w:rPr>
          <w:rFonts w:ascii="Century Gothic" w:eastAsia="Century Gothic" w:hAnsi="Century Gothic" w:cs="Century Gothic"/>
        </w:rPr>
        <w:t>Main</w:t>
      </w:r>
      <w:proofErr w:type="spellEnd"/>
      <w:r>
        <w:rPr>
          <w:rFonts w:ascii="Century Gothic" w:eastAsia="Century Gothic" w:hAnsi="Century Gothic" w:cs="Century Gothic"/>
        </w:rPr>
        <w:t xml:space="preserve"> muestra el menú y ejecuta la opción elegida dentro de un ciclo do-</w:t>
      </w:r>
      <w:proofErr w:type="spellStart"/>
      <w:r>
        <w:rPr>
          <w:rFonts w:ascii="Century Gothic" w:eastAsia="Century Gothic" w:hAnsi="Century Gothic" w:cs="Century Gothic"/>
        </w:rPr>
        <w:t>while</w:t>
      </w:r>
      <w:proofErr w:type="spellEnd"/>
      <w:r>
        <w:rPr>
          <w:rFonts w:ascii="Century Gothic" w:eastAsia="Century Gothic" w:hAnsi="Century Gothic" w:cs="Century Gothic"/>
        </w:rPr>
        <w:t xml:space="preserve"> hasta que el usuario ingresa 0. La entrada se lee como texto y se convierte con </w:t>
      </w:r>
      <w:proofErr w:type="spellStart"/>
      <w:r>
        <w:rPr>
          <w:rFonts w:ascii="Century Gothic" w:eastAsia="Century Gothic" w:hAnsi="Century Gothic" w:cs="Century Gothic"/>
        </w:rPr>
        <w:t>Integer.parseInt</w:t>
      </w:r>
      <w:proofErr w:type="spellEnd"/>
      <w:r>
        <w:rPr>
          <w:rFonts w:ascii="Century Gothic" w:eastAsia="Century Gothic" w:hAnsi="Century Gothic" w:cs="Century Gothic"/>
        </w:rPr>
        <w:t>, de modo que si el usuario escribe algo que no es un número el programa muestra "Opción no válida" en lugar de detenerse con un error.</w:t>
      </w:r>
    </w:p>
    <w:p w14:paraId="232BD869" w14:textId="77777777" w:rsidR="00BF4B3A" w:rsidRDefault="00B435EF">
      <w:pPr>
        <w:keepNext/>
        <w:spacing w:before="300" w:after="200" w:line="240" w:lineRule="auto"/>
        <w:rPr>
          <w:rFonts w:ascii="Times New Roman" w:eastAsia="Times New Roman" w:hAnsi="Times New Roman" w:cs="Times New Roman"/>
          <w:sz w:val="32"/>
        </w:rPr>
      </w:pPr>
      <w:r>
        <w:rPr>
          <w:rFonts w:ascii="Century Gothic" w:eastAsia="Century Gothic" w:hAnsi="Century Gothic" w:cs="Century Gothic"/>
          <w:b/>
          <w:sz w:val="32"/>
        </w:rPr>
        <w:t>Conclusiones</w:t>
      </w:r>
    </w:p>
    <w:p w14:paraId="6419F302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 xml:space="preserve">El análisis de las 944 ofertas muestra un mercado concentrado en perfiles experimentados y en el sector tecnológico: 630 ofertas (cerca del 67 %) piden nivel senior y 582 (cerca del 62 %) pertenecen a la industria </w:t>
      </w:r>
      <w:proofErr w:type="spellStart"/>
      <w:r>
        <w:rPr>
          <w:rFonts w:ascii="Century Gothic" w:eastAsia="Century Gothic" w:hAnsi="Century Gothic" w:cs="Century Gothic"/>
        </w:rPr>
        <w:t>Technology</w:t>
      </w:r>
      <w:proofErr w:type="spellEnd"/>
      <w:r>
        <w:rPr>
          <w:rFonts w:ascii="Century Gothic" w:eastAsia="Century Gothic" w:hAnsi="Century Gothic" w:cs="Century Gothic"/>
        </w:rPr>
        <w:t xml:space="preserve">. Además, el cargo data </w:t>
      </w:r>
      <w:proofErr w:type="spellStart"/>
      <w:r>
        <w:rPr>
          <w:rFonts w:ascii="Century Gothic" w:eastAsia="Century Gothic" w:hAnsi="Century Gothic" w:cs="Century Gothic"/>
        </w:rPr>
        <w:t>scientist</w:t>
      </w:r>
      <w:proofErr w:type="spellEnd"/>
      <w:r>
        <w:rPr>
          <w:rFonts w:ascii="Century Gothic" w:eastAsia="Century Gothic" w:hAnsi="Century Gothic" w:cs="Century Gothic"/>
        </w:rPr>
        <w:t xml:space="preserve"> domina el archivo con 856 ofertas, seguido por machine </w:t>
      </w:r>
      <w:proofErr w:type="spellStart"/>
      <w:r>
        <w:rPr>
          <w:rFonts w:ascii="Century Gothic" w:eastAsia="Century Gothic" w:hAnsi="Century Gothic" w:cs="Century Gothic"/>
        </w:rPr>
        <w:t>learning</w:t>
      </w:r>
      <w:proofErr w:type="spellEnd"/>
      <w:r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engineer</w:t>
      </w:r>
      <w:proofErr w:type="spellEnd"/>
      <w:r>
        <w:rPr>
          <w:rFonts w:ascii="Century Gothic" w:eastAsia="Century Gothic" w:hAnsi="Century Gothic" w:cs="Century Gothic"/>
        </w:rPr>
        <w:t xml:space="preserve"> con 80. Solo 118 ofertas (cerca del 12 %) son completamente remotas, y de ellas únicamente 50 superan los 150.000 euros de salario promedio.</w:t>
      </w:r>
    </w:p>
    <w:p w14:paraId="528C7CC6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 xml:space="preserve">El salario promedio general es de 131.779,50 euros, pero el máximo registrado (2.739.979 euros) es un valor atípico muy lejano al resto de los datos, y el mínimo (7.055 euros) también parece poco realista, por lo que el promedio debe interpretarse con cuidado. Por industria, </w:t>
      </w:r>
      <w:proofErr w:type="spellStart"/>
      <w:r>
        <w:rPr>
          <w:rFonts w:ascii="Century Gothic" w:eastAsia="Century Gothic" w:hAnsi="Century Gothic" w:cs="Century Gothic"/>
        </w:rPr>
        <w:t>Retail</w:t>
      </w:r>
      <w:proofErr w:type="spellEnd"/>
      <w:r>
        <w:rPr>
          <w:rFonts w:ascii="Century Gothic" w:eastAsia="Century Gothic" w:hAnsi="Century Gothic" w:cs="Century Gothic"/>
        </w:rPr>
        <w:t xml:space="preserve"> ofrece el mayor salario promedio (153.748,45 euros) y </w:t>
      </w:r>
      <w:proofErr w:type="spellStart"/>
      <w:r>
        <w:rPr>
          <w:rFonts w:ascii="Century Gothic" w:eastAsia="Century Gothic" w:hAnsi="Century Gothic" w:cs="Century Gothic"/>
        </w:rPr>
        <w:t>Logistics</w:t>
      </w:r>
      <w:proofErr w:type="spellEnd"/>
      <w:r>
        <w:rPr>
          <w:rFonts w:ascii="Century Gothic" w:eastAsia="Century Gothic" w:hAnsi="Century Gothic" w:cs="Century Gothic"/>
        </w:rPr>
        <w:t xml:space="preserve"> el menor (77.152,13 euros, aunque con solo 4 ofertas). Las habilidades más pedidas son Python (640 ofertas), machine </w:t>
      </w:r>
      <w:proofErr w:type="spellStart"/>
      <w:r>
        <w:rPr>
          <w:rFonts w:ascii="Century Gothic" w:eastAsia="Century Gothic" w:hAnsi="Century Gothic" w:cs="Century Gothic"/>
        </w:rPr>
        <w:t>learning</w:t>
      </w:r>
      <w:proofErr w:type="spellEnd"/>
      <w:r>
        <w:rPr>
          <w:rFonts w:ascii="Century Gothic" w:eastAsia="Century Gothic" w:hAnsi="Century Gothic" w:cs="Century Gothic"/>
        </w:rPr>
        <w:t xml:space="preserve"> (580) y SQL (442).</w:t>
      </w:r>
    </w:p>
    <w:p w14:paraId="729BAB17" w14:textId="77777777" w:rsidR="00BF4B3A" w:rsidRDefault="00B435EF">
      <w:pPr>
        <w:spacing w:after="20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Century Gothic" w:eastAsia="Century Gothic" w:hAnsi="Century Gothic" w:cs="Century Gothic"/>
        </w:rPr>
        <w:t xml:space="preserve">Trabajar con la API de </w:t>
      </w:r>
      <w:proofErr w:type="spellStart"/>
      <w:r>
        <w:rPr>
          <w:rFonts w:ascii="Century Gothic" w:eastAsia="Century Gothic" w:hAnsi="Century Gothic" w:cs="Century Gothic"/>
        </w:rPr>
        <w:t>Streams</w:t>
      </w:r>
      <w:proofErr w:type="spellEnd"/>
      <w:r>
        <w:rPr>
          <w:rFonts w:ascii="Century Gothic" w:eastAsia="Century Gothic" w:hAnsi="Century Gothic" w:cs="Century Gothic"/>
        </w:rPr>
        <w:t xml:space="preserve"> permitió resolver los 20 requerimientos de forma clara y corta: cada filtro, ordenamiento o agrupación se escribió encadenando pocas operaciones en lugar de usar ciclos anidados. También quedó claro que la calidad de los datos importa: manejar comillas, campos vacíos y salarios en forma de rango fue tan importante como las consultas mismas para obtener resultados correctos.</w:t>
      </w:r>
    </w:p>
    <w:sectPr w:rsidR="00BF4B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B3A"/>
    <w:rsid w:val="002768E9"/>
    <w:rsid w:val="00697AFE"/>
    <w:rsid w:val="00B435EF"/>
    <w:rsid w:val="00BF4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9E0FB"/>
  <w15:docId w15:val="{E089D72F-ABD4-4A42-821A-4FE8DDE9A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rsid w:val="00B435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8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8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9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1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9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oleObject" Target="embeddings/oleObject1.bin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22</Pages>
  <Words>4714</Words>
  <Characters>25930</Characters>
  <Application>Microsoft Office Word</Application>
  <DocSecurity>0</DocSecurity>
  <Lines>216</Lines>
  <Paragraphs>61</Paragraphs>
  <ScaleCrop>false</ScaleCrop>
  <Company/>
  <LinksUpToDate>false</LinksUpToDate>
  <CharactersWithSpaces>30583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Cubiercol</dc:creator>
  <cp:lastModifiedBy>Cubiercol</cp:lastModifiedBy>
  <cp:revision>2</cp:revision>
  <dcterms:created xsi:type="dcterms:W3CDTF">2026-10-21T04:36:00Z</dcterms:created>
  <dcterms:modified xsi:type="dcterms:W3CDTF">2026-10-21T04:36:00Z</dcterms:modified>
</cp:coreProperties>
</file>