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pageBreakBefore w:val="0"/>
        <w:rPr>
          <w:sz w:val="28"/>
          <w:szCs w:val="28"/>
        </w:rPr>
      </w:pPr>
      <w:bookmarkStart w:colFirst="0" w:colLast="0" w:name="_bba3sp6hl5is" w:id="0"/>
      <w:bookmarkEnd w:id="0"/>
      <w:r w:rsidDel="00000000" w:rsidR="00000000" w:rsidRPr="00000000">
        <w:rPr>
          <w:sz w:val="28"/>
          <w:szCs w:val="28"/>
          <w:rtl w:val="0"/>
        </w:rPr>
        <w:t xml:space="preserve">PHP - Ejercicios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sz w:val="22"/>
          <w:szCs w:val="22"/>
        </w:rPr>
      </w:pPr>
      <w:bookmarkStart w:colFirst="0" w:colLast="0" w:name="_ki0boz53us6n" w:id="1"/>
      <w:bookmarkEnd w:id="1"/>
      <w:r w:rsidDel="00000000" w:rsidR="00000000" w:rsidRPr="00000000">
        <w:rPr>
          <w:sz w:val="22"/>
          <w:szCs w:val="22"/>
          <w:rtl w:val="0"/>
        </w:rPr>
        <w:t xml:space="preserve">Página de empresa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Realizar una página que publique la información de una empresa.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Los datos a mostrar son los siguientes: nombre, descripción, dirección, localidad, código postal, país, teléfono y correo electrónico.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Cargar la información en variables PHP y luego mostrarlas con HTML.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>
          <w:sz w:val="22"/>
          <w:szCs w:val="22"/>
        </w:rPr>
      </w:pPr>
      <w:bookmarkStart w:colFirst="0" w:colLast="0" w:name="_s5nxnuhyo3dz" w:id="2"/>
      <w:bookmarkEnd w:id="2"/>
      <w:r w:rsidDel="00000000" w:rsidR="00000000" w:rsidRPr="00000000">
        <w:rPr>
          <w:sz w:val="22"/>
          <w:szCs w:val="22"/>
          <w:rtl w:val="0"/>
        </w:rPr>
        <w:t xml:space="preserve">Formulario de datos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Crear un formulario HTML que envíe información a una página PHP, donde se muestren los datos recibidos.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Debe contener los siguientes campos: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Nombre (input text)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Email (input email)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Sexo (select)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Ubicación (input radio)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Servicios (select múltiple)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Mensaje (textarea)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¿Acepta las condiciones de los servicios? (input checkbox).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Además, informar la cantidad de datos POST recibidos.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>
          <w:sz w:val="22"/>
          <w:szCs w:val="22"/>
        </w:rPr>
      </w:pPr>
      <w:bookmarkStart w:colFirst="0" w:colLast="0" w:name="_gxjuenaejm82" w:id="3"/>
      <w:bookmarkEnd w:id="3"/>
      <w:r w:rsidDel="00000000" w:rsidR="00000000" w:rsidRPr="00000000">
        <w:rPr>
          <w:sz w:val="22"/>
          <w:szCs w:val="22"/>
          <w:rtl w:val="0"/>
        </w:rPr>
        <w:t xml:space="preserve">Notas de parciales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Hacer una página que muestre las notas por alumno de cada uno de los 3 parciales del año.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Cargar los datos en un arreglo PHP y mostrarlos con HTML en una tabla.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>
          <w:sz w:val="22"/>
          <w:szCs w:val="22"/>
        </w:rPr>
      </w:pPr>
      <w:bookmarkStart w:colFirst="0" w:colLast="0" w:name="_qnn398v3hsgd" w:id="4"/>
      <w:bookmarkEnd w:id="4"/>
      <w:r w:rsidDel="00000000" w:rsidR="00000000" w:rsidRPr="00000000">
        <w:rPr>
          <w:sz w:val="22"/>
          <w:szCs w:val="22"/>
          <w:rtl w:val="0"/>
        </w:rPr>
        <w:t xml:space="preserve">Notas de parciales (con estructuras de control)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Ídem ejercicio "Notas de parciales", pero incluyendo los datos desde otro archivo PHP,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y realizando la carga en 3 tablas con while, for, y foreach respectivamente.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>
          <w:sz w:val="22"/>
          <w:szCs w:val="22"/>
        </w:rPr>
      </w:pPr>
      <w:bookmarkStart w:colFirst="0" w:colLast="0" w:name="_kyyh2z8eirub" w:id="5"/>
      <w:bookmarkEnd w:id="5"/>
      <w:r w:rsidDel="00000000" w:rsidR="00000000" w:rsidRPr="00000000">
        <w:rPr>
          <w:sz w:val="22"/>
          <w:szCs w:val="22"/>
          <w:rtl w:val="0"/>
        </w:rPr>
        <w:t xml:space="preserve">Plantilla reutilizable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Hacer una página donde el encabezado y pie se carguen incluyendo archivos.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Realizar pruebas utilizando include y require, con/sin _once.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>
          <w:sz w:val="22"/>
          <w:szCs w:val="22"/>
        </w:rPr>
      </w:pPr>
      <w:bookmarkStart w:colFirst="0" w:colLast="0" w:name="_jltuyavgx029" w:id="6"/>
      <w:bookmarkEnd w:id="6"/>
      <w:r w:rsidDel="00000000" w:rsidR="00000000" w:rsidRPr="00000000">
        <w:rPr>
          <w:sz w:val="22"/>
          <w:szCs w:val="22"/>
          <w:rtl w:val="0"/>
        </w:rPr>
        <w:t xml:space="preserve">Traducción de números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Hacer una página dinámica que permita mostrar los nombres de los números del 1 al 10 en idioma español o inglés.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Cargar un diccionario desde un archivo externo según el idioma seleccionado.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440.0000000000002" w:top="1440.0000000000002" w:left="737.0078740157481" w:right="737.007874015748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center"/>
      <w:rPr/>
    </w:pPr>
    <w:r w:rsidDel="00000000" w:rsidR="00000000" w:rsidRPr="00000000">
      <w:rPr>
        <w:rtl w:val="0"/>
      </w:rPr>
    </w:r>
  </w:p>
  <w:tbl>
    <w:tblPr>
      <w:tblStyle w:val="Table2"/>
      <w:tblW w:w="10432.0" w:type="dxa"/>
      <w:jc w:val="left"/>
      <w:tblBorders>
        <w:top w:color="f3f3f3" w:space="0" w:sz="8" w:val="single"/>
        <w:left w:color="f3f3f3" w:space="0" w:sz="8" w:val="single"/>
        <w:bottom w:color="f3f3f3" w:space="0" w:sz="8" w:val="single"/>
        <w:right w:color="f3f3f3" w:space="0" w:sz="8" w:val="single"/>
        <w:insideH w:color="f3f3f3" w:space="0" w:sz="8" w:val="single"/>
        <w:insideV w:color="f3f3f3" w:space="0" w:sz="8" w:val="single"/>
      </w:tblBorders>
      <w:tblLayout w:type="fixed"/>
      <w:tblLook w:val="0600"/>
    </w:tblPr>
    <w:tblGrid>
      <w:gridCol w:w="7483.968503937007"/>
      <w:gridCol w:w="1474.0157480314963"/>
      <w:gridCol w:w="1474.0157480314963"/>
      <w:tblGridChange w:id="0">
        <w:tblGrid>
          <w:gridCol w:w="7483.968503937007"/>
          <w:gridCol w:w="1474.0157480314963"/>
          <w:gridCol w:w="1474.0157480314963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firstLine="0"/>
            <w:rPr/>
          </w:pPr>
          <w:r w:rsidDel="00000000" w:rsidR="00000000" w:rsidRPr="00000000">
            <w:rPr>
              <w:rtl w:val="0"/>
            </w:rPr>
            <w:t xml:space="preserve">PHP - Ejercicios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firstLine="0"/>
            <w:jc w:val="center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firstLine="0"/>
            <w:jc w:val="center"/>
            <w:rPr/>
          </w:pP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de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cente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tbl>
    <w:tblPr>
      <w:tblStyle w:val="Table1"/>
      <w:tblW w:w="10432.0" w:type="dxa"/>
      <w:jc w:val="left"/>
      <w:tblBorders>
        <w:top w:color="f3f3f3" w:space="0" w:sz="8" w:val="single"/>
        <w:left w:color="f3f3f3" w:space="0" w:sz="8" w:val="single"/>
        <w:bottom w:color="f3f3f3" w:space="0" w:sz="8" w:val="single"/>
        <w:right w:color="f3f3f3" w:space="0" w:sz="8" w:val="single"/>
        <w:insideH w:color="f3f3f3" w:space="0" w:sz="8" w:val="single"/>
        <w:insideV w:color="f3f3f3" w:space="0" w:sz="8" w:val="single"/>
      </w:tblBorders>
      <w:tblLayout w:type="fixed"/>
      <w:tblLook w:val="0600"/>
    </w:tblPr>
    <w:tblGrid>
      <w:gridCol w:w="10432"/>
      <w:tblGridChange w:id="0">
        <w:tblGrid>
          <w:gridCol w:w="10432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firstLine="0"/>
            <w:rPr/>
          </w:pPr>
          <w:r w:rsidDel="00000000" w:rsidR="00000000" w:rsidRPr="00000000">
            <w:rPr>
              <w:rtl w:val="0"/>
            </w:rPr>
            <w:t xml:space="preserve">UCEL - ISI - Entornos Web - PHP - Ejercicios</w:t>
          </w:r>
        </w:p>
      </w:tc>
    </w:tr>
  </w:tbl>
  <w:p w:rsidR="00000000" w:rsidDel="00000000" w:rsidP="00000000" w:rsidRDefault="00000000" w:rsidRPr="00000000" w14:paraId="0000002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0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