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bookmarkStart w:colFirst="0" w:colLast="0" w:name="_heading=h.eimh6bdgt6zx" w:id="0"/>
      <w:bookmarkEnd w:id="0"/>
      <w:r w:rsidDel="00000000" w:rsidR="00000000" w:rsidRPr="00000000">
        <w:rPr/>
        <w:drawing>
          <wp:inline distB="0" distT="0" distL="114300" distR="114300">
            <wp:extent cx="2066925" cy="6084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0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estudios de Desarrollador Junior Full-Stack/Java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Objetivos de desempeño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graduados de este programa serán capaces de: 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a. Identificar soluciones efectivas para resolver problemas relacionados con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b. Utilizar las mejoras prácticas de codificación para ejecutar las tareas atribuidas.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c. </w:t>
            </w:r>
            <w:r w:rsidDel="00000000" w:rsidR="00000000" w:rsidRPr="00000000">
              <w:rPr>
                <w:highlight w:val="white"/>
                <w:rtl w:val="0"/>
              </w:rPr>
              <w:t xml:space="preserve">Ejecutar pruebas de forma constante y proactiva para comprobar que el código sea 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d. Aprender nuevas habilidades técnicas y no técnicas de forma proactiva para mejorar su desempeño e incrementar la probabilidad de una promoción.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e. Comunicarse y colaborar de manera efectiva con compañeros de trabajo y otras partes interesadas utilizando una variedad de plataformas.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0.0" w:type="dxa"/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Momentos de quiebre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de quiebre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360" w:hanging="27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hacen los profesionistas de alto desempeño para enfrentar este desafío?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1) Analizan con crítica una tarea y determinan de manera precisa los pasos y el tiempo para concluirla. </w:t>
            </w:r>
          </w:p>
        </w:tc>
        <w:tc>
          <w:tcPr>
            <w:tcBorders>
              <w:top w:color="073763" w:space="0" w:sz="6" w:val="single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Hacen preguntas para aclarar la tarea que le es presentada para garantizar que la entienden correctamente 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Discuten cuánto tiempo debe durar la tarea y alinean fechas para su término 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Encuentran el mejor abordaje para resolver el problema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Comparten resultados iniciales y en curso con su equipo y supervisor para garantizar que todos están alineados en relación a la manera como debe ser concluida la tarea 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2) Determinan el mejor abordaje para resolver un problema (ej. resuelven el problema independientemente, piden ayuda a compañeros y supervisores,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Tienen claro cuánto tiempo deben dedicar para intentar resolver un problema técnico de manera independiente antes de pedir ayuda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Juzgan cuándo pedir ayuda de otros, y quién es la mejor persona para solicitarlo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Potencializan y priorizan diferentes fuentes de conocimiento para encontrar la mejor solución para sus problemas (ej. Utilizar foros online, compañeros de trabajo, recursos creados por la empresa, etc.)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3) Escriben códigos de manera eficiente y simplificada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Saben cómo codificar más cosas por cuenta propia sin tener que buscar soluciones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Recuerdan situaciones en las cuales tuvieron que utilizar una estructura de codificación similar y las reciclan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Reciclan estructuras de codificación disponibles online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Organizan códigos en archivos y carpetas para que sea más fácil encontrarlos y reciclarlos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Utilizan una estructura consistente en todo el código que los otros puedan entender fácilmente (ej. Aplicación de funciones que disminuyen el nivel de complejidad)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4) Realizan pruebas minuciosas para identificar y corregir errores y prevenir posibles defectos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Piensan en las diversas maneras en las que un error puede suceder y realizan pruebas para verificar si el código está "blindado" para todas las situaciones/variables/en diversas plataformas y navegadores, siendo meticulosos y poniendo atención a los detalles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Usan una variedad de enfoques para evitar errores como pedir a compañeros analizar su trabajo, realizar pruebas unitarias, utilizar un acercamiento DevOps en su trabajo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5) Identifican oportunidades para realizar entrenamientos extras y aprender una variedad de nuevas habilidades (ej. técnicas de gestión, conocimiento de negocios, tendencias de mercado, etc.) simultáneamente mientras realizan sus principales funciones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Siguen el ritmo de la curva de aprendizaje esperada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Crean un plan sobre qué nuevas habilidades son importantes aprender para solucionar problemas más complejos y avanzar en sus carreras (ej. lengua inglesa)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Desarrollan un conocimiento sólido sobre la industria en la cual actúan y saben qué problemas de negocios su empresa está intentando resolver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Identifican áreas en la empresa en las cuáles pueden crecer en su carrera 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ofrecen para realizar tareas más complejas fuera del alcance de su función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Toman notas y practican lo que aprenden y no hacen las mismas preguntas varias veces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desisten cuando están aprendiendo cosas complejas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Encuentran oportunidades para aprender nuevas habilidades fuera del horario de trabajo (ej. en días de poco movimiento, antes o después del trabajo, durante intervalos)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6) Adaptan el estilo de comunicación y selección de palabras para explicar de forma clara información técnica a diferentes públicos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Traducen de manera clara y fluida la información técnica para públicos sin conocimiento técnico (ej. unidades de negocios)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7) Contribuyen con equipo/empresa/cliente comunicando de manera proactiva planos y plazos de proyectos, asistiendo a reuniones, sugiriendo soluciones y ofreciendo nuevo conocimiento y ayuda para aquellos que así lo necesitan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73763" w:space="0" w:sz="6" w:val="single"/>
              <w:right w:color="073763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Son reconocidos como líderes y buscados(as) para aconsejar partes interesadas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Son buenos oyentes y se destacan al dar y recibir retroalimentaciones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Enseñan a los demás sobre nuevas tecnologías u otras habilidades que adquieran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Garantizan, de manera proactiva, el compartir aprendizajes, mejores prácticas y soluciones con partes interesadas</w:t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de habilidades de comportamiento y mentalidades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habilidades de comportamiento y mentalidades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Mentalidad de Crecimiento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Responsabilidad personal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Orientación a futuro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Trabajo en equipo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Orientación al detalle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Proactividad</w:t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de aplicación de habilidades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Estudios de caso 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Juegos de roles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Ejercicios de programación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Ejercicios de HackerRank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esenciales para el empleo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Caminos profesionales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Currículum 1: Introducción + Taller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las entrevistas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Taller de entrevistas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las evaluaciones técnicas en el proceso de selección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de 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Autoaprendizaje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de reflexión y refuerzo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 ficha de evaluación + Revisión de las evaluaciones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 retroalimentación entre compañeros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Protocolo a la retroalimentación entre compañeros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 reflexión diaria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Protocolo de reflexión diaria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 la evaluación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al proyecto final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Ejercicio de lógica de programación (evaluado)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Ejercicio de HackerRank (evaluado)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Proyecto final Tarea 1 a la 15</w:t>
      </w:r>
    </w:p>
    <w:p w:rsidR="00000000" w:rsidDel="00000000" w:rsidP="00000000" w:rsidRDefault="00000000" w:rsidRPr="00000000" w14:paraId="0000005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de apoyo social y mentoría</w:t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Mujeres en la tecnología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del dinero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del dinero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Masculinidad tóxica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no violenta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del estrés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al cuestionario VIA de fortalezas personales</w:t>
      </w:r>
    </w:p>
    <w:p w:rsidR="00000000" w:rsidDel="00000000" w:rsidP="00000000" w:rsidRDefault="00000000" w:rsidRPr="00000000" w14:paraId="0000006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de comunidad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Bienvenida a Generation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al Protocolo de Apertura Diaria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Protocolo de Apertura Diaria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Muestra y comparte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Creando una comunidad de aprendizaje en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8d8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8d8d8" w:val="clear"/>
              </w:rPr>
            </w:pPr>
            <w:r w:rsidDel="00000000" w:rsidR="00000000" w:rsidRPr="00000000">
              <w:rPr>
                <w:b w:val="1"/>
                <w:bCs w:val="1"/>
                <w:shd w:fill="d8d8d8" w:val="clear"/>
                <w:rtl w:val="0"/>
              </w:rPr>
              <w:t xml:space="preserve">Sesiones Técnicas</w:t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6330"/>
        <w:tblGridChange w:id="0">
          <w:tblGrid>
            <w:gridCol w:w="3030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0 - Introducción al Rol del Desarrollador Junior Full-Stack/Java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al currículo de </w:t>
            </w:r>
            <w:r w:rsidDel="00000000" w:rsidR="00000000" w:rsidRPr="00000000">
              <w:rPr>
                <w:rtl w:val="0"/>
              </w:rPr>
              <w:t xml:space="preserve">Desarrollador Junior Full-Stack/Java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al rol de </w:t>
            </w:r>
            <w:r w:rsidDel="00000000" w:rsidR="00000000" w:rsidRPr="00000000">
              <w:rPr>
                <w:rtl w:val="0"/>
              </w:rPr>
              <w:t xml:space="preserve">Desarrollador Junior Full-Stack/Java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Resolución de problemas en el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1 - INTRO CS - Introducción a la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Lógica de programación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los algoritmos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Diseño de Algoritmos y solución de problemas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Control de la fuente utilizando Git y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Desarrollo de software Agile con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2 - INTRO-WEB - Fundamentos del desarrollo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las aplicaciones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al Framework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Java Script para el desarrollo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3- JS - JavaScript para el desarrollo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Tipos de datos y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Declarar y usar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Control de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Matrices y bucles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Condiciones y expresiones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Manipulación del 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Fetch y APIs de almacenamiento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la programación orientada a objetos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NPM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Pruebas unitarias en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4 - JAVA - Introducción a la programación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JavaScript para el desarrollo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Java IDE - IntelliJ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Variables, tipos de datos y operadores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Operadores lógicos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Flujo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Bucles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Colecciones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Programación orientada a objetos - Fundamentos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Programación orientada a objetos - Avanzada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Polimorfismo y herencia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HackerRank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Pruebas unitarias con JUnit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5- DB-SQL - Introducción a las bases de datos relacionales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las bases de datos relacionales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las bases de datos no relacionales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Creación de bases de datos relacionales con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SQL Avanzado (Uniendo tablas)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6 - WEB-JAVA - Introducción al desarrollo Web utilizando Java y SpringBoot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Introducción al Desarrollo Web Utilizando Java y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Inyección de dependencias con Spring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Datos Spring JPA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REST API con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API segura usando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Componentes web de pruebas unitarias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Creación y despliegue de aplicaciones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7 - MÓDULO IA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tabs>
        <w:tab w:val="center" w:leader="none" w:pos="4320"/>
        <w:tab w:val="right" w:leader="none" w:pos="8640"/>
      </w:tabs>
      <w:spacing w:line="240" w:lineRule="auto"/>
      <w:jc w:val="center"/>
      <w:rPr/>
    </w:pPr>
    <w:r w:rsidDel="00000000" w:rsidR="00000000" w:rsidRPr="00000000">
      <w:rPr>
        <w:rtl w:val="0"/>
      </w:rPr>
      <w:t xml:space="preserve">© 2022 Generation: You Employed, Inc.</w:t>
    </w:r>
  </w:p>
  <w:p w:rsidR="00000000" w:rsidDel="00000000" w:rsidP="00000000" w:rsidRDefault="00000000" w:rsidRPr="00000000" w14:paraId="000000E1">
    <w:pPr>
      <w:tabs>
        <w:tab w:val="center" w:leader="none" w:pos="4320"/>
        <w:tab w:val="right" w:leader="none" w:pos="8640"/>
      </w:tabs>
      <w:spacing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  <w:t xml:space="preserve">ROLE-1 - Ficha del participante 1 – Plan de estudios de Desarrollador Junior Full-Stack/Java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2XPvi1JEWVg1ODa/4trynpBPQ==">CgMxLjAyDmguZWltaDZiZGd0Nnp4OAByITFRb1JGZW01RERRRUw4MjM0TXN0RnJlVzhPekVybXBOTA==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