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712" w:rsidRDefault="00C25712">
      <w:pPr>
        <w:pStyle w:val="Encabezado1"/>
        <w:ind w:left="720" w:hanging="720"/>
        <w:jc w:val="right"/>
        <w:rPr>
          <w:rFonts w:ascii="Calibri" w:hAnsi="Calibri" w:cs="Calibri"/>
          <w:color w:val="000000"/>
          <w:lang w:val="es-ES"/>
        </w:rPr>
      </w:pPr>
    </w:p>
    <w:p w:rsidR="00C25712" w:rsidRDefault="00C25712">
      <w:pPr>
        <w:pStyle w:val="Encabezado1"/>
        <w:ind w:left="720" w:hanging="720"/>
        <w:jc w:val="right"/>
        <w:rPr>
          <w:rFonts w:ascii="Calibri" w:hAnsi="Calibri" w:cs="Calibri"/>
          <w:color w:val="000000"/>
          <w:lang w:val="es-ES"/>
        </w:rPr>
      </w:pPr>
    </w:p>
    <w:p w:rsidR="00C25712" w:rsidRDefault="00C25712">
      <w:pPr>
        <w:pStyle w:val="Encabezado1"/>
        <w:ind w:left="720" w:hanging="720"/>
        <w:jc w:val="right"/>
        <w:rPr>
          <w:rFonts w:ascii="Calibri" w:hAnsi="Calibri" w:cs="Calibri"/>
          <w:color w:val="000000"/>
          <w:lang w:val="es-ES"/>
        </w:rPr>
      </w:pPr>
    </w:p>
    <w:p w:rsidR="00C25712" w:rsidRDefault="00C25712">
      <w:pPr>
        <w:pStyle w:val="Encabezado1"/>
        <w:ind w:left="720" w:hanging="720"/>
        <w:jc w:val="right"/>
        <w:rPr>
          <w:rFonts w:ascii="Calibri" w:hAnsi="Calibri" w:cs="Calibri"/>
          <w:color w:val="000000"/>
          <w:lang w:val="es-ES"/>
        </w:rPr>
      </w:pPr>
    </w:p>
    <w:p w:rsidR="00C25712" w:rsidRDefault="00C25712">
      <w:pPr>
        <w:pStyle w:val="Encabezado1"/>
        <w:ind w:left="720" w:hanging="720"/>
        <w:jc w:val="right"/>
        <w:rPr>
          <w:rFonts w:ascii="Calibri" w:hAnsi="Calibri" w:cs="Calibri"/>
          <w:color w:val="000000"/>
          <w:lang w:val="es-ES"/>
        </w:rPr>
      </w:pPr>
    </w:p>
    <w:p w:rsidR="00C25712" w:rsidRDefault="00C25712">
      <w:pPr>
        <w:pStyle w:val="Encabezado1"/>
        <w:ind w:left="720" w:hanging="720"/>
        <w:jc w:val="right"/>
        <w:rPr>
          <w:rFonts w:ascii="Calibri" w:hAnsi="Calibri" w:cs="Calibri"/>
          <w:color w:val="000000"/>
          <w:lang w:val="es-VE"/>
        </w:rPr>
      </w:pPr>
      <w:r>
        <w:rPr>
          <w:rFonts w:ascii="Calibri" w:hAnsi="Calibri" w:cs="Calibri"/>
          <w:color w:val="000000"/>
          <w:lang w:val="es-VE"/>
        </w:rPr>
        <w:t>Sistema de pedidos abasto Aldebarán</w:t>
      </w:r>
    </w:p>
    <w:p w:rsidR="00C25712" w:rsidRDefault="00C25712">
      <w:pPr>
        <w:pStyle w:val="Encabezado1"/>
        <w:jc w:val="right"/>
        <w:rPr>
          <w:rFonts w:ascii="Calibri" w:hAnsi="Calibri" w:cs="Calibri"/>
          <w:color w:val="000000"/>
          <w:lang w:val="es-ES"/>
        </w:rPr>
      </w:pPr>
      <w:r>
        <w:rPr>
          <w:rFonts w:ascii="Calibri" w:hAnsi="Calibri" w:cs="Calibri"/>
          <w:color w:val="000000"/>
          <w:lang w:val="es-ES"/>
        </w:rPr>
        <w:fldChar w:fldCharType="begin"/>
      </w:r>
      <w:r>
        <w:rPr>
          <w:rFonts w:ascii="Calibri" w:hAnsi="Calibri" w:cs="Calibri"/>
          <w:color w:val="000000"/>
          <w:lang w:val="es-ES"/>
        </w:rPr>
        <w:instrText xml:space="preserve"> TITLE </w:instrText>
      </w:r>
      <w:r>
        <w:rPr>
          <w:rFonts w:ascii="Calibri" w:hAnsi="Calibri" w:cs="Calibri"/>
          <w:color w:val="000000"/>
          <w:lang w:val="es-ES"/>
        </w:rPr>
        <w:fldChar w:fldCharType="separate"/>
      </w:r>
      <w:r>
        <w:rPr>
          <w:rFonts w:ascii="Calibri" w:hAnsi="Calibri" w:cs="Calibri"/>
          <w:color w:val="000000"/>
          <w:lang w:val="es-ES"/>
        </w:rPr>
        <w:t>Documento de Arquitectura de Software</w:t>
      </w:r>
      <w:r>
        <w:rPr>
          <w:rFonts w:ascii="Calibri" w:hAnsi="Calibri" w:cs="Calibri"/>
          <w:color w:val="000000"/>
          <w:lang w:val="es-ES"/>
        </w:rPr>
        <w:fldChar w:fldCharType="end"/>
      </w:r>
    </w:p>
    <w:p w:rsidR="00C25712" w:rsidRDefault="00C25712">
      <w:pPr>
        <w:pStyle w:val="Encabezado1"/>
        <w:jc w:val="right"/>
        <w:rPr>
          <w:rFonts w:ascii="Calibri" w:hAnsi="Calibri" w:cs="Calibri"/>
          <w:color w:val="000000"/>
          <w:lang w:val="es-ES"/>
        </w:rPr>
      </w:pPr>
    </w:p>
    <w:p w:rsidR="00C25712" w:rsidRDefault="00C25712">
      <w:pPr>
        <w:pStyle w:val="Encabezado1"/>
        <w:jc w:val="right"/>
        <w:rPr>
          <w:rFonts w:ascii="Calibri" w:hAnsi="Calibri" w:cs="Calibri"/>
          <w:color w:val="000000"/>
          <w:sz w:val="28"/>
          <w:lang w:val="es-ES"/>
        </w:rPr>
      </w:pPr>
      <w:r>
        <w:rPr>
          <w:rFonts w:ascii="Calibri" w:hAnsi="Calibri" w:cs="Calibri"/>
          <w:color w:val="000000"/>
          <w:sz w:val="28"/>
          <w:lang w:val="es-ES"/>
        </w:rPr>
        <w:t>Versión</w:t>
      </w:r>
      <w:r>
        <w:rPr>
          <w:rFonts w:ascii="Calibri" w:eastAsia="Arial" w:hAnsi="Calibri" w:cs="Calibri"/>
          <w:color w:val="000000"/>
          <w:sz w:val="28"/>
          <w:lang w:val="es-ES"/>
        </w:rPr>
        <w:t xml:space="preserve"> </w:t>
      </w:r>
      <w:r>
        <w:rPr>
          <w:rFonts w:ascii="Calibri" w:hAnsi="Calibri" w:cs="Calibri"/>
          <w:color w:val="000000"/>
          <w:sz w:val="28"/>
          <w:lang w:val="es-ES"/>
        </w:rPr>
        <w:t>&lt;</w:t>
      </w:r>
      <w:r>
        <w:rPr>
          <w:rFonts w:ascii="Calibri" w:hAnsi="Calibri" w:cs="Calibri"/>
          <w:color w:val="000000"/>
          <w:sz w:val="28"/>
          <w:lang w:val="es-VE"/>
        </w:rPr>
        <w:t>2</w:t>
      </w:r>
      <w:r>
        <w:rPr>
          <w:rFonts w:ascii="Calibri" w:hAnsi="Calibri" w:cs="Calibri"/>
          <w:color w:val="000000"/>
          <w:sz w:val="28"/>
          <w:lang w:val="es-ES"/>
        </w:rPr>
        <w:t>.</w:t>
      </w:r>
      <w:r>
        <w:rPr>
          <w:rFonts w:ascii="Calibri" w:hAnsi="Calibri" w:cs="Calibri"/>
          <w:color w:val="000000"/>
          <w:sz w:val="28"/>
          <w:lang w:val="es-VE"/>
        </w:rPr>
        <w:t>0</w:t>
      </w:r>
      <w:r>
        <w:rPr>
          <w:rFonts w:ascii="Calibri" w:hAnsi="Calibri" w:cs="Calibri"/>
          <w:color w:val="000000"/>
          <w:sz w:val="28"/>
          <w:lang w:val="es-ES"/>
        </w:rPr>
        <w:t>&gt;</w:t>
      </w:r>
    </w:p>
    <w:p w:rsidR="00C25712" w:rsidRDefault="00C25712">
      <w:pPr>
        <w:pStyle w:val="InfoBlue"/>
        <w:rPr>
          <w:rFonts w:ascii="Calibri" w:hAnsi="Calibri" w:cs="Calibri"/>
          <w:color w:val="000000"/>
        </w:rPr>
      </w:pPr>
    </w:p>
    <w:p w:rsidR="00C25712" w:rsidRDefault="00C25712">
      <w:pPr>
        <w:pStyle w:val="InfoBlue"/>
        <w:rPr>
          <w:rFonts w:ascii="Calibri" w:hAnsi="Calibri" w:cs="Calibri"/>
          <w:color w:val="000000"/>
        </w:rPr>
      </w:pPr>
    </w:p>
    <w:p w:rsidR="00C25712" w:rsidRDefault="00C25712">
      <w:pPr>
        <w:pStyle w:val="Encabezado1"/>
        <w:rPr>
          <w:rFonts w:ascii="Calibri" w:hAnsi="Calibri" w:cs="Calibri"/>
          <w:color w:val="000000"/>
          <w:sz w:val="28"/>
          <w:lang w:val="es-ES"/>
        </w:rPr>
      </w:pPr>
    </w:p>
    <w:p w:rsidR="00C25712" w:rsidRDefault="00C25712">
      <w:pPr>
        <w:rPr>
          <w:rFonts w:ascii="Calibri" w:hAnsi="Calibri" w:cs="Calibri"/>
          <w:color w:val="000000"/>
          <w:lang w:val="es-VE"/>
        </w:rPr>
        <w:sectPr w:rsidR="00C25712">
          <w:headerReference w:type="default" r:id="rId8"/>
          <w:pgSz w:w="12240" w:h="15840"/>
          <w:pgMar w:top="1440" w:right="1440" w:bottom="1440" w:left="1440" w:header="720" w:footer="720" w:gutter="0"/>
          <w:cols w:space="720"/>
          <w:docGrid w:linePitch="360"/>
        </w:sectPr>
      </w:pPr>
    </w:p>
    <w:p w:rsidR="00C25712" w:rsidRDefault="00C25712">
      <w:pPr>
        <w:pStyle w:val="Encabezado1"/>
        <w:rPr>
          <w:rFonts w:ascii="Calibri" w:hAnsi="Calibri" w:cs="Calibri"/>
          <w:color w:val="000000"/>
          <w:lang w:val="es-ES"/>
        </w:rPr>
      </w:pPr>
      <w:r>
        <w:rPr>
          <w:rFonts w:ascii="Calibri" w:hAnsi="Calibri" w:cs="Calibri"/>
          <w:color w:val="000000"/>
          <w:lang w:val="es-ES"/>
        </w:rPr>
        <w:lastRenderedPageBreak/>
        <w:t>Historia</w:t>
      </w:r>
      <w:r>
        <w:rPr>
          <w:rFonts w:ascii="Calibri" w:eastAsia="Arial" w:hAnsi="Calibri" w:cs="Calibri"/>
          <w:color w:val="000000"/>
          <w:lang w:val="es-ES"/>
        </w:rPr>
        <w:t xml:space="preserve"> </w:t>
      </w:r>
      <w:r>
        <w:rPr>
          <w:rFonts w:ascii="Calibri" w:hAnsi="Calibri" w:cs="Calibri"/>
          <w:color w:val="000000"/>
          <w:lang w:val="es-ES"/>
        </w:rPr>
        <w:t>de</w:t>
      </w:r>
      <w:r>
        <w:rPr>
          <w:rFonts w:ascii="Calibri" w:eastAsia="Arial" w:hAnsi="Calibri" w:cs="Calibri"/>
          <w:color w:val="000000"/>
          <w:lang w:val="es-ES"/>
        </w:rPr>
        <w:t xml:space="preserve"> </w:t>
      </w:r>
      <w:r>
        <w:rPr>
          <w:rFonts w:ascii="Calibri" w:hAnsi="Calibri" w:cs="Calibri"/>
          <w:color w:val="000000"/>
          <w:lang w:val="es-ES"/>
        </w:rPr>
        <w:t>Revisiones</w:t>
      </w:r>
    </w:p>
    <w:tbl>
      <w:tblPr>
        <w:tblW w:w="0" w:type="auto"/>
        <w:tblInd w:w="-21" w:type="dxa"/>
        <w:tblLayout w:type="fixed"/>
        <w:tblLook w:val="0000" w:firstRow="0" w:lastRow="0" w:firstColumn="0" w:lastColumn="0" w:noHBand="0" w:noVBand="0"/>
      </w:tblPr>
      <w:tblGrid>
        <w:gridCol w:w="2304"/>
        <w:gridCol w:w="1152"/>
        <w:gridCol w:w="3744"/>
        <w:gridCol w:w="2349"/>
      </w:tblGrid>
      <w:tr w:rsidR="00C25712">
        <w:tc>
          <w:tcPr>
            <w:tcW w:w="2304" w:type="dxa"/>
            <w:tcBorders>
              <w:top w:val="single" w:sz="6" w:space="0" w:color="000000"/>
              <w:left w:val="single" w:sz="6" w:space="0" w:color="000000"/>
              <w:bottom w:val="single" w:sz="6" w:space="0" w:color="000000"/>
            </w:tcBorders>
          </w:tcPr>
          <w:p w:rsidR="00C25712" w:rsidRDefault="00C25712">
            <w:pPr>
              <w:pStyle w:val="Tabletext"/>
              <w:snapToGrid w:val="0"/>
              <w:jc w:val="center"/>
              <w:rPr>
                <w:rFonts w:ascii="Calibri" w:hAnsi="Calibri" w:cs="Calibri"/>
                <w:b/>
                <w:color w:val="000000"/>
                <w:lang w:val="es-ES"/>
              </w:rPr>
            </w:pPr>
            <w:r>
              <w:rPr>
                <w:rFonts w:ascii="Calibri" w:hAnsi="Calibri" w:cs="Calibri"/>
                <w:b/>
                <w:color w:val="000000"/>
                <w:lang w:val="es-ES"/>
              </w:rPr>
              <w:t>Fecha</w:t>
            </w:r>
          </w:p>
        </w:tc>
        <w:tc>
          <w:tcPr>
            <w:tcW w:w="1152" w:type="dxa"/>
            <w:tcBorders>
              <w:top w:val="single" w:sz="6" w:space="0" w:color="000000"/>
              <w:left w:val="single" w:sz="6" w:space="0" w:color="000000"/>
              <w:bottom w:val="single" w:sz="6" w:space="0" w:color="000000"/>
            </w:tcBorders>
          </w:tcPr>
          <w:p w:rsidR="00C25712" w:rsidRDefault="00C25712">
            <w:pPr>
              <w:pStyle w:val="Tabletext"/>
              <w:snapToGrid w:val="0"/>
              <w:jc w:val="center"/>
              <w:rPr>
                <w:rFonts w:ascii="Calibri" w:hAnsi="Calibri" w:cs="Calibri"/>
                <w:b/>
                <w:color w:val="000000"/>
                <w:lang w:val="es-ES"/>
              </w:rPr>
            </w:pPr>
            <w:r>
              <w:rPr>
                <w:rFonts w:ascii="Calibri" w:hAnsi="Calibri" w:cs="Calibri"/>
                <w:b/>
                <w:color w:val="000000"/>
                <w:lang w:val="es-ES"/>
              </w:rPr>
              <w:t>Versión</w:t>
            </w:r>
          </w:p>
        </w:tc>
        <w:tc>
          <w:tcPr>
            <w:tcW w:w="3744" w:type="dxa"/>
            <w:tcBorders>
              <w:top w:val="single" w:sz="6" w:space="0" w:color="000000"/>
              <w:left w:val="single" w:sz="6" w:space="0" w:color="000000"/>
              <w:bottom w:val="single" w:sz="6" w:space="0" w:color="000000"/>
            </w:tcBorders>
          </w:tcPr>
          <w:p w:rsidR="00C25712" w:rsidRDefault="00C25712">
            <w:pPr>
              <w:pStyle w:val="Tabletext"/>
              <w:snapToGrid w:val="0"/>
              <w:jc w:val="center"/>
              <w:rPr>
                <w:rFonts w:ascii="Calibri" w:hAnsi="Calibri" w:cs="Calibri"/>
                <w:b/>
                <w:color w:val="000000"/>
                <w:lang w:val="es-ES"/>
              </w:rPr>
            </w:pPr>
            <w:r>
              <w:rPr>
                <w:rFonts w:ascii="Calibri" w:hAnsi="Calibri" w:cs="Calibri"/>
                <w:b/>
                <w:color w:val="000000"/>
                <w:lang w:val="es-ES"/>
              </w:rPr>
              <w:t>Descripción</w:t>
            </w:r>
          </w:p>
        </w:tc>
        <w:tc>
          <w:tcPr>
            <w:tcW w:w="2349" w:type="dxa"/>
            <w:tcBorders>
              <w:top w:val="single" w:sz="6" w:space="0" w:color="000000"/>
              <w:left w:val="single" w:sz="6" w:space="0" w:color="000000"/>
              <w:bottom w:val="single" w:sz="6" w:space="0" w:color="000000"/>
              <w:right w:val="single" w:sz="6" w:space="0" w:color="000000"/>
            </w:tcBorders>
          </w:tcPr>
          <w:p w:rsidR="00C25712" w:rsidRDefault="00C25712">
            <w:pPr>
              <w:pStyle w:val="Tabletext"/>
              <w:snapToGrid w:val="0"/>
              <w:jc w:val="center"/>
              <w:rPr>
                <w:rFonts w:ascii="Calibri" w:hAnsi="Calibri" w:cs="Calibri"/>
                <w:b/>
                <w:color w:val="000000"/>
                <w:lang w:val="es-ES"/>
              </w:rPr>
            </w:pPr>
            <w:r>
              <w:rPr>
                <w:rFonts w:ascii="Calibri" w:hAnsi="Calibri" w:cs="Calibri"/>
                <w:b/>
                <w:color w:val="000000"/>
                <w:lang w:val="es-ES"/>
              </w:rPr>
              <w:t>Autor</w:t>
            </w:r>
          </w:p>
        </w:tc>
      </w:tr>
      <w:tr w:rsidR="00C25712">
        <w:tc>
          <w:tcPr>
            <w:tcW w:w="230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i/>
                <w:color w:val="000000"/>
                <w:lang w:val="es-ES"/>
              </w:rPr>
            </w:pPr>
            <w:r>
              <w:rPr>
                <w:rFonts w:ascii="Calibri" w:hAnsi="Calibri" w:cs="Calibri"/>
                <w:i/>
                <w:color w:val="000000"/>
                <w:lang w:val="es-ES"/>
              </w:rPr>
              <w:t>&lt;31/10/2024&gt;</w:t>
            </w:r>
          </w:p>
        </w:tc>
        <w:tc>
          <w:tcPr>
            <w:tcW w:w="1152"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i/>
                <w:color w:val="000000"/>
                <w:lang w:val="es-ES"/>
              </w:rPr>
            </w:pPr>
            <w:r>
              <w:rPr>
                <w:rFonts w:ascii="Calibri" w:hAnsi="Calibri" w:cs="Calibri"/>
                <w:i/>
                <w:color w:val="000000"/>
                <w:lang w:val="es-ES"/>
              </w:rPr>
              <w:t>&lt;1.0&gt;</w:t>
            </w:r>
          </w:p>
        </w:tc>
        <w:tc>
          <w:tcPr>
            <w:tcW w:w="374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i/>
                <w:iCs/>
                <w:lang w:val="es-ES"/>
              </w:rPr>
            </w:pPr>
            <w:r>
              <w:rPr>
                <w:rFonts w:ascii="Calibri" w:hAnsi="Calibri" w:cs="Calibri"/>
                <w:i/>
                <w:iCs/>
                <w:lang w:val="es-ES"/>
              </w:rPr>
              <w:t>&lt;Se añadieron las restricciones de diseño de la aplicación y el modelo de dominio&gt;</w:t>
            </w:r>
          </w:p>
        </w:tc>
        <w:tc>
          <w:tcPr>
            <w:tcW w:w="2349" w:type="dxa"/>
            <w:tcBorders>
              <w:top w:val="single" w:sz="6" w:space="0" w:color="000000"/>
              <w:left w:val="single" w:sz="6" w:space="0" w:color="000000"/>
              <w:bottom w:val="single" w:sz="6" w:space="0" w:color="000000"/>
              <w:right w:val="single" w:sz="6" w:space="0" w:color="000000"/>
            </w:tcBorders>
          </w:tcPr>
          <w:p w:rsidR="00C25712" w:rsidRDefault="00C25712">
            <w:pPr>
              <w:pStyle w:val="InfoBlue"/>
              <w:ind w:left="0"/>
              <w:rPr>
                <w:rFonts w:ascii="Calibri" w:hAnsi="Calibri" w:cs="Calibri"/>
                <w:iCs/>
                <w:color w:val="auto"/>
              </w:rPr>
            </w:pPr>
            <w:r>
              <w:rPr>
                <w:rFonts w:ascii="Calibri" w:hAnsi="Calibri" w:cs="Calibri"/>
                <w:iCs/>
                <w:color w:val="auto"/>
              </w:rPr>
              <w:t>Santiago Chirinos</w:t>
            </w:r>
          </w:p>
          <w:p w:rsidR="00C25712" w:rsidRDefault="00C25712">
            <w:pPr>
              <w:pStyle w:val="BodyText"/>
              <w:ind w:left="0"/>
              <w:rPr>
                <w:rFonts w:ascii="Calibri" w:hAnsi="Calibri" w:cs="Calibri"/>
                <w:i/>
                <w:iCs/>
                <w:lang w:val="es-ES"/>
              </w:rPr>
            </w:pPr>
            <w:r>
              <w:rPr>
                <w:rFonts w:ascii="Calibri" w:hAnsi="Calibri" w:cs="Calibri"/>
                <w:i/>
                <w:iCs/>
                <w:lang w:val="es-ES"/>
              </w:rPr>
              <w:t>Eros Dos Ramos</w:t>
            </w:r>
          </w:p>
          <w:p w:rsidR="00C25712" w:rsidRDefault="00C25712">
            <w:pPr>
              <w:pStyle w:val="BodyText"/>
              <w:ind w:left="0"/>
              <w:rPr>
                <w:rFonts w:ascii="Calibri" w:hAnsi="Calibri" w:cs="Calibri"/>
                <w:i/>
                <w:iCs/>
                <w:lang w:val="es-ES"/>
              </w:rPr>
            </w:pPr>
            <w:r>
              <w:rPr>
                <w:rFonts w:ascii="Calibri" w:hAnsi="Calibri" w:cs="Calibri"/>
                <w:i/>
                <w:iCs/>
                <w:lang w:val="es-ES"/>
              </w:rPr>
              <w:t>Mariangel Goncalves</w:t>
            </w:r>
          </w:p>
          <w:p w:rsidR="00C25712" w:rsidRDefault="00C25712">
            <w:pPr>
              <w:pStyle w:val="Tabletext"/>
              <w:snapToGrid w:val="0"/>
              <w:rPr>
                <w:rFonts w:ascii="Calibri" w:hAnsi="Calibri" w:cs="Calibri"/>
                <w:i/>
                <w:iCs/>
                <w:lang w:val="es-ES"/>
              </w:rPr>
            </w:pPr>
            <w:r>
              <w:rPr>
                <w:rFonts w:ascii="Calibri" w:hAnsi="Calibri" w:cs="Calibri"/>
                <w:i/>
                <w:iCs/>
                <w:lang w:val="es-ES"/>
              </w:rPr>
              <w:t>Jesús Obando</w:t>
            </w:r>
          </w:p>
        </w:tc>
      </w:tr>
      <w:tr w:rsidR="00C25712">
        <w:tc>
          <w:tcPr>
            <w:tcW w:w="230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r>
              <w:rPr>
                <w:rFonts w:ascii="Calibri" w:hAnsi="Calibri" w:cs="Calibri"/>
                <w:color w:val="000000"/>
                <w:lang w:val="es-ES"/>
              </w:rPr>
              <w:t>&lt;01/12/2024&gt;</w:t>
            </w:r>
          </w:p>
        </w:tc>
        <w:tc>
          <w:tcPr>
            <w:tcW w:w="1152"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r>
              <w:rPr>
                <w:rFonts w:ascii="Calibri" w:hAnsi="Calibri" w:cs="Calibri"/>
                <w:color w:val="000000"/>
                <w:lang w:val="es-ES"/>
              </w:rPr>
              <w:t>&lt;2.0&gt;</w:t>
            </w:r>
          </w:p>
        </w:tc>
        <w:tc>
          <w:tcPr>
            <w:tcW w:w="374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r>
              <w:rPr>
                <w:rFonts w:ascii="Calibri" w:hAnsi="Calibri" w:cs="Calibri"/>
                <w:color w:val="000000"/>
                <w:lang w:val="es-ES"/>
              </w:rPr>
              <w:t>&lt;Añadidas las restricciones arquitectónicas, estructura de componentes, vista de datos, diagrama de clases, lista de archivos por componentes y las interfaces de usuario correspondientes al sprint 1&gt;</w:t>
            </w:r>
          </w:p>
        </w:tc>
        <w:tc>
          <w:tcPr>
            <w:tcW w:w="2349" w:type="dxa"/>
            <w:tcBorders>
              <w:top w:val="single" w:sz="6" w:space="0" w:color="000000"/>
              <w:left w:val="single" w:sz="6" w:space="0" w:color="000000"/>
              <w:bottom w:val="single" w:sz="6" w:space="0" w:color="000000"/>
              <w:right w:val="single" w:sz="6" w:space="0" w:color="000000"/>
            </w:tcBorders>
          </w:tcPr>
          <w:p w:rsidR="00C25712" w:rsidRDefault="00C25712">
            <w:pPr>
              <w:pStyle w:val="InfoBlue"/>
              <w:ind w:left="0"/>
              <w:rPr>
                <w:rFonts w:ascii="Calibri" w:hAnsi="Calibri" w:cs="Calibri"/>
                <w:iCs/>
                <w:color w:val="auto"/>
              </w:rPr>
            </w:pPr>
            <w:r>
              <w:rPr>
                <w:rFonts w:ascii="Calibri" w:hAnsi="Calibri" w:cs="Calibri"/>
                <w:iCs/>
                <w:color w:val="auto"/>
              </w:rPr>
              <w:t>Santiago Chirinos</w:t>
            </w:r>
          </w:p>
          <w:p w:rsidR="00C25712" w:rsidRDefault="00C25712">
            <w:pPr>
              <w:pStyle w:val="BodyText"/>
              <w:ind w:left="0"/>
              <w:rPr>
                <w:rFonts w:ascii="Calibri" w:hAnsi="Calibri" w:cs="Calibri"/>
                <w:i/>
                <w:iCs/>
                <w:lang w:val="es-ES"/>
              </w:rPr>
            </w:pPr>
            <w:r>
              <w:rPr>
                <w:rFonts w:ascii="Calibri" w:hAnsi="Calibri" w:cs="Calibri"/>
                <w:i/>
                <w:iCs/>
                <w:lang w:val="es-ES"/>
              </w:rPr>
              <w:t>Eros Dos Ramos</w:t>
            </w:r>
          </w:p>
          <w:p w:rsidR="00C25712" w:rsidRDefault="00C25712">
            <w:pPr>
              <w:pStyle w:val="BodyText"/>
              <w:ind w:left="0"/>
              <w:rPr>
                <w:rFonts w:ascii="Calibri" w:hAnsi="Calibri" w:cs="Calibri"/>
                <w:i/>
                <w:iCs/>
                <w:lang w:val="es-ES"/>
              </w:rPr>
            </w:pPr>
            <w:r>
              <w:rPr>
                <w:rFonts w:ascii="Calibri" w:hAnsi="Calibri" w:cs="Calibri"/>
                <w:i/>
                <w:iCs/>
                <w:lang w:val="es-ES"/>
              </w:rPr>
              <w:t>Mariangel Goncalves</w:t>
            </w:r>
          </w:p>
          <w:p w:rsidR="00C25712" w:rsidRDefault="00C25712">
            <w:pPr>
              <w:pStyle w:val="Tabletext"/>
              <w:snapToGrid w:val="0"/>
              <w:rPr>
                <w:rFonts w:ascii="Calibri" w:hAnsi="Calibri" w:cs="Calibri"/>
                <w:color w:val="000000"/>
                <w:lang w:val="es-ES"/>
              </w:rPr>
            </w:pPr>
            <w:r>
              <w:rPr>
                <w:rFonts w:ascii="Calibri" w:hAnsi="Calibri" w:cs="Calibri"/>
                <w:i/>
                <w:iCs/>
                <w:lang w:val="es-ES"/>
              </w:rPr>
              <w:t>Jesús Obando</w:t>
            </w:r>
          </w:p>
        </w:tc>
      </w:tr>
      <w:tr w:rsidR="00C25712">
        <w:tc>
          <w:tcPr>
            <w:tcW w:w="230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p>
        </w:tc>
        <w:tc>
          <w:tcPr>
            <w:tcW w:w="1152"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p>
        </w:tc>
        <w:tc>
          <w:tcPr>
            <w:tcW w:w="374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p>
        </w:tc>
        <w:tc>
          <w:tcPr>
            <w:tcW w:w="2349" w:type="dxa"/>
            <w:tcBorders>
              <w:top w:val="single" w:sz="6" w:space="0" w:color="000000"/>
              <w:left w:val="single" w:sz="6" w:space="0" w:color="000000"/>
              <w:bottom w:val="single" w:sz="6" w:space="0" w:color="000000"/>
              <w:right w:val="single" w:sz="6" w:space="0" w:color="000000"/>
            </w:tcBorders>
          </w:tcPr>
          <w:p w:rsidR="00C25712" w:rsidRDefault="00C25712">
            <w:pPr>
              <w:pStyle w:val="Tabletext"/>
              <w:snapToGrid w:val="0"/>
              <w:rPr>
                <w:rFonts w:ascii="Calibri" w:hAnsi="Calibri" w:cs="Calibri"/>
                <w:color w:val="000000"/>
                <w:lang w:val="es-ES"/>
              </w:rPr>
            </w:pPr>
          </w:p>
        </w:tc>
      </w:tr>
      <w:tr w:rsidR="00C25712">
        <w:tc>
          <w:tcPr>
            <w:tcW w:w="230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p>
        </w:tc>
        <w:tc>
          <w:tcPr>
            <w:tcW w:w="1152"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p>
        </w:tc>
        <w:tc>
          <w:tcPr>
            <w:tcW w:w="3744" w:type="dxa"/>
            <w:tcBorders>
              <w:top w:val="single" w:sz="6" w:space="0" w:color="000000"/>
              <w:left w:val="single" w:sz="6" w:space="0" w:color="000000"/>
              <w:bottom w:val="single" w:sz="6" w:space="0" w:color="000000"/>
            </w:tcBorders>
          </w:tcPr>
          <w:p w:rsidR="00C25712" w:rsidRDefault="00C25712">
            <w:pPr>
              <w:pStyle w:val="Tabletext"/>
              <w:snapToGrid w:val="0"/>
              <w:rPr>
                <w:rFonts w:ascii="Calibri" w:hAnsi="Calibri" w:cs="Calibri"/>
                <w:color w:val="000000"/>
                <w:lang w:val="es-ES"/>
              </w:rPr>
            </w:pPr>
          </w:p>
        </w:tc>
        <w:tc>
          <w:tcPr>
            <w:tcW w:w="2349" w:type="dxa"/>
            <w:tcBorders>
              <w:top w:val="single" w:sz="6" w:space="0" w:color="000000"/>
              <w:left w:val="single" w:sz="6" w:space="0" w:color="000000"/>
              <w:bottom w:val="single" w:sz="6" w:space="0" w:color="000000"/>
              <w:right w:val="single" w:sz="6" w:space="0" w:color="000000"/>
            </w:tcBorders>
          </w:tcPr>
          <w:p w:rsidR="00C25712" w:rsidRDefault="00C25712">
            <w:pPr>
              <w:pStyle w:val="Tabletext"/>
              <w:snapToGrid w:val="0"/>
              <w:rPr>
                <w:rFonts w:ascii="Calibri" w:hAnsi="Calibri" w:cs="Calibri"/>
                <w:color w:val="000000"/>
                <w:lang w:val="es-ES"/>
              </w:rPr>
            </w:pPr>
          </w:p>
        </w:tc>
      </w:tr>
    </w:tbl>
    <w:p w:rsidR="00C25712" w:rsidRDefault="00C25712">
      <w:pPr>
        <w:rPr>
          <w:rFonts w:ascii="Calibri" w:hAnsi="Calibri" w:cs="Calibri"/>
          <w:color w:val="000000"/>
          <w:lang w:val="es-ES"/>
        </w:rPr>
      </w:pPr>
    </w:p>
    <w:p w:rsidR="00C25712" w:rsidRDefault="00C25712">
      <w:pPr>
        <w:rPr>
          <w:rFonts w:ascii="Calibri" w:hAnsi="Calibri" w:cs="Calibri"/>
          <w:color w:val="000000"/>
          <w:lang w:val="es-ES"/>
        </w:rPr>
      </w:pPr>
    </w:p>
    <w:p w:rsidR="00C25712" w:rsidRDefault="00C25712">
      <w:pPr>
        <w:pStyle w:val="Encabezado1"/>
        <w:pageBreakBefore/>
        <w:rPr>
          <w:rFonts w:ascii="Calibri" w:hAnsi="Calibri" w:cs="Calibri"/>
          <w:color w:val="000000"/>
          <w:lang w:val="es-ES"/>
        </w:rPr>
        <w:sectPr w:rsidR="00C2571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Pr>
          <w:rFonts w:ascii="Calibri" w:hAnsi="Calibri" w:cs="Calibri"/>
          <w:color w:val="000000"/>
          <w:lang w:val="es-ES"/>
        </w:rPr>
        <w:lastRenderedPageBreak/>
        <w:t>Tabla</w:t>
      </w:r>
      <w:r>
        <w:rPr>
          <w:rFonts w:ascii="Calibri" w:eastAsia="Arial" w:hAnsi="Calibri" w:cs="Calibri"/>
          <w:color w:val="000000"/>
          <w:lang w:val="es-ES"/>
        </w:rPr>
        <w:t xml:space="preserve"> </w:t>
      </w:r>
      <w:r>
        <w:rPr>
          <w:rFonts w:ascii="Calibri" w:hAnsi="Calibri" w:cs="Calibri"/>
          <w:color w:val="000000"/>
          <w:lang w:val="es-ES"/>
        </w:rPr>
        <w:t>de</w:t>
      </w:r>
      <w:r>
        <w:rPr>
          <w:rFonts w:ascii="Calibri" w:eastAsia="Arial" w:hAnsi="Calibri" w:cs="Calibri"/>
          <w:color w:val="000000"/>
          <w:lang w:val="es-ES"/>
        </w:rPr>
        <w:t xml:space="preserve"> </w:t>
      </w:r>
      <w:r>
        <w:rPr>
          <w:rFonts w:ascii="Calibri" w:hAnsi="Calibri" w:cs="Calibri"/>
          <w:color w:val="000000"/>
          <w:lang w:val="es-ES"/>
        </w:rPr>
        <w:t>Contenido</w:t>
      </w:r>
    </w:p>
    <w:p w:rsidR="00C25712" w:rsidRDefault="00C25712">
      <w:pPr>
        <w:pStyle w:val="TOC1"/>
        <w:tabs>
          <w:tab w:val="left" w:pos="432"/>
        </w:tabs>
        <w:rPr>
          <w:rFonts w:ascii="Calibri" w:hAnsi="Calibri"/>
          <w:sz w:val="22"/>
          <w:szCs w:val="22"/>
          <w:lang w:val="es-VE" w:eastAsia="es-VE"/>
        </w:rPr>
      </w:pPr>
      <w:r>
        <w:rPr>
          <w:rFonts w:ascii="Calibri" w:hAnsi="Calibri" w:cs="Calibri"/>
          <w:color w:val="000000"/>
        </w:rPr>
        <w:lastRenderedPageBreak/>
        <w:fldChar w:fldCharType="begin"/>
      </w:r>
      <w:r>
        <w:rPr>
          <w:rFonts w:ascii="Calibri" w:hAnsi="Calibri" w:cs="Calibri"/>
          <w:color w:val="000000"/>
          <w:lang w:val="es-VE"/>
        </w:rPr>
        <w:instrText xml:space="preserve"> TOC </w:instrText>
      </w:r>
      <w:r>
        <w:rPr>
          <w:rFonts w:ascii="Calibri" w:hAnsi="Calibri" w:cs="Calibri"/>
          <w:color w:val="000000"/>
        </w:rPr>
        <w:fldChar w:fldCharType="separate"/>
      </w:r>
      <w:r>
        <w:rPr>
          <w:rFonts w:ascii="Calibri" w:hAnsi="Calibri" w:cs="Calibri"/>
          <w:color w:val="000000"/>
          <w:lang w:val="es-ES" w:eastAsia="ja-JP"/>
        </w:rPr>
        <w:t>1.</w:t>
      </w:r>
      <w:r>
        <w:rPr>
          <w:rFonts w:ascii="Calibri" w:hAnsi="Calibri"/>
          <w:sz w:val="22"/>
          <w:szCs w:val="22"/>
          <w:lang w:val="es-VE" w:eastAsia="es-VE"/>
        </w:rPr>
        <w:tab/>
      </w:r>
      <w:r>
        <w:rPr>
          <w:rFonts w:ascii="Calibri" w:hAnsi="Calibri" w:cs="Calibri"/>
          <w:color w:val="000000"/>
          <w:lang w:val="es-ES" w:eastAsia="ja-JP"/>
        </w:rPr>
        <w:t>Parte I</w:t>
      </w:r>
      <w:r>
        <w:rPr>
          <w:lang w:val="es-VE" w:eastAsia="ja-JP"/>
        </w:rPr>
        <w:tab/>
      </w:r>
      <w:r>
        <w:rPr>
          <w:lang w:val="en-US" w:eastAsia="ja-JP"/>
        </w:rPr>
        <w:fldChar w:fldCharType="begin"/>
      </w:r>
      <w:r>
        <w:rPr>
          <w:lang w:val="es-VE" w:eastAsia="ja-JP"/>
        </w:rPr>
        <w:instrText xml:space="preserve"> PAGEREF _Toc93925796 \h </w:instrText>
      </w:r>
      <w:r>
        <w:rPr>
          <w:lang w:val="en-US" w:eastAsia="ja-JP"/>
        </w:rPr>
        <w:fldChar w:fldCharType="separate"/>
      </w:r>
      <w:r>
        <w:rPr>
          <w:lang w:val="es-VE" w:eastAsia="ja-JP"/>
        </w:rPr>
        <w:t>4</w:t>
      </w:r>
      <w:r>
        <w:rPr>
          <w:lang w:val="en-US" w:eastAsia="ja-JP"/>
        </w:rPr>
        <w:fldChar w:fldCharType="end"/>
      </w:r>
    </w:p>
    <w:p w:rsidR="00C25712" w:rsidRDefault="00C25712">
      <w:pPr>
        <w:pStyle w:val="TOC2"/>
        <w:tabs>
          <w:tab w:val="left" w:pos="1000"/>
        </w:tabs>
        <w:rPr>
          <w:rFonts w:ascii="Calibri" w:hAnsi="Calibri"/>
          <w:sz w:val="22"/>
          <w:szCs w:val="22"/>
          <w:lang w:val="es-ES" w:eastAsia="es-VE"/>
        </w:rPr>
      </w:pPr>
      <w:r>
        <w:rPr>
          <w:rFonts w:ascii="Calibri" w:hAnsi="Calibri" w:cs="Calibri"/>
          <w:color w:val="000000"/>
          <w:lang w:val="es-ES" w:eastAsia="ja-JP"/>
        </w:rPr>
        <w:t>1.1</w:t>
      </w:r>
      <w:r>
        <w:rPr>
          <w:rFonts w:ascii="Calibri" w:hAnsi="Calibri"/>
          <w:sz w:val="22"/>
          <w:szCs w:val="22"/>
          <w:lang w:val="es-VE" w:eastAsia="es-VE"/>
        </w:rPr>
        <w:tab/>
      </w:r>
      <w:r>
        <w:rPr>
          <w:rFonts w:ascii="Calibri" w:hAnsi="Calibri" w:cs="Calibri"/>
          <w:color w:val="000000"/>
          <w:lang w:val="es-ES" w:eastAsia="ja-JP"/>
        </w:rPr>
        <w:t>Restricciones de Diseño.</w:t>
      </w:r>
      <w:r>
        <w:rPr>
          <w:lang w:val="es-VE" w:eastAsia="ja-JP"/>
        </w:rPr>
        <w:tab/>
      </w:r>
      <w:r>
        <w:rPr>
          <w:lang w:val="es-ES" w:eastAsia="ja-JP"/>
        </w:rPr>
        <w:t>5</w:t>
      </w:r>
    </w:p>
    <w:p w:rsidR="00C25712" w:rsidRDefault="00C25712">
      <w:pPr>
        <w:pStyle w:val="TOC2"/>
        <w:tabs>
          <w:tab w:val="left" w:pos="1000"/>
        </w:tabs>
        <w:rPr>
          <w:rFonts w:ascii="Calibri" w:hAnsi="Calibri"/>
          <w:sz w:val="22"/>
          <w:szCs w:val="22"/>
          <w:lang w:val="es-VE" w:eastAsia="es-VE"/>
        </w:rPr>
      </w:pPr>
      <w:r>
        <w:rPr>
          <w:rFonts w:ascii="Calibri" w:eastAsia="Arial" w:hAnsi="Calibri" w:cs="Calibri"/>
          <w:color w:val="000000"/>
          <w:lang w:val="es-ES" w:eastAsia="ja-JP"/>
        </w:rPr>
        <w:t>1.2</w:t>
      </w:r>
      <w:r>
        <w:rPr>
          <w:rFonts w:ascii="Calibri" w:hAnsi="Calibri"/>
          <w:sz w:val="22"/>
          <w:szCs w:val="22"/>
          <w:lang w:val="es-VE" w:eastAsia="es-VE"/>
        </w:rPr>
        <w:tab/>
      </w:r>
      <w:r>
        <w:rPr>
          <w:rFonts w:ascii="Calibri" w:hAnsi="Calibri" w:cs="Calibri"/>
          <w:color w:val="000000"/>
          <w:lang w:val="es-ES" w:eastAsia="ja-JP"/>
        </w:rPr>
        <w:t>Modelo de Dominio</w:t>
      </w:r>
      <w:r>
        <w:rPr>
          <w:lang w:val="es-VE" w:eastAsia="ja-JP"/>
        </w:rPr>
        <w:tab/>
      </w:r>
      <w:r>
        <w:rPr>
          <w:lang w:val="en-US" w:eastAsia="ja-JP"/>
        </w:rPr>
        <w:fldChar w:fldCharType="begin"/>
      </w:r>
      <w:r>
        <w:rPr>
          <w:lang w:val="es-VE" w:eastAsia="ja-JP"/>
        </w:rPr>
        <w:instrText xml:space="preserve"> PAGEREF _Toc93925798 \h </w:instrText>
      </w:r>
      <w:r>
        <w:rPr>
          <w:lang w:val="en-US" w:eastAsia="ja-JP"/>
        </w:rPr>
        <w:fldChar w:fldCharType="separate"/>
      </w:r>
      <w:r>
        <w:rPr>
          <w:lang w:val="es-VE" w:eastAsia="ja-JP"/>
        </w:rPr>
        <w:t>4</w:t>
      </w:r>
      <w:r>
        <w:rPr>
          <w:lang w:val="en-US" w:eastAsia="ja-JP"/>
        </w:rPr>
        <w:fldChar w:fldCharType="end"/>
      </w:r>
    </w:p>
    <w:p w:rsidR="00C25712" w:rsidRDefault="00C25712">
      <w:pPr>
        <w:pStyle w:val="TOC2"/>
        <w:tabs>
          <w:tab w:val="left" w:pos="1000"/>
        </w:tabs>
        <w:rPr>
          <w:rFonts w:ascii="Calibri" w:hAnsi="Calibri"/>
          <w:sz w:val="22"/>
          <w:szCs w:val="22"/>
          <w:lang w:val="es-VE" w:eastAsia="es-VE"/>
        </w:rPr>
      </w:pPr>
      <w:r>
        <w:rPr>
          <w:rFonts w:ascii="Calibri" w:hAnsi="Calibri" w:cs="Calibri"/>
          <w:color w:val="000000"/>
          <w:lang w:val="es-ES" w:eastAsia="ja-JP"/>
        </w:rPr>
        <w:t>1.3</w:t>
      </w:r>
      <w:r>
        <w:rPr>
          <w:rFonts w:ascii="Calibri" w:hAnsi="Calibri"/>
          <w:sz w:val="22"/>
          <w:szCs w:val="22"/>
          <w:lang w:val="es-VE" w:eastAsia="es-VE"/>
        </w:rPr>
        <w:tab/>
      </w:r>
      <w:r>
        <w:rPr>
          <w:rFonts w:ascii="Calibri" w:hAnsi="Calibri" w:cs="Calibri"/>
          <w:color w:val="000000"/>
          <w:lang w:val="es-ES" w:eastAsia="ja-JP"/>
        </w:rPr>
        <w:t>Características de la Arquitectura</w:t>
      </w:r>
      <w:r>
        <w:rPr>
          <w:lang w:val="es-VE" w:eastAsia="ja-JP"/>
        </w:rPr>
        <w:tab/>
      </w:r>
      <w:r>
        <w:rPr>
          <w:lang w:val="en-US" w:eastAsia="ja-JP"/>
        </w:rPr>
        <w:fldChar w:fldCharType="begin"/>
      </w:r>
      <w:r>
        <w:rPr>
          <w:lang w:val="es-VE" w:eastAsia="ja-JP"/>
        </w:rPr>
        <w:instrText xml:space="preserve"> PAGEREF _Toc93925799 \h </w:instrText>
      </w:r>
      <w:r>
        <w:rPr>
          <w:lang w:val="en-US" w:eastAsia="ja-JP"/>
        </w:rPr>
        <w:fldChar w:fldCharType="separate"/>
      </w:r>
      <w:r>
        <w:rPr>
          <w:lang w:val="es-VE" w:eastAsia="ja-JP"/>
        </w:rPr>
        <w:t>4</w:t>
      </w:r>
      <w:r>
        <w:rPr>
          <w:lang w:val="en-US" w:eastAsia="ja-JP"/>
        </w:rPr>
        <w:fldChar w:fldCharType="end"/>
      </w:r>
    </w:p>
    <w:p w:rsidR="00C25712" w:rsidRDefault="00C25712">
      <w:pPr>
        <w:pStyle w:val="TOC2"/>
        <w:tabs>
          <w:tab w:val="left" w:pos="1000"/>
        </w:tabs>
        <w:rPr>
          <w:rFonts w:ascii="Calibri" w:hAnsi="Calibri"/>
          <w:sz w:val="22"/>
          <w:szCs w:val="22"/>
          <w:lang w:val="es-VE" w:eastAsia="es-VE"/>
        </w:rPr>
      </w:pPr>
      <w:r>
        <w:rPr>
          <w:rFonts w:ascii="Calibri" w:hAnsi="Calibri" w:cs="Calibri"/>
          <w:lang w:val="es-ES" w:eastAsia="ja-JP"/>
        </w:rPr>
        <w:t>1.4</w:t>
      </w:r>
      <w:r>
        <w:rPr>
          <w:rFonts w:ascii="Calibri" w:hAnsi="Calibri"/>
          <w:sz w:val="22"/>
          <w:szCs w:val="22"/>
          <w:lang w:val="es-VE" w:eastAsia="es-VE"/>
        </w:rPr>
        <w:tab/>
      </w:r>
      <w:r>
        <w:rPr>
          <w:rFonts w:ascii="Calibri" w:hAnsi="Calibri" w:cs="Calibri"/>
          <w:lang w:val="es-ES" w:eastAsia="ja-JP"/>
        </w:rPr>
        <w:t>Decisiones Arquitectónicas</w:t>
      </w:r>
      <w:r>
        <w:rPr>
          <w:lang w:val="es-VE" w:eastAsia="ja-JP"/>
        </w:rPr>
        <w:tab/>
      </w:r>
      <w:r>
        <w:rPr>
          <w:lang w:val="en-US" w:eastAsia="ja-JP"/>
        </w:rPr>
        <w:fldChar w:fldCharType="begin"/>
      </w:r>
      <w:r>
        <w:rPr>
          <w:lang w:val="es-VE" w:eastAsia="ja-JP"/>
        </w:rPr>
        <w:instrText xml:space="preserve"> PAGEREF _Toc93925800 \h </w:instrText>
      </w:r>
      <w:r>
        <w:rPr>
          <w:lang w:val="en-US" w:eastAsia="ja-JP"/>
        </w:rPr>
        <w:fldChar w:fldCharType="separate"/>
      </w:r>
      <w:r>
        <w:rPr>
          <w:lang w:val="es-VE" w:eastAsia="ja-JP"/>
        </w:rPr>
        <w:t>4</w:t>
      </w:r>
      <w:r>
        <w:rPr>
          <w:lang w:val="en-US" w:eastAsia="ja-JP"/>
        </w:rPr>
        <w:fldChar w:fldCharType="end"/>
      </w:r>
    </w:p>
    <w:p w:rsidR="00C25712" w:rsidRDefault="00C25712">
      <w:pPr>
        <w:pStyle w:val="TOC2"/>
        <w:tabs>
          <w:tab w:val="left" w:pos="1000"/>
        </w:tabs>
        <w:rPr>
          <w:rFonts w:ascii="Calibri" w:hAnsi="Calibri"/>
          <w:sz w:val="22"/>
          <w:szCs w:val="22"/>
          <w:lang w:val="es-VE" w:eastAsia="es-VE"/>
        </w:rPr>
      </w:pPr>
      <w:r>
        <w:rPr>
          <w:rFonts w:ascii="Calibri" w:hAnsi="Calibri" w:cs="Calibri"/>
          <w:color w:val="000000"/>
          <w:lang w:val="es-ES" w:eastAsia="ja-JP"/>
        </w:rPr>
        <w:t>1.5</w:t>
      </w:r>
      <w:r>
        <w:rPr>
          <w:rFonts w:ascii="Calibri" w:hAnsi="Calibri"/>
          <w:sz w:val="22"/>
          <w:szCs w:val="22"/>
          <w:lang w:val="es-VE" w:eastAsia="es-VE"/>
        </w:rPr>
        <w:tab/>
      </w:r>
      <w:r>
        <w:rPr>
          <w:rFonts w:ascii="Calibri" w:hAnsi="Calibri" w:cs="Calibri"/>
          <w:color w:val="000000"/>
          <w:lang w:val="es-ES" w:eastAsia="ja-JP"/>
        </w:rPr>
        <w:t>Estructura de Componentes</w:t>
      </w:r>
      <w:r>
        <w:rPr>
          <w:lang w:val="es-VE" w:eastAsia="ja-JP"/>
        </w:rPr>
        <w:tab/>
      </w:r>
      <w:r>
        <w:rPr>
          <w:lang w:val="en-US" w:eastAsia="ja-JP"/>
        </w:rPr>
        <w:fldChar w:fldCharType="begin"/>
      </w:r>
      <w:r>
        <w:rPr>
          <w:lang w:val="es-VE" w:eastAsia="ja-JP"/>
        </w:rPr>
        <w:instrText xml:space="preserve"> PAGEREF _Toc93925801 \h </w:instrText>
      </w:r>
      <w:r>
        <w:rPr>
          <w:lang w:val="en-US" w:eastAsia="ja-JP"/>
        </w:rPr>
        <w:fldChar w:fldCharType="separate"/>
      </w:r>
      <w:r>
        <w:rPr>
          <w:lang w:val="es-VE" w:eastAsia="ja-JP"/>
        </w:rPr>
        <w:t>4</w:t>
      </w:r>
      <w:r>
        <w:rPr>
          <w:lang w:val="en-US" w:eastAsia="ja-JP"/>
        </w:rPr>
        <w:fldChar w:fldCharType="end"/>
      </w:r>
    </w:p>
    <w:p w:rsidR="00C25712" w:rsidRDefault="00C25712">
      <w:pPr>
        <w:pStyle w:val="TOC3"/>
        <w:rPr>
          <w:rFonts w:ascii="Calibri" w:hAnsi="Calibri"/>
          <w:sz w:val="22"/>
          <w:szCs w:val="22"/>
          <w:lang w:val="es-VE" w:eastAsia="es-VE"/>
        </w:rPr>
      </w:pPr>
      <w:r>
        <w:rPr>
          <w:rFonts w:ascii="Calibri" w:hAnsi="Calibri" w:cs="Calibri"/>
          <w:lang w:val="es-ES" w:eastAsia="ja-JP"/>
        </w:rPr>
        <w:t>1.5.1</w:t>
      </w:r>
      <w:r>
        <w:rPr>
          <w:rFonts w:ascii="Calibri" w:hAnsi="Calibri"/>
          <w:sz w:val="22"/>
          <w:szCs w:val="22"/>
          <w:lang w:val="es-VE" w:eastAsia="es-VE"/>
        </w:rPr>
        <w:tab/>
      </w:r>
      <w:r>
        <w:rPr>
          <w:rFonts w:ascii="Calibri" w:hAnsi="Calibri" w:cs="Calibri"/>
          <w:lang w:val="es-ES" w:eastAsia="ja-JP"/>
        </w:rPr>
        <w:t>Diagrama de Contexto</w:t>
      </w:r>
      <w:r>
        <w:rPr>
          <w:lang w:val="es-VE" w:eastAsia="ja-JP"/>
        </w:rPr>
        <w:tab/>
      </w:r>
      <w:r>
        <w:rPr>
          <w:lang w:val="en-US" w:eastAsia="ja-JP"/>
        </w:rPr>
        <w:fldChar w:fldCharType="begin"/>
      </w:r>
      <w:r>
        <w:rPr>
          <w:lang w:val="es-VE" w:eastAsia="ja-JP"/>
        </w:rPr>
        <w:instrText xml:space="preserve"> PAGEREF _Toc93925802 \h </w:instrText>
      </w:r>
      <w:r>
        <w:rPr>
          <w:lang w:val="en-US" w:eastAsia="ja-JP"/>
        </w:rPr>
        <w:fldChar w:fldCharType="separate"/>
      </w:r>
      <w:r>
        <w:rPr>
          <w:lang w:val="es-VE" w:eastAsia="ja-JP"/>
        </w:rPr>
        <w:t>5</w:t>
      </w:r>
      <w:r>
        <w:rPr>
          <w:lang w:val="en-US" w:eastAsia="ja-JP"/>
        </w:rPr>
        <w:fldChar w:fldCharType="end"/>
      </w:r>
    </w:p>
    <w:p w:rsidR="00C25712" w:rsidRDefault="00C25712">
      <w:pPr>
        <w:pStyle w:val="TOC3"/>
        <w:rPr>
          <w:rFonts w:ascii="Calibri" w:hAnsi="Calibri"/>
          <w:sz w:val="22"/>
          <w:szCs w:val="22"/>
          <w:lang w:val="es-VE" w:eastAsia="es-VE"/>
        </w:rPr>
      </w:pPr>
      <w:r>
        <w:rPr>
          <w:rFonts w:ascii="Calibri" w:hAnsi="Calibri" w:cs="Calibri"/>
          <w:lang w:val="es-ES" w:eastAsia="ja-JP"/>
        </w:rPr>
        <w:t>1.5.2</w:t>
      </w:r>
      <w:r>
        <w:rPr>
          <w:rFonts w:ascii="Calibri" w:hAnsi="Calibri"/>
          <w:sz w:val="22"/>
          <w:szCs w:val="22"/>
          <w:lang w:val="es-VE" w:eastAsia="es-VE"/>
        </w:rPr>
        <w:tab/>
      </w:r>
      <w:r>
        <w:rPr>
          <w:rFonts w:ascii="Calibri" w:hAnsi="Calibri" w:cs="Calibri"/>
          <w:lang w:val="es-ES" w:eastAsia="ja-JP"/>
        </w:rPr>
        <w:t>Diagrama de Contenedores</w:t>
      </w:r>
      <w:r>
        <w:rPr>
          <w:lang w:val="es-VE" w:eastAsia="ja-JP"/>
        </w:rPr>
        <w:tab/>
      </w:r>
      <w:r>
        <w:rPr>
          <w:lang w:val="en-US" w:eastAsia="ja-JP"/>
        </w:rPr>
        <w:fldChar w:fldCharType="begin"/>
      </w:r>
      <w:r>
        <w:rPr>
          <w:lang w:val="es-VE" w:eastAsia="ja-JP"/>
        </w:rPr>
        <w:instrText xml:space="preserve"> PAGEREF _Toc93925803 \h </w:instrText>
      </w:r>
      <w:r>
        <w:rPr>
          <w:lang w:val="en-US" w:eastAsia="ja-JP"/>
        </w:rPr>
        <w:fldChar w:fldCharType="separate"/>
      </w:r>
      <w:r>
        <w:rPr>
          <w:lang w:val="es-VE" w:eastAsia="ja-JP"/>
        </w:rPr>
        <w:t>5</w:t>
      </w:r>
      <w:r>
        <w:rPr>
          <w:lang w:val="en-US" w:eastAsia="ja-JP"/>
        </w:rPr>
        <w:fldChar w:fldCharType="end"/>
      </w:r>
    </w:p>
    <w:p w:rsidR="00C25712" w:rsidRDefault="00C25712">
      <w:pPr>
        <w:pStyle w:val="TOC3"/>
        <w:rPr>
          <w:rFonts w:ascii="Calibri" w:hAnsi="Calibri"/>
          <w:sz w:val="22"/>
          <w:szCs w:val="22"/>
          <w:lang w:val="es-VE" w:eastAsia="es-VE"/>
        </w:rPr>
      </w:pPr>
      <w:r>
        <w:rPr>
          <w:rFonts w:ascii="Calibri" w:hAnsi="Calibri" w:cs="Calibri"/>
          <w:lang w:val="es-ES" w:eastAsia="ja-JP"/>
        </w:rPr>
        <w:t>1.5.3</w:t>
      </w:r>
      <w:r>
        <w:rPr>
          <w:rFonts w:ascii="Calibri" w:hAnsi="Calibri"/>
          <w:sz w:val="22"/>
          <w:szCs w:val="22"/>
          <w:lang w:val="es-VE" w:eastAsia="es-VE"/>
        </w:rPr>
        <w:tab/>
      </w:r>
      <w:r>
        <w:rPr>
          <w:rFonts w:ascii="Calibri" w:hAnsi="Calibri" w:cs="Calibri"/>
          <w:lang w:val="es-ES" w:eastAsia="ja-JP"/>
        </w:rPr>
        <w:t>Diagrama de Componentes</w:t>
      </w:r>
      <w:r>
        <w:rPr>
          <w:lang w:val="es-VE" w:eastAsia="ja-JP"/>
        </w:rPr>
        <w:tab/>
      </w:r>
      <w:r>
        <w:rPr>
          <w:lang w:val="en-US" w:eastAsia="ja-JP"/>
        </w:rPr>
        <w:fldChar w:fldCharType="begin"/>
      </w:r>
      <w:r>
        <w:rPr>
          <w:lang w:val="es-VE" w:eastAsia="ja-JP"/>
        </w:rPr>
        <w:instrText xml:space="preserve"> PAGEREF _Toc93925804 \h </w:instrText>
      </w:r>
      <w:r>
        <w:rPr>
          <w:lang w:val="en-US" w:eastAsia="ja-JP"/>
        </w:rPr>
        <w:fldChar w:fldCharType="separate"/>
      </w:r>
      <w:r>
        <w:rPr>
          <w:lang w:val="es-VE" w:eastAsia="ja-JP"/>
        </w:rPr>
        <w:t>5</w:t>
      </w:r>
      <w:r>
        <w:rPr>
          <w:lang w:val="en-US" w:eastAsia="ja-JP"/>
        </w:rPr>
        <w:fldChar w:fldCharType="end"/>
      </w:r>
    </w:p>
    <w:p w:rsidR="00C25712" w:rsidRDefault="00C25712">
      <w:pPr>
        <w:pStyle w:val="TOC1"/>
        <w:tabs>
          <w:tab w:val="left" w:pos="432"/>
        </w:tabs>
        <w:rPr>
          <w:rFonts w:ascii="Calibri" w:hAnsi="Calibri"/>
          <w:sz w:val="22"/>
          <w:szCs w:val="22"/>
          <w:lang w:val="es-VE" w:eastAsia="es-VE"/>
        </w:rPr>
      </w:pPr>
      <w:r>
        <w:rPr>
          <w:rFonts w:ascii="Calibri" w:hAnsi="Calibri" w:cs="Calibri"/>
          <w:color w:val="000000"/>
          <w:lang w:val="es-ES" w:eastAsia="ja-JP"/>
        </w:rPr>
        <w:t>2.</w:t>
      </w:r>
      <w:r>
        <w:rPr>
          <w:rFonts w:ascii="Calibri" w:hAnsi="Calibri"/>
          <w:sz w:val="22"/>
          <w:szCs w:val="22"/>
          <w:lang w:val="es-VE" w:eastAsia="es-VE"/>
        </w:rPr>
        <w:tab/>
      </w:r>
      <w:r>
        <w:rPr>
          <w:rFonts w:ascii="Calibri" w:hAnsi="Calibri" w:cs="Calibri"/>
          <w:color w:val="000000"/>
          <w:lang w:val="es-ES" w:eastAsia="ja-JP"/>
        </w:rPr>
        <w:t>Parte II</w:t>
      </w:r>
      <w:r>
        <w:rPr>
          <w:lang w:val="es-VE" w:eastAsia="ja-JP"/>
        </w:rPr>
        <w:tab/>
      </w:r>
      <w:r>
        <w:rPr>
          <w:lang w:val="en-US" w:eastAsia="ja-JP"/>
        </w:rPr>
        <w:fldChar w:fldCharType="begin"/>
      </w:r>
      <w:r>
        <w:rPr>
          <w:lang w:val="es-VE" w:eastAsia="ja-JP"/>
        </w:rPr>
        <w:instrText xml:space="preserve"> PAGEREF _Toc93925805 \h </w:instrText>
      </w:r>
      <w:r>
        <w:rPr>
          <w:lang w:val="en-US" w:eastAsia="ja-JP"/>
        </w:rPr>
        <w:fldChar w:fldCharType="separate"/>
      </w:r>
      <w:r>
        <w:rPr>
          <w:lang w:val="es-VE" w:eastAsia="ja-JP"/>
        </w:rPr>
        <w:t>5</w:t>
      </w:r>
      <w:r>
        <w:rPr>
          <w:lang w:val="en-US" w:eastAsia="ja-JP"/>
        </w:rPr>
        <w:fldChar w:fldCharType="end"/>
      </w:r>
    </w:p>
    <w:p w:rsidR="00C25712" w:rsidRDefault="00C25712">
      <w:pPr>
        <w:pStyle w:val="TOC2"/>
        <w:tabs>
          <w:tab w:val="left" w:pos="1000"/>
        </w:tabs>
        <w:rPr>
          <w:rFonts w:ascii="Calibri" w:hAnsi="Calibri"/>
          <w:sz w:val="22"/>
          <w:szCs w:val="22"/>
          <w:lang w:val="es-VE" w:eastAsia="es-VE"/>
        </w:rPr>
      </w:pPr>
      <w:r>
        <w:rPr>
          <w:rFonts w:ascii="Calibri" w:hAnsi="Calibri" w:cs="Calibri"/>
          <w:color w:val="000000"/>
          <w:lang w:val="es-ES" w:eastAsia="ja-JP"/>
        </w:rPr>
        <w:t>2.1</w:t>
      </w:r>
      <w:r>
        <w:rPr>
          <w:rFonts w:ascii="Calibri" w:hAnsi="Calibri"/>
          <w:sz w:val="22"/>
          <w:szCs w:val="22"/>
          <w:lang w:val="es-VE" w:eastAsia="es-VE"/>
        </w:rPr>
        <w:tab/>
      </w:r>
      <w:r>
        <w:rPr>
          <w:rFonts w:ascii="Calibri" w:hAnsi="Calibri" w:cs="Calibri"/>
          <w:color w:val="000000"/>
          <w:lang w:val="es-ES" w:eastAsia="ja-JP"/>
        </w:rPr>
        <w:t>Sprint 1</w:t>
      </w:r>
      <w:r>
        <w:rPr>
          <w:lang w:val="es-VE" w:eastAsia="ja-JP"/>
        </w:rPr>
        <w:tab/>
      </w:r>
      <w:r>
        <w:rPr>
          <w:lang w:val="en-US" w:eastAsia="ja-JP"/>
        </w:rPr>
        <w:fldChar w:fldCharType="begin"/>
      </w:r>
      <w:r>
        <w:rPr>
          <w:lang w:val="es-VE" w:eastAsia="ja-JP"/>
        </w:rPr>
        <w:instrText xml:space="preserve"> PAGEREF _Toc93925806 \h </w:instrText>
      </w:r>
      <w:r>
        <w:rPr>
          <w:lang w:val="en-US" w:eastAsia="ja-JP"/>
        </w:rPr>
        <w:fldChar w:fldCharType="separate"/>
      </w:r>
      <w:r>
        <w:rPr>
          <w:lang w:val="es-VE" w:eastAsia="ja-JP"/>
        </w:rPr>
        <w:t>5</w:t>
      </w:r>
      <w:r>
        <w:rPr>
          <w:lang w:val="en-US" w:eastAsia="ja-JP"/>
        </w:rPr>
        <w:fldChar w:fldCharType="end"/>
      </w:r>
    </w:p>
    <w:p w:rsidR="00C25712" w:rsidRDefault="00C25712">
      <w:pPr>
        <w:pStyle w:val="TOC3"/>
        <w:rPr>
          <w:rFonts w:ascii="Calibri" w:hAnsi="Calibri"/>
          <w:sz w:val="22"/>
          <w:szCs w:val="22"/>
          <w:lang w:val="es-VE" w:eastAsia="es-VE"/>
        </w:rPr>
      </w:pPr>
      <w:r>
        <w:rPr>
          <w:rFonts w:ascii="Calibri" w:eastAsia="Arial" w:hAnsi="Calibri" w:cs="Calibri"/>
          <w:color w:val="000000"/>
          <w:lang w:val="es-ES" w:eastAsia="ja-JP"/>
        </w:rPr>
        <w:t>2.1.1</w:t>
      </w:r>
      <w:r>
        <w:rPr>
          <w:rFonts w:ascii="Calibri" w:hAnsi="Calibri"/>
          <w:sz w:val="22"/>
          <w:szCs w:val="22"/>
          <w:lang w:val="es-VE" w:eastAsia="es-VE"/>
        </w:rPr>
        <w:tab/>
      </w:r>
      <w:r>
        <w:rPr>
          <w:rFonts w:ascii="Calibri" w:hAnsi="Calibri" w:cs="Calibri"/>
          <w:color w:val="000000"/>
          <w:lang w:val="es-ES" w:eastAsia="ja-JP"/>
        </w:rPr>
        <w:t>Vista</w:t>
      </w:r>
      <w:r>
        <w:rPr>
          <w:rFonts w:ascii="Calibri" w:eastAsia="Arial" w:hAnsi="Calibri" w:cs="Calibri"/>
          <w:color w:val="000000"/>
          <w:lang w:val="es-ES" w:eastAsia="ja-JP"/>
        </w:rPr>
        <w:t xml:space="preserve"> </w:t>
      </w:r>
      <w:r>
        <w:rPr>
          <w:rFonts w:ascii="Calibri" w:hAnsi="Calibri" w:cs="Calibri"/>
          <w:color w:val="000000"/>
          <w:lang w:val="es-ES" w:eastAsia="ja-JP"/>
        </w:rPr>
        <w:t>de</w:t>
      </w:r>
      <w:r>
        <w:rPr>
          <w:rFonts w:ascii="Calibri" w:eastAsia="Arial" w:hAnsi="Calibri" w:cs="Calibri"/>
          <w:color w:val="000000"/>
          <w:lang w:val="es-ES" w:eastAsia="ja-JP"/>
        </w:rPr>
        <w:t xml:space="preserve"> </w:t>
      </w:r>
      <w:r>
        <w:rPr>
          <w:rFonts w:ascii="Calibri" w:hAnsi="Calibri" w:cs="Calibri"/>
          <w:color w:val="000000"/>
          <w:lang w:val="es-ES" w:eastAsia="ja-JP"/>
        </w:rPr>
        <w:t>Datos</w:t>
      </w:r>
      <w:r>
        <w:rPr>
          <w:lang w:val="es-VE" w:eastAsia="ja-JP"/>
        </w:rPr>
        <w:tab/>
      </w:r>
      <w:r>
        <w:rPr>
          <w:lang w:val="en-US" w:eastAsia="ja-JP"/>
        </w:rPr>
        <w:fldChar w:fldCharType="begin"/>
      </w:r>
      <w:r>
        <w:rPr>
          <w:lang w:val="es-VE" w:eastAsia="ja-JP"/>
        </w:rPr>
        <w:instrText xml:space="preserve"> PAGEREF _Toc93925807 \h </w:instrText>
      </w:r>
      <w:r>
        <w:rPr>
          <w:lang w:val="en-US" w:eastAsia="ja-JP"/>
        </w:rPr>
        <w:fldChar w:fldCharType="separate"/>
      </w:r>
      <w:r>
        <w:rPr>
          <w:lang w:val="es-VE" w:eastAsia="ja-JP"/>
        </w:rPr>
        <w:t>5</w:t>
      </w:r>
      <w:r>
        <w:rPr>
          <w:lang w:val="en-US" w:eastAsia="ja-JP"/>
        </w:rPr>
        <w:fldChar w:fldCharType="end"/>
      </w:r>
    </w:p>
    <w:p w:rsidR="00C25712" w:rsidRDefault="00C25712">
      <w:pPr>
        <w:pStyle w:val="TOC3"/>
        <w:rPr>
          <w:rFonts w:ascii="Calibri" w:hAnsi="Calibri"/>
          <w:sz w:val="22"/>
          <w:szCs w:val="22"/>
          <w:lang w:val="es-VE" w:eastAsia="es-VE"/>
        </w:rPr>
      </w:pPr>
      <w:r>
        <w:rPr>
          <w:rFonts w:ascii="Calibri" w:hAnsi="Calibri" w:cs="Calibri"/>
          <w:color w:val="000000"/>
          <w:lang w:val="es-ES" w:eastAsia="ja-JP"/>
        </w:rPr>
        <w:t>2.1.2</w:t>
      </w:r>
      <w:r>
        <w:rPr>
          <w:rFonts w:ascii="Calibri" w:hAnsi="Calibri"/>
          <w:sz w:val="22"/>
          <w:szCs w:val="22"/>
          <w:lang w:val="es-VE" w:eastAsia="es-VE"/>
        </w:rPr>
        <w:tab/>
      </w:r>
      <w:r>
        <w:rPr>
          <w:rFonts w:ascii="Calibri" w:hAnsi="Calibri" w:cs="Calibri"/>
          <w:color w:val="000000"/>
          <w:lang w:val="es-ES" w:eastAsia="ja-JP"/>
        </w:rPr>
        <w:t>Diagrama de clases</w:t>
      </w:r>
      <w:r>
        <w:rPr>
          <w:lang w:val="es-VE" w:eastAsia="ja-JP"/>
        </w:rPr>
        <w:tab/>
      </w:r>
      <w:r>
        <w:rPr>
          <w:lang w:val="en-US" w:eastAsia="ja-JP"/>
        </w:rPr>
        <w:fldChar w:fldCharType="begin"/>
      </w:r>
      <w:r>
        <w:rPr>
          <w:lang w:val="es-VE" w:eastAsia="ja-JP"/>
        </w:rPr>
        <w:instrText xml:space="preserve"> PAGEREF _Toc93925808 \h </w:instrText>
      </w:r>
      <w:r>
        <w:rPr>
          <w:lang w:val="en-US" w:eastAsia="ja-JP"/>
        </w:rPr>
        <w:fldChar w:fldCharType="separate"/>
      </w:r>
      <w:r>
        <w:rPr>
          <w:lang w:val="es-VE" w:eastAsia="ja-JP"/>
        </w:rPr>
        <w:t>5</w:t>
      </w:r>
      <w:r>
        <w:rPr>
          <w:lang w:val="en-US" w:eastAsia="ja-JP"/>
        </w:rPr>
        <w:fldChar w:fldCharType="end"/>
      </w:r>
    </w:p>
    <w:p w:rsidR="00C25712" w:rsidRDefault="00C25712">
      <w:pPr>
        <w:pStyle w:val="TOC3"/>
        <w:rPr>
          <w:rFonts w:ascii="Calibri" w:hAnsi="Calibri"/>
          <w:sz w:val="22"/>
          <w:szCs w:val="22"/>
          <w:lang w:val="es-VE" w:eastAsia="es-VE"/>
        </w:rPr>
      </w:pPr>
      <w:r>
        <w:rPr>
          <w:rFonts w:ascii="Calibri" w:hAnsi="Calibri" w:cs="Calibri"/>
          <w:color w:val="000000"/>
          <w:lang w:val="es-ES" w:eastAsia="ja-JP"/>
        </w:rPr>
        <w:t>2.1.3</w:t>
      </w:r>
      <w:r>
        <w:rPr>
          <w:rFonts w:ascii="Calibri" w:hAnsi="Calibri"/>
          <w:sz w:val="22"/>
          <w:szCs w:val="22"/>
          <w:lang w:val="es-VE" w:eastAsia="es-VE"/>
        </w:rPr>
        <w:tab/>
      </w:r>
      <w:r>
        <w:rPr>
          <w:rFonts w:ascii="Calibri" w:hAnsi="Calibri" w:cs="Calibri"/>
          <w:color w:val="000000"/>
          <w:lang w:val="es-ES" w:eastAsia="ja-JP"/>
        </w:rPr>
        <w:t>Lista de Archivos por componentes</w:t>
      </w:r>
      <w:r>
        <w:rPr>
          <w:lang w:val="es-VE" w:eastAsia="ja-JP"/>
        </w:rPr>
        <w:tab/>
      </w:r>
      <w:r>
        <w:rPr>
          <w:lang w:val="en-US" w:eastAsia="ja-JP"/>
        </w:rPr>
        <w:fldChar w:fldCharType="begin"/>
      </w:r>
      <w:r>
        <w:rPr>
          <w:lang w:val="es-VE" w:eastAsia="ja-JP"/>
        </w:rPr>
        <w:instrText xml:space="preserve"> PAGEREF _Toc93925809 \h </w:instrText>
      </w:r>
      <w:r>
        <w:rPr>
          <w:lang w:val="en-US" w:eastAsia="ja-JP"/>
        </w:rPr>
        <w:fldChar w:fldCharType="separate"/>
      </w:r>
      <w:r>
        <w:rPr>
          <w:lang w:val="es-VE" w:eastAsia="ja-JP"/>
        </w:rPr>
        <w:t>5</w:t>
      </w:r>
      <w:r>
        <w:rPr>
          <w:lang w:val="en-US" w:eastAsia="ja-JP"/>
        </w:rPr>
        <w:fldChar w:fldCharType="end"/>
      </w:r>
    </w:p>
    <w:p w:rsidR="00C25712" w:rsidRDefault="00C25712">
      <w:pPr>
        <w:pStyle w:val="TOC3"/>
        <w:rPr>
          <w:rFonts w:ascii="Calibri" w:hAnsi="Calibri"/>
          <w:sz w:val="22"/>
          <w:szCs w:val="22"/>
          <w:lang w:val="es-VE" w:eastAsia="es-VE"/>
        </w:rPr>
      </w:pPr>
      <w:r>
        <w:rPr>
          <w:rFonts w:ascii="Calibri" w:hAnsi="Calibri" w:cs="Calibri"/>
          <w:color w:val="000000"/>
          <w:lang w:val="es-ES" w:eastAsia="ja-JP"/>
        </w:rPr>
        <w:t>2.1.4</w:t>
      </w:r>
      <w:r>
        <w:rPr>
          <w:rFonts w:ascii="Calibri" w:hAnsi="Calibri"/>
          <w:sz w:val="22"/>
          <w:szCs w:val="22"/>
          <w:lang w:val="es-VE" w:eastAsia="es-VE"/>
        </w:rPr>
        <w:tab/>
      </w:r>
      <w:r>
        <w:rPr>
          <w:rFonts w:ascii="Calibri" w:hAnsi="Calibri" w:cs="Calibri"/>
          <w:color w:val="000000"/>
          <w:lang w:val="es-ES" w:eastAsia="ja-JP"/>
        </w:rPr>
        <w:t>Interfaces de Usuario</w:t>
      </w:r>
      <w:r>
        <w:rPr>
          <w:lang w:val="en-US" w:eastAsia="ja-JP"/>
        </w:rPr>
        <w:tab/>
      </w:r>
      <w:r>
        <w:rPr>
          <w:lang w:val="en-US" w:eastAsia="ja-JP"/>
        </w:rPr>
        <w:fldChar w:fldCharType="begin"/>
      </w:r>
      <w:r>
        <w:rPr>
          <w:lang w:val="en-US" w:eastAsia="ja-JP"/>
        </w:rPr>
        <w:instrText xml:space="preserve"> PAGEREF _Toc93925810 \h </w:instrText>
      </w:r>
      <w:r>
        <w:rPr>
          <w:lang w:val="en-US" w:eastAsia="ja-JP"/>
        </w:rPr>
        <w:fldChar w:fldCharType="separate"/>
      </w:r>
      <w:r>
        <w:rPr>
          <w:lang w:val="en-US" w:eastAsia="ja-JP"/>
        </w:rPr>
        <w:t>5</w:t>
      </w:r>
      <w:r>
        <w:rPr>
          <w:lang w:val="en-US" w:eastAsia="ja-JP"/>
        </w:rPr>
        <w:fldChar w:fldCharType="end"/>
      </w:r>
    </w:p>
    <w:p w:rsidR="00C25712" w:rsidRDefault="00C25712">
      <w:pPr>
        <w:pStyle w:val="TOC2"/>
        <w:tabs>
          <w:tab w:val="left" w:pos="1000"/>
        </w:tabs>
        <w:rPr>
          <w:rFonts w:ascii="Calibri" w:hAnsi="Calibri"/>
          <w:sz w:val="22"/>
          <w:szCs w:val="22"/>
          <w:lang w:val="es-VE" w:eastAsia="es-VE"/>
        </w:rPr>
      </w:pPr>
      <w:r>
        <w:rPr>
          <w:rFonts w:ascii="Calibri" w:hAnsi="Calibri" w:cs="Calibri"/>
          <w:color w:val="000000"/>
          <w:lang w:val="es-ES" w:eastAsia="ja-JP"/>
        </w:rPr>
        <w:t>2.2</w:t>
      </w:r>
      <w:r>
        <w:rPr>
          <w:rFonts w:ascii="Calibri" w:hAnsi="Calibri"/>
          <w:sz w:val="22"/>
          <w:szCs w:val="22"/>
          <w:lang w:val="es-VE" w:eastAsia="es-VE"/>
        </w:rPr>
        <w:tab/>
      </w:r>
      <w:r>
        <w:rPr>
          <w:rFonts w:ascii="Calibri" w:hAnsi="Calibri" w:cs="Calibri"/>
          <w:color w:val="000000"/>
          <w:lang w:val="es-ES" w:eastAsia="ja-JP"/>
        </w:rPr>
        <w:t>Sprint 2…</w:t>
      </w:r>
      <w:r>
        <w:rPr>
          <w:lang w:val="en-US" w:eastAsia="ja-JP"/>
        </w:rPr>
        <w:tab/>
      </w:r>
      <w:r>
        <w:rPr>
          <w:lang w:val="en-US" w:eastAsia="ja-JP"/>
        </w:rPr>
        <w:fldChar w:fldCharType="begin"/>
      </w:r>
      <w:r>
        <w:rPr>
          <w:lang w:val="en-US" w:eastAsia="ja-JP"/>
        </w:rPr>
        <w:instrText xml:space="preserve"> PAGEREF _Toc93925811 \h </w:instrText>
      </w:r>
      <w:r>
        <w:rPr>
          <w:lang w:val="en-US" w:eastAsia="ja-JP"/>
        </w:rPr>
        <w:fldChar w:fldCharType="separate"/>
      </w:r>
      <w:r>
        <w:rPr>
          <w:lang w:val="en-US" w:eastAsia="ja-JP"/>
        </w:rPr>
        <w:t>5</w:t>
      </w:r>
      <w:r>
        <w:rPr>
          <w:lang w:val="en-US" w:eastAsia="ja-JP"/>
        </w:rPr>
        <w:fldChar w:fldCharType="end"/>
      </w:r>
    </w:p>
    <w:p w:rsidR="00C25712" w:rsidRDefault="00C25712">
      <w:pPr>
        <w:pStyle w:val="TOC1"/>
        <w:rPr>
          <w:rFonts w:ascii="Calibri" w:hAnsi="Calibri" w:cs="Calibri"/>
          <w:color w:val="000000"/>
          <w:lang w:val="es-VE"/>
        </w:rPr>
        <w:sectPr w:rsidR="00C25712">
          <w:type w:val="continuous"/>
          <w:pgSz w:w="12240" w:h="15840"/>
          <w:pgMar w:top="1440" w:right="1440" w:bottom="1440" w:left="1440" w:header="720" w:footer="720" w:gutter="0"/>
          <w:cols w:space="720"/>
          <w:docGrid w:linePitch="360"/>
        </w:sectPr>
      </w:pPr>
      <w:r>
        <w:rPr>
          <w:rFonts w:ascii="Calibri" w:hAnsi="Calibri" w:cs="Calibri"/>
          <w:color w:val="000000"/>
        </w:rPr>
        <w:fldChar w:fldCharType="end"/>
      </w:r>
    </w:p>
    <w:p w:rsidR="00C25712" w:rsidRDefault="00C25712">
      <w:pPr>
        <w:pStyle w:val="TOC1"/>
        <w:rPr>
          <w:rFonts w:ascii="Calibri" w:hAnsi="Calibri" w:cs="Calibri"/>
          <w:color w:val="000000"/>
          <w:lang w:val="es-VE"/>
        </w:rPr>
      </w:pPr>
    </w:p>
    <w:p w:rsidR="00C25712" w:rsidRDefault="00C25712">
      <w:pPr>
        <w:rPr>
          <w:rFonts w:ascii="Calibri" w:hAnsi="Calibri" w:cs="Calibri"/>
          <w:color w:val="000000"/>
          <w:lang w:val="es-VE"/>
        </w:rPr>
      </w:pPr>
    </w:p>
    <w:p w:rsidR="00C25712" w:rsidRDefault="00C25712">
      <w:pPr>
        <w:rPr>
          <w:rFonts w:ascii="Calibri" w:hAnsi="Calibri" w:cs="Calibri"/>
          <w:color w:val="000000"/>
          <w:lang w:val="es-VE"/>
        </w:rPr>
      </w:pPr>
    </w:p>
    <w:p w:rsidR="00C25712" w:rsidRDefault="00C25712">
      <w:pPr>
        <w:rPr>
          <w:rFonts w:ascii="Calibri" w:hAnsi="Calibri" w:cs="Calibri"/>
          <w:color w:val="000000"/>
          <w:lang w:val="es-VE"/>
        </w:rPr>
      </w:pPr>
    </w:p>
    <w:p w:rsidR="00C25712" w:rsidRDefault="00C25712">
      <w:pPr>
        <w:rPr>
          <w:rFonts w:ascii="Calibri" w:hAnsi="Calibri" w:cs="Calibri"/>
          <w:color w:val="000000"/>
          <w:lang w:val="es-VE"/>
        </w:rPr>
      </w:pPr>
    </w:p>
    <w:p w:rsidR="00C25712" w:rsidRDefault="00C25712">
      <w:pPr>
        <w:rPr>
          <w:rFonts w:ascii="Calibri" w:hAnsi="Calibri" w:cs="Calibri"/>
          <w:color w:val="000000"/>
          <w:lang w:val="es-VE"/>
        </w:rPr>
      </w:pPr>
    </w:p>
    <w:p w:rsidR="00C25712" w:rsidRDefault="00C25712">
      <w:pPr>
        <w:rPr>
          <w:rFonts w:ascii="Calibri" w:hAnsi="Calibri" w:cs="Calibri"/>
          <w:color w:val="000000"/>
          <w:lang w:val="es-VE"/>
        </w:rPr>
      </w:pPr>
    </w:p>
    <w:p w:rsidR="00C25712" w:rsidRDefault="00C25712">
      <w:pPr>
        <w:jc w:val="center"/>
        <w:rPr>
          <w:rFonts w:ascii="Calibri" w:hAnsi="Calibri" w:cs="Calibri"/>
          <w:color w:val="000000"/>
          <w:lang w:val="es-VE"/>
        </w:rPr>
      </w:pPr>
    </w:p>
    <w:p w:rsidR="00C25712" w:rsidRDefault="00C25712">
      <w:pPr>
        <w:pStyle w:val="Encabezado1"/>
        <w:pageBreakBefore/>
        <w:tabs>
          <w:tab w:val="left" w:pos="390"/>
          <w:tab w:val="right" w:pos="9360"/>
        </w:tabs>
        <w:rPr>
          <w:rFonts w:ascii="Calibri" w:eastAsia="Arial" w:hAnsi="Calibri" w:cs="Calibri"/>
          <w:color w:val="000000"/>
          <w:lang w:val="pt-BR"/>
        </w:rPr>
      </w:pPr>
      <w:r>
        <w:rPr>
          <w:rFonts w:ascii="Calibri" w:hAnsi="Calibri" w:cs="Calibri"/>
          <w:color w:val="000000"/>
          <w:shd w:val="clear" w:color="auto" w:fill="C0C0C0"/>
          <w:lang w:val="es-ES"/>
        </w:rPr>
        <w:lastRenderedPageBreak/>
        <w:fldChar w:fldCharType="begin"/>
      </w:r>
      <w:r>
        <w:rPr>
          <w:rFonts w:ascii="Calibri" w:hAnsi="Calibri" w:cs="Calibri"/>
          <w:color w:val="000000"/>
          <w:shd w:val="clear" w:color="auto" w:fill="C0C0C0"/>
          <w:lang w:val="es-ES"/>
        </w:rPr>
        <w:instrText xml:space="preserve"> TITLE </w:instrText>
      </w:r>
      <w:r>
        <w:rPr>
          <w:rFonts w:ascii="Calibri" w:hAnsi="Calibri" w:cs="Calibri"/>
          <w:color w:val="000000"/>
          <w:shd w:val="clear" w:color="auto" w:fill="C0C0C0"/>
          <w:lang w:val="es-ES"/>
        </w:rPr>
        <w:fldChar w:fldCharType="separate"/>
      </w:r>
      <w:r>
        <w:rPr>
          <w:rFonts w:ascii="Calibri" w:hAnsi="Calibri" w:cs="Calibri"/>
          <w:color w:val="000000"/>
          <w:shd w:val="clear" w:color="auto" w:fill="C0C0C0"/>
          <w:lang w:val="es-ES"/>
        </w:rPr>
        <w:t>Documento de Arquitectura de Software</w:t>
      </w:r>
      <w:r>
        <w:rPr>
          <w:rFonts w:ascii="Calibri" w:hAnsi="Calibri" w:cs="Calibri"/>
          <w:color w:val="000000"/>
          <w:shd w:val="clear" w:color="auto" w:fill="C0C0C0"/>
          <w:lang w:val="es-ES"/>
        </w:rPr>
        <w:fldChar w:fldCharType="end"/>
      </w:r>
      <w:r>
        <w:rPr>
          <w:rFonts w:ascii="Calibri" w:eastAsia="Arial" w:hAnsi="Calibri" w:cs="Calibri"/>
          <w:color w:val="000000"/>
          <w:lang w:val="pt-BR"/>
        </w:rPr>
        <w:t xml:space="preserve"> </w:t>
      </w:r>
    </w:p>
    <w:p w:rsidR="00C25712" w:rsidRDefault="00C25712">
      <w:pPr>
        <w:jc w:val="both"/>
        <w:rPr>
          <w:rFonts w:ascii="Calibri" w:hAnsi="Calibri" w:cs="Calibri"/>
          <w:color w:val="000000"/>
          <w:lang w:val="es-ES"/>
        </w:rPr>
      </w:pPr>
    </w:p>
    <w:p w:rsidR="00C25712" w:rsidRDefault="00C25712">
      <w:pPr>
        <w:jc w:val="both"/>
        <w:rPr>
          <w:rFonts w:ascii="Calibri" w:hAnsi="Calibri" w:cs="Calibri"/>
          <w:color w:val="000000"/>
          <w:lang w:val="es-ES"/>
        </w:rPr>
      </w:pPr>
      <w:r>
        <w:rPr>
          <w:rFonts w:ascii="Calibri" w:hAnsi="Calibri" w:cs="Calibri"/>
          <w:color w:val="000000"/>
          <w:lang w:val="es-ES"/>
        </w:rPr>
        <w:t>Este documento proporciona una descripción arquitectónica del sistema</w:t>
      </w:r>
      <w:r>
        <w:rPr>
          <w:rFonts w:ascii="Arial" w:hAnsi="Arial" w:cs="Arial"/>
          <w:sz w:val="18"/>
          <w:szCs w:val="18"/>
          <w:lang w:val="es-ES"/>
        </w:rPr>
        <w:t xml:space="preserve"> </w:t>
      </w:r>
      <w:r>
        <w:rPr>
          <w:rFonts w:ascii="Calibri" w:hAnsi="Calibri" w:cs="Arial"/>
          <w:lang w:val="es-ES"/>
        </w:rPr>
        <w:t>de pedidos abasto Aldebarán</w:t>
      </w:r>
      <w:r>
        <w:rPr>
          <w:rFonts w:ascii="Calibri" w:hAnsi="Calibri" w:cs="Calibri"/>
          <w:color w:val="000000"/>
          <w:lang w:val="es-ES"/>
        </w:rPr>
        <w:t xml:space="preserve">, consta de dos partes, la realizada por el arquitecto de software y la realizada por el desarrollador. Esta última será en función de los Sprint. </w:t>
      </w:r>
    </w:p>
    <w:p w:rsidR="00C25712" w:rsidRDefault="00C25712">
      <w:pPr>
        <w:pStyle w:val="Heading1"/>
        <w:rPr>
          <w:rFonts w:ascii="Calibri" w:hAnsi="Calibri" w:cs="Calibri"/>
          <w:color w:val="000000"/>
          <w:lang w:val="es-ES"/>
        </w:rPr>
      </w:pPr>
      <w:bookmarkStart w:id="0" w:name="_Toc93925796"/>
      <w:r>
        <w:rPr>
          <w:rFonts w:ascii="Calibri" w:hAnsi="Calibri" w:cs="Calibri"/>
          <w:color w:val="000000"/>
          <w:lang w:val="es-ES"/>
        </w:rPr>
        <w:t>Parte I</w:t>
      </w:r>
      <w:bookmarkEnd w:id="0"/>
    </w:p>
    <w:p w:rsidR="00C25712" w:rsidRDefault="00C25712">
      <w:pPr>
        <w:rPr>
          <w:rFonts w:ascii="Calibri" w:hAnsi="Calibri" w:cs="Calibri"/>
          <w:color w:val="000000"/>
          <w:lang w:val="es-ES"/>
        </w:rPr>
      </w:pPr>
    </w:p>
    <w:p w:rsidR="00C25712" w:rsidRDefault="00C25712">
      <w:pPr>
        <w:pStyle w:val="Heading2"/>
        <w:rPr>
          <w:rFonts w:ascii="Calibri" w:hAnsi="Calibri" w:cs="Calibri"/>
          <w:color w:val="000000"/>
          <w:lang w:val="es-ES"/>
        </w:rPr>
      </w:pPr>
      <w:bookmarkStart w:id="1" w:name="_Toc93925797"/>
      <w:r>
        <w:rPr>
          <w:rFonts w:ascii="Calibri" w:hAnsi="Calibri" w:cs="Calibri"/>
          <w:color w:val="000000"/>
          <w:lang w:val="es-ES"/>
        </w:rPr>
        <w:t>Restricciones de Diseño.</w:t>
      </w:r>
      <w:bookmarkEnd w:id="1"/>
    </w:p>
    <w:p w:rsidR="00C25712" w:rsidRDefault="00C25712">
      <w:pPr>
        <w:rPr>
          <w:lang w:val="es-ES"/>
        </w:rPr>
      </w:pPr>
    </w:p>
    <w:p w:rsidR="00C32417" w:rsidRDefault="00C32417" w:rsidP="00C32417">
      <w:pPr>
        <w:ind w:left="720"/>
        <w:jc w:val="both"/>
        <w:rPr>
          <w:lang w:val="es-ES"/>
        </w:rPr>
      </w:pPr>
      <w:bookmarkStart w:id="2" w:name="_Toc93925798"/>
      <w:r>
        <w:rPr>
          <w:lang w:val="es-ES"/>
        </w:rPr>
        <w:t>Para el backend de la aplicación se va a usar para programar el framework Spring mvc que utiliza el lenguaje de programac</w:t>
      </w:r>
      <w:r w:rsidR="006260A4">
        <w:rPr>
          <w:lang w:val="es-ES"/>
        </w:rPr>
        <w:t xml:space="preserve">ión java, a su vez se utilizarán repositorios JPA </w:t>
      </w:r>
      <w:r>
        <w:rPr>
          <w:lang w:val="es-ES"/>
        </w:rPr>
        <w:t>para manejar la base de datos de la aplicación y así implementar la persistencia.</w:t>
      </w:r>
    </w:p>
    <w:p w:rsidR="00C32417" w:rsidRDefault="00C32417" w:rsidP="00C32417">
      <w:pPr>
        <w:ind w:left="720"/>
        <w:jc w:val="both"/>
        <w:rPr>
          <w:lang w:val="es-ES"/>
        </w:rPr>
      </w:pPr>
    </w:p>
    <w:p w:rsidR="00C32417" w:rsidRDefault="00C32417" w:rsidP="00C32417">
      <w:pPr>
        <w:ind w:left="720"/>
        <w:jc w:val="both"/>
        <w:rPr>
          <w:lang w:val="es-ES"/>
        </w:rPr>
      </w:pPr>
      <w:r>
        <w:rPr>
          <w:lang w:val="es-ES"/>
        </w:rPr>
        <w:t>Para el frontend se uilizará Jquery, se programará en los lenguajes de HTML, CSS y javascript para que la aplicación pueda ser ejecutada en un navegador web. Para el frontend se utilizará el editor de código Visual Studio Code.</w:t>
      </w:r>
    </w:p>
    <w:p w:rsidR="00C32417" w:rsidRDefault="00C32417" w:rsidP="00C32417">
      <w:pPr>
        <w:jc w:val="both"/>
        <w:rPr>
          <w:lang w:val="es-ES"/>
        </w:rPr>
      </w:pPr>
    </w:p>
    <w:p w:rsidR="00C32417" w:rsidRDefault="00C32417" w:rsidP="00C32417">
      <w:pPr>
        <w:ind w:left="720"/>
        <w:jc w:val="both"/>
        <w:rPr>
          <w:lang w:val="es-ES"/>
        </w:rPr>
      </w:pPr>
      <w:r>
        <w:rPr>
          <w:lang w:val="es-ES"/>
        </w:rPr>
        <w:t>Para el desarrollo de la aplicación se utilizará git para llevar un historial de versiones de la aplicación y el repositorio online github para permitir el trabajo remoto de los miembros del equipo y llevar un control del código de la aplicación.</w:t>
      </w: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bookmarkStart w:id="3" w:name="_GoBack"/>
      <w:bookmarkEnd w:id="3"/>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jc w:val="both"/>
        <w:rPr>
          <w:lang w:val="es-ES"/>
        </w:rPr>
      </w:pPr>
    </w:p>
    <w:p w:rsidR="00C25712" w:rsidRDefault="00C25712">
      <w:pPr>
        <w:ind w:left="720"/>
        <w:rPr>
          <w:lang w:val="es-ES"/>
        </w:rPr>
      </w:pPr>
    </w:p>
    <w:p w:rsidR="00C25712" w:rsidRDefault="006260A4">
      <w:pPr>
        <w:pStyle w:val="Heading2"/>
        <w:rPr>
          <w:rFonts w:ascii="Calibri" w:eastAsia="Arial" w:hAnsi="Calibri" w:cs="Calibri"/>
          <w:color w:val="000000"/>
          <w:lang w:val="es-ES"/>
        </w:rPr>
      </w:pPr>
      <w:r>
        <w:rPr>
          <w:noProof/>
          <w:lang w:eastAsia="ja-JP"/>
        </w:rPr>
        <w:lastRenderedPageBreak/>
        <w:drawing>
          <wp:anchor distT="0" distB="0" distL="114300" distR="114300" simplePos="0" relativeHeight="251657728" behindDoc="0" locked="0" layoutInCell="1" allowOverlap="1">
            <wp:simplePos x="0" y="0"/>
            <wp:positionH relativeFrom="column">
              <wp:posOffset>0</wp:posOffset>
            </wp:positionH>
            <wp:positionV relativeFrom="paragraph">
              <wp:posOffset>412115</wp:posOffset>
            </wp:positionV>
            <wp:extent cx="5934710" cy="3303905"/>
            <wp:effectExtent l="0" t="0" r="8890" b="0"/>
            <wp:wrapSquare wrapText="bothSides"/>
            <wp:docPr id="16" name="Picture 3" descr="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nk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C25712">
        <w:rPr>
          <w:rFonts w:ascii="Calibri" w:hAnsi="Calibri" w:cs="Calibri"/>
          <w:color w:val="000000"/>
          <w:lang w:val="es-ES"/>
        </w:rPr>
        <w:t>Modelo de Dominio</w:t>
      </w:r>
      <w:bookmarkEnd w:id="2"/>
    </w:p>
    <w:p w:rsidR="00C25712" w:rsidRDefault="00C25712">
      <w:pPr>
        <w:rPr>
          <w:lang w:val="es-VE"/>
        </w:rPr>
      </w:pPr>
    </w:p>
    <w:p w:rsidR="00C25712" w:rsidRDefault="00C25712">
      <w:pPr>
        <w:pStyle w:val="Heading2"/>
        <w:rPr>
          <w:rFonts w:ascii="Calibri" w:hAnsi="Calibri" w:cs="Calibri"/>
          <w:color w:val="000000"/>
          <w:lang w:val="es-ES"/>
        </w:rPr>
      </w:pPr>
      <w:bookmarkStart w:id="4" w:name="_Toc93925799"/>
      <w:r>
        <w:rPr>
          <w:rFonts w:ascii="Calibri" w:hAnsi="Calibri" w:cs="Calibri"/>
          <w:color w:val="000000"/>
          <w:lang w:val="es-ES"/>
        </w:rPr>
        <w:t>Características de la Arquitectura</w:t>
      </w:r>
      <w:bookmarkEnd w:id="4"/>
    </w:p>
    <w:p w:rsidR="00C25712" w:rsidRDefault="00C25712">
      <w:pPr>
        <w:pStyle w:val="BodyText"/>
        <w:numPr>
          <w:ilvl w:val="0"/>
          <w:numId w:val="4"/>
        </w:numPr>
        <w:rPr>
          <w:lang w:val="es-ES"/>
        </w:rPr>
      </w:pPr>
      <w:r>
        <w:rPr>
          <w:lang w:val="es-ES"/>
        </w:rPr>
        <w:t>Autorización: Ciertas funciones deben estar restringidas a los usuarios que no tengan el estatus necesario para acceder a ellas.</w:t>
      </w:r>
    </w:p>
    <w:p w:rsidR="00C25712" w:rsidRDefault="00C25712">
      <w:pPr>
        <w:pStyle w:val="BodyText"/>
        <w:numPr>
          <w:ilvl w:val="0"/>
          <w:numId w:val="4"/>
        </w:numPr>
        <w:rPr>
          <w:lang w:val="es-ES"/>
        </w:rPr>
      </w:pPr>
      <w:r>
        <w:rPr>
          <w:lang w:val="es-ES"/>
        </w:rPr>
        <w:t>Autenticación: para acceder a un perfil de cualquier tipo, el usuario deberá proveer la contraseña correspondiente a dicho perfil, de otro modo, no podrá acceder.</w:t>
      </w:r>
    </w:p>
    <w:p w:rsidR="00C25712" w:rsidRDefault="00C25712">
      <w:pPr>
        <w:pStyle w:val="BodyText"/>
        <w:numPr>
          <w:ilvl w:val="0"/>
          <w:numId w:val="4"/>
        </w:numPr>
        <w:rPr>
          <w:lang w:val="es-ES"/>
        </w:rPr>
      </w:pPr>
      <w:r>
        <w:rPr>
          <w:lang w:val="es-ES"/>
        </w:rPr>
        <w:t>Disponibilidad: El sistema debe estar operativo las 24 horas del día de al menos el 95% de los días del año para cualquier usuario que tenga una conexión a internet disponible.</w:t>
      </w:r>
    </w:p>
    <w:p w:rsidR="00C25712" w:rsidRDefault="00C25712">
      <w:pPr>
        <w:pStyle w:val="BodyText"/>
        <w:numPr>
          <w:ilvl w:val="0"/>
          <w:numId w:val="4"/>
        </w:numPr>
        <w:rPr>
          <w:lang w:val="es-ES"/>
        </w:rPr>
      </w:pPr>
      <w:r>
        <w:rPr>
          <w:lang w:val="es-ES"/>
        </w:rPr>
        <w:t>Rendimiento: Una vez recibida una solicitud, el sistema debe estar listo para enviar una respuesta en máximo 2 segundos.</w:t>
      </w:r>
    </w:p>
    <w:p w:rsidR="00C25712" w:rsidRDefault="00C25712">
      <w:pPr>
        <w:pStyle w:val="Heading2"/>
        <w:rPr>
          <w:rFonts w:ascii="Calibri" w:hAnsi="Calibri" w:cs="Calibri"/>
          <w:lang w:val="es-ES"/>
        </w:rPr>
      </w:pPr>
      <w:bookmarkStart w:id="5" w:name="_Toc93925800"/>
      <w:r>
        <w:rPr>
          <w:rFonts w:ascii="Calibri" w:hAnsi="Calibri" w:cs="Calibri"/>
          <w:lang w:val="es-ES"/>
        </w:rPr>
        <w:t>Decisiones Arquitectónicas</w:t>
      </w:r>
      <w:bookmarkEnd w:id="5"/>
    </w:p>
    <w:p w:rsidR="00C25712" w:rsidRDefault="00C25712">
      <w:pPr>
        <w:pStyle w:val="InfoBlue"/>
        <w:rPr>
          <w:rFonts w:ascii="Calibri" w:hAnsi="Calibri" w:cs="Calibri"/>
          <w:color w:val="000000"/>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1276"/>
        <w:gridCol w:w="2409"/>
        <w:gridCol w:w="3798"/>
      </w:tblGrid>
      <w:tr w:rsidR="00C32417" w:rsidTr="00C25712">
        <w:tc>
          <w:tcPr>
            <w:tcW w:w="992" w:type="dxa"/>
          </w:tcPr>
          <w:p w:rsidR="00C32417" w:rsidRDefault="00C32417" w:rsidP="00C25712">
            <w:pPr>
              <w:pStyle w:val="BodyText"/>
              <w:ind w:left="0"/>
              <w:rPr>
                <w:rFonts w:ascii="Calibri" w:hAnsi="Calibri" w:cs="Calibri"/>
                <w:b/>
                <w:bCs/>
                <w:lang w:val="es-ES"/>
              </w:rPr>
            </w:pPr>
            <w:r>
              <w:rPr>
                <w:rFonts w:ascii="Calibri" w:hAnsi="Calibri" w:cs="Calibri"/>
                <w:b/>
                <w:bCs/>
                <w:lang w:val="es-ES"/>
              </w:rPr>
              <w:t>ID</w:t>
            </w:r>
          </w:p>
        </w:tc>
        <w:tc>
          <w:tcPr>
            <w:tcW w:w="1276" w:type="dxa"/>
          </w:tcPr>
          <w:p w:rsidR="00C32417" w:rsidRDefault="00C32417" w:rsidP="00C25712">
            <w:pPr>
              <w:pStyle w:val="BodyText"/>
              <w:ind w:left="0"/>
              <w:rPr>
                <w:rFonts w:ascii="Calibri" w:hAnsi="Calibri" w:cs="Calibri"/>
                <w:b/>
                <w:bCs/>
                <w:lang w:val="es-ES"/>
              </w:rPr>
            </w:pPr>
            <w:r>
              <w:rPr>
                <w:rFonts w:ascii="Calibri" w:hAnsi="Calibri" w:cs="Calibri"/>
                <w:b/>
                <w:bCs/>
                <w:lang w:val="es-ES"/>
              </w:rPr>
              <w:t xml:space="preserve">Fecha </w:t>
            </w:r>
          </w:p>
        </w:tc>
        <w:tc>
          <w:tcPr>
            <w:tcW w:w="2409" w:type="dxa"/>
          </w:tcPr>
          <w:p w:rsidR="00C32417" w:rsidRDefault="00C32417" w:rsidP="00C25712">
            <w:pPr>
              <w:pStyle w:val="BodyText"/>
              <w:ind w:left="0"/>
              <w:rPr>
                <w:rFonts w:ascii="Calibri" w:hAnsi="Calibri" w:cs="Calibri"/>
                <w:b/>
                <w:bCs/>
                <w:lang w:val="es-ES"/>
              </w:rPr>
            </w:pPr>
            <w:r>
              <w:rPr>
                <w:rFonts w:ascii="Calibri" w:hAnsi="Calibri" w:cs="Calibri"/>
                <w:b/>
                <w:bCs/>
                <w:lang w:val="es-ES"/>
              </w:rPr>
              <w:t>Descripción</w:t>
            </w:r>
          </w:p>
        </w:tc>
        <w:tc>
          <w:tcPr>
            <w:tcW w:w="3798" w:type="dxa"/>
          </w:tcPr>
          <w:p w:rsidR="00C32417" w:rsidRDefault="00C32417" w:rsidP="00C25712">
            <w:pPr>
              <w:pStyle w:val="BodyText"/>
              <w:ind w:left="0"/>
              <w:rPr>
                <w:rFonts w:ascii="Calibri" w:hAnsi="Calibri" w:cs="Calibri"/>
                <w:b/>
                <w:bCs/>
                <w:lang w:val="es-ES"/>
              </w:rPr>
            </w:pPr>
            <w:r>
              <w:rPr>
                <w:rFonts w:ascii="Calibri" w:hAnsi="Calibri" w:cs="Calibri"/>
                <w:b/>
                <w:bCs/>
                <w:lang w:val="es-ES"/>
              </w:rPr>
              <w:t>Justificación</w:t>
            </w:r>
          </w:p>
        </w:tc>
      </w:tr>
      <w:tr w:rsidR="00C32417" w:rsidTr="00C25712">
        <w:tc>
          <w:tcPr>
            <w:tcW w:w="992" w:type="dxa"/>
          </w:tcPr>
          <w:p w:rsidR="00C32417" w:rsidRDefault="00C32417" w:rsidP="00C25712">
            <w:pPr>
              <w:pStyle w:val="BodyText"/>
              <w:ind w:left="0"/>
              <w:rPr>
                <w:rFonts w:ascii="Calibri" w:hAnsi="Calibri" w:cs="Calibri"/>
                <w:i/>
                <w:color w:val="000000"/>
                <w:lang w:val="es-ES"/>
              </w:rPr>
            </w:pPr>
            <w:r>
              <w:rPr>
                <w:rFonts w:ascii="Calibri" w:hAnsi="Calibri" w:cs="Calibri"/>
                <w:i/>
                <w:color w:val="000000"/>
                <w:lang w:val="es-ES"/>
              </w:rPr>
              <w:t>&lt;1&gt;</w:t>
            </w:r>
          </w:p>
        </w:tc>
        <w:tc>
          <w:tcPr>
            <w:tcW w:w="1276" w:type="dxa"/>
          </w:tcPr>
          <w:p w:rsidR="00C32417" w:rsidRDefault="00C32417" w:rsidP="00C25712">
            <w:pPr>
              <w:pStyle w:val="BodyText"/>
              <w:ind w:left="0"/>
              <w:rPr>
                <w:rFonts w:ascii="Calibri" w:hAnsi="Calibri" w:cs="Calibri"/>
                <w:i/>
                <w:color w:val="000000"/>
                <w:lang w:val="es-ES"/>
              </w:rPr>
            </w:pPr>
            <w:r>
              <w:rPr>
                <w:rFonts w:ascii="Calibri" w:hAnsi="Calibri" w:cs="Calibri"/>
                <w:i/>
                <w:color w:val="000000"/>
                <w:lang w:val="es-ES"/>
              </w:rPr>
              <w:t>&lt;06/11/24&gt;</w:t>
            </w:r>
          </w:p>
        </w:tc>
        <w:tc>
          <w:tcPr>
            <w:tcW w:w="2409" w:type="dxa"/>
          </w:tcPr>
          <w:p w:rsidR="00C32417" w:rsidRDefault="00C32417" w:rsidP="00C25712">
            <w:pPr>
              <w:pStyle w:val="BodyText"/>
              <w:ind w:left="0"/>
              <w:rPr>
                <w:rFonts w:ascii="Calibri" w:hAnsi="Calibri" w:cs="Calibri"/>
                <w:i/>
                <w:lang w:val="es-ES"/>
              </w:rPr>
            </w:pPr>
            <w:r>
              <w:rPr>
                <w:rFonts w:ascii="Calibri" w:hAnsi="Calibri" w:cs="Calibri"/>
                <w:i/>
                <w:lang w:val="es-ES"/>
              </w:rPr>
              <w:t>Se decidió que e</w:t>
            </w:r>
            <w:r w:rsidRPr="005E3397">
              <w:rPr>
                <w:rFonts w:ascii="Calibri" w:hAnsi="Calibri" w:cs="Calibri"/>
                <w:i/>
                <w:lang w:val="es-ES"/>
              </w:rPr>
              <w:t>l programa utilizará una estructura por capas divididas por funcionalidad inspiradas por el modelo MVC (model, view, controller).</w:t>
            </w:r>
          </w:p>
        </w:tc>
        <w:tc>
          <w:tcPr>
            <w:tcW w:w="3798" w:type="dxa"/>
          </w:tcPr>
          <w:p w:rsidR="00C32417" w:rsidRDefault="00C32417" w:rsidP="00C25712">
            <w:pPr>
              <w:pStyle w:val="BodyText"/>
              <w:ind w:left="0"/>
              <w:rPr>
                <w:rFonts w:ascii="Calibri" w:hAnsi="Calibri" w:cs="Calibri"/>
                <w:i/>
                <w:lang w:val="es-ES"/>
              </w:rPr>
            </w:pPr>
            <w:r>
              <w:rPr>
                <w:rFonts w:ascii="Calibri" w:hAnsi="Calibri" w:cs="Calibri"/>
                <w:i/>
                <w:lang w:val="es-ES"/>
              </w:rPr>
              <w:t>Se tomó esta decisión porque se consideró que la estructura por capas es la  más adecuada para el software que se va a diseñar y el modelo MVC es adecuado para una aplicación web</w:t>
            </w:r>
          </w:p>
        </w:tc>
      </w:tr>
      <w:tr w:rsidR="00C32417" w:rsidTr="00C25712">
        <w:tc>
          <w:tcPr>
            <w:tcW w:w="992" w:type="dxa"/>
          </w:tcPr>
          <w:p w:rsidR="00C32417" w:rsidRDefault="00C32417" w:rsidP="00C25712">
            <w:pPr>
              <w:pStyle w:val="BodyText"/>
              <w:ind w:left="0"/>
              <w:rPr>
                <w:rFonts w:ascii="Calibri" w:hAnsi="Calibri" w:cs="Calibri"/>
                <w:i/>
                <w:lang w:val="es-ES"/>
              </w:rPr>
            </w:pPr>
            <w:r>
              <w:rPr>
                <w:rFonts w:ascii="Calibri" w:hAnsi="Calibri" w:cs="Calibri"/>
                <w:i/>
                <w:color w:val="000000"/>
                <w:lang w:val="es-ES"/>
              </w:rPr>
              <w:t>&lt;2&gt;</w:t>
            </w:r>
          </w:p>
        </w:tc>
        <w:tc>
          <w:tcPr>
            <w:tcW w:w="1276" w:type="dxa"/>
          </w:tcPr>
          <w:p w:rsidR="00C32417" w:rsidRDefault="00C32417" w:rsidP="00C25712">
            <w:pPr>
              <w:pStyle w:val="BodyText"/>
              <w:ind w:left="0"/>
              <w:rPr>
                <w:rFonts w:ascii="Calibri" w:hAnsi="Calibri" w:cs="Calibri"/>
                <w:i/>
                <w:lang w:val="es-ES"/>
              </w:rPr>
            </w:pPr>
            <w:r>
              <w:rPr>
                <w:rFonts w:ascii="Calibri" w:hAnsi="Calibri" w:cs="Calibri"/>
                <w:i/>
                <w:color w:val="000000"/>
                <w:lang w:val="es-ES"/>
              </w:rPr>
              <w:t>&lt;06/11/24&gt;</w:t>
            </w:r>
          </w:p>
        </w:tc>
        <w:tc>
          <w:tcPr>
            <w:tcW w:w="2409" w:type="dxa"/>
          </w:tcPr>
          <w:p w:rsidR="00C32417" w:rsidRDefault="00C32417" w:rsidP="00C25712">
            <w:pPr>
              <w:pStyle w:val="BodyText"/>
              <w:ind w:left="0"/>
              <w:rPr>
                <w:rFonts w:ascii="Calibri" w:hAnsi="Calibri" w:cs="Calibri"/>
                <w:i/>
                <w:lang w:val="es-ES"/>
              </w:rPr>
            </w:pPr>
            <w:r>
              <w:rPr>
                <w:rFonts w:ascii="Calibri" w:hAnsi="Calibri" w:cs="Calibri"/>
                <w:i/>
                <w:lang w:val="es-ES"/>
              </w:rPr>
              <w:t xml:space="preserve">Se decidió que las conexiones a la base de datos se realizarán </w:t>
            </w:r>
            <w:r>
              <w:rPr>
                <w:rFonts w:ascii="Calibri" w:hAnsi="Calibri" w:cs="Calibri"/>
                <w:i/>
                <w:lang w:val="es-ES"/>
              </w:rPr>
              <w:lastRenderedPageBreak/>
              <w:t>mediante clases dedicadas a conectarse a la base de datos, habrá una de estas clases por cada clase model</w:t>
            </w:r>
          </w:p>
        </w:tc>
        <w:tc>
          <w:tcPr>
            <w:tcW w:w="3798" w:type="dxa"/>
          </w:tcPr>
          <w:p w:rsidR="00C32417" w:rsidRDefault="00C32417" w:rsidP="00C25712">
            <w:pPr>
              <w:pStyle w:val="BodyText"/>
              <w:ind w:left="0"/>
              <w:rPr>
                <w:rFonts w:ascii="Calibri" w:hAnsi="Calibri" w:cs="Calibri"/>
                <w:i/>
                <w:lang w:val="es-ES"/>
              </w:rPr>
            </w:pPr>
            <w:r>
              <w:rPr>
                <w:rFonts w:ascii="Calibri" w:hAnsi="Calibri" w:cs="Calibri"/>
                <w:i/>
                <w:lang w:val="es-ES"/>
              </w:rPr>
              <w:lastRenderedPageBreak/>
              <w:t>Se toma esta decisión para mejorar la modularidad del programa y además.</w:t>
            </w:r>
          </w:p>
          <w:p w:rsidR="00C32417" w:rsidRDefault="00C32417" w:rsidP="00C25712">
            <w:pPr>
              <w:pStyle w:val="BodyText"/>
              <w:ind w:left="0"/>
              <w:rPr>
                <w:rFonts w:ascii="Calibri" w:hAnsi="Calibri" w:cs="Calibri"/>
                <w:i/>
                <w:lang w:val="es-ES"/>
              </w:rPr>
            </w:pPr>
            <w:r w:rsidRPr="000A0BDB">
              <w:rPr>
                <w:rFonts w:ascii="Calibri" w:hAnsi="Calibri" w:cs="Calibri"/>
                <w:i/>
                <w:lang w:val="es-ES"/>
              </w:rPr>
              <w:t xml:space="preserve">Con esto se espera que se pueda llevar un </w:t>
            </w:r>
            <w:r w:rsidRPr="000A0BDB">
              <w:rPr>
                <w:rFonts w:ascii="Calibri" w:hAnsi="Calibri" w:cs="Calibri"/>
                <w:i/>
                <w:lang w:val="es-ES"/>
              </w:rPr>
              <w:lastRenderedPageBreak/>
              <w:t>mejor seguimiento de los métodos de acceso a la base de datos y poder trabajar de manera más ordenada.</w:t>
            </w:r>
          </w:p>
        </w:tc>
      </w:tr>
      <w:tr w:rsidR="00C32417" w:rsidTr="00C25712">
        <w:tc>
          <w:tcPr>
            <w:tcW w:w="992" w:type="dxa"/>
          </w:tcPr>
          <w:p w:rsidR="00C32417" w:rsidRDefault="00C32417" w:rsidP="00C25712">
            <w:pPr>
              <w:pStyle w:val="BodyText"/>
              <w:ind w:left="0"/>
              <w:rPr>
                <w:rFonts w:ascii="Calibri" w:hAnsi="Calibri" w:cs="Calibri"/>
                <w:i/>
                <w:color w:val="000000"/>
                <w:lang w:val="es-ES"/>
              </w:rPr>
            </w:pPr>
            <w:r>
              <w:rPr>
                <w:rFonts w:ascii="Calibri" w:hAnsi="Calibri" w:cs="Calibri"/>
                <w:lang w:val="es-ES"/>
              </w:rPr>
              <w:lastRenderedPageBreak/>
              <w:t>&lt;3&gt;</w:t>
            </w:r>
          </w:p>
        </w:tc>
        <w:tc>
          <w:tcPr>
            <w:tcW w:w="1276" w:type="dxa"/>
          </w:tcPr>
          <w:p w:rsidR="00C32417" w:rsidRDefault="00C32417" w:rsidP="00C25712">
            <w:pPr>
              <w:pStyle w:val="BodyText"/>
              <w:ind w:left="0"/>
              <w:rPr>
                <w:rFonts w:ascii="Calibri" w:hAnsi="Calibri" w:cs="Calibri"/>
                <w:i/>
                <w:color w:val="000000"/>
                <w:lang w:val="es-ES"/>
              </w:rPr>
            </w:pPr>
            <w:r>
              <w:rPr>
                <w:rFonts w:ascii="Calibri" w:hAnsi="Calibri" w:cs="Calibri"/>
                <w:lang w:val="es-ES"/>
              </w:rPr>
              <w:t>&lt;12/11/24&gt;</w:t>
            </w:r>
          </w:p>
        </w:tc>
        <w:tc>
          <w:tcPr>
            <w:tcW w:w="2409" w:type="dxa"/>
          </w:tcPr>
          <w:p w:rsidR="00C32417" w:rsidRDefault="00C32417" w:rsidP="00C25712">
            <w:pPr>
              <w:pStyle w:val="BodyText"/>
              <w:ind w:left="0"/>
              <w:rPr>
                <w:rFonts w:ascii="Calibri" w:hAnsi="Calibri" w:cs="Calibri"/>
                <w:i/>
                <w:lang w:val="es-ES"/>
              </w:rPr>
            </w:pPr>
            <w:r>
              <w:rPr>
                <w:rFonts w:ascii="Calibri" w:hAnsi="Calibri" w:cs="Calibri"/>
                <w:lang w:val="es-ES"/>
              </w:rPr>
              <w:t>Se decidió crear tres containers: modelos que va a contener el model del programa, controladores que contendrá los controladores y repositorios que contendrá los accesos a la base de datos</w:t>
            </w:r>
          </w:p>
        </w:tc>
        <w:tc>
          <w:tcPr>
            <w:tcW w:w="3798" w:type="dxa"/>
          </w:tcPr>
          <w:p w:rsidR="00C32417" w:rsidRDefault="00C32417" w:rsidP="00C25712">
            <w:pPr>
              <w:pStyle w:val="BodyText"/>
              <w:ind w:left="0"/>
              <w:rPr>
                <w:rFonts w:ascii="Calibri" w:hAnsi="Calibri" w:cs="Calibri"/>
                <w:i/>
                <w:lang w:val="es-ES"/>
              </w:rPr>
            </w:pPr>
            <w:r>
              <w:rPr>
                <w:rFonts w:ascii="Calibri" w:hAnsi="Calibri" w:cs="Calibri"/>
                <w:i/>
                <w:lang w:val="es-ES"/>
              </w:rPr>
              <w:t>Se tomó esta decisión para seguir la decisión arquitectónica número 1 y para poder agrupar lógicamente los archivos que se van creando en el programa</w:t>
            </w:r>
          </w:p>
        </w:tc>
      </w:tr>
      <w:tr w:rsidR="00C32417" w:rsidTr="00C25712">
        <w:tc>
          <w:tcPr>
            <w:tcW w:w="992" w:type="dxa"/>
          </w:tcPr>
          <w:p w:rsidR="00C32417" w:rsidRDefault="00C32417" w:rsidP="00C25712">
            <w:pPr>
              <w:pStyle w:val="BodyText"/>
              <w:ind w:left="0"/>
              <w:rPr>
                <w:rFonts w:ascii="Calibri" w:hAnsi="Calibri" w:cs="Calibri"/>
                <w:lang w:val="es-ES"/>
              </w:rPr>
            </w:pPr>
            <w:r>
              <w:rPr>
                <w:rFonts w:ascii="Calibri" w:hAnsi="Calibri" w:cs="Calibri"/>
                <w:lang w:val="es-ES"/>
              </w:rPr>
              <w:t>&lt;4&gt;</w:t>
            </w:r>
          </w:p>
        </w:tc>
        <w:tc>
          <w:tcPr>
            <w:tcW w:w="1276" w:type="dxa"/>
          </w:tcPr>
          <w:p w:rsidR="00C32417" w:rsidRDefault="00C32417" w:rsidP="00C25712">
            <w:pPr>
              <w:pStyle w:val="BodyText"/>
              <w:ind w:left="0"/>
              <w:rPr>
                <w:rFonts w:ascii="Calibri" w:hAnsi="Calibri" w:cs="Calibri"/>
                <w:lang w:val="es-ES"/>
              </w:rPr>
            </w:pPr>
            <w:r>
              <w:rPr>
                <w:rFonts w:ascii="Calibri" w:hAnsi="Calibri" w:cs="Calibri"/>
                <w:lang w:val="es-ES"/>
              </w:rPr>
              <w:t>&lt;12/11/24&gt;</w:t>
            </w:r>
          </w:p>
        </w:tc>
        <w:tc>
          <w:tcPr>
            <w:tcW w:w="2409" w:type="dxa"/>
          </w:tcPr>
          <w:p w:rsidR="00C32417" w:rsidRDefault="00C32417" w:rsidP="00C25712">
            <w:pPr>
              <w:pStyle w:val="BodyText"/>
              <w:ind w:left="0"/>
              <w:rPr>
                <w:rFonts w:ascii="Calibri" w:hAnsi="Calibri" w:cs="Calibri"/>
                <w:lang w:val="es-ES"/>
              </w:rPr>
            </w:pPr>
            <w:r>
              <w:rPr>
                <w:rFonts w:ascii="Calibri" w:hAnsi="Calibri" w:cs="Calibri"/>
                <w:lang w:val="es-ES"/>
              </w:rPr>
              <w:t xml:space="preserve">Se a crear un supercontainer llamado ApirRestSB que va a contener tres containers: modelos, controladoresr y repositorios </w:t>
            </w:r>
          </w:p>
        </w:tc>
        <w:tc>
          <w:tcPr>
            <w:tcW w:w="3798" w:type="dxa"/>
          </w:tcPr>
          <w:p w:rsidR="00C32417" w:rsidRDefault="00C32417" w:rsidP="00C25712">
            <w:pPr>
              <w:pStyle w:val="BodyText"/>
              <w:ind w:left="0"/>
              <w:rPr>
                <w:rFonts w:ascii="Calibri" w:hAnsi="Calibri" w:cs="Calibri"/>
                <w:lang w:val="es-ES"/>
              </w:rPr>
            </w:pPr>
            <w:r>
              <w:rPr>
                <w:rFonts w:ascii="Calibri" w:hAnsi="Calibri" w:cs="Calibri"/>
                <w:lang w:val="es-ES"/>
              </w:rPr>
              <w:t>Se toma esta decisión para garantizar la modularidad del programa, además, a la hora de desplegar el programa todo lo que se encuentre en este supercontainer será lo que se ejecutará por el lado del servidor.</w:t>
            </w:r>
          </w:p>
        </w:tc>
      </w:tr>
      <w:tr w:rsidR="00C32417" w:rsidTr="00C25712">
        <w:tc>
          <w:tcPr>
            <w:tcW w:w="992" w:type="dxa"/>
          </w:tcPr>
          <w:p w:rsidR="00C32417" w:rsidRDefault="00C32417" w:rsidP="00C25712">
            <w:pPr>
              <w:pStyle w:val="BodyText"/>
              <w:ind w:left="0"/>
              <w:rPr>
                <w:rFonts w:ascii="Calibri" w:hAnsi="Calibri" w:cs="Calibri"/>
                <w:lang w:val="es-ES"/>
              </w:rPr>
            </w:pPr>
            <w:r>
              <w:rPr>
                <w:rFonts w:ascii="Calibri" w:hAnsi="Calibri" w:cs="Calibri"/>
                <w:lang w:val="es-ES"/>
              </w:rPr>
              <w:t>&lt;5&gt;</w:t>
            </w:r>
          </w:p>
        </w:tc>
        <w:tc>
          <w:tcPr>
            <w:tcW w:w="1276" w:type="dxa"/>
          </w:tcPr>
          <w:p w:rsidR="00C32417" w:rsidRDefault="00C32417" w:rsidP="00C25712">
            <w:pPr>
              <w:pStyle w:val="BodyText"/>
              <w:ind w:left="0"/>
              <w:rPr>
                <w:rFonts w:ascii="Calibri" w:hAnsi="Calibri" w:cs="Calibri"/>
                <w:lang w:val="es-ES"/>
              </w:rPr>
            </w:pPr>
            <w:r>
              <w:rPr>
                <w:rFonts w:ascii="Calibri" w:hAnsi="Calibri" w:cs="Calibri"/>
                <w:lang w:val="es-ES"/>
              </w:rPr>
              <w:t>&lt;12/11/24&gt;</w:t>
            </w:r>
          </w:p>
        </w:tc>
        <w:tc>
          <w:tcPr>
            <w:tcW w:w="2409" w:type="dxa"/>
          </w:tcPr>
          <w:p w:rsidR="00C32417" w:rsidRDefault="00C32417" w:rsidP="00C25712">
            <w:pPr>
              <w:pStyle w:val="BodyText"/>
              <w:ind w:left="0"/>
              <w:rPr>
                <w:rFonts w:ascii="Calibri" w:hAnsi="Calibri" w:cs="Calibri"/>
                <w:lang w:val="es-ES"/>
              </w:rPr>
            </w:pPr>
            <w:r>
              <w:rPr>
                <w:rFonts w:ascii="Calibri" w:hAnsi="Calibri" w:cs="Calibri"/>
                <w:lang w:val="es-ES"/>
              </w:rPr>
              <w:t>Se decidió crear 4 containers: view que contendrá los archivos html en los que se basará la parte visual del programa, img que contendrá las imágenes usadas, css que contendrá archivos css que modificarán estéticamente los archivos en view y scripts que contendrá archivos javascript que le dará funcionalidad a los archivos en view</w:t>
            </w:r>
          </w:p>
        </w:tc>
        <w:tc>
          <w:tcPr>
            <w:tcW w:w="3798" w:type="dxa"/>
          </w:tcPr>
          <w:p w:rsidR="00C32417" w:rsidRDefault="00C32417" w:rsidP="00C25712">
            <w:pPr>
              <w:pStyle w:val="BodyText"/>
              <w:ind w:left="0"/>
              <w:rPr>
                <w:rFonts w:ascii="Calibri" w:hAnsi="Calibri" w:cs="Calibri"/>
                <w:lang w:val="es-ES"/>
              </w:rPr>
            </w:pPr>
            <w:r>
              <w:rPr>
                <w:rFonts w:ascii="Calibri" w:hAnsi="Calibri" w:cs="Calibri"/>
                <w:lang w:val="es-ES"/>
              </w:rPr>
              <w:t>Se toma esta decisión para agrupar de forma lógica la gran cantidad de archivos que se va a distribuir en estos containers y para seguir la decisión arquitectonica número 1</w:t>
            </w:r>
          </w:p>
        </w:tc>
      </w:tr>
      <w:tr w:rsidR="00C32417" w:rsidTr="00C25712">
        <w:tc>
          <w:tcPr>
            <w:tcW w:w="992" w:type="dxa"/>
          </w:tcPr>
          <w:p w:rsidR="00C32417" w:rsidRDefault="00C32417" w:rsidP="00C25712">
            <w:pPr>
              <w:pStyle w:val="BodyText"/>
              <w:ind w:left="0"/>
              <w:rPr>
                <w:rFonts w:ascii="Calibri" w:hAnsi="Calibri" w:cs="Calibri"/>
                <w:lang w:val="es-ES"/>
              </w:rPr>
            </w:pPr>
            <w:r>
              <w:rPr>
                <w:rFonts w:ascii="Calibri" w:hAnsi="Calibri" w:cs="Calibri"/>
                <w:lang w:val="es-ES"/>
              </w:rPr>
              <w:t>&lt;6&gt;</w:t>
            </w:r>
          </w:p>
        </w:tc>
        <w:tc>
          <w:tcPr>
            <w:tcW w:w="1276" w:type="dxa"/>
          </w:tcPr>
          <w:p w:rsidR="00C32417" w:rsidRDefault="00C32417" w:rsidP="00C25712">
            <w:pPr>
              <w:pStyle w:val="BodyText"/>
              <w:ind w:left="0"/>
              <w:rPr>
                <w:rFonts w:ascii="Calibri" w:hAnsi="Calibri" w:cs="Calibri"/>
                <w:lang w:val="es-ES"/>
              </w:rPr>
            </w:pPr>
            <w:r>
              <w:rPr>
                <w:rFonts w:ascii="Calibri" w:hAnsi="Calibri" w:cs="Calibri"/>
                <w:lang w:val="es-ES"/>
              </w:rPr>
              <w:t>&lt;12/11/24&gt;</w:t>
            </w:r>
          </w:p>
        </w:tc>
        <w:tc>
          <w:tcPr>
            <w:tcW w:w="2409" w:type="dxa"/>
          </w:tcPr>
          <w:p w:rsidR="00C32417" w:rsidRDefault="00C32417" w:rsidP="00C25712">
            <w:pPr>
              <w:pStyle w:val="BodyText"/>
              <w:ind w:left="0"/>
              <w:rPr>
                <w:rFonts w:ascii="Calibri" w:hAnsi="Calibri" w:cs="Calibri"/>
                <w:lang w:val="es-ES"/>
              </w:rPr>
            </w:pPr>
            <w:r>
              <w:rPr>
                <w:rFonts w:ascii="Calibri" w:hAnsi="Calibri" w:cs="Calibri"/>
                <w:lang w:val="es-ES"/>
              </w:rPr>
              <w:t>Se va a crear un supercontainer llamado resources que va a contener 4 containers: css, view, scripts y img</w:t>
            </w:r>
          </w:p>
        </w:tc>
        <w:tc>
          <w:tcPr>
            <w:tcW w:w="3798" w:type="dxa"/>
          </w:tcPr>
          <w:p w:rsidR="00C32417" w:rsidRDefault="00C32417" w:rsidP="00C25712">
            <w:pPr>
              <w:pStyle w:val="BodyText"/>
              <w:ind w:left="0"/>
              <w:rPr>
                <w:rFonts w:ascii="Calibri" w:hAnsi="Calibri" w:cs="Calibri"/>
                <w:lang w:val="es-ES"/>
              </w:rPr>
            </w:pPr>
            <w:r>
              <w:rPr>
                <w:rFonts w:ascii="Calibri" w:hAnsi="Calibri" w:cs="Calibri"/>
                <w:lang w:val="es-ES"/>
              </w:rPr>
              <w:t>Se toma esta decisión para garantizar la modularidad del programa, además, a la hora de desplegar el programa todo lo que se encuentre en este supercontainer se va a ejecutar en el lado del cliente.</w:t>
            </w:r>
          </w:p>
        </w:tc>
      </w:tr>
    </w:tbl>
    <w:p w:rsidR="00C25712" w:rsidRDefault="00C25712">
      <w:pPr>
        <w:rPr>
          <w:rFonts w:ascii="Calibri" w:hAnsi="Calibri" w:cs="Calibri"/>
          <w:lang w:val="es-ES"/>
        </w:rPr>
      </w:pPr>
    </w:p>
    <w:p w:rsidR="00C25712" w:rsidRDefault="00C25712">
      <w:pPr>
        <w:pStyle w:val="Heading2"/>
        <w:rPr>
          <w:rFonts w:ascii="Calibri" w:hAnsi="Calibri" w:cs="Calibri"/>
          <w:color w:val="000000"/>
          <w:lang w:val="es-ES"/>
        </w:rPr>
      </w:pPr>
      <w:bookmarkStart w:id="6" w:name="_Toc93925801"/>
      <w:r>
        <w:rPr>
          <w:rFonts w:ascii="Calibri" w:hAnsi="Calibri" w:cs="Calibri"/>
          <w:color w:val="000000"/>
          <w:lang w:val="es-ES"/>
        </w:rPr>
        <w:t>Estructura de Componentes</w:t>
      </w:r>
      <w:bookmarkEnd w:id="6"/>
    </w:p>
    <w:p w:rsidR="00A07F54" w:rsidRPr="00A07F54" w:rsidRDefault="00A07F54" w:rsidP="00A07F54">
      <w:pPr>
        <w:rPr>
          <w:lang w:val="es-ES"/>
        </w:rPr>
      </w:pPr>
      <w:r>
        <w:rPr>
          <w:lang w:val="es-ES"/>
        </w:rPr>
        <w:t xml:space="preserve">Los diagramas desarrollados en esta entrega se pueden ver a través del siguiente enlace: </w:t>
      </w:r>
      <w:hyperlink r:id="rId16" w:history="1">
        <w:r w:rsidRPr="008F44E6">
          <w:rPr>
            <w:rStyle w:val="Hyperlink"/>
            <w:lang w:val="es-ES"/>
          </w:rPr>
          <w:t>https://drive.google.com/drive/folders/1Wd4UYP4IWK5uLLJIyeYubAXzZNsZO92H?usp=sharing</w:t>
        </w:r>
      </w:hyperlink>
      <w:r>
        <w:rPr>
          <w:lang w:val="es-ES"/>
        </w:rPr>
        <w:t xml:space="preserve"> </w:t>
      </w:r>
    </w:p>
    <w:p w:rsidR="00C25712" w:rsidRDefault="00C25712">
      <w:pPr>
        <w:pStyle w:val="Heading3"/>
        <w:rPr>
          <w:rFonts w:ascii="Calibri" w:hAnsi="Calibri" w:cs="Calibri"/>
          <w:lang w:val="es-ES"/>
        </w:rPr>
      </w:pPr>
      <w:bookmarkStart w:id="7" w:name="_Toc93925802"/>
      <w:r>
        <w:rPr>
          <w:rFonts w:ascii="Calibri" w:hAnsi="Calibri" w:cs="Calibri"/>
          <w:lang w:val="es-ES"/>
        </w:rPr>
        <w:lastRenderedPageBreak/>
        <w:t>Diagrama de Contexto</w:t>
      </w:r>
      <w:bookmarkEnd w:id="7"/>
    </w:p>
    <w:p w:rsidR="00C25712" w:rsidRDefault="006260A4">
      <w:pPr>
        <w:rPr>
          <w:lang w:val="es-MX"/>
        </w:rPr>
      </w:pPr>
      <w:r>
        <w:rPr>
          <w:noProof/>
          <w:lang w:eastAsia="ja-JP"/>
        </w:rPr>
        <w:drawing>
          <wp:inline distT="0" distB="0" distL="0" distR="0">
            <wp:extent cx="5132705" cy="4201160"/>
            <wp:effectExtent l="0" t="0" r="0" b="8890"/>
            <wp:docPr id="15" name="Imagen 10" descr="Copia de Diagrama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Copia de Diagramas Softwa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2705" cy="4201160"/>
                    </a:xfrm>
                    <a:prstGeom prst="rect">
                      <a:avLst/>
                    </a:prstGeom>
                    <a:noFill/>
                    <a:ln>
                      <a:noFill/>
                    </a:ln>
                  </pic:spPr>
                </pic:pic>
              </a:graphicData>
            </a:graphic>
          </wp:inline>
        </w:drawing>
      </w:r>
    </w:p>
    <w:p w:rsidR="00C25712" w:rsidRDefault="00C25712">
      <w:pPr>
        <w:pStyle w:val="Heading3"/>
        <w:rPr>
          <w:rFonts w:ascii="Calibri" w:hAnsi="Calibri" w:cs="Calibri"/>
          <w:lang w:val="es-ES"/>
        </w:rPr>
      </w:pPr>
      <w:bookmarkStart w:id="8" w:name="_Toc93925803"/>
      <w:r>
        <w:rPr>
          <w:rFonts w:ascii="Calibri" w:hAnsi="Calibri" w:cs="Calibri"/>
          <w:lang w:val="es-ES"/>
        </w:rPr>
        <w:lastRenderedPageBreak/>
        <w:t>Diagrama de Contenedores</w:t>
      </w:r>
      <w:bookmarkEnd w:id="8"/>
    </w:p>
    <w:p w:rsidR="00C25712" w:rsidRDefault="006260A4">
      <w:pPr>
        <w:rPr>
          <w:lang w:val="es-MX"/>
        </w:rPr>
      </w:pPr>
      <w:r>
        <w:rPr>
          <w:noProof/>
          <w:lang w:eastAsia="ja-JP"/>
        </w:rPr>
        <w:drawing>
          <wp:inline distT="0" distB="0" distL="0" distR="0">
            <wp:extent cx="4218305" cy="5814060"/>
            <wp:effectExtent l="0" t="0" r="0" b="0"/>
            <wp:docPr id="1" name="Imagen 11" descr="Copia de Diagramas Softwa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Copia de Diagramas Softwa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8305" cy="5814060"/>
                    </a:xfrm>
                    <a:prstGeom prst="rect">
                      <a:avLst/>
                    </a:prstGeom>
                    <a:noFill/>
                    <a:ln>
                      <a:noFill/>
                    </a:ln>
                  </pic:spPr>
                </pic:pic>
              </a:graphicData>
            </a:graphic>
          </wp:inline>
        </w:drawing>
      </w:r>
    </w:p>
    <w:p w:rsidR="00C25712" w:rsidRDefault="00C25712">
      <w:pPr>
        <w:pStyle w:val="Heading3"/>
        <w:rPr>
          <w:rFonts w:ascii="Calibri" w:hAnsi="Calibri" w:cs="Calibri"/>
          <w:lang w:val="es-ES"/>
        </w:rPr>
      </w:pPr>
      <w:bookmarkStart w:id="9" w:name="_Toc93925804"/>
      <w:r>
        <w:rPr>
          <w:rFonts w:ascii="Calibri" w:hAnsi="Calibri" w:cs="Calibri"/>
          <w:lang w:val="es-ES"/>
        </w:rPr>
        <w:lastRenderedPageBreak/>
        <w:t>Diagrama de Componentes</w:t>
      </w:r>
      <w:bookmarkEnd w:id="9"/>
    </w:p>
    <w:p w:rsidR="00C25712" w:rsidRDefault="006260A4">
      <w:pPr>
        <w:rPr>
          <w:lang w:val="es-MX"/>
        </w:rPr>
      </w:pPr>
      <w:r>
        <w:rPr>
          <w:noProof/>
          <w:lang w:eastAsia="ja-JP"/>
        </w:rPr>
        <w:drawing>
          <wp:inline distT="0" distB="0" distL="0" distR="0">
            <wp:extent cx="5934710" cy="7038975"/>
            <wp:effectExtent l="0" t="0" r="8890" b="9525"/>
            <wp:docPr id="3" name="Imagen 12" descr="Copia de Diagramas Softwa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Copia de Diagramas Softwa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038975"/>
                    </a:xfrm>
                    <a:prstGeom prst="rect">
                      <a:avLst/>
                    </a:prstGeom>
                    <a:noFill/>
                    <a:ln>
                      <a:noFill/>
                    </a:ln>
                  </pic:spPr>
                </pic:pic>
              </a:graphicData>
            </a:graphic>
          </wp:inline>
        </w:drawing>
      </w:r>
    </w:p>
    <w:p w:rsidR="00C25712" w:rsidRDefault="006260A4">
      <w:pPr>
        <w:rPr>
          <w:rFonts w:ascii="Calibri" w:hAnsi="Calibri" w:cs="Calibri"/>
          <w:color w:val="000000"/>
          <w:lang w:val="es-MX"/>
        </w:rPr>
      </w:pPr>
      <w:r>
        <w:rPr>
          <w:rFonts w:ascii="Calibri" w:hAnsi="Calibri" w:cs="Calibri"/>
          <w:noProof/>
          <w:color w:val="000000"/>
          <w:lang w:eastAsia="ja-JP"/>
        </w:rPr>
        <w:lastRenderedPageBreak/>
        <w:drawing>
          <wp:inline distT="0" distB="0" distL="0" distR="0">
            <wp:extent cx="5934710" cy="2846705"/>
            <wp:effectExtent l="0" t="0" r="8890" b="0"/>
            <wp:docPr id="4" name="Imagen 14" descr="Diagrama de contexto contenedores y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iagrama de contexto contenedores y componen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2846705"/>
                    </a:xfrm>
                    <a:prstGeom prst="rect">
                      <a:avLst/>
                    </a:prstGeom>
                    <a:noFill/>
                    <a:ln>
                      <a:noFill/>
                    </a:ln>
                  </pic:spPr>
                </pic:pic>
              </a:graphicData>
            </a:graphic>
          </wp:inline>
        </w:drawing>
      </w:r>
    </w:p>
    <w:p w:rsidR="00C25712" w:rsidRDefault="00C25712">
      <w:pPr>
        <w:pStyle w:val="Heading1"/>
        <w:rPr>
          <w:rFonts w:ascii="Calibri" w:hAnsi="Calibri" w:cs="Calibri"/>
          <w:color w:val="000000"/>
          <w:lang w:val="es-ES"/>
        </w:rPr>
      </w:pPr>
      <w:bookmarkStart w:id="10" w:name="_Toc93925805"/>
      <w:r>
        <w:rPr>
          <w:rFonts w:ascii="Calibri" w:hAnsi="Calibri" w:cs="Calibri"/>
          <w:color w:val="000000"/>
          <w:lang w:val="es-ES"/>
        </w:rPr>
        <w:t>Parte II</w:t>
      </w:r>
      <w:bookmarkEnd w:id="10"/>
    </w:p>
    <w:p w:rsidR="00C25712" w:rsidRDefault="00C25712">
      <w:pPr>
        <w:pStyle w:val="InfoBlue"/>
        <w:rPr>
          <w:rFonts w:ascii="Calibri" w:hAnsi="Calibri" w:cs="Calibri"/>
          <w:color w:val="000000"/>
        </w:rPr>
      </w:pPr>
      <w:r>
        <w:rPr>
          <w:rFonts w:ascii="Calibri" w:hAnsi="Calibri" w:cs="Calibri"/>
          <w:color w:val="000000"/>
        </w:rPr>
        <w:t>[La elabora el Desarrollador y se ira modificando por cada Sprint que se desarrolle.]</w:t>
      </w:r>
    </w:p>
    <w:p w:rsidR="00C25712" w:rsidRDefault="00C25712">
      <w:pPr>
        <w:pStyle w:val="Heading2"/>
        <w:rPr>
          <w:rFonts w:ascii="Calibri" w:hAnsi="Calibri" w:cs="Calibri"/>
          <w:color w:val="000000"/>
          <w:lang w:val="es-ES"/>
        </w:rPr>
      </w:pPr>
      <w:bookmarkStart w:id="11" w:name="_Toc93925806"/>
      <w:r>
        <w:rPr>
          <w:rFonts w:ascii="Calibri" w:hAnsi="Calibri" w:cs="Calibri"/>
          <w:color w:val="000000"/>
          <w:lang w:val="es-ES"/>
        </w:rPr>
        <w:t>Sprint 1</w:t>
      </w:r>
      <w:bookmarkEnd w:id="11"/>
    </w:p>
    <w:p w:rsidR="00C25712" w:rsidRDefault="00AF5996">
      <w:pPr>
        <w:pStyle w:val="InfoBlue"/>
        <w:rPr>
          <w:rFonts w:ascii="Calibri" w:hAnsi="Calibri" w:cs="Calibri"/>
          <w:color w:val="000000"/>
        </w:rPr>
      </w:pPr>
      <w:r>
        <w:rPr>
          <w:rFonts w:ascii="Calibri" w:hAnsi="Calibri" w:cs="Calibri"/>
          <w:color w:val="000000"/>
        </w:rPr>
        <w:t>Historias desarrolladas en el sprint 1:</w:t>
      </w:r>
    </w:p>
    <w:p w:rsidR="00AF5996" w:rsidRDefault="00AF5996" w:rsidP="00AF5996">
      <w:pPr>
        <w:pStyle w:val="BodyText"/>
        <w:numPr>
          <w:ilvl w:val="0"/>
          <w:numId w:val="12"/>
        </w:numPr>
        <w:rPr>
          <w:lang w:val="es-ES"/>
        </w:rPr>
      </w:pPr>
      <w:r>
        <w:rPr>
          <w:lang w:val="es-ES"/>
        </w:rPr>
        <w:t>Crear perfil empleado.</w:t>
      </w:r>
    </w:p>
    <w:p w:rsidR="00AF5996" w:rsidRDefault="00AF5996" w:rsidP="00AF5996">
      <w:pPr>
        <w:pStyle w:val="BodyText"/>
        <w:numPr>
          <w:ilvl w:val="0"/>
          <w:numId w:val="12"/>
        </w:numPr>
        <w:rPr>
          <w:lang w:val="es-ES"/>
        </w:rPr>
      </w:pPr>
      <w:r>
        <w:rPr>
          <w:lang w:val="es-ES"/>
        </w:rPr>
        <w:t>Crear perfil cliente.</w:t>
      </w:r>
    </w:p>
    <w:p w:rsidR="00AF5996" w:rsidRDefault="00AF5996" w:rsidP="00AF5996">
      <w:pPr>
        <w:pStyle w:val="BodyText"/>
        <w:numPr>
          <w:ilvl w:val="0"/>
          <w:numId w:val="12"/>
        </w:numPr>
        <w:rPr>
          <w:lang w:val="es-ES"/>
        </w:rPr>
      </w:pPr>
      <w:r>
        <w:rPr>
          <w:lang w:val="es-ES"/>
        </w:rPr>
        <w:t>Consultar perfil.</w:t>
      </w:r>
    </w:p>
    <w:p w:rsidR="00AF5996" w:rsidRDefault="00AF5996" w:rsidP="00AF5996">
      <w:pPr>
        <w:pStyle w:val="BodyText"/>
        <w:numPr>
          <w:ilvl w:val="0"/>
          <w:numId w:val="12"/>
        </w:numPr>
        <w:rPr>
          <w:lang w:val="es-ES"/>
        </w:rPr>
      </w:pPr>
      <w:r>
        <w:rPr>
          <w:lang w:val="es-ES"/>
        </w:rPr>
        <w:t>Crear orden.</w:t>
      </w:r>
    </w:p>
    <w:p w:rsidR="00AF5996" w:rsidRDefault="00AF5996" w:rsidP="00AF5996">
      <w:pPr>
        <w:pStyle w:val="BodyText"/>
        <w:numPr>
          <w:ilvl w:val="0"/>
          <w:numId w:val="12"/>
        </w:numPr>
        <w:rPr>
          <w:lang w:val="es-ES"/>
        </w:rPr>
      </w:pPr>
      <w:r>
        <w:rPr>
          <w:lang w:val="es-ES"/>
        </w:rPr>
        <w:t>Buscar producto.</w:t>
      </w:r>
    </w:p>
    <w:p w:rsidR="00AF5996" w:rsidRDefault="00AF5996" w:rsidP="00AF5996">
      <w:pPr>
        <w:pStyle w:val="BodyText"/>
        <w:numPr>
          <w:ilvl w:val="0"/>
          <w:numId w:val="12"/>
        </w:numPr>
        <w:rPr>
          <w:lang w:val="es-ES"/>
        </w:rPr>
      </w:pPr>
      <w:r>
        <w:rPr>
          <w:lang w:val="es-ES"/>
        </w:rPr>
        <w:t>Consultar órdenes.</w:t>
      </w:r>
    </w:p>
    <w:p w:rsidR="00AF5996" w:rsidRDefault="00AF5996" w:rsidP="00AF5996">
      <w:pPr>
        <w:pStyle w:val="BodyText"/>
        <w:numPr>
          <w:ilvl w:val="0"/>
          <w:numId w:val="12"/>
        </w:numPr>
        <w:rPr>
          <w:lang w:val="es-ES"/>
        </w:rPr>
      </w:pPr>
      <w:r>
        <w:rPr>
          <w:lang w:val="es-ES"/>
        </w:rPr>
        <w:t>Modificar estado orden.</w:t>
      </w:r>
    </w:p>
    <w:p w:rsidR="00AF5996" w:rsidRDefault="00AF5996" w:rsidP="00AF5996">
      <w:pPr>
        <w:pStyle w:val="BodyText"/>
        <w:numPr>
          <w:ilvl w:val="0"/>
          <w:numId w:val="12"/>
        </w:numPr>
        <w:rPr>
          <w:lang w:val="es-ES"/>
        </w:rPr>
      </w:pPr>
      <w:r>
        <w:rPr>
          <w:lang w:val="es-ES"/>
        </w:rPr>
        <w:t>Modificar Saldo.</w:t>
      </w:r>
    </w:p>
    <w:p w:rsidR="00AF5996" w:rsidRDefault="00AF5996" w:rsidP="00AF5996">
      <w:pPr>
        <w:pStyle w:val="BodyText"/>
        <w:numPr>
          <w:ilvl w:val="0"/>
          <w:numId w:val="12"/>
        </w:numPr>
        <w:rPr>
          <w:lang w:val="es-ES"/>
        </w:rPr>
      </w:pPr>
      <w:r>
        <w:rPr>
          <w:lang w:val="es-ES"/>
        </w:rPr>
        <w:t>Crear producto.</w:t>
      </w:r>
    </w:p>
    <w:p w:rsidR="00AF5996" w:rsidRPr="00AF5996" w:rsidRDefault="00AF5996" w:rsidP="00AF5996">
      <w:pPr>
        <w:pStyle w:val="BodyText"/>
        <w:numPr>
          <w:ilvl w:val="0"/>
          <w:numId w:val="12"/>
        </w:numPr>
        <w:rPr>
          <w:lang w:val="es-ES"/>
        </w:rPr>
      </w:pPr>
      <w:r>
        <w:rPr>
          <w:lang w:val="es-ES"/>
        </w:rPr>
        <w:t>Consultar producto.</w:t>
      </w:r>
    </w:p>
    <w:p w:rsidR="00C25712" w:rsidRDefault="00C25712">
      <w:pPr>
        <w:rPr>
          <w:rFonts w:ascii="Calibri" w:hAnsi="Calibri" w:cs="Calibri"/>
          <w:color w:val="000000"/>
          <w:lang w:val="es-ES"/>
        </w:rPr>
      </w:pPr>
    </w:p>
    <w:p w:rsidR="00C25712" w:rsidRDefault="00C25712">
      <w:pPr>
        <w:pStyle w:val="Heading3"/>
        <w:rPr>
          <w:rFonts w:ascii="Calibri" w:hAnsi="Calibri" w:cs="Calibri"/>
          <w:color w:val="000000"/>
          <w:lang w:val="es-ES"/>
        </w:rPr>
      </w:pPr>
      <w:bookmarkStart w:id="12" w:name="_Toc93925807"/>
      <w:r>
        <w:rPr>
          <w:rFonts w:ascii="Calibri" w:hAnsi="Calibri" w:cs="Calibri"/>
          <w:color w:val="000000"/>
          <w:lang w:val="es-ES"/>
        </w:rPr>
        <w:t>Vista</w:t>
      </w:r>
      <w:r>
        <w:rPr>
          <w:rFonts w:ascii="Calibri" w:eastAsia="Arial" w:hAnsi="Calibri" w:cs="Calibri"/>
          <w:color w:val="000000"/>
          <w:lang w:val="es-ES"/>
        </w:rPr>
        <w:t xml:space="preserve"> </w:t>
      </w:r>
      <w:r>
        <w:rPr>
          <w:rFonts w:ascii="Calibri" w:hAnsi="Calibri" w:cs="Calibri"/>
          <w:color w:val="000000"/>
          <w:lang w:val="es-ES"/>
        </w:rPr>
        <w:t>de</w:t>
      </w:r>
      <w:r>
        <w:rPr>
          <w:rFonts w:ascii="Calibri" w:eastAsia="Arial" w:hAnsi="Calibri" w:cs="Calibri"/>
          <w:color w:val="000000"/>
          <w:lang w:val="es-ES"/>
        </w:rPr>
        <w:t xml:space="preserve"> </w:t>
      </w:r>
      <w:r>
        <w:rPr>
          <w:rFonts w:ascii="Calibri" w:hAnsi="Calibri" w:cs="Calibri"/>
          <w:color w:val="000000"/>
          <w:lang w:val="es-ES"/>
        </w:rPr>
        <w:t>Datos</w:t>
      </w:r>
      <w:bookmarkEnd w:id="12"/>
    </w:p>
    <w:p w:rsidR="00C32417" w:rsidRPr="00C32417" w:rsidRDefault="00C32417" w:rsidP="00C32417">
      <w:pPr>
        <w:rPr>
          <w:rFonts w:eastAsia="Arial"/>
          <w:lang w:val="es-ES"/>
        </w:rPr>
      </w:pPr>
      <w:r>
        <w:rPr>
          <w:rFonts w:eastAsia="Arial"/>
          <w:lang w:val="es-ES"/>
        </w:rPr>
        <w:t>[no se va a realizar en este curso]</w:t>
      </w:r>
    </w:p>
    <w:p w:rsidR="00C25712" w:rsidRDefault="00C25712">
      <w:pPr>
        <w:pStyle w:val="Heading3"/>
        <w:rPr>
          <w:rFonts w:ascii="Calibri" w:hAnsi="Calibri" w:cs="Calibri"/>
          <w:color w:val="000000"/>
          <w:lang w:val="es-ES"/>
        </w:rPr>
      </w:pPr>
      <w:bookmarkStart w:id="13" w:name="_Toc93925808"/>
      <w:r>
        <w:rPr>
          <w:rFonts w:ascii="Calibri" w:hAnsi="Calibri" w:cs="Calibri"/>
          <w:color w:val="000000"/>
          <w:lang w:val="es-ES"/>
        </w:rPr>
        <w:lastRenderedPageBreak/>
        <w:t>Diagrama de clases</w:t>
      </w:r>
      <w:bookmarkEnd w:id="13"/>
    </w:p>
    <w:p w:rsidR="00C32417" w:rsidRPr="00C32417" w:rsidRDefault="006260A4" w:rsidP="00C32417">
      <w:pPr>
        <w:rPr>
          <w:lang w:val="es-ES"/>
        </w:rPr>
      </w:pPr>
      <w:r>
        <w:rPr>
          <w:noProof/>
          <w:lang w:eastAsia="ja-JP"/>
        </w:rPr>
        <w:drawing>
          <wp:inline distT="0" distB="0" distL="0" distR="0">
            <wp:extent cx="5934710" cy="4382135"/>
            <wp:effectExtent l="0" t="0" r="8890" b="0"/>
            <wp:docPr id="5" name="Picture 5"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la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4382135"/>
                    </a:xfrm>
                    <a:prstGeom prst="rect">
                      <a:avLst/>
                    </a:prstGeom>
                    <a:noFill/>
                    <a:ln>
                      <a:noFill/>
                    </a:ln>
                  </pic:spPr>
                </pic:pic>
              </a:graphicData>
            </a:graphic>
          </wp:inline>
        </w:drawing>
      </w:r>
    </w:p>
    <w:p w:rsidR="00C25712" w:rsidRDefault="00C25712">
      <w:pPr>
        <w:pStyle w:val="Heading3"/>
        <w:rPr>
          <w:rFonts w:ascii="Calibri" w:hAnsi="Calibri" w:cs="Calibri"/>
          <w:color w:val="000000"/>
          <w:lang w:val="es-ES"/>
        </w:rPr>
      </w:pPr>
      <w:bookmarkStart w:id="14" w:name="_Toc93925809"/>
      <w:r>
        <w:rPr>
          <w:rFonts w:ascii="Calibri" w:hAnsi="Calibri" w:cs="Calibri"/>
          <w:color w:val="000000"/>
          <w:lang w:val="es-ES"/>
        </w:rPr>
        <w:t>Lista de Archivos por componentes</w:t>
      </w:r>
      <w:bookmarkEnd w:id="14"/>
    </w:p>
    <w:p w:rsidR="00C25712" w:rsidRDefault="00C25712">
      <w:pPr>
        <w:pStyle w:val="InfoBlue"/>
        <w:rPr>
          <w:rFonts w:ascii="Calibri" w:hAnsi="Calibri" w:cs="Calibri"/>
          <w:color w:val="000000"/>
        </w:rPr>
      </w:pPr>
    </w:p>
    <w:tbl>
      <w:tblPr>
        <w:tblW w:w="0" w:type="auto"/>
        <w:tblInd w:w="60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2190"/>
        <w:gridCol w:w="6664"/>
      </w:tblGrid>
      <w:tr w:rsidR="00C25712">
        <w:trPr>
          <w:trHeight w:val="193"/>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line="100" w:lineRule="atLeast"/>
              <w:ind w:left="0"/>
              <w:rPr>
                <w:rFonts w:ascii="Calibri" w:hAnsi="Calibri" w:cs="Calibri"/>
                <w:b/>
                <w:color w:val="000000"/>
                <w:sz w:val="18"/>
                <w:szCs w:val="20"/>
                <w:lang w:val="es-ES"/>
              </w:rPr>
            </w:pPr>
            <w:r>
              <w:rPr>
                <w:rFonts w:ascii="Calibri" w:hAnsi="Calibri" w:cs="Calibri"/>
                <w:b/>
                <w:color w:val="000000"/>
                <w:sz w:val="18"/>
                <w:szCs w:val="20"/>
                <w:lang w:val="es-ES"/>
              </w:rPr>
              <w:t>Nombre del Componente</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line="100" w:lineRule="atLeast"/>
              <w:ind w:left="0"/>
              <w:rPr>
                <w:rFonts w:ascii="Calibri" w:hAnsi="Calibri" w:cs="Calibri"/>
                <w:b/>
                <w:color w:val="000000"/>
                <w:sz w:val="18"/>
                <w:szCs w:val="20"/>
                <w:lang w:val="es-ES"/>
              </w:rPr>
            </w:pPr>
            <w:r>
              <w:rPr>
                <w:rFonts w:ascii="Calibri" w:hAnsi="Calibri" w:cs="Calibri"/>
                <w:b/>
                <w:color w:val="000000"/>
                <w:sz w:val="18"/>
                <w:szCs w:val="20"/>
                <w:lang w:val="es-ES"/>
              </w:rPr>
              <w:t xml:space="preserve">Lista de archivos </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t>Controladores</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5"/>
              </w:numPr>
              <w:spacing w:after="0"/>
              <w:rPr>
                <w:rFonts w:ascii="Calibri" w:hAnsi="Calibri" w:cs="Calibri"/>
                <w:color w:val="000000"/>
              </w:rPr>
            </w:pPr>
            <w:r>
              <w:rPr>
                <w:rFonts w:ascii="Calibri" w:hAnsi="Calibri" w:cs="Calibri"/>
                <w:color w:val="000000"/>
              </w:rPr>
              <w:t>OrdenController.java</w:t>
            </w:r>
          </w:p>
          <w:p w:rsidR="00C25712" w:rsidRDefault="00C25712">
            <w:pPr>
              <w:pStyle w:val="TextBody"/>
              <w:numPr>
                <w:ilvl w:val="0"/>
                <w:numId w:val="5"/>
              </w:numPr>
              <w:spacing w:after="0"/>
              <w:rPr>
                <w:rFonts w:ascii="Calibri" w:hAnsi="Calibri" w:cs="Calibri"/>
                <w:color w:val="000000"/>
              </w:rPr>
            </w:pPr>
            <w:r>
              <w:rPr>
                <w:rFonts w:ascii="Calibri" w:hAnsi="Calibri" w:cs="Calibri"/>
                <w:color w:val="000000"/>
              </w:rPr>
              <w:t>PerfilController.java</w:t>
            </w:r>
          </w:p>
          <w:p w:rsidR="00C25712" w:rsidRDefault="00C25712">
            <w:pPr>
              <w:pStyle w:val="TextBody"/>
              <w:numPr>
                <w:ilvl w:val="0"/>
                <w:numId w:val="5"/>
              </w:numPr>
              <w:spacing w:after="0"/>
              <w:rPr>
                <w:rFonts w:ascii="Calibri" w:hAnsi="Calibri" w:cs="Calibri"/>
                <w:color w:val="000000"/>
              </w:rPr>
            </w:pPr>
            <w:r>
              <w:rPr>
                <w:rFonts w:ascii="Calibri" w:hAnsi="Calibri" w:cs="Calibri"/>
                <w:color w:val="000000"/>
              </w:rPr>
              <w:t>ProductoController.java</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t>Modelos</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6"/>
              </w:numPr>
              <w:spacing w:after="0"/>
              <w:rPr>
                <w:rFonts w:ascii="Calibri" w:hAnsi="Calibri" w:cs="Calibri"/>
                <w:color w:val="000000"/>
              </w:rPr>
            </w:pPr>
            <w:r>
              <w:rPr>
                <w:rFonts w:ascii="Calibri" w:hAnsi="Calibri" w:cs="Calibri"/>
                <w:color w:val="000000"/>
              </w:rPr>
              <w:t>Orden.java</w:t>
            </w:r>
          </w:p>
          <w:p w:rsidR="00C25712" w:rsidRDefault="00C25712">
            <w:pPr>
              <w:pStyle w:val="TextBody"/>
              <w:numPr>
                <w:ilvl w:val="0"/>
                <w:numId w:val="6"/>
              </w:numPr>
              <w:spacing w:after="0"/>
              <w:rPr>
                <w:rFonts w:ascii="Calibri" w:hAnsi="Calibri" w:cs="Calibri"/>
                <w:color w:val="000000"/>
              </w:rPr>
            </w:pPr>
            <w:r>
              <w:rPr>
                <w:rFonts w:ascii="Calibri" w:hAnsi="Calibri" w:cs="Calibri"/>
                <w:color w:val="000000"/>
              </w:rPr>
              <w:t>Perfil.java</w:t>
            </w:r>
          </w:p>
          <w:p w:rsidR="00C25712" w:rsidRDefault="00C25712">
            <w:pPr>
              <w:pStyle w:val="TextBody"/>
              <w:numPr>
                <w:ilvl w:val="0"/>
                <w:numId w:val="6"/>
              </w:numPr>
              <w:spacing w:after="0"/>
              <w:rPr>
                <w:rFonts w:ascii="Calibri" w:hAnsi="Calibri" w:cs="Calibri"/>
                <w:color w:val="000000"/>
              </w:rPr>
            </w:pPr>
            <w:r>
              <w:rPr>
                <w:rFonts w:ascii="Calibri" w:hAnsi="Calibri" w:cs="Calibri"/>
                <w:color w:val="000000"/>
              </w:rPr>
              <w:t>Producto.java</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t>Repositorios</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7"/>
              </w:numPr>
              <w:spacing w:after="0"/>
              <w:rPr>
                <w:rFonts w:ascii="Calibri" w:hAnsi="Calibri" w:cs="Calibri"/>
                <w:color w:val="000000"/>
              </w:rPr>
            </w:pPr>
            <w:r>
              <w:rPr>
                <w:rFonts w:ascii="Calibri" w:hAnsi="Calibri" w:cs="Calibri"/>
                <w:color w:val="000000"/>
              </w:rPr>
              <w:t>OrdenRepository.java</w:t>
            </w:r>
          </w:p>
          <w:p w:rsidR="00C25712" w:rsidRDefault="00C25712">
            <w:pPr>
              <w:pStyle w:val="TextBody"/>
              <w:numPr>
                <w:ilvl w:val="0"/>
                <w:numId w:val="7"/>
              </w:numPr>
              <w:spacing w:after="0"/>
              <w:rPr>
                <w:rFonts w:ascii="Calibri" w:hAnsi="Calibri" w:cs="Calibri"/>
                <w:color w:val="000000"/>
              </w:rPr>
            </w:pPr>
            <w:r>
              <w:rPr>
                <w:rFonts w:ascii="Calibri" w:hAnsi="Calibri" w:cs="Calibri"/>
                <w:color w:val="000000"/>
              </w:rPr>
              <w:t>PerfilRepository.java</w:t>
            </w:r>
          </w:p>
          <w:p w:rsidR="00C25712" w:rsidRDefault="00C25712">
            <w:pPr>
              <w:pStyle w:val="TextBody"/>
              <w:numPr>
                <w:ilvl w:val="0"/>
                <w:numId w:val="7"/>
              </w:numPr>
              <w:spacing w:after="0"/>
              <w:rPr>
                <w:rFonts w:ascii="Calibri" w:hAnsi="Calibri" w:cs="Calibri"/>
                <w:color w:val="000000"/>
              </w:rPr>
            </w:pPr>
            <w:r>
              <w:rPr>
                <w:rFonts w:ascii="Calibri" w:hAnsi="Calibri" w:cs="Calibri"/>
                <w:color w:val="000000"/>
              </w:rPr>
              <w:t>ProductoRepository.java</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t>CSS</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ConsultarPerfil.css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ManejoSaldo.css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MenuClientes.css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MenuPrincipal.css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css.css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lastRenderedPageBreak/>
              <w:t>normalize.css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styleIS.css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styleNewaccount.css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styleRegistrarProducto.css</w:t>
            </w:r>
          </w:p>
          <w:p w:rsidR="00C25712" w:rsidRDefault="00C25712">
            <w:pPr>
              <w:pStyle w:val="TextBody"/>
              <w:numPr>
                <w:ilvl w:val="0"/>
                <w:numId w:val="8"/>
              </w:numPr>
              <w:spacing w:after="0"/>
              <w:rPr>
                <w:rFonts w:ascii="Calibri" w:hAnsi="Calibri" w:cs="Calibri"/>
                <w:color w:val="000000"/>
              </w:rPr>
            </w:pPr>
            <w:r>
              <w:rPr>
                <w:rFonts w:ascii="Calibri" w:hAnsi="Calibri" w:cs="Calibri"/>
                <w:color w:val="000000"/>
              </w:rPr>
              <w:t>table.css</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lastRenderedPageBreak/>
              <w:t>Img</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1.png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LogoAldebaran.png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rPr>
              <w:t>Placeholder.webp</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Publicidad1.jpg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Publicidad2.jpg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Publicidad3.jpg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Publicidad4.png.jpg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Publicidad5.png.jpg</w:t>
            </w:r>
          </w:p>
          <w:p w:rsidR="00C25712" w:rsidRDefault="00C25712">
            <w:pPr>
              <w:pStyle w:val="TextBody"/>
              <w:numPr>
                <w:ilvl w:val="0"/>
                <w:numId w:val="9"/>
              </w:numPr>
              <w:spacing w:after="0"/>
              <w:rPr>
                <w:rFonts w:ascii="Calibri" w:hAnsi="Calibri" w:cs="Calibri"/>
                <w:color w:val="000000"/>
                <w:lang w:val="es-419"/>
              </w:rPr>
            </w:pPr>
            <w:r>
              <w:rPr>
                <w:rFonts w:ascii="Calibri" w:hAnsi="Calibri" w:cs="Calibri"/>
                <w:color w:val="000000"/>
                <w:lang w:val="es-419"/>
              </w:rPr>
              <w:t>Publicidad7.png.jpg</w:t>
            </w:r>
          </w:p>
          <w:p w:rsidR="00C25712" w:rsidRDefault="00C25712">
            <w:pPr>
              <w:pStyle w:val="TextBody"/>
              <w:numPr>
                <w:ilvl w:val="0"/>
                <w:numId w:val="9"/>
              </w:numPr>
              <w:spacing w:after="0"/>
              <w:rPr>
                <w:rFonts w:ascii="Calibri" w:hAnsi="Calibri" w:cs="Calibri"/>
                <w:color w:val="000000"/>
              </w:rPr>
            </w:pPr>
            <w:r>
              <w:rPr>
                <w:rFonts w:ascii="Calibri" w:hAnsi="Calibri" w:cs="Calibri"/>
                <w:color w:val="000000"/>
              </w:rPr>
              <w:t>aerial-beautiful-shot-seashore-with-hills-background-sunset.jpg</w:t>
            </w:r>
          </w:p>
          <w:p w:rsidR="00C25712" w:rsidRDefault="00C25712">
            <w:pPr>
              <w:pStyle w:val="TextBody"/>
              <w:numPr>
                <w:ilvl w:val="0"/>
                <w:numId w:val="9"/>
              </w:numPr>
              <w:spacing w:after="0"/>
              <w:rPr>
                <w:rFonts w:ascii="Calibri" w:hAnsi="Calibri" w:cs="Calibri"/>
                <w:color w:val="000000"/>
              </w:rPr>
            </w:pPr>
            <w:r>
              <w:rPr>
                <w:rFonts w:ascii="Calibri" w:hAnsi="Calibri" w:cs="Calibri"/>
                <w:color w:val="000000"/>
              </w:rPr>
              <w:t>lone-tree.jpg</w:t>
            </w:r>
          </w:p>
          <w:p w:rsidR="00C25712" w:rsidRDefault="00C25712">
            <w:pPr>
              <w:pStyle w:val="TextBody"/>
              <w:numPr>
                <w:ilvl w:val="0"/>
                <w:numId w:val="9"/>
              </w:numPr>
              <w:spacing w:after="0"/>
              <w:rPr>
                <w:rFonts w:ascii="Calibri" w:hAnsi="Calibri" w:cs="Calibri"/>
                <w:color w:val="000000"/>
              </w:rPr>
            </w:pPr>
            <w:r>
              <w:rPr>
                <w:rFonts w:ascii="Calibri" w:hAnsi="Calibri" w:cs="Calibri"/>
                <w:color w:val="000000"/>
              </w:rPr>
              <w:t>misurina-sunset.jpg</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t>Scripts</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Consultarproducto.js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MenuPrincipal.js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consultarPerfil.js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modificarSaldo.js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scriptActualizarEstadoOrden.js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scriptActualizarProducto.js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scriptAgregarProducto.js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scriptConsultarOrden.js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scriptCrearCuentaAdmin.js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scriptCrearCuentaCliente.js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scriptInicioSesion.js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scriptRegistrarOrden.js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scriptTablaProductos.js</w:t>
            </w:r>
          </w:p>
          <w:p w:rsidR="00C25712" w:rsidRDefault="00C25712">
            <w:pPr>
              <w:pStyle w:val="TextBody"/>
              <w:numPr>
                <w:ilvl w:val="0"/>
                <w:numId w:val="10"/>
              </w:numPr>
              <w:spacing w:after="0"/>
              <w:rPr>
                <w:rFonts w:ascii="Calibri" w:hAnsi="Calibri" w:cs="Calibri"/>
                <w:color w:val="000000"/>
              </w:rPr>
            </w:pPr>
            <w:r>
              <w:rPr>
                <w:rFonts w:ascii="Calibri" w:hAnsi="Calibri" w:cs="Calibri"/>
                <w:color w:val="000000"/>
              </w:rPr>
              <w:t>table.js</w:t>
            </w:r>
          </w:p>
        </w:tc>
      </w:tr>
      <w:tr w:rsidR="00C25712">
        <w:trPr>
          <w:trHeight w:val="127"/>
        </w:trPr>
        <w:tc>
          <w:tcPr>
            <w:tcW w:w="219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spacing w:after="0"/>
              <w:ind w:left="0"/>
              <w:rPr>
                <w:rFonts w:ascii="Calibri" w:hAnsi="Calibri" w:cs="Calibri"/>
                <w:color w:val="000000"/>
              </w:rPr>
            </w:pPr>
            <w:r>
              <w:rPr>
                <w:rFonts w:ascii="Calibri" w:hAnsi="Calibri" w:cs="Calibri"/>
                <w:color w:val="000000"/>
              </w:rPr>
              <w:t>View</w:t>
            </w:r>
          </w:p>
        </w:tc>
        <w:tc>
          <w:tcPr>
            <w:tcW w:w="666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ActualizarEstadoOrden.html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ActualizarProducto.html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AgregarProducto.html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ConsultarOrden.html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ConsultarPerfil.html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ConsultarProducto.html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CrearOrden.html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InicioSesion.html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ManejoSaldo.html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lastRenderedPageBreak/>
              <w:t>MenuClientes.html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MenuOrdenes.html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MenuProductos.html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MenuSaldo.html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NuevaCuentaAdmin.html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NuevaCuentaCliente.html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NuevaCuentaClienteMenu.html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menuPrincipal.html</w:t>
            </w:r>
          </w:p>
          <w:p w:rsidR="00C25712" w:rsidRDefault="00C25712">
            <w:pPr>
              <w:pStyle w:val="TextBody"/>
              <w:numPr>
                <w:ilvl w:val="0"/>
                <w:numId w:val="11"/>
              </w:numPr>
              <w:spacing w:after="0"/>
              <w:rPr>
                <w:rFonts w:ascii="Calibri" w:hAnsi="Calibri" w:cs="Calibri"/>
                <w:color w:val="000000"/>
              </w:rPr>
            </w:pPr>
            <w:r>
              <w:rPr>
                <w:rFonts w:ascii="Calibri" w:hAnsi="Calibri" w:cs="Calibri"/>
                <w:color w:val="000000"/>
              </w:rPr>
              <w:t>table.html</w:t>
            </w:r>
          </w:p>
        </w:tc>
      </w:tr>
    </w:tbl>
    <w:p w:rsidR="00C25712" w:rsidRDefault="00C25712">
      <w:pPr>
        <w:pStyle w:val="Heading1"/>
        <w:numPr>
          <w:ilvl w:val="0"/>
          <w:numId w:val="0"/>
        </w:numPr>
        <w:tabs>
          <w:tab w:val="left" w:pos="0"/>
        </w:tabs>
        <w:ind w:left="720"/>
        <w:rPr>
          <w:rFonts w:ascii="Calibri" w:hAnsi="Calibri" w:cs="Calibri"/>
          <w:color w:val="000000"/>
          <w:lang w:val="es-ES"/>
        </w:rPr>
      </w:pPr>
    </w:p>
    <w:p w:rsidR="00C25712" w:rsidRDefault="00C25712">
      <w:pPr>
        <w:pStyle w:val="Heading3"/>
        <w:rPr>
          <w:rFonts w:ascii="Calibri" w:hAnsi="Calibri" w:cs="Calibri"/>
          <w:color w:val="000000"/>
          <w:lang w:val="es-ES"/>
        </w:rPr>
      </w:pPr>
      <w:bookmarkStart w:id="15" w:name="_Toc93925810"/>
      <w:r>
        <w:rPr>
          <w:rFonts w:ascii="Calibri" w:hAnsi="Calibri" w:cs="Calibri"/>
          <w:color w:val="000000"/>
          <w:lang w:val="es-ES"/>
        </w:rPr>
        <w:t>Interfaces de Usuario</w:t>
      </w:r>
      <w:bookmarkEnd w:id="15"/>
    </w:p>
    <w:p w:rsidR="00C25712" w:rsidRDefault="00C25712">
      <w:pPr>
        <w:rPr>
          <w:lang w:val="es-ES"/>
        </w:rPr>
      </w:pPr>
    </w:p>
    <w:p w:rsidR="00C25712" w:rsidRDefault="00C25712">
      <w:pPr>
        <w:pStyle w:val="BodyText"/>
        <w:rPr>
          <w:lang w:val="es-MX"/>
        </w:rPr>
      </w:pPr>
      <w:r>
        <w:rPr>
          <w:lang w:val="es-MX"/>
        </w:rPr>
        <w:br w:type="page"/>
      </w:r>
      <w:r>
        <w:rPr>
          <w:lang w:val="es-MX"/>
        </w:rPr>
        <w:lastRenderedPageBreak/>
        <w:t>NuevaCuentaAdmin</w:t>
      </w:r>
    </w:p>
    <w:p w:rsidR="00C25712" w:rsidRDefault="00C25712">
      <w:pPr>
        <w:pStyle w:val="BodyText"/>
        <w:rPr>
          <w:lang w:val="es-MX"/>
        </w:rPr>
      </w:pPr>
      <w:r>
        <w:rPr>
          <w:lang w:val="es-MX"/>
        </w:rPr>
        <w:t>Pertenece a la historia Crear perfil empleado</w:t>
      </w:r>
    </w:p>
    <w:p w:rsidR="00C25712" w:rsidRDefault="006260A4">
      <w:pPr>
        <w:pStyle w:val="BodyText"/>
      </w:pPr>
      <w:r>
        <w:rPr>
          <w:noProof/>
          <w:lang w:eastAsia="ja-JP"/>
        </w:rPr>
        <w:drawing>
          <wp:inline distT="0" distB="0" distL="0" distR="0">
            <wp:extent cx="5943600" cy="2812415"/>
            <wp:effectExtent l="0" t="0" r="0" b="698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C25712" w:rsidRDefault="00C25712">
      <w:pPr>
        <w:pStyle w:val="BodyText"/>
        <w:ind w:left="0"/>
      </w:pPr>
    </w:p>
    <w:p w:rsidR="00C25712" w:rsidRDefault="00C25712">
      <w:pPr>
        <w:pStyle w:val="BodyText"/>
        <w:rPr>
          <w:lang w:val="es-MX"/>
        </w:rPr>
      </w:pPr>
      <w:r>
        <w:rPr>
          <w:lang w:val="es-MX"/>
        </w:rPr>
        <w:t>NuevaCuentaCliente</w:t>
      </w:r>
    </w:p>
    <w:p w:rsidR="00C25712" w:rsidRDefault="00C25712">
      <w:pPr>
        <w:pStyle w:val="BodyText"/>
        <w:rPr>
          <w:lang w:val="es-MX"/>
        </w:rPr>
      </w:pPr>
      <w:r>
        <w:rPr>
          <w:lang w:val="es-MX"/>
        </w:rPr>
        <w:t>Pertenece a la historia Crear Perfil Cliente del entregable Perfil</w:t>
      </w:r>
    </w:p>
    <w:p w:rsidR="00C25712" w:rsidRDefault="006260A4">
      <w:pPr>
        <w:pStyle w:val="BodyText"/>
      </w:pPr>
      <w:r>
        <w:rPr>
          <w:noProof/>
          <w:lang w:eastAsia="ja-JP"/>
        </w:rPr>
        <w:drawing>
          <wp:inline distT="0" distB="0" distL="0" distR="0">
            <wp:extent cx="5943600" cy="2803525"/>
            <wp:effectExtent l="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rsidR="00C25712" w:rsidRDefault="00C25712">
      <w:pPr>
        <w:pStyle w:val="BodyText"/>
      </w:pPr>
    </w:p>
    <w:p w:rsidR="00C25712" w:rsidRDefault="00C25712">
      <w:pPr>
        <w:pStyle w:val="BodyText"/>
        <w:rPr>
          <w:lang w:val="es-MX"/>
        </w:rPr>
      </w:pPr>
      <w:r>
        <w:rPr>
          <w:lang w:val="es-MX"/>
        </w:rPr>
        <w:br w:type="page"/>
      </w:r>
      <w:r>
        <w:rPr>
          <w:lang w:val="es-MX"/>
        </w:rPr>
        <w:lastRenderedPageBreak/>
        <w:t>ConsultarPerfil</w:t>
      </w:r>
    </w:p>
    <w:p w:rsidR="00C25712" w:rsidRDefault="00C25712">
      <w:pPr>
        <w:pStyle w:val="BodyText"/>
        <w:rPr>
          <w:lang w:val="es-MX"/>
        </w:rPr>
      </w:pPr>
      <w:r>
        <w:rPr>
          <w:lang w:val="es-MX"/>
        </w:rPr>
        <w:t>Pertenece a la historia Consultar Perfil del entregable Perfil</w:t>
      </w:r>
    </w:p>
    <w:p w:rsidR="00C25712" w:rsidRDefault="006260A4">
      <w:pPr>
        <w:pStyle w:val="BodyText"/>
      </w:pPr>
      <w:r>
        <w:rPr>
          <w:noProof/>
          <w:lang w:eastAsia="ja-JP"/>
        </w:rPr>
        <w:drawing>
          <wp:inline distT="0" distB="0" distL="0" distR="0">
            <wp:extent cx="5934710" cy="2820670"/>
            <wp:effectExtent l="0" t="0" r="889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2820670"/>
                    </a:xfrm>
                    <a:prstGeom prst="rect">
                      <a:avLst/>
                    </a:prstGeom>
                    <a:noFill/>
                    <a:ln>
                      <a:noFill/>
                    </a:ln>
                  </pic:spPr>
                </pic:pic>
              </a:graphicData>
            </a:graphic>
          </wp:inline>
        </w:drawing>
      </w:r>
    </w:p>
    <w:p w:rsidR="00C25712" w:rsidRDefault="00C25712">
      <w:pPr>
        <w:pStyle w:val="BodyText"/>
        <w:ind w:left="0" w:firstLine="720"/>
        <w:rPr>
          <w:lang w:val="es-MX"/>
        </w:rPr>
      </w:pPr>
    </w:p>
    <w:p w:rsidR="00C25712" w:rsidRDefault="00C25712">
      <w:pPr>
        <w:pStyle w:val="BodyText"/>
        <w:ind w:left="0" w:firstLine="720"/>
        <w:rPr>
          <w:lang w:val="es-MX"/>
        </w:rPr>
      </w:pPr>
      <w:r>
        <w:rPr>
          <w:lang w:val="es-MX"/>
        </w:rPr>
        <w:t>CrearOrden</w:t>
      </w:r>
    </w:p>
    <w:p w:rsidR="00C25712" w:rsidRDefault="00C25712">
      <w:pPr>
        <w:pStyle w:val="BodyText"/>
        <w:rPr>
          <w:lang w:val="es-MX"/>
        </w:rPr>
      </w:pPr>
      <w:r>
        <w:rPr>
          <w:lang w:val="es-MX"/>
        </w:rPr>
        <w:t>Pertenece a la historia Crear Orden del entregable Orden</w:t>
      </w:r>
    </w:p>
    <w:p w:rsidR="00C25712" w:rsidRDefault="006260A4">
      <w:pPr>
        <w:pStyle w:val="BodyText"/>
      </w:pPr>
      <w:r>
        <w:rPr>
          <w:noProof/>
          <w:lang w:eastAsia="ja-JP"/>
        </w:rPr>
        <w:drawing>
          <wp:inline distT="0" distB="0" distL="0" distR="0">
            <wp:extent cx="5934710" cy="2795270"/>
            <wp:effectExtent l="0" t="0" r="8890" b="508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710" cy="2795270"/>
                    </a:xfrm>
                    <a:prstGeom prst="rect">
                      <a:avLst/>
                    </a:prstGeom>
                    <a:noFill/>
                    <a:ln>
                      <a:noFill/>
                    </a:ln>
                  </pic:spPr>
                </pic:pic>
              </a:graphicData>
            </a:graphic>
          </wp:inline>
        </w:drawing>
      </w:r>
    </w:p>
    <w:p w:rsidR="00C25712" w:rsidRDefault="00C25712">
      <w:pPr>
        <w:pStyle w:val="BodyText"/>
      </w:pPr>
    </w:p>
    <w:p w:rsidR="00C25712" w:rsidRDefault="00C25712">
      <w:pPr>
        <w:pStyle w:val="BodyText"/>
        <w:rPr>
          <w:lang w:val="es-MX"/>
        </w:rPr>
      </w:pPr>
      <w:r>
        <w:rPr>
          <w:lang w:val="es-MX"/>
        </w:rPr>
        <w:br w:type="page"/>
      </w:r>
      <w:r>
        <w:rPr>
          <w:lang w:val="es-MX"/>
        </w:rPr>
        <w:lastRenderedPageBreak/>
        <w:t>ConsultarOrden</w:t>
      </w:r>
    </w:p>
    <w:p w:rsidR="00C25712" w:rsidRDefault="00C25712">
      <w:pPr>
        <w:pStyle w:val="BodyText"/>
        <w:rPr>
          <w:lang w:val="es-MX"/>
        </w:rPr>
      </w:pPr>
      <w:r>
        <w:rPr>
          <w:lang w:val="es-MX"/>
        </w:rPr>
        <w:t>Pertenece a la historia Consultar Orden del entregable Orden</w:t>
      </w:r>
    </w:p>
    <w:p w:rsidR="00C25712" w:rsidRDefault="006260A4">
      <w:pPr>
        <w:pStyle w:val="BodyText"/>
      </w:pPr>
      <w:r>
        <w:rPr>
          <w:noProof/>
          <w:lang w:eastAsia="ja-JP"/>
        </w:rPr>
        <w:drawing>
          <wp:inline distT="0" distB="0" distL="0" distR="0">
            <wp:extent cx="5943600" cy="3347085"/>
            <wp:effectExtent l="0" t="0" r="0" b="571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C25712" w:rsidRDefault="00C25712">
      <w:pPr>
        <w:pStyle w:val="BodyText"/>
        <w:ind w:left="0" w:firstLine="720"/>
        <w:rPr>
          <w:lang w:val="es-MX"/>
        </w:rPr>
      </w:pPr>
      <w:r>
        <w:rPr>
          <w:lang w:val="es-MX"/>
        </w:rPr>
        <w:t>BuscarProducto</w:t>
      </w:r>
    </w:p>
    <w:p w:rsidR="00C25712" w:rsidRDefault="00C25712">
      <w:pPr>
        <w:pStyle w:val="BodyText"/>
        <w:rPr>
          <w:lang w:val="es-MX"/>
        </w:rPr>
      </w:pPr>
      <w:r>
        <w:rPr>
          <w:lang w:val="es-MX"/>
        </w:rPr>
        <w:t>Pertenece a la historia Buscar Producto del entregable Orden y a Consultar Producto del entregable Producto</w:t>
      </w:r>
    </w:p>
    <w:p w:rsidR="00C25712" w:rsidRDefault="006260A4">
      <w:pPr>
        <w:pStyle w:val="BodyText"/>
      </w:pPr>
      <w:r>
        <w:rPr>
          <w:noProof/>
          <w:lang w:eastAsia="ja-JP"/>
        </w:rPr>
        <w:drawing>
          <wp:inline distT="0" distB="0" distL="0" distR="0">
            <wp:extent cx="5943600" cy="3347085"/>
            <wp:effectExtent l="0" t="0" r="0" b="571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C25712" w:rsidRDefault="00C25712">
      <w:pPr>
        <w:pStyle w:val="BodyText"/>
      </w:pPr>
    </w:p>
    <w:p w:rsidR="00C25712" w:rsidRDefault="00C25712">
      <w:pPr>
        <w:pStyle w:val="BodyText"/>
        <w:ind w:left="0" w:firstLine="720"/>
        <w:rPr>
          <w:lang w:val="es-MX"/>
        </w:rPr>
      </w:pPr>
      <w:r>
        <w:rPr>
          <w:lang w:val="es-MX"/>
        </w:rPr>
        <w:t>ActualizarEstadoOrden</w:t>
      </w:r>
    </w:p>
    <w:p w:rsidR="00C25712" w:rsidRDefault="00C25712">
      <w:pPr>
        <w:pStyle w:val="BodyText"/>
        <w:rPr>
          <w:lang w:val="es-MX"/>
        </w:rPr>
      </w:pPr>
      <w:r>
        <w:rPr>
          <w:lang w:val="es-MX"/>
        </w:rPr>
        <w:t>Pertenece a la historia Modificar Estado Orden del entregable Orden</w:t>
      </w:r>
    </w:p>
    <w:p w:rsidR="00C25712" w:rsidRDefault="006260A4">
      <w:pPr>
        <w:pStyle w:val="BodyText"/>
      </w:pPr>
      <w:r>
        <w:rPr>
          <w:noProof/>
          <w:lang w:eastAsia="ja-JP"/>
        </w:rPr>
        <w:drawing>
          <wp:inline distT="0" distB="0" distL="0" distR="0">
            <wp:extent cx="5943600" cy="3347085"/>
            <wp:effectExtent l="0" t="0" r="0" b="571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C25712" w:rsidRDefault="00C25712">
      <w:pPr>
        <w:pStyle w:val="BodyText"/>
        <w:rPr>
          <w:lang w:val="es-MX"/>
        </w:rPr>
      </w:pPr>
      <w:r>
        <w:rPr>
          <w:lang w:val="es-MX"/>
        </w:rPr>
        <w:t>ManejoSaldo</w:t>
      </w:r>
    </w:p>
    <w:p w:rsidR="00C25712" w:rsidRDefault="00C25712">
      <w:pPr>
        <w:pStyle w:val="BodyText"/>
        <w:rPr>
          <w:lang w:val="es-MX"/>
        </w:rPr>
      </w:pPr>
      <w:r>
        <w:rPr>
          <w:lang w:val="es-MX"/>
        </w:rPr>
        <w:t>Pertenece a la historia Manejar Saldo del entregable Saldo</w:t>
      </w:r>
    </w:p>
    <w:p w:rsidR="00C25712" w:rsidRDefault="006260A4">
      <w:pPr>
        <w:pStyle w:val="BodyText"/>
      </w:pPr>
      <w:r>
        <w:rPr>
          <w:noProof/>
          <w:lang w:eastAsia="ja-JP"/>
        </w:rPr>
        <w:drawing>
          <wp:inline distT="0" distB="0" distL="0" distR="0">
            <wp:extent cx="5943600" cy="3347085"/>
            <wp:effectExtent l="0" t="0" r="0" b="571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C25712" w:rsidRDefault="00C25712">
      <w:pPr>
        <w:pStyle w:val="BodyText"/>
        <w:rPr>
          <w:lang w:val="es-MX"/>
        </w:rPr>
      </w:pPr>
      <w:r>
        <w:rPr>
          <w:lang w:val="es-419"/>
        </w:rPr>
        <w:br w:type="page"/>
      </w:r>
      <w:r>
        <w:rPr>
          <w:lang w:val="es-MX"/>
        </w:rPr>
        <w:lastRenderedPageBreak/>
        <w:t>AgregarProducto</w:t>
      </w:r>
    </w:p>
    <w:p w:rsidR="00C25712" w:rsidRDefault="00C25712">
      <w:pPr>
        <w:pStyle w:val="BodyText"/>
        <w:rPr>
          <w:lang w:val="es-MX"/>
        </w:rPr>
      </w:pPr>
      <w:r>
        <w:rPr>
          <w:lang w:val="es-MX"/>
        </w:rPr>
        <w:t>Pertenece a la historia Crear Producto del entregable Producto</w:t>
      </w:r>
    </w:p>
    <w:p w:rsidR="00C25712" w:rsidRDefault="006260A4">
      <w:pPr>
        <w:pStyle w:val="BodyText"/>
        <w:rPr>
          <w:lang w:val="es-MX"/>
        </w:rPr>
      </w:pPr>
      <w:r>
        <w:rPr>
          <w:noProof/>
          <w:lang w:eastAsia="ja-JP"/>
        </w:rPr>
        <w:drawing>
          <wp:inline distT="0" distB="0" distL="0" distR="0">
            <wp:extent cx="5943600" cy="3347085"/>
            <wp:effectExtent l="0" t="0" r="0" b="571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C25712" w:rsidRDefault="00C25712">
      <w:pPr>
        <w:pStyle w:val="Heading2"/>
        <w:rPr>
          <w:rFonts w:ascii="Calibri" w:hAnsi="Calibri" w:cs="Calibri"/>
          <w:color w:val="000000"/>
          <w:lang w:val="es-ES"/>
        </w:rPr>
      </w:pPr>
      <w:bookmarkStart w:id="16" w:name="_Toc93925811"/>
      <w:r>
        <w:rPr>
          <w:rFonts w:ascii="Calibri" w:hAnsi="Calibri" w:cs="Calibri"/>
          <w:color w:val="000000"/>
          <w:lang w:val="es-ES"/>
        </w:rPr>
        <w:t>Sprint 2…</w:t>
      </w:r>
      <w:bookmarkEnd w:id="16"/>
    </w:p>
    <w:p w:rsidR="00C25712" w:rsidRDefault="00C25712">
      <w:pPr>
        <w:pStyle w:val="InfoBlue"/>
        <w:ind w:left="0"/>
        <w:rPr>
          <w:rFonts w:ascii="Calibri" w:hAnsi="Calibri" w:cs="Calibri"/>
          <w:color w:val="000000"/>
        </w:rPr>
      </w:pPr>
    </w:p>
    <w:p w:rsidR="00C25712" w:rsidRDefault="00C25712">
      <w:pPr>
        <w:pStyle w:val="InfoBlue"/>
        <w:rPr>
          <w:rFonts w:ascii="Calibri" w:hAnsi="Calibri" w:cs="Calibri"/>
          <w:color w:val="000000"/>
        </w:rPr>
      </w:pPr>
    </w:p>
    <w:sectPr w:rsidR="00C257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C5A" w:rsidRDefault="00BC5C5A">
      <w:pPr>
        <w:spacing w:line="240" w:lineRule="auto"/>
      </w:pPr>
      <w:r>
        <w:separator/>
      </w:r>
    </w:p>
  </w:endnote>
  <w:endnote w:type="continuationSeparator" w:id="0">
    <w:p w:rsidR="00BC5C5A" w:rsidRDefault="00BC5C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ohit Hindi">
    <w:altName w:val="Calibri"/>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Microsoft YaHei UI"/>
    <w:charset w:val="00"/>
    <w:family w:val="roman"/>
    <w:pitch w:val="default"/>
    <w:sig w:usb0="00000000" w:usb1="00000000" w:usb2="00000000" w:usb3="00000000" w:csb0="00040001" w:csb1="00000000"/>
  </w:font>
  <w:font w:name="Droid Sans Fallback">
    <w:altName w:val="Microsoft YaHei UI"/>
    <w:charset w:val="00"/>
    <w:family w:val="roman"/>
    <w:pitch w:val="default"/>
    <w:sig w:usb0="00000000" w:usb1="00000000" w:usb2="00000000"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12" w:rsidRDefault="00C2571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0" w:type="dxa"/>
      <w:tblLayout w:type="fixed"/>
      <w:tblLook w:val="0000" w:firstRow="0" w:lastRow="0" w:firstColumn="0" w:lastColumn="0" w:noHBand="0" w:noVBand="0"/>
    </w:tblPr>
    <w:tblGrid>
      <w:gridCol w:w="3162"/>
      <w:gridCol w:w="3162"/>
      <w:gridCol w:w="3162"/>
    </w:tblGrid>
    <w:tr w:rsidR="00C25712">
      <w:tc>
        <w:tcPr>
          <w:tcW w:w="3162" w:type="dxa"/>
        </w:tcPr>
        <w:p w:rsidR="00C25712" w:rsidRDefault="00C25712">
          <w:pPr>
            <w:snapToGrid w:val="0"/>
            <w:ind w:right="360"/>
            <w:rPr>
              <w:lang w:val="es-ES"/>
            </w:rPr>
          </w:pPr>
          <w:r>
            <w:rPr>
              <w:lang w:val="es-ES"/>
            </w:rPr>
            <w:t>Confidencial</w:t>
          </w:r>
        </w:p>
      </w:tc>
      <w:tc>
        <w:tcPr>
          <w:tcW w:w="3162" w:type="dxa"/>
        </w:tcPr>
        <w:p w:rsidR="00C25712" w:rsidRDefault="00C25712">
          <w:pPr>
            <w:snapToGrid w:val="0"/>
            <w:jc w:val="center"/>
            <w:rPr>
              <w:lang w:val="es-ES"/>
            </w:rPr>
          </w:pPr>
          <w:r>
            <w:rPr>
              <w:rFonts w:ascii="Symbol" w:eastAsia="Symbol" w:hAnsi="Symbol" w:cs="Symbol"/>
              <w:lang w:val="es-ES"/>
            </w:rPr>
            <w:t></w:t>
          </w:r>
          <w:r>
            <w:rPr>
              <w:lang w:val="es-ES"/>
            </w:rPr>
            <w:t xml:space="preserve">UCAB, </w:t>
          </w:r>
          <w:r>
            <w:rPr>
              <w:lang w:val="es-ES"/>
            </w:rPr>
            <w:fldChar w:fldCharType="begin"/>
          </w:r>
          <w:r>
            <w:rPr>
              <w:lang w:val="es-ES"/>
            </w:rPr>
            <w:instrText xml:space="preserve"> DATE \@"YYYY" </w:instrText>
          </w:r>
          <w:r>
            <w:rPr>
              <w:lang w:val="es-ES"/>
            </w:rPr>
            <w:fldChar w:fldCharType="separate"/>
          </w:r>
          <w:r w:rsidR="006260A4">
            <w:rPr>
              <w:noProof/>
              <w:lang w:val="es-ES"/>
            </w:rPr>
            <w:t>2025</w:t>
          </w:r>
          <w:r>
            <w:rPr>
              <w:lang w:val="es-ES"/>
            </w:rPr>
            <w:fldChar w:fldCharType="end"/>
          </w:r>
        </w:p>
      </w:tc>
      <w:tc>
        <w:tcPr>
          <w:tcW w:w="3162" w:type="dxa"/>
        </w:tcPr>
        <w:p w:rsidR="00C25712" w:rsidRDefault="00C25712">
          <w:pPr>
            <w:snapToGrid w:val="0"/>
            <w:jc w:val="right"/>
          </w:pPr>
          <w:r>
            <w:rPr>
              <w:lang w:val="es-ES"/>
            </w:rPr>
            <w:t xml:space="preserve">Página </w:t>
          </w:r>
          <w:r>
            <w:rPr>
              <w:rStyle w:val="PageNumber"/>
              <w:lang w:val="es-ES"/>
            </w:rPr>
            <w:fldChar w:fldCharType="begin"/>
          </w:r>
          <w:r>
            <w:rPr>
              <w:rStyle w:val="PageNumber"/>
              <w:lang w:val="es-ES"/>
            </w:rPr>
            <w:instrText xml:space="preserve"> PAGE </w:instrText>
          </w:r>
          <w:r>
            <w:rPr>
              <w:rStyle w:val="PageNumber"/>
              <w:lang w:val="es-ES"/>
            </w:rPr>
            <w:fldChar w:fldCharType="separate"/>
          </w:r>
          <w:r w:rsidR="006260A4">
            <w:rPr>
              <w:rStyle w:val="PageNumber"/>
              <w:noProof/>
              <w:lang w:val="es-ES"/>
            </w:rPr>
            <w:t>2</w:t>
          </w:r>
          <w:r>
            <w:rPr>
              <w:rStyle w:val="PageNumber"/>
              <w:lang w:val="es-ES"/>
            </w:rPr>
            <w:fldChar w:fldCharType="end"/>
          </w:r>
          <w:r>
            <w:rPr>
              <w:rStyle w:val="PageNumber"/>
              <w:lang w:val="es-ES"/>
            </w:rPr>
            <w:t xml:space="preserve"> de </w:t>
          </w:r>
          <w:r>
            <w:rPr>
              <w:rStyle w:val="PageNumber"/>
              <w:lang w:val="es-ES"/>
            </w:rPr>
            <w:fldChar w:fldCharType="begin"/>
          </w:r>
          <w:r>
            <w:rPr>
              <w:rStyle w:val="PageNumber"/>
              <w:lang w:val="es-ES"/>
            </w:rPr>
            <w:instrText xml:space="preserve"> NUMPAGES \*Arabic </w:instrText>
          </w:r>
          <w:r>
            <w:rPr>
              <w:rStyle w:val="PageNumber"/>
              <w:lang w:val="es-ES"/>
            </w:rPr>
            <w:fldChar w:fldCharType="separate"/>
          </w:r>
          <w:r w:rsidR="006260A4">
            <w:rPr>
              <w:rStyle w:val="PageNumber"/>
              <w:noProof/>
              <w:lang w:val="es-ES"/>
            </w:rPr>
            <w:t>18</w:t>
          </w:r>
          <w:r>
            <w:rPr>
              <w:rStyle w:val="PageNumber"/>
              <w:lang w:val="es-ES"/>
            </w:rPr>
            <w:fldChar w:fldCharType="end"/>
          </w:r>
        </w:p>
      </w:tc>
    </w:tr>
  </w:tbl>
  <w:p w:rsidR="00C25712" w:rsidRDefault="00C257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12" w:rsidRDefault="00C257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C5A" w:rsidRDefault="00BC5C5A">
      <w:pPr>
        <w:spacing w:line="240" w:lineRule="auto"/>
      </w:pPr>
      <w:r>
        <w:separator/>
      </w:r>
    </w:p>
  </w:footnote>
  <w:footnote w:type="continuationSeparator" w:id="0">
    <w:p w:rsidR="00BC5C5A" w:rsidRDefault="00BC5C5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12" w:rsidRDefault="006260A4">
    <w:pPr>
      <w:pBdr>
        <w:top w:val="single" w:sz="6" w:space="1" w:color="000000"/>
      </w:pBdr>
      <w:rPr>
        <w:sz w:val="24"/>
        <w:lang w:val="en-US" w:eastAsia="ja-JP"/>
      </w:rPr>
    </w:pPr>
    <w:r>
      <w:rPr>
        <w:noProof/>
        <w:lang w:eastAsia="ja-JP"/>
      </w:rPr>
      <w:drawing>
        <wp:anchor distT="0" distB="0" distL="114300" distR="114300" simplePos="0" relativeHeight="251657728" behindDoc="1" locked="0" layoutInCell="1" allowOverlap="1">
          <wp:simplePos x="0" y="0"/>
          <wp:positionH relativeFrom="column">
            <wp:posOffset>25400</wp:posOffset>
          </wp:positionH>
          <wp:positionV relativeFrom="paragraph">
            <wp:posOffset>134620</wp:posOffset>
          </wp:positionV>
          <wp:extent cx="3159125" cy="512445"/>
          <wp:effectExtent l="0" t="0" r="3175" b="1905"/>
          <wp:wrapThrough wrapText="bothSides">
            <wp:wrapPolygon edited="0">
              <wp:start x="0" y="0"/>
              <wp:lineTo x="0" y="20877"/>
              <wp:lineTo x="21491" y="20877"/>
              <wp:lineTo x="21491" y="0"/>
              <wp:lineTo x="0" y="0"/>
            </wp:wrapPolygon>
          </wp:wrapThrough>
          <wp:docPr id="2" name="Imagen 1" descr="Descripción: ucab02-gr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ucab02-gris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9125" cy="512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5712" w:rsidRDefault="00C25712">
    <w:pPr>
      <w:pBdr>
        <w:bottom w:val="single" w:sz="6" w:space="1" w:color="000000"/>
      </w:pBdr>
    </w:pPr>
  </w:p>
  <w:p w:rsidR="00C25712" w:rsidRDefault="00C25712">
    <w:pPr>
      <w:pBdr>
        <w:bottom w:val="single" w:sz="6" w:space="1" w:color="000000"/>
      </w:pBdr>
    </w:pPr>
  </w:p>
  <w:p w:rsidR="00C25712" w:rsidRDefault="00C25712">
    <w:pPr>
      <w:pBdr>
        <w:bottom w:val="single" w:sz="6" w:space="1" w:color="000000"/>
      </w:pBdr>
    </w:pPr>
  </w:p>
  <w:p w:rsidR="00C25712" w:rsidRDefault="00C257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12" w:rsidRDefault="00C2571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1" w:type="dxa"/>
      <w:tblLayout w:type="fixed"/>
      <w:tblLook w:val="0000" w:firstRow="0" w:lastRow="0" w:firstColumn="0" w:lastColumn="0" w:noHBand="0" w:noVBand="0"/>
    </w:tblPr>
    <w:tblGrid>
      <w:gridCol w:w="6379"/>
      <w:gridCol w:w="3224"/>
    </w:tblGrid>
    <w:tr w:rsidR="00C25712">
      <w:tc>
        <w:tcPr>
          <w:tcW w:w="6379" w:type="dxa"/>
          <w:tcBorders>
            <w:top w:val="single" w:sz="6" w:space="0" w:color="000000"/>
            <w:left w:val="single" w:sz="6" w:space="0" w:color="000000"/>
            <w:bottom w:val="single" w:sz="6" w:space="0" w:color="000000"/>
          </w:tcBorders>
        </w:tcPr>
        <w:p w:rsidR="00C25712" w:rsidRDefault="00C25712">
          <w:pPr>
            <w:snapToGrid w:val="0"/>
            <w:rPr>
              <w:lang w:val="es-VE"/>
            </w:rPr>
          </w:pPr>
          <w:r>
            <w:rPr>
              <w:lang w:val="es-VE"/>
            </w:rPr>
            <w:t>Documento de Arquitectura de Software</w:t>
          </w:r>
          <w:r>
            <w:rPr>
              <w:lang w:val="es-VE"/>
            </w:rPr>
            <w:cr/>
            <w:t xml:space="preserve">  </w:t>
          </w:r>
        </w:p>
      </w:tc>
      <w:tc>
        <w:tcPr>
          <w:tcW w:w="3224" w:type="dxa"/>
          <w:tcBorders>
            <w:top w:val="single" w:sz="6" w:space="0" w:color="000000"/>
            <w:left w:val="single" w:sz="6" w:space="0" w:color="000000"/>
            <w:bottom w:val="single" w:sz="6" w:space="0" w:color="000000"/>
            <w:right w:val="single" w:sz="6" w:space="0" w:color="000000"/>
          </w:tcBorders>
        </w:tcPr>
        <w:p w:rsidR="00C25712" w:rsidRDefault="00C25712">
          <w:pPr>
            <w:tabs>
              <w:tab w:val="left" w:pos="1135"/>
            </w:tabs>
            <w:snapToGrid w:val="0"/>
            <w:spacing w:before="40"/>
            <w:ind w:right="68"/>
            <w:rPr>
              <w:lang w:val="es-VE"/>
            </w:rPr>
          </w:pPr>
          <w:r>
            <w:rPr>
              <w:lang w:val="es-VE"/>
            </w:rPr>
            <w:t xml:space="preserve">  Versión:           </w:t>
          </w:r>
          <w:r>
            <w:rPr>
              <w:i/>
              <w:color w:val="0000FF"/>
              <w:lang w:val="es-VE"/>
            </w:rPr>
            <w:t>&lt;</w:t>
          </w:r>
          <w:r>
            <w:rPr>
              <w:i/>
              <w:color w:val="0000FF"/>
              <w:lang w:val="es-MX"/>
            </w:rPr>
            <w:t>2</w:t>
          </w:r>
          <w:r>
            <w:rPr>
              <w:i/>
              <w:color w:val="0000FF"/>
              <w:lang w:val="es-VE"/>
            </w:rPr>
            <w:t>.0&gt;</w:t>
          </w:r>
        </w:p>
      </w:tc>
    </w:tr>
    <w:tr w:rsidR="00C25712">
      <w:tc>
        <w:tcPr>
          <w:tcW w:w="6379" w:type="dxa"/>
          <w:tcBorders>
            <w:top w:val="single" w:sz="6" w:space="0" w:color="000000"/>
            <w:left w:val="single" w:sz="6" w:space="0" w:color="000000"/>
            <w:bottom w:val="single" w:sz="6" w:space="0" w:color="000000"/>
          </w:tcBorders>
        </w:tcPr>
        <w:p w:rsidR="00C25712" w:rsidRDefault="00C25712">
          <w:pPr>
            <w:snapToGrid w:val="0"/>
            <w:rPr>
              <w:lang w:val="pt-BR"/>
            </w:rPr>
          </w:pPr>
          <w:r>
            <w:rPr>
              <w:lang w:val="pt-BR"/>
            </w:rPr>
            <w:t>Sistema de pedidos abasto Aldebarán</w:t>
          </w:r>
        </w:p>
      </w:tc>
      <w:tc>
        <w:tcPr>
          <w:tcW w:w="3224" w:type="dxa"/>
          <w:tcBorders>
            <w:top w:val="single" w:sz="6" w:space="0" w:color="000000"/>
            <w:left w:val="single" w:sz="6" w:space="0" w:color="000000"/>
            <w:bottom w:val="single" w:sz="6" w:space="0" w:color="000000"/>
            <w:right w:val="single" w:sz="6" w:space="0" w:color="000000"/>
          </w:tcBorders>
        </w:tcPr>
        <w:p w:rsidR="00C25712" w:rsidRDefault="00C25712">
          <w:pPr>
            <w:snapToGrid w:val="0"/>
            <w:rPr>
              <w:lang w:val="es-VE"/>
            </w:rPr>
          </w:pPr>
          <w:r>
            <w:rPr>
              <w:lang w:val="pt-BR"/>
            </w:rPr>
            <w:t xml:space="preserve">  </w:t>
          </w:r>
          <w:r>
            <w:rPr>
              <w:lang w:val="es-VE"/>
            </w:rPr>
            <w:t>Fecha</w:t>
          </w:r>
          <w:r>
            <w:rPr>
              <w:i/>
              <w:lang w:val="es-VE"/>
            </w:rPr>
            <w:t xml:space="preserve">:  </w:t>
          </w:r>
          <w:r>
            <w:rPr>
              <w:i/>
              <w:color w:val="0000FF"/>
              <w:lang w:val="es-VE"/>
            </w:rPr>
            <w:t>&lt;</w:t>
          </w:r>
          <w:r>
            <w:rPr>
              <w:i/>
              <w:color w:val="0000FF"/>
              <w:lang w:val="es-MX"/>
            </w:rPr>
            <w:t>05</w:t>
          </w:r>
          <w:r>
            <w:rPr>
              <w:i/>
              <w:color w:val="0000FF"/>
              <w:lang w:val="es-VE"/>
            </w:rPr>
            <w:t>/1</w:t>
          </w:r>
          <w:r>
            <w:rPr>
              <w:i/>
              <w:color w:val="0000FF"/>
              <w:lang w:val="es-MX"/>
            </w:rPr>
            <w:t>2</w:t>
          </w:r>
          <w:r>
            <w:rPr>
              <w:i/>
              <w:color w:val="0000FF"/>
              <w:lang w:val="es-VE"/>
            </w:rPr>
            <w:t>/2024&gt;</w:t>
          </w:r>
        </w:p>
      </w:tc>
    </w:tr>
    <w:tr w:rsidR="00C25712">
      <w:tc>
        <w:tcPr>
          <w:tcW w:w="9603" w:type="dxa"/>
          <w:gridSpan w:val="2"/>
          <w:tcBorders>
            <w:top w:val="single" w:sz="6" w:space="0" w:color="000000"/>
            <w:left w:val="single" w:sz="6" w:space="0" w:color="000000"/>
            <w:bottom w:val="single" w:sz="6" w:space="0" w:color="000000"/>
            <w:right w:val="single" w:sz="6" w:space="0" w:color="000000"/>
          </w:tcBorders>
        </w:tcPr>
        <w:p w:rsidR="00C25712" w:rsidRDefault="00C25712">
          <w:pPr>
            <w:snapToGrid w:val="0"/>
            <w:rPr>
              <w:lang w:val="es-VE"/>
            </w:rPr>
          </w:pPr>
          <w:r>
            <w:rPr>
              <w:lang w:val="es-VE"/>
            </w:rPr>
            <w:t>DAS</w:t>
          </w:r>
        </w:p>
      </w:tc>
    </w:tr>
  </w:tbl>
  <w:p w:rsidR="00C25712" w:rsidRDefault="00C257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12" w:rsidRDefault="00C257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lvl w:ilvl="0">
      <w:start w:val="1"/>
      <w:numFmt w:val="none"/>
      <w:suff w:val="nothing"/>
      <w:lvlText w:val=""/>
      <w:lvlJc w:val="left"/>
      <w:pPr>
        <w:tabs>
          <w:tab w:val="num" w:pos="0"/>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none"/>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3B67ECD"/>
    <w:multiLevelType w:val="multilevel"/>
    <w:tmpl w:val="03B67EC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F2B24C0"/>
    <w:multiLevelType w:val="multilevel"/>
    <w:tmpl w:val="0F2B24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B9E2C49"/>
    <w:multiLevelType w:val="multilevel"/>
    <w:tmpl w:val="1B9E2C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73F4E88"/>
    <w:multiLevelType w:val="multilevel"/>
    <w:tmpl w:val="273F4E8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2C4D37B3"/>
    <w:multiLevelType w:val="multilevel"/>
    <w:tmpl w:val="2C4D37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FF11CAC"/>
    <w:multiLevelType w:val="multilevel"/>
    <w:tmpl w:val="4FF11C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7703479"/>
    <w:multiLevelType w:val="hybridMultilevel"/>
    <w:tmpl w:val="7690F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29826E1"/>
    <w:multiLevelType w:val="multilevel"/>
    <w:tmpl w:val="629826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7FF48E0"/>
    <w:multiLevelType w:val="multilevel"/>
    <w:tmpl w:val="77FF48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7"/>
  </w:num>
  <w:num w:numId="6">
    <w:abstractNumId w:val="8"/>
  </w:num>
  <w:num w:numId="7">
    <w:abstractNumId w:val="5"/>
  </w:num>
  <w:num w:numId="8">
    <w:abstractNumId w:val="11"/>
  </w:num>
  <w:num w:numId="9">
    <w:abstractNumId w:val="4"/>
  </w:num>
  <w:num w:numId="10">
    <w:abstractNumId w:val="10"/>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AB7"/>
    <w:rsid w:val="00007DFF"/>
    <w:rsid w:val="000141B1"/>
    <w:rsid w:val="0004233A"/>
    <w:rsid w:val="00060415"/>
    <w:rsid w:val="00060580"/>
    <w:rsid w:val="00062487"/>
    <w:rsid w:val="00066C5B"/>
    <w:rsid w:val="000713FB"/>
    <w:rsid w:val="00086F15"/>
    <w:rsid w:val="000966FB"/>
    <w:rsid w:val="000A0BDB"/>
    <w:rsid w:val="000D364F"/>
    <w:rsid w:val="00174808"/>
    <w:rsid w:val="001874C5"/>
    <w:rsid w:val="001E3811"/>
    <w:rsid w:val="00203D16"/>
    <w:rsid w:val="00257925"/>
    <w:rsid w:val="002619AF"/>
    <w:rsid w:val="002A7686"/>
    <w:rsid w:val="002C4B02"/>
    <w:rsid w:val="002F5677"/>
    <w:rsid w:val="0030597C"/>
    <w:rsid w:val="003436BD"/>
    <w:rsid w:val="00367861"/>
    <w:rsid w:val="003A716B"/>
    <w:rsid w:val="003E6DE8"/>
    <w:rsid w:val="003F3D83"/>
    <w:rsid w:val="003F75AB"/>
    <w:rsid w:val="00422347"/>
    <w:rsid w:val="004461E1"/>
    <w:rsid w:val="00454B6E"/>
    <w:rsid w:val="004823BE"/>
    <w:rsid w:val="004C68D9"/>
    <w:rsid w:val="004E4FC8"/>
    <w:rsid w:val="00506D75"/>
    <w:rsid w:val="00531F03"/>
    <w:rsid w:val="005A1404"/>
    <w:rsid w:val="005B39D2"/>
    <w:rsid w:val="005C2545"/>
    <w:rsid w:val="005D4565"/>
    <w:rsid w:val="00617E7B"/>
    <w:rsid w:val="006260A4"/>
    <w:rsid w:val="006278C0"/>
    <w:rsid w:val="006411B8"/>
    <w:rsid w:val="00647493"/>
    <w:rsid w:val="00652112"/>
    <w:rsid w:val="00681FCB"/>
    <w:rsid w:val="00691B2B"/>
    <w:rsid w:val="006B49DC"/>
    <w:rsid w:val="006E2724"/>
    <w:rsid w:val="007537AA"/>
    <w:rsid w:val="00787622"/>
    <w:rsid w:val="007C51C7"/>
    <w:rsid w:val="008924BD"/>
    <w:rsid w:val="00893507"/>
    <w:rsid w:val="008C0264"/>
    <w:rsid w:val="008E7432"/>
    <w:rsid w:val="008F11F8"/>
    <w:rsid w:val="008F7EEC"/>
    <w:rsid w:val="00954B5E"/>
    <w:rsid w:val="00977FD7"/>
    <w:rsid w:val="0098064D"/>
    <w:rsid w:val="0099332D"/>
    <w:rsid w:val="009C1B30"/>
    <w:rsid w:val="009D3CA4"/>
    <w:rsid w:val="009D525A"/>
    <w:rsid w:val="009D6592"/>
    <w:rsid w:val="009E7819"/>
    <w:rsid w:val="009F64ED"/>
    <w:rsid w:val="00A07F54"/>
    <w:rsid w:val="00A81609"/>
    <w:rsid w:val="00A84385"/>
    <w:rsid w:val="00AA0EA9"/>
    <w:rsid w:val="00AD2495"/>
    <w:rsid w:val="00AF5996"/>
    <w:rsid w:val="00B72077"/>
    <w:rsid w:val="00B72F38"/>
    <w:rsid w:val="00BC5C5A"/>
    <w:rsid w:val="00BD0787"/>
    <w:rsid w:val="00C0627A"/>
    <w:rsid w:val="00C12E05"/>
    <w:rsid w:val="00C1593E"/>
    <w:rsid w:val="00C25712"/>
    <w:rsid w:val="00C32417"/>
    <w:rsid w:val="00C3502A"/>
    <w:rsid w:val="00C45D53"/>
    <w:rsid w:val="00CA4748"/>
    <w:rsid w:val="00CD703D"/>
    <w:rsid w:val="00CF52BF"/>
    <w:rsid w:val="00D44597"/>
    <w:rsid w:val="00D47C85"/>
    <w:rsid w:val="00DD6073"/>
    <w:rsid w:val="00DF2B74"/>
    <w:rsid w:val="00E0356C"/>
    <w:rsid w:val="00E67C6F"/>
    <w:rsid w:val="00E90C72"/>
    <w:rsid w:val="00ED6F70"/>
    <w:rsid w:val="00F0310E"/>
    <w:rsid w:val="00F56A3D"/>
    <w:rsid w:val="00F7268C"/>
    <w:rsid w:val="02E76B51"/>
    <w:rsid w:val="052C7AE6"/>
    <w:rsid w:val="09957BC4"/>
    <w:rsid w:val="0EF03305"/>
    <w:rsid w:val="25171665"/>
    <w:rsid w:val="31540A0A"/>
    <w:rsid w:val="34542D67"/>
    <w:rsid w:val="37FE02EA"/>
    <w:rsid w:val="59545699"/>
    <w:rsid w:val="5DFB017C"/>
    <w:rsid w:val="60960285"/>
    <w:rsid w:val="672D17ED"/>
    <w:rsid w:val="6A7B433D"/>
    <w:rsid w:val="7B396E35"/>
    <w:rsid w:val="7C854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footnote text" w:semiHidden="0" w:uiPriority="0" w:unhideWhenUsed="0"/>
    <w:lsdException w:name="annotation text" w:semiHidden="0"/>
    <w:lsdException w:name="header" w:semiHidden="0" w:uiPriority="0" w:unhideWhenUsed="0"/>
    <w:lsdException w:name="footer" w:semiHidden="0" w:uiPriority="0" w:unhideWhenUsed="0"/>
    <w:lsdException w:name="caption" w:semiHidden="0" w:uiPriority="0" w:unhideWhenUsed="0" w:qFormat="1"/>
    <w:lsdException w:name="annotation reference" w:semiHidden="0"/>
    <w:lsdException w:name="page number" w:semiHidden="0" w:uiPriority="0" w:unhideWhenUsed="0"/>
    <w:lsdException w:name="List" w:semiHidden="0" w:uiPriority="0" w:unhideWhenUsed="0"/>
    <w:lsdException w:name="Title" w:semiHidden="0" w:uiPriority="10" w:unhideWhenUsed="0" w:qFormat="1"/>
    <w:lsdException w:name="Default Paragraph Font" w:semiHidden="0" w:uiPriority="0" w:unhideWhenUsed="0"/>
    <w:lsdException w:name="Body Text" w:semiHidden="0" w:uiPriority="0" w:unhideWhenUsed="0"/>
    <w:lsdException w:name="Body Text Indent" w:semiHidden="0" w:uiPriority="0" w:unhideWhenUsed="0"/>
    <w:lsdException w:name="Subtitle" w:semiHidden="0" w:uiPriority="0" w:unhideWhenUsed="0" w:qFormat="1"/>
    <w:lsdException w:name="Body Text 2"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20" w:unhideWhenUsed="0" w:qFormat="1"/>
    <w:lsdException w:name="Normal (Web)" w:semiHidden="0" w:uiPriority="0" w:unhideWhenUsed="0"/>
    <w:lsdException w:name="Normal Table" w:semiHidden="0"/>
    <w:lsdException w:name="annotation subject" w:semiHidden="0"/>
    <w:lsdException w:name="Balloon Text" w:semiHidden="0" w:uiPriority="0" w:unhideWhenUsed="0"/>
    <w:lsdException w:name="Table Grid" w:semiHidden="0" w:uiPriority="59" w:unhideWhenUsed="0"/>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spacing w:line="240" w:lineRule="atLeast"/>
    </w:pPr>
    <w:rPr>
      <w:lang w:eastAsia="zh-CN"/>
    </w:rPr>
  </w:style>
  <w:style w:type="paragraph" w:styleId="Heading1">
    <w:name w:val="heading 1"/>
    <w:basedOn w:val="Normal"/>
    <w:next w:val="Normal"/>
    <w:qFormat/>
    <w:pPr>
      <w:keepNext/>
      <w:numPr>
        <w:numId w:val="1"/>
      </w:numPr>
      <w:tabs>
        <w:tab w:val="left" w:pos="0"/>
      </w:tabs>
      <w:spacing w:before="120" w:after="60"/>
      <w:ind w:left="720" w:hanging="720"/>
      <w:outlineLvl w:val="0"/>
    </w:pPr>
    <w:rPr>
      <w:rFonts w:ascii="Arial" w:hAnsi="Arial" w:cs="Arial"/>
      <w:b/>
      <w:sz w:val="24"/>
    </w:rPr>
  </w:style>
  <w:style w:type="paragraph" w:styleId="Heading2">
    <w:name w:val="heading 2"/>
    <w:basedOn w:val="Heading1"/>
    <w:next w:val="Normal"/>
    <w:qFormat/>
    <w:pPr>
      <w:numPr>
        <w:ilvl w:val="1"/>
      </w:numPr>
      <w:tabs>
        <w:tab w:val="left" w:pos="0"/>
      </w:tabs>
      <w:outlineLvl w:val="1"/>
    </w:pPr>
    <w:rPr>
      <w:sz w:val="20"/>
    </w:rPr>
  </w:style>
  <w:style w:type="paragraph" w:styleId="Heading3">
    <w:name w:val="heading 3"/>
    <w:basedOn w:val="Heading1"/>
    <w:next w:val="Normal"/>
    <w:qFormat/>
    <w:pPr>
      <w:numPr>
        <w:ilvl w:val="2"/>
      </w:numPr>
      <w:tabs>
        <w:tab w:val="left" w:pos="0"/>
      </w:tabs>
      <w:outlineLvl w:val="2"/>
    </w:pPr>
    <w:rPr>
      <w:b w:val="0"/>
      <w:i/>
      <w:sz w:val="20"/>
    </w:rPr>
  </w:style>
  <w:style w:type="paragraph" w:styleId="Heading4">
    <w:name w:val="heading 4"/>
    <w:basedOn w:val="Heading1"/>
    <w:next w:val="Normal"/>
    <w:qFormat/>
    <w:pPr>
      <w:numPr>
        <w:ilvl w:val="3"/>
      </w:numPr>
      <w:tabs>
        <w:tab w:val="left" w:pos="0"/>
      </w:tabs>
      <w:outlineLvl w:val="3"/>
    </w:pPr>
    <w:rPr>
      <w:b w:val="0"/>
      <w:sz w:val="20"/>
    </w:rPr>
  </w:style>
  <w:style w:type="paragraph" w:styleId="Heading5">
    <w:name w:val="heading 5"/>
    <w:basedOn w:val="Normal"/>
    <w:next w:val="Normal"/>
    <w:qFormat/>
    <w:pPr>
      <w:numPr>
        <w:ilvl w:val="4"/>
        <w:numId w:val="1"/>
      </w:numPr>
      <w:tabs>
        <w:tab w:val="left" w:pos="0"/>
      </w:tabs>
      <w:spacing w:before="240" w:after="60"/>
      <w:ind w:left="2880"/>
      <w:outlineLvl w:val="4"/>
    </w:pPr>
    <w:rPr>
      <w:sz w:val="22"/>
    </w:rPr>
  </w:style>
  <w:style w:type="paragraph" w:styleId="Heading6">
    <w:name w:val="heading 6"/>
    <w:basedOn w:val="Normal"/>
    <w:next w:val="Normal"/>
    <w:qFormat/>
    <w:pPr>
      <w:numPr>
        <w:ilvl w:val="5"/>
        <w:numId w:val="1"/>
      </w:numPr>
      <w:tabs>
        <w:tab w:val="left" w:pos="0"/>
      </w:tabs>
      <w:spacing w:before="240" w:after="60"/>
      <w:ind w:left="2880"/>
      <w:outlineLvl w:val="5"/>
    </w:pPr>
    <w:rPr>
      <w:i/>
      <w:sz w:val="22"/>
    </w:rPr>
  </w:style>
  <w:style w:type="paragraph" w:styleId="Heading7">
    <w:name w:val="heading 7"/>
    <w:basedOn w:val="Normal"/>
    <w:next w:val="Normal"/>
    <w:qFormat/>
    <w:pPr>
      <w:numPr>
        <w:ilvl w:val="6"/>
        <w:numId w:val="1"/>
      </w:numPr>
      <w:tabs>
        <w:tab w:val="left" w:pos="0"/>
      </w:tabs>
      <w:spacing w:before="240" w:after="60"/>
      <w:ind w:left="2880"/>
      <w:outlineLvl w:val="6"/>
    </w:pPr>
  </w:style>
  <w:style w:type="paragraph" w:styleId="Heading8">
    <w:name w:val="heading 8"/>
    <w:basedOn w:val="Normal"/>
    <w:next w:val="Normal"/>
    <w:qFormat/>
    <w:pPr>
      <w:numPr>
        <w:ilvl w:val="7"/>
        <w:numId w:val="1"/>
      </w:numPr>
      <w:tabs>
        <w:tab w:val="left" w:pos="0"/>
      </w:tabs>
      <w:spacing w:before="240" w:after="60"/>
      <w:ind w:left="2880"/>
      <w:outlineLvl w:val="7"/>
    </w:pPr>
    <w:rPr>
      <w:i/>
    </w:rPr>
  </w:style>
  <w:style w:type="paragraph" w:styleId="Heading9">
    <w:name w:val="heading 9"/>
    <w:basedOn w:val="Normal"/>
    <w:next w:val="Normal"/>
    <w:qFormat/>
    <w:pPr>
      <w:numPr>
        <w:ilvl w:val="8"/>
        <w:numId w:val="1"/>
      </w:numPr>
      <w:tabs>
        <w:tab w:val="left" w:pos="0"/>
      </w:tabs>
      <w:spacing w:before="240" w:after="60"/>
      <w:ind w:left="2880"/>
      <w:outlineLvl w:val="8"/>
    </w:pPr>
    <w:rPr>
      <w:b/>
      <w:i/>
      <w:sz w:val="18"/>
    </w:rPr>
  </w:style>
  <w:style w:type="character" w:default="1" w:styleId="DefaultParagraphFont">
    <w:name w:val="Default Paragraph Font"/>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unhideWhenUsed/>
    <w:rPr>
      <w:sz w:val="18"/>
      <w:szCs w:val="18"/>
    </w:rPr>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style>
  <w:style w:type="character" w:styleId="Strong">
    <w:name w:val="Strong"/>
    <w:qFormat/>
    <w:rPr>
      <w:b/>
    </w:rPr>
  </w:style>
  <w:style w:type="paragraph" w:styleId="TOC3">
    <w:name w:val="toc 3"/>
    <w:basedOn w:val="Normal"/>
    <w:next w:val="Normal"/>
    <w:uiPriority w:val="39"/>
    <w:pPr>
      <w:tabs>
        <w:tab w:val="left" w:pos="1440"/>
        <w:tab w:val="right" w:pos="9360"/>
      </w:tabs>
      <w:ind w:left="864"/>
    </w:pPr>
  </w:style>
  <w:style w:type="paragraph" w:styleId="FootnoteText">
    <w:name w:val="footnote text"/>
    <w:basedOn w:val="Normal"/>
    <w:pPr>
      <w:keepNext/>
      <w:keepLines/>
      <w:pBdr>
        <w:bottom w:val="single" w:sz="6" w:space="0" w:color="000000"/>
      </w:pBdr>
      <w:spacing w:before="40" w:after="40"/>
      <w:ind w:left="360" w:hanging="360"/>
    </w:pPr>
    <w:rPr>
      <w:rFonts w:ascii="Helvetica" w:hAnsi="Helvetica" w:cs="Helvetica"/>
      <w:sz w:val="16"/>
    </w:rPr>
  </w:style>
  <w:style w:type="paragraph" w:styleId="TOC9">
    <w:name w:val="toc 9"/>
    <w:basedOn w:val="Normal"/>
    <w:next w:val="Normal"/>
    <w:pPr>
      <w:ind w:left="1600"/>
    </w:pPr>
  </w:style>
  <w:style w:type="paragraph" w:styleId="Caption">
    <w:name w:val="caption"/>
    <w:basedOn w:val="Normal"/>
    <w:qFormat/>
    <w:pPr>
      <w:suppressLineNumbers/>
      <w:spacing w:before="120" w:after="120"/>
    </w:pPr>
    <w:rPr>
      <w:rFonts w:cs="Lohit Hindi"/>
      <w:i/>
      <w:iCs/>
      <w:sz w:val="24"/>
      <w:szCs w:val="24"/>
    </w:rPr>
  </w:style>
  <w:style w:type="paragraph" w:styleId="TOC7">
    <w:name w:val="toc 7"/>
    <w:basedOn w:val="Normal"/>
    <w:next w:val="Normal"/>
    <w:pPr>
      <w:ind w:left="1200"/>
    </w:pPr>
  </w:style>
  <w:style w:type="paragraph" w:styleId="TOC1">
    <w:name w:val="toc 1"/>
    <w:basedOn w:val="Normal"/>
    <w:next w:val="Normal"/>
    <w:uiPriority w:val="39"/>
    <w:pPr>
      <w:tabs>
        <w:tab w:val="right" w:pos="9360"/>
      </w:tabs>
      <w:spacing w:before="240" w:after="60"/>
      <w:ind w:right="720"/>
    </w:pPr>
  </w:style>
  <w:style w:type="paragraph" w:styleId="TOC8">
    <w:name w:val="toc 8"/>
    <w:basedOn w:val="Normal"/>
    <w:next w:val="Normal"/>
    <w:pPr>
      <w:ind w:left="1400"/>
    </w:pPr>
  </w:style>
  <w:style w:type="paragraph" w:styleId="TOC2">
    <w:name w:val="toc 2"/>
    <w:basedOn w:val="Normal"/>
    <w:next w:val="Normal"/>
    <w:uiPriority w:val="39"/>
    <w:pPr>
      <w:tabs>
        <w:tab w:val="right" w:pos="9360"/>
      </w:tabs>
      <w:ind w:left="432" w:right="720"/>
    </w:pPr>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rPr>
      <w:sz w:val="24"/>
      <w:szCs w:val="24"/>
    </w:rPr>
  </w:style>
  <w:style w:type="character" w:customStyle="1" w:styleId="CommentTextChar">
    <w:name w:val="Comment Text Char"/>
    <w:link w:val="CommentText"/>
    <w:uiPriority w:val="99"/>
    <w:semiHidden/>
    <w:rPr>
      <w:sz w:val="24"/>
      <w:szCs w:val="24"/>
      <w:lang w:val="en-US" w:eastAsia="zh-CN"/>
    </w:rPr>
  </w:style>
  <w:style w:type="character" w:customStyle="1" w:styleId="CommentSubjectChar">
    <w:name w:val="Comment Subject Char"/>
    <w:link w:val="CommentSubject"/>
    <w:uiPriority w:val="99"/>
    <w:semiHidden/>
    <w:rPr>
      <w:b/>
      <w:bCs/>
      <w:sz w:val="24"/>
      <w:szCs w:val="24"/>
      <w:lang w:val="en-US" w:eastAsia="zh-CN"/>
    </w:rPr>
  </w:style>
  <w:style w:type="paragraph" w:styleId="BalloonText">
    <w:name w:val="Balloon Text"/>
    <w:basedOn w:val="Normal"/>
    <w:pPr>
      <w:spacing w:line="240" w:lineRule="auto"/>
    </w:pPr>
    <w:rPr>
      <w:rFonts w:ascii="Tahoma" w:hAnsi="Tahoma" w:cs="Tahoma"/>
      <w:sz w:val="16"/>
      <w:szCs w:val="16"/>
    </w:rPr>
  </w:style>
  <w:style w:type="paragraph" w:styleId="TOC6">
    <w:name w:val="toc 6"/>
    <w:basedOn w:val="Normal"/>
    <w:next w:val="Normal"/>
    <w:pPr>
      <w:ind w:left="1000"/>
    </w:pPr>
  </w:style>
  <w:style w:type="paragraph" w:styleId="TOC5">
    <w:name w:val="toc 5"/>
    <w:basedOn w:val="Normal"/>
    <w:next w:val="Normal"/>
    <w:pPr>
      <w:ind w:left="800"/>
    </w:pPr>
  </w:style>
  <w:style w:type="paragraph" w:styleId="TOC4">
    <w:name w:val="toc 4"/>
    <w:basedOn w:val="Normal"/>
    <w:next w:val="Normal"/>
    <w:pPr>
      <w:ind w:left="600"/>
    </w:pPr>
  </w:style>
  <w:style w:type="paragraph" w:styleId="BodyText2">
    <w:name w:val="Body Text 2"/>
    <w:basedOn w:val="Normal"/>
    <w:rPr>
      <w:i/>
      <w:color w:val="0000FF"/>
    </w:rPr>
  </w:style>
  <w:style w:type="paragraph" w:styleId="Header">
    <w:name w:val="header"/>
    <w:basedOn w:val="Normal"/>
    <w:pPr>
      <w:tabs>
        <w:tab w:val="center" w:pos="4320"/>
        <w:tab w:val="right" w:pos="8640"/>
      </w:tabs>
    </w:pPr>
  </w:style>
  <w:style w:type="paragraph" w:styleId="BodyTextIndent">
    <w:name w:val="Body Text Indent"/>
    <w:basedOn w:val="Normal"/>
    <w:pPr>
      <w:ind w:left="720"/>
    </w:pPr>
    <w:rPr>
      <w:i/>
      <w:color w:val="0000FF"/>
      <w:u w:val="single"/>
    </w:rPr>
  </w:style>
  <w:style w:type="paragraph" w:styleId="List">
    <w:name w:val="List"/>
    <w:basedOn w:val="BodyText"/>
    <w:rPr>
      <w:rFonts w:cs="Lohit Hindi"/>
    </w:rPr>
  </w:style>
  <w:style w:type="paragraph" w:styleId="BodyText">
    <w:name w:val="Body Text"/>
    <w:basedOn w:val="Normal"/>
    <w:link w:val="BodyTextChar"/>
    <w:pPr>
      <w:keepLines/>
      <w:spacing w:after="120"/>
      <w:ind w:left="720"/>
    </w:pPr>
  </w:style>
  <w:style w:type="character" w:customStyle="1" w:styleId="BodyTextChar">
    <w:name w:val="Body Text Char"/>
    <w:link w:val="BodyText"/>
    <w:rPr>
      <w:lang w:eastAsia="zh-CN"/>
    </w:rPr>
  </w:style>
  <w:style w:type="paragraph" w:styleId="NormalWeb">
    <w:name w:val="Normal (Web)"/>
    <w:basedOn w:val="Normal"/>
    <w:pPr>
      <w:widowControl/>
      <w:spacing w:before="100" w:after="100" w:line="240" w:lineRule="auto"/>
    </w:pPr>
    <w:rPr>
      <w:rFonts w:ascii="Arial" w:hAnsi="Arial" w:cs="Arial"/>
      <w:lang w:val="es-VE"/>
    </w:rPr>
  </w:style>
  <w:style w:type="paragraph" w:styleId="Footer">
    <w:name w:val="footer"/>
    <w:basedOn w:val="Normal"/>
    <w:pPr>
      <w:tabs>
        <w:tab w:val="center" w:pos="4320"/>
        <w:tab w:val="right" w:pos="8640"/>
      </w:tabs>
    </w:pPr>
  </w:style>
  <w:style w:type="paragraph" w:styleId="Subtitle">
    <w:name w:val="Subtitle"/>
    <w:basedOn w:val="Normal"/>
    <w:next w:val="BodyText"/>
    <w:qFormat/>
    <w:pPr>
      <w:spacing w:after="60"/>
      <w:jc w:val="center"/>
    </w:pPr>
    <w:rPr>
      <w:rFonts w:ascii="Arial" w:hAnsi="Arial" w:cs="Arial"/>
      <w:i/>
      <w:sz w:val="36"/>
      <w:lang w:val="en-AU"/>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entedeprrafopredeter1">
    <w:name w:val="Fuente de párrafo predeter.1"/>
  </w:style>
  <w:style w:type="character" w:customStyle="1" w:styleId="Absatz-Standardschriftart">
    <w:name w:val="Absatz-Standardschriftart"/>
  </w:style>
  <w:style w:type="character" w:customStyle="1" w:styleId="Fuentedeprrafopredeter2">
    <w:name w:val="Fuente de párrafo predeter.2"/>
  </w:style>
  <w:style w:type="character" w:customStyle="1" w:styleId="WW8Num3z0">
    <w:name w:val="WW8Num3z0"/>
    <w:rPr>
      <w:rFonts w:ascii="Symbol" w:hAnsi="Symbol" w:cs="Symbol"/>
    </w:rPr>
  </w:style>
  <w:style w:type="character" w:customStyle="1" w:styleId="WW8Num4z0">
    <w:name w:val="WW8Num4z0"/>
    <w:rPr>
      <w:rFonts w:ascii="Symbol" w:hAnsi="Symbol" w:cs="Symbol"/>
    </w:rPr>
  </w:style>
  <w:style w:type="character" w:customStyle="1" w:styleId="WW8Num5z0">
    <w:name w:val="WW8Num5z0"/>
    <w:rPr>
      <w:rFonts w:ascii="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Symbol"/>
    </w:rPr>
  </w:style>
  <w:style w:type="character" w:customStyle="1" w:styleId="WW8Num12z0">
    <w:name w:val="WW8Num12z0"/>
    <w:rPr>
      <w:rFonts w:ascii="Symbol" w:hAnsi="Symbol" w:cs="Symbol"/>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6z0">
    <w:name w:val="WW8Num16z0"/>
    <w:rPr>
      <w:rFonts w:ascii="Symbol" w:hAnsi="Symbol" w:cs="Symbol"/>
    </w:rPr>
  </w:style>
  <w:style w:type="character" w:customStyle="1" w:styleId="WW8Num17z0">
    <w:name w:val="WW8Num17z0"/>
    <w:rPr>
      <w:rFonts w:ascii="Times New Roman" w:hAnsi="Times New Roman" w:cs="Times New Roman"/>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rPr>
      <w:rFonts w:ascii="Symbol" w:hAnsi="Symbol" w:cs="Symbol"/>
    </w:rPr>
  </w:style>
  <w:style w:type="character" w:customStyle="1" w:styleId="WW8Num18z0">
    <w:name w:val="WW8Num18z0"/>
    <w:rPr>
      <w:rFonts w:ascii="Times New Roman" w:eastAsia="Times New Roman" w:hAnsi="Times New Roman" w:cs="Times New Roman"/>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19z0">
    <w:name w:val="WW8Num19z0"/>
    <w:rPr>
      <w:rFonts w:ascii="Wingdings" w:hAnsi="Wingdings" w:cs="Wingdings"/>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20z0">
    <w:name w:val="WW8Num20z0"/>
    <w:rPr>
      <w:rFonts w:ascii="Symbol" w:hAnsi="Symbol" w:cs="Symbol"/>
      <w:color w:val="auto"/>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0z3">
    <w:name w:val="WW8Num20z3"/>
    <w:rPr>
      <w:rFonts w:ascii="Symbol" w:hAnsi="Symbol" w:cs="Symbol"/>
    </w:rPr>
  </w:style>
  <w:style w:type="character" w:customStyle="1" w:styleId="WW8Num21z0">
    <w:name w:val="WW8Num21z0"/>
    <w:rPr>
      <w:rFonts w:ascii="Symbol" w:hAnsi="Symbol" w:cs="Symbol"/>
    </w:rPr>
  </w:style>
  <w:style w:type="character" w:customStyle="1" w:styleId="WW8Num22z0">
    <w:name w:val="WW8Num22z0"/>
    <w:rPr>
      <w:rFonts w:ascii="Wingdings" w:hAnsi="Wingdings" w:cs="Wingdings"/>
    </w:rPr>
  </w:style>
  <w:style w:type="character" w:customStyle="1" w:styleId="WW8Num22z1">
    <w:name w:val="WW8Num22z1"/>
    <w:rPr>
      <w:rFonts w:ascii="Courier New" w:hAnsi="Courier New" w:cs="Courier New"/>
    </w:rPr>
  </w:style>
  <w:style w:type="character" w:customStyle="1" w:styleId="WW8Num22z3">
    <w:name w:val="WW8Num22z3"/>
    <w:rPr>
      <w:rFonts w:ascii="Symbol" w:hAnsi="Symbol" w:cs="Symbol"/>
    </w:rPr>
  </w:style>
  <w:style w:type="character" w:customStyle="1" w:styleId="WW8Num23z0">
    <w:name w:val="WW8Num23z0"/>
    <w:rPr>
      <w:rFonts w:ascii="Symbol" w:hAnsi="Symbol" w:cs="Symbol"/>
    </w:rPr>
  </w:style>
  <w:style w:type="character" w:customStyle="1" w:styleId="WW8Num24z0">
    <w:name w:val="WW8Num24z0"/>
    <w:rPr>
      <w:rFonts w:ascii="Symbol" w:hAnsi="Symbol" w:cs="Symbol"/>
    </w:rPr>
  </w:style>
  <w:style w:type="character" w:customStyle="1" w:styleId="WW8Num25z0">
    <w:name w:val="WW8Num25z0"/>
    <w:rPr>
      <w:rFonts w:ascii="Symbol" w:hAnsi="Symbol" w:cs="Symbol"/>
    </w:rPr>
  </w:style>
  <w:style w:type="character" w:customStyle="1" w:styleId="WW8Num27z0">
    <w:name w:val="WW8Num27z0"/>
    <w:rPr>
      <w:rFonts w:ascii="Symbol" w:hAnsi="Symbol" w:cs="Symbol"/>
    </w:rPr>
  </w:style>
  <w:style w:type="character" w:customStyle="1" w:styleId="WW8Num28z0">
    <w:name w:val="WW8Num28z0"/>
    <w:rPr>
      <w:rFonts w:ascii="Symbol" w:hAnsi="Symbol" w:cs="Symbol"/>
    </w:rPr>
  </w:style>
  <w:style w:type="character" w:customStyle="1" w:styleId="WW8NumSt6z0">
    <w:name w:val="WW8NumSt6z0"/>
    <w:rPr>
      <w:rFonts w:ascii="Symbol" w:hAnsi="Symbol" w:cs="Symbol"/>
    </w:rPr>
  </w:style>
  <w:style w:type="character" w:customStyle="1" w:styleId="WW8NumSt19z0">
    <w:name w:val="WW8NumSt19z0"/>
    <w:rPr>
      <w:rFonts w:ascii="Symbol" w:hAnsi="Symbol" w:cs="Symbol"/>
    </w:rPr>
  </w:style>
  <w:style w:type="character" w:customStyle="1" w:styleId="Caracteresdenotaalpie">
    <w:name w:val="Caracteres de nota al pie"/>
    <w:rPr>
      <w:sz w:val="20"/>
      <w:vertAlign w:val="superscript"/>
    </w:rPr>
  </w:style>
  <w:style w:type="character" w:customStyle="1" w:styleId="InfoBlueCar">
    <w:name w:val="InfoBlue Car"/>
    <w:uiPriority w:val="99"/>
    <w:qFormat/>
    <w:rPr>
      <w:i/>
      <w:color w:val="0000FF"/>
      <w:lang w:val="es-ES"/>
    </w:rPr>
  </w:style>
  <w:style w:type="character" w:customStyle="1" w:styleId="TextodegloboCar">
    <w:name w:val="Texto de globo Car"/>
    <w:rPr>
      <w:rFonts w:ascii="Tahoma" w:hAnsi="Tahoma" w:cs="Tahoma"/>
      <w:sz w:val="16"/>
      <w:szCs w:val="16"/>
    </w:rPr>
  </w:style>
  <w:style w:type="paragraph" w:customStyle="1" w:styleId="Heading">
    <w:name w:val="Heading"/>
    <w:basedOn w:val="Normal"/>
    <w:next w:val="BodyText"/>
    <w:pPr>
      <w:keepNext/>
      <w:spacing w:before="240" w:after="120"/>
    </w:pPr>
    <w:rPr>
      <w:rFonts w:ascii="Liberation Sans" w:eastAsia="Droid Sans Fallback" w:hAnsi="Liberation Sans" w:cs="Lohit Hindi"/>
      <w:sz w:val="28"/>
      <w:szCs w:val="28"/>
    </w:rPr>
  </w:style>
  <w:style w:type="paragraph" w:customStyle="1" w:styleId="Index">
    <w:name w:val="Index"/>
    <w:basedOn w:val="Normal"/>
    <w:pPr>
      <w:suppressLineNumbers/>
    </w:pPr>
    <w:rPr>
      <w:rFonts w:cs="Lohit Hindi"/>
    </w:rPr>
  </w:style>
  <w:style w:type="paragraph" w:customStyle="1" w:styleId="Encabezado1">
    <w:name w:val="Encabezado1"/>
    <w:basedOn w:val="Normal"/>
    <w:next w:val="Normal"/>
    <w:pPr>
      <w:spacing w:line="240" w:lineRule="auto"/>
      <w:jc w:val="center"/>
    </w:pPr>
    <w:rPr>
      <w:rFonts w:ascii="Arial" w:hAnsi="Arial" w:cs="Arial"/>
      <w:b/>
      <w:sz w:val="36"/>
    </w:rPr>
  </w:style>
  <w:style w:type="paragraph" w:customStyle="1" w:styleId="Epgrafe1">
    <w:name w:val="Epígrafe1"/>
    <w:basedOn w:val="Normal"/>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customStyle="1" w:styleId="Paragraph2">
    <w:name w:val="Paragraph2"/>
    <w:basedOn w:val="Normal"/>
    <w:pPr>
      <w:spacing w:before="80"/>
      <w:ind w:left="720"/>
      <w:jc w:val="both"/>
    </w:pPr>
    <w:rPr>
      <w:color w:val="000000"/>
      <w:lang w:val="en-AU"/>
    </w:rPr>
  </w:style>
  <w:style w:type="paragraph" w:customStyle="1" w:styleId="Sangranormal1">
    <w:name w:val="Sangría normal1"/>
    <w:basedOn w:val="Normal"/>
    <w:pPr>
      <w:ind w:left="900" w:hanging="900"/>
    </w:pPr>
  </w:style>
  <w:style w:type="paragraph" w:customStyle="1" w:styleId="Bullet1">
    <w:name w:val="Bullet1"/>
    <w:basedOn w:val="Normal"/>
    <w:pPr>
      <w:numPr>
        <w:numId w:val="2"/>
      </w:numPr>
      <w:tabs>
        <w:tab w:val="left" w:pos="0"/>
      </w:tabs>
      <w:ind w:left="720"/>
    </w:pPr>
  </w:style>
  <w:style w:type="paragraph" w:customStyle="1" w:styleId="Bullet2">
    <w:name w:val="Bullet2"/>
    <w:basedOn w:val="Normal"/>
    <w:pPr>
      <w:numPr>
        <w:numId w:val="3"/>
      </w:numPr>
      <w:tabs>
        <w:tab w:val="left" w:pos="0"/>
      </w:tabs>
      <w:ind w:left="1440"/>
    </w:pPr>
    <w:rPr>
      <w:color w:val="000080"/>
    </w:rPr>
  </w:style>
  <w:style w:type="paragraph" w:customStyle="1" w:styleId="Tabletext">
    <w:name w:val="Tabletext"/>
    <w:basedOn w:val="Normal"/>
    <w:pPr>
      <w:keepLines/>
      <w:spacing w:after="120"/>
    </w:pPr>
  </w:style>
  <w:style w:type="paragraph" w:customStyle="1" w:styleId="Mapadeldocumento1">
    <w:name w:val="Mapa del documento1"/>
    <w:basedOn w:val="Normal"/>
    <w:pPr>
      <w:shd w:val="clear" w:color="auto" w:fill="000080"/>
    </w:pPr>
    <w:rPr>
      <w:rFonts w:ascii="Tahoma" w:hAnsi="Tahoma" w:cs="Tahoma"/>
    </w:rPr>
  </w:style>
  <w:style w:type="paragraph" w:customStyle="1" w:styleId="MainTitle">
    <w:name w:val="Main Title"/>
    <w:basedOn w:val="Normal"/>
    <w:pPr>
      <w:spacing w:before="480" w:after="60" w:line="240" w:lineRule="auto"/>
      <w:jc w:val="center"/>
    </w:pPr>
    <w:rPr>
      <w:rFonts w:ascii="Arial" w:hAnsi="Arial" w:cs="Arial"/>
      <w:b/>
      <w:kern w:val="1"/>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Body">
    <w:name w:val="Body"/>
    <w:basedOn w:val="Normal"/>
    <w:pPr>
      <w:widowControl/>
      <w:spacing w:before="120" w:line="240" w:lineRule="auto"/>
      <w:jc w:val="both"/>
    </w:pPr>
    <w:rPr>
      <w:rFonts w:ascii="Book Antiqua" w:hAnsi="Book Antiqua" w:cs="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cs="Book Antiqua"/>
    </w:rPr>
  </w:style>
  <w:style w:type="paragraph" w:customStyle="1" w:styleId="InfoBlue">
    <w:name w:val="InfoBlue"/>
    <w:basedOn w:val="Normal"/>
    <w:next w:val="BodyText"/>
    <w:uiPriority w:val="99"/>
    <w:pPr>
      <w:spacing w:after="120"/>
      <w:ind w:left="720"/>
      <w:jc w:val="both"/>
    </w:pPr>
    <w:rPr>
      <w:i/>
      <w:color w:val="0000FF"/>
      <w:lang w:val="es-E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ndicel10">
    <w:name w:val="Índicel 10"/>
    <w:basedOn w:val="ndice"/>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425"/>
      </w:tabs>
      <w:ind w:left="2547"/>
    </w:pPr>
  </w:style>
  <w:style w:type="character" w:customStyle="1" w:styleId="hps">
    <w:name w:val="hps"/>
    <w:uiPriority w:val="99"/>
  </w:style>
  <w:style w:type="paragraph" w:customStyle="1" w:styleId="TextBody">
    <w:name w:val="Text Body"/>
    <w:basedOn w:val="Normal"/>
    <w:pPr>
      <w:keepLines/>
      <w:spacing w:after="120"/>
      <w:ind w:left="720"/>
    </w:pPr>
    <w:rPr>
      <w:color w:val="00000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footnote text" w:semiHidden="0" w:uiPriority="0" w:unhideWhenUsed="0"/>
    <w:lsdException w:name="annotation text" w:semiHidden="0"/>
    <w:lsdException w:name="header" w:semiHidden="0" w:uiPriority="0" w:unhideWhenUsed="0"/>
    <w:lsdException w:name="footer" w:semiHidden="0" w:uiPriority="0" w:unhideWhenUsed="0"/>
    <w:lsdException w:name="caption" w:semiHidden="0" w:uiPriority="0" w:unhideWhenUsed="0" w:qFormat="1"/>
    <w:lsdException w:name="annotation reference" w:semiHidden="0"/>
    <w:lsdException w:name="page number" w:semiHidden="0" w:uiPriority="0" w:unhideWhenUsed="0"/>
    <w:lsdException w:name="List" w:semiHidden="0" w:uiPriority="0" w:unhideWhenUsed="0"/>
    <w:lsdException w:name="Title" w:semiHidden="0" w:uiPriority="10" w:unhideWhenUsed="0" w:qFormat="1"/>
    <w:lsdException w:name="Default Paragraph Font" w:semiHidden="0" w:uiPriority="0" w:unhideWhenUsed="0"/>
    <w:lsdException w:name="Body Text" w:semiHidden="0" w:uiPriority="0" w:unhideWhenUsed="0"/>
    <w:lsdException w:name="Body Text Indent" w:semiHidden="0" w:uiPriority="0" w:unhideWhenUsed="0"/>
    <w:lsdException w:name="Subtitle" w:semiHidden="0" w:uiPriority="0" w:unhideWhenUsed="0" w:qFormat="1"/>
    <w:lsdException w:name="Body Text 2"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20" w:unhideWhenUsed="0" w:qFormat="1"/>
    <w:lsdException w:name="Normal (Web)" w:semiHidden="0" w:uiPriority="0" w:unhideWhenUsed="0"/>
    <w:lsdException w:name="Normal Table" w:semiHidden="0"/>
    <w:lsdException w:name="annotation subject" w:semiHidden="0"/>
    <w:lsdException w:name="Balloon Text" w:semiHidden="0" w:uiPriority="0" w:unhideWhenUsed="0"/>
    <w:lsdException w:name="Table Grid" w:semiHidden="0" w:uiPriority="59" w:unhideWhenUsed="0"/>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spacing w:line="240" w:lineRule="atLeast"/>
    </w:pPr>
    <w:rPr>
      <w:lang w:eastAsia="zh-CN"/>
    </w:rPr>
  </w:style>
  <w:style w:type="paragraph" w:styleId="Heading1">
    <w:name w:val="heading 1"/>
    <w:basedOn w:val="Normal"/>
    <w:next w:val="Normal"/>
    <w:qFormat/>
    <w:pPr>
      <w:keepNext/>
      <w:numPr>
        <w:numId w:val="1"/>
      </w:numPr>
      <w:tabs>
        <w:tab w:val="left" w:pos="0"/>
      </w:tabs>
      <w:spacing w:before="120" w:after="60"/>
      <w:ind w:left="720" w:hanging="720"/>
      <w:outlineLvl w:val="0"/>
    </w:pPr>
    <w:rPr>
      <w:rFonts w:ascii="Arial" w:hAnsi="Arial" w:cs="Arial"/>
      <w:b/>
      <w:sz w:val="24"/>
    </w:rPr>
  </w:style>
  <w:style w:type="paragraph" w:styleId="Heading2">
    <w:name w:val="heading 2"/>
    <w:basedOn w:val="Heading1"/>
    <w:next w:val="Normal"/>
    <w:qFormat/>
    <w:pPr>
      <w:numPr>
        <w:ilvl w:val="1"/>
      </w:numPr>
      <w:tabs>
        <w:tab w:val="left" w:pos="0"/>
      </w:tabs>
      <w:outlineLvl w:val="1"/>
    </w:pPr>
    <w:rPr>
      <w:sz w:val="20"/>
    </w:rPr>
  </w:style>
  <w:style w:type="paragraph" w:styleId="Heading3">
    <w:name w:val="heading 3"/>
    <w:basedOn w:val="Heading1"/>
    <w:next w:val="Normal"/>
    <w:qFormat/>
    <w:pPr>
      <w:numPr>
        <w:ilvl w:val="2"/>
      </w:numPr>
      <w:tabs>
        <w:tab w:val="left" w:pos="0"/>
      </w:tabs>
      <w:outlineLvl w:val="2"/>
    </w:pPr>
    <w:rPr>
      <w:b w:val="0"/>
      <w:i/>
      <w:sz w:val="20"/>
    </w:rPr>
  </w:style>
  <w:style w:type="paragraph" w:styleId="Heading4">
    <w:name w:val="heading 4"/>
    <w:basedOn w:val="Heading1"/>
    <w:next w:val="Normal"/>
    <w:qFormat/>
    <w:pPr>
      <w:numPr>
        <w:ilvl w:val="3"/>
      </w:numPr>
      <w:tabs>
        <w:tab w:val="left" w:pos="0"/>
      </w:tabs>
      <w:outlineLvl w:val="3"/>
    </w:pPr>
    <w:rPr>
      <w:b w:val="0"/>
      <w:sz w:val="20"/>
    </w:rPr>
  </w:style>
  <w:style w:type="paragraph" w:styleId="Heading5">
    <w:name w:val="heading 5"/>
    <w:basedOn w:val="Normal"/>
    <w:next w:val="Normal"/>
    <w:qFormat/>
    <w:pPr>
      <w:numPr>
        <w:ilvl w:val="4"/>
        <w:numId w:val="1"/>
      </w:numPr>
      <w:tabs>
        <w:tab w:val="left" w:pos="0"/>
      </w:tabs>
      <w:spacing w:before="240" w:after="60"/>
      <w:ind w:left="2880"/>
      <w:outlineLvl w:val="4"/>
    </w:pPr>
    <w:rPr>
      <w:sz w:val="22"/>
    </w:rPr>
  </w:style>
  <w:style w:type="paragraph" w:styleId="Heading6">
    <w:name w:val="heading 6"/>
    <w:basedOn w:val="Normal"/>
    <w:next w:val="Normal"/>
    <w:qFormat/>
    <w:pPr>
      <w:numPr>
        <w:ilvl w:val="5"/>
        <w:numId w:val="1"/>
      </w:numPr>
      <w:tabs>
        <w:tab w:val="left" w:pos="0"/>
      </w:tabs>
      <w:spacing w:before="240" w:after="60"/>
      <w:ind w:left="2880"/>
      <w:outlineLvl w:val="5"/>
    </w:pPr>
    <w:rPr>
      <w:i/>
      <w:sz w:val="22"/>
    </w:rPr>
  </w:style>
  <w:style w:type="paragraph" w:styleId="Heading7">
    <w:name w:val="heading 7"/>
    <w:basedOn w:val="Normal"/>
    <w:next w:val="Normal"/>
    <w:qFormat/>
    <w:pPr>
      <w:numPr>
        <w:ilvl w:val="6"/>
        <w:numId w:val="1"/>
      </w:numPr>
      <w:tabs>
        <w:tab w:val="left" w:pos="0"/>
      </w:tabs>
      <w:spacing w:before="240" w:after="60"/>
      <w:ind w:left="2880"/>
      <w:outlineLvl w:val="6"/>
    </w:pPr>
  </w:style>
  <w:style w:type="paragraph" w:styleId="Heading8">
    <w:name w:val="heading 8"/>
    <w:basedOn w:val="Normal"/>
    <w:next w:val="Normal"/>
    <w:qFormat/>
    <w:pPr>
      <w:numPr>
        <w:ilvl w:val="7"/>
        <w:numId w:val="1"/>
      </w:numPr>
      <w:tabs>
        <w:tab w:val="left" w:pos="0"/>
      </w:tabs>
      <w:spacing w:before="240" w:after="60"/>
      <w:ind w:left="2880"/>
      <w:outlineLvl w:val="7"/>
    </w:pPr>
    <w:rPr>
      <w:i/>
    </w:rPr>
  </w:style>
  <w:style w:type="paragraph" w:styleId="Heading9">
    <w:name w:val="heading 9"/>
    <w:basedOn w:val="Normal"/>
    <w:next w:val="Normal"/>
    <w:qFormat/>
    <w:pPr>
      <w:numPr>
        <w:ilvl w:val="8"/>
        <w:numId w:val="1"/>
      </w:numPr>
      <w:tabs>
        <w:tab w:val="left" w:pos="0"/>
      </w:tabs>
      <w:spacing w:before="240" w:after="60"/>
      <w:ind w:left="2880"/>
      <w:outlineLvl w:val="8"/>
    </w:pPr>
    <w:rPr>
      <w:b/>
      <w:i/>
      <w:sz w:val="18"/>
    </w:rPr>
  </w:style>
  <w:style w:type="character" w:default="1" w:styleId="DefaultParagraphFont">
    <w:name w:val="Default Paragraph Font"/>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unhideWhenUsed/>
    <w:rPr>
      <w:sz w:val="18"/>
      <w:szCs w:val="18"/>
    </w:rPr>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style>
  <w:style w:type="character" w:styleId="Strong">
    <w:name w:val="Strong"/>
    <w:qFormat/>
    <w:rPr>
      <w:b/>
    </w:rPr>
  </w:style>
  <w:style w:type="paragraph" w:styleId="TOC3">
    <w:name w:val="toc 3"/>
    <w:basedOn w:val="Normal"/>
    <w:next w:val="Normal"/>
    <w:uiPriority w:val="39"/>
    <w:pPr>
      <w:tabs>
        <w:tab w:val="left" w:pos="1440"/>
        <w:tab w:val="right" w:pos="9360"/>
      </w:tabs>
      <w:ind w:left="864"/>
    </w:pPr>
  </w:style>
  <w:style w:type="paragraph" w:styleId="FootnoteText">
    <w:name w:val="footnote text"/>
    <w:basedOn w:val="Normal"/>
    <w:pPr>
      <w:keepNext/>
      <w:keepLines/>
      <w:pBdr>
        <w:bottom w:val="single" w:sz="6" w:space="0" w:color="000000"/>
      </w:pBdr>
      <w:spacing w:before="40" w:after="40"/>
      <w:ind w:left="360" w:hanging="360"/>
    </w:pPr>
    <w:rPr>
      <w:rFonts w:ascii="Helvetica" w:hAnsi="Helvetica" w:cs="Helvetica"/>
      <w:sz w:val="16"/>
    </w:rPr>
  </w:style>
  <w:style w:type="paragraph" w:styleId="TOC9">
    <w:name w:val="toc 9"/>
    <w:basedOn w:val="Normal"/>
    <w:next w:val="Normal"/>
    <w:pPr>
      <w:ind w:left="1600"/>
    </w:pPr>
  </w:style>
  <w:style w:type="paragraph" w:styleId="Caption">
    <w:name w:val="caption"/>
    <w:basedOn w:val="Normal"/>
    <w:qFormat/>
    <w:pPr>
      <w:suppressLineNumbers/>
      <w:spacing w:before="120" w:after="120"/>
    </w:pPr>
    <w:rPr>
      <w:rFonts w:cs="Lohit Hindi"/>
      <w:i/>
      <w:iCs/>
      <w:sz w:val="24"/>
      <w:szCs w:val="24"/>
    </w:rPr>
  </w:style>
  <w:style w:type="paragraph" w:styleId="TOC7">
    <w:name w:val="toc 7"/>
    <w:basedOn w:val="Normal"/>
    <w:next w:val="Normal"/>
    <w:pPr>
      <w:ind w:left="1200"/>
    </w:pPr>
  </w:style>
  <w:style w:type="paragraph" w:styleId="TOC1">
    <w:name w:val="toc 1"/>
    <w:basedOn w:val="Normal"/>
    <w:next w:val="Normal"/>
    <w:uiPriority w:val="39"/>
    <w:pPr>
      <w:tabs>
        <w:tab w:val="right" w:pos="9360"/>
      </w:tabs>
      <w:spacing w:before="240" w:after="60"/>
      <w:ind w:right="720"/>
    </w:pPr>
  </w:style>
  <w:style w:type="paragraph" w:styleId="TOC8">
    <w:name w:val="toc 8"/>
    <w:basedOn w:val="Normal"/>
    <w:next w:val="Normal"/>
    <w:pPr>
      <w:ind w:left="1400"/>
    </w:pPr>
  </w:style>
  <w:style w:type="paragraph" w:styleId="TOC2">
    <w:name w:val="toc 2"/>
    <w:basedOn w:val="Normal"/>
    <w:next w:val="Normal"/>
    <w:uiPriority w:val="39"/>
    <w:pPr>
      <w:tabs>
        <w:tab w:val="right" w:pos="9360"/>
      </w:tabs>
      <w:ind w:left="432" w:right="720"/>
    </w:pPr>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rPr>
      <w:sz w:val="24"/>
      <w:szCs w:val="24"/>
    </w:rPr>
  </w:style>
  <w:style w:type="character" w:customStyle="1" w:styleId="CommentTextChar">
    <w:name w:val="Comment Text Char"/>
    <w:link w:val="CommentText"/>
    <w:uiPriority w:val="99"/>
    <w:semiHidden/>
    <w:rPr>
      <w:sz w:val="24"/>
      <w:szCs w:val="24"/>
      <w:lang w:val="en-US" w:eastAsia="zh-CN"/>
    </w:rPr>
  </w:style>
  <w:style w:type="character" w:customStyle="1" w:styleId="CommentSubjectChar">
    <w:name w:val="Comment Subject Char"/>
    <w:link w:val="CommentSubject"/>
    <w:uiPriority w:val="99"/>
    <w:semiHidden/>
    <w:rPr>
      <w:b/>
      <w:bCs/>
      <w:sz w:val="24"/>
      <w:szCs w:val="24"/>
      <w:lang w:val="en-US" w:eastAsia="zh-CN"/>
    </w:rPr>
  </w:style>
  <w:style w:type="paragraph" w:styleId="BalloonText">
    <w:name w:val="Balloon Text"/>
    <w:basedOn w:val="Normal"/>
    <w:pPr>
      <w:spacing w:line="240" w:lineRule="auto"/>
    </w:pPr>
    <w:rPr>
      <w:rFonts w:ascii="Tahoma" w:hAnsi="Tahoma" w:cs="Tahoma"/>
      <w:sz w:val="16"/>
      <w:szCs w:val="16"/>
    </w:rPr>
  </w:style>
  <w:style w:type="paragraph" w:styleId="TOC6">
    <w:name w:val="toc 6"/>
    <w:basedOn w:val="Normal"/>
    <w:next w:val="Normal"/>
    <w:pPr>
      <w:ind w:left="1000"/>
    </w:pPr>
  </w:style>
  <w:style w:type="paragraph" w:styleId="TOC5">
    <w:name w:val="toc 5"/>
    <w:basedOn w:val="Normal"/>
    <w:next w:val="Normal"/>
    <w:pPr>
      <w:ind w:left="800"/>
    </w:pPr>
  </w:style>
  <w:style w:type="paragraph" w:styleId="TOC4">
    <w:name w:val="toc 4"/>
    <w:basedOn w:val="Normal"/>
    <w:next w:val="Normal"/>
    <w:pPr>
      <w:ind w:left="600"/>
    </w:pPr>
  </w:style>
  <w:style w:type="paragraph" w:styleId="BodyText2">
    <w:name w:val="Body Text 2"/>
    <w:basedOn w:val="Normal"/>
    <w:rPr>
      <w:i/>
      <w:color w:val="0000FF"/>
    </w:rPr>
  </w:style>
  <w:style w:type="paragraph" w:styleId="Header">
    <w:name w:val="header"/>
    <w:basedOn w:val="Normal"/>
    <w:pPr>
      <w:tabs>
        <w:tab w:val="center" w:pos="4320"/>
        <w:tab w:val="right" w:pos="8640"/>
      </w:tabs>
    </w:pPr>
  </w:style>
  <w:style w:type="paragraph" w:styleId="BodyTextIndent">
    <w:name w:val="Body Text Indent"/>
    <w:basedOn w:val="Normal"/>
    <w:pPr>
      <w:ind w:left="720"/>
    </w:pPr>
    <w:rPr>
      <w:i/>
      <w:color w:val="0000FF"/>
      <w:u w:val="single"/>
    </w:rPr>
  </w:style>
  <w:style w:type="paragraph" w:styleId="List">
    <w:name w:val="List"/>
    <w:basedOn w:val="BodyText"/>
    <w:rPr>
      <w:rFonts w:cs="Lohit Hindi"/>
    </w:rPr>
  </w:style>
  <w:style w:type="paragraph" w:styleId="BodyText">
    <w:name w:val="Body Text"/>
    <w:basedOn w:val="Normal"/>
    <w:link w:val="BodyTextChar"/>
    <w:pPr>
      <w:keepLines/>
      <w:spacing w:after="120"/>
      <w:ind w:left="720"/>
    </w:pPr>
  </w:style>
  <w:style w:type="character" w:customStyle="1" w:styleId="BodyTextChar">
    <w:name w:val="Body Text Char"/>
    <w:link w:val="BodyText"/>
    <w:rPr>
      <w:lang w:eastAsia="zh-CN"/>
    </w:rPr>
  </w:style>
  <w:style w:type="paragraph" w:styleId="NormalWeb">
    <w:name w:val="Normal (Web)"/>
    <w:basedOn w:val="Normal"/>
    <w:pPr>
      <w:widowControl/>
      <w:spacing w:before="100" w:after="100" w:line="240" w:lineRule="auto"/>
    </w:pPr>
    <w:rPr>
      <w:rFonts w:ascii="Arial" w:hAnsi="Arial" w:cs="Arial"/>
      <w:lang w:val="es-VE"/>
    </w:rPr>
  </w:style>
  <w:style w:type="paragraph" w:styleId="Footer">
    <w:name w:val="footer"/>
    <w:basedOn w:val="Normal"/>
    <w:pPr>
      <w:tabs>
        <w:tab w:val="center" w:pos="4320"/>
        <w:tab w:val="right" w:pos="8640"/>
      </w:tabs>
    </w:pPr>
  </w:style>
  <w:style w:type="paragraph" w:styleId="Subtitle">
    <w:name w:val="Subtitle"/>
    <w:basedOn w:val="Normal"/>
    <w:next w:val="BodyText"/>
    <w:qFormat/>
    <w:pPr>
      <w:spacing w:after="60"/>
      <w:jc w:val="center"/>
    </w:pPr>
    <w:rPr>
      <w:rFonts w:ascii="Arial" w:hAnsi="Arial" w:cs="Arial"/>
      <w:i/>
      <w:sz w:val="36"/>
      <w:lang w:val="en-AU"/>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entedeprrafopredeter1">
    <w:name w:val="Fuente de párrafo predeter.1"/>
  </w:style>
  <w:style w:type="character" w:customStyle="1" w:styleId="Absatz-Standardschriftart">
    <w:name w:val="Absatz-Standardschriftart"/>
  </w:style>
  <w:style w:type="character" w:customStyle="1" w:styleId="Fuentedeprrafopredeter2">
    <w:name w:val="Fuente de párrafo predeter.2"/>
  </w:style>
  <w:style w:type="character" w:customStyle="1" w:styleId="WW8Num3z0">
    <w:name w:val="WW8Num3z0"/>
    <w:rPr>
      <w:rFonts w:ascii="Symbol" w:hAnsi="Symbol" w:cs="Symbol"/>
    </w:rPr>
  </w:style>
  <w:style w:type="character" w:customStyle="1" w:styleId="WW8Num4z0">
    <w:name w:val="WW8Num4z0"/>
    <w:rPr>
      <w:rFonts w:ascii="Symbol" w:hAnsi="Symbol" w:cs="Symbol"/>
    </w:rPr>
  </w:style>
  <w:style w:type="character" w:customStyle="1" w:styleId="WW8Num5z0">
    <w:name w:val="WW8Num5z0"/>
    <w:rPr>
      <w:rFonts w:ascii="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Symbol"/>
    </w:rPr>
  </w:style>
  <w:style w:type="character" w:customStyle="1" w:styleId="WW8Num12z0">
    <w:name w:val="WW8Num12z0"/>
    <w:rPr>
      <w:rFonts w:ascii="Symbol" w:hAnsi="Symbol" w:cs="Symbol"/>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6z0">
    <w:name w:val="WW8Num16z0"/>
    <w:rPr>
      <w:rFonts w:ascii="Symbol" w:hAnsi="Symbol" w:cs="Symbol"/>
    </w:rPr>
  </w:style>
  <w:style w:type="character" w:customStyle="1" w:styleId="WW8Num17z0">
    <w:name w:val="WW8Num17z0"/>
    <w:rPr>
      <w:rFonts w:ascii="Times New Roman" w:hAnsi="Times New Roman" w:cs="Times New Roman"/>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rPr>
      <w:rFonts w:ascii="Symbol" w:hAnsi="Symbol" w:cs="Symbol"/>
    </w:rPr>
  </w:style>
  <w:style w:type="character" w:customStyle="1" w:styleId="WW8Num18z0">
    <w:name w:val="WW8Num18z0"/>
    <w:rPr>
      <w:rFonts w:ascii="Times New Roman" w:eastAsia="Times New Roman" w:hAnsi="Times New Roman" w:cs="Times New Roman"/>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19z0">
    <w:name w:val="WW8Num19z0"/>
    <w:rPr>
      <w:rFonts w:ascii="Wingdings" w:hAnsi="Wingdings" w:cs="Wingdings"/>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20z0">
    <w:name w:val="WW8Num20z0"/>
    <w:rPr>
      <w:rFonts w:ascii="Symbol" w:hAnsi="Symbol" w:cs="Symbol"/>
      <w:color w:val="auto"/>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0z3">
    <w:name w:val="WW8Num20z3"/>
    <w:rPr>
      <w:rFonts w:ascii="Symbol" w:hAnsi="Symbol" w:cs="Symbol"/>
    </w:rPr>
  </w:style>
  <w:style w:type="character" w:customStyle="1" w:styleId="WW8Num21z0">
    <w:name w:val="WW8Num21z0"/>
    <w:rPr>
      <w:rFonts w:ascii="Symbol" w:hAnsi="Symbol" w:cs="Symbol"/>
    </w:rPr>
  </w:style>
  <w:style w:type="character" w:customStyle="1" w:styleId="WW8Num22z0">
    <w:name w:val="WW8Num22z0"/>
    <w:rPr>
      <w:rFonts w:ascii="Wingdings" w:hAnsi="Wingdings" w:cs="Wingdings"/>
    </w:rPr>
  </w:style>
  <w:style w:type="character" w:customStyle="1" w:styleId="WW8Num22z1">
    <w:name w:val="WW8Num22z1"/>
    <w:rPr>
      <w:rFonts w:ascii="Courier New" w:hAnsi="Courier New" w:cs="Courier New"/>
    </w:rPr>
  </w:style>
  <w:style w:type="character" w:customStyle="1" w:styleId="WW8Num22z3">
    <w:name w:val="WW8Num22z3"/>
    <w:rPr>
      <w:rFonts w:ascii="Symbol" w:hAnsi="Symbol" w:cs="Symbol"/>
    </w:rPr>
  </w:style>
  <w:style w:type="character" w:customStyle="1" w:styleId="WW8Num23z0">
    <w:name w:val="WW8Num23z0"/>
    <w:rPr>
      <w:rFonts w:ascii="Symbol" w:hAnsi="Symbol" w:cs="Symbol"/>
    </w:rPr>
  </w:style>
  <w:style w:type="character" w:customStyle="1" w:styleId="WW8Num24z0">
    <w:name w:val="WW8Num24z0"/>
    <w:rPr>
      <w:rFonts w:ascii="Symbol" w:hAnsi="Symbol" w:cs="Symbol"/>
    </w:rPr>
  </w:style>
  <w:style w:type="character" w:customStyle="1" w:styleId="WW8Num25z0">
    <w:name w:val="WW8Num25z0"/>
    <w:rPr>
      <w:rFonts w:ascii="Symbol" w:hAnsi="Symbol" w:cs="Symbol"/>
    </w:rPr>
  </w:style>
  <w:style w:type="character" w:customStyle="1" w:styleId="WW8Num27z0">
    <w:name w:val="WW8Num27z0"/>
    <w:rPr>
      <w:rFonts w:ascii="Symbol" w:hAnsi="Symbol" w:cs="Symbol"/>
    </w:rPr>
  </w:style>
  <w:style w:type="character" w:customStyle="1" w:styleId="WW8Num28z0">
    <w:name w:val="WW8Num28z0"/>
    <w:rPr>
      <w:rFonts w:ascii="Symbol" w:hAnsi="Symbol" w:cs="Symbol"/>
    </w:rPr>
  </w:style>
  <w:style w:type="character" w:customStyle="1" w:styleId="WW8NumSt6z0">
    <w:name w:val="WW8NumSt6z0"/>
    <w:rPr>
      <w:rFonts w:ascii="Symbol" w:hAnsi="Symbol" w:cs="Symbol"/>
    </w:rPr>
  </w:style>
  <w:style w:type="character" w:customStyle="1" w:styleId="WW8NumSt19z0">
    <w:name w:val="WW8NumSt19z0"/>
    <w:rPr>
      <w:rFonts w:ascii="Symbol" w:hAnsi="Symbol" w:cs="Symbol"/>
    </w:rPr>
  </w:style>
  <w:style w:type="character" w:customStyle="1" w:styleId="Caracteresdenotaalpie">
    <w:name w:val="Caracteres de nota al pie"/>
    <w:rPr>
      <w:sz w:val="20"/>
      <w:vertAlign w:val="superscript"/>
    </w:rPr>
  </w:style>
  <w:style w:type="character" w:customStyle="1" w:styleId="InfoBlueCar">
    <w:name w:val="InfoBlue Car"/>
    <w:uiPriority w:val="99"/>
    <w:qFormat/>
    <w:rPr>
      <w:i/>
      <w:color w:val="0000FF"/>
      <w:lang w:val="es-ES"/>
    </w:rPr>
  </w:style>
  <w:style w:type="character" w:customStyle="1" w:styleId="TextodegloboCar">
    <w:name w:val="Texto de globo Car"/>
    <w:rPr>
      <w:rFonts w:ascii="Tahoma" w:hAnsi="Tahoma" w:cs="Tahoma"/>
      <w:sz w:val="16"/>
      <w:szCs w:val="16"/>
    </w:rPr>
  </w:style>
  <w:style w:type="paragraph" w:customStyle="1" w:styleId="Heading">
    <w:name w:val="Heading"/>
    <w:basedOn w:val="Normal"/>
    <w:next w:val="BodyText"/>
    <w:pPr>
      <w:keepNext/>
      <w:spacing w:before="240" w:after="120"/>
    </w:pPr>
    <w:rPr>
      <w:rFonts w:ascii="Liberation Sans" w:eastAsia="Droid Sans Fallback" w:hAnsi="Liberation Sans" w:cs="Lohit Hindi"/>
      <w:sz w:val="28"/>
      <w:szCs w:val="28"/>
    </w:rPr>
  </w:style>
  <w:style w:type="paragraph" w:customStyle="1" w:styleId="Index">
    <w:name w:val="Index"/>
    <w:basedOn w:val="Normal"/>
    <w:pPr>
      <w:suppressLineNumbers/>
    </w:pPr>
    <w:rPr>
      <w:rFonts w:cs="Lohit Hindi"/>
    </w:rPr>
  </w:style>
  <w:style w:type="paragraph" w:customStyle="1" w:styleId="Encabezado1">
    <w:name w:val="Encabezado1"/>
    <w:basedOn w:val="Normal"/>
    <w:next w:val="Normal"/>
    <w:pPr>
      <w:spacing w:line="240" w:lineRule="auto"/>
      <w:jc w:val="center"/>
    </w:pPr>
    <w:rPr>
      <w:rFonts w:ascii="Arial" w:hAnsi="Arial" w:cs="Arial"/>
      <w:b/>
      <w:sz w:val="36"/>
    </w:rPr>
  </w:style>
  <w:style w:type="paragraph" w:customStyle="1" w:styleId="Epgrafe1">
    <w:name w:val="Epígrafe1"/>
    <w:basedOn w:val="Normal"/>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customStyle="1" w:styleId="Paragraph2">
    <w:name w:val="Paragraph2"/>
    <w:basedOn w:val="Normal"/>
    <w:pPr>
      <w:spacing w:before="80"/>
      <w:ind w:left="720"/>
      <w:jc w:val="both"/>
    </w:pPr>
    <w:rPr>
      <w:color w:val="000000"/>
      <w:lang w:val="en-AU"/>
    </w:rPr>
  </w:style>
  <w:style w:type="paragraph" w:customStyle="1" w:styleId="Sangranormal1">
    <w:name w:val="Sangría normal1"/>
    <w:basedOn w:val="Normal"/>
    <w:pPr>
      <w:ind w:left="900" w:hanging="900"/>
    </w:pPr>
  </w:style>
  <w:style w:type="paragraph" w:customStyle="1" w:styleId="Bullet1">
    <w:name w:val="Bullet1"/>
    <w:basedOn w:val="Normal"/>
    <w:pPr>
      <w:numPr>
        <w:numId w:val="2"/>
      </w:numPr>
      <w:tabs>
        <w:tab w:val="left" w:pos="0"/>
      </w:tabs>
      <w:ind w:left="720"/>
    </w:pPr>
  </w:style>
  <w:style w:type="paragraph" w:customStyle="1" w:styleId="Bullet2">
    <w:name w:val="Bullet2"/>
    <w:basedOn w:val="Normal"/>
    <w:pPr>
      <w:numPr>
        <w:numId w:val="3"/>
      </w:numPr>
      <w:tabs>
        <w:tab w:val="left" w:pos="0"/>
      </w:tabs>
      <w:ind w:left="1440"/>
    </w:pPr>
    <w:rPr>
      <w:color w:val="000080"/>
    </w:rPr>
  </w:style>
  <w:style w:type="paragraph" w:customStyle="1" w:styleId="Tabletext">
    <w:name w:val="Tabletext"/>
    <w:basedOn w:val="Normal"/>
    <w:pPr>
      <w:keepLines/>
      <w:spacing w:after="120"/>
    </w:pPr>
  </w:style>
  <w:style w:type="paragraph" w:customStyle="1" w:styleId="Mapadeldocumento1">
    <w:name w:val="Mapa del documento1"/>
    <w:basedOn w:val="Normal"/>
    <w:pPr>
      <w:shd w:val="clear" w:color="auto" w:fill="000080"/>
    </w:pPr>
    <w:rPr>
      <w:rFonts w:ascii="Tahoma" w:hAnsi="Tahoma" w:cs="Tahoma"/>
    </w:rPr>
  </w:style>
  <w:style w:type="paragraph" w:customStyle="1" w:styleId="MainTitle">
    <w:name w:val="Main Title"/>
    <w:basedOn w:val="Normal"/>
    <w:pPr>
      <w:spacing w:before="480" w:after="60" w:line="240" w:lineRule="auto"/>
      <w:jc w:val="center"/>
    </w:pPr>
    <w:rPr>
      <w:rFonts w:ascii="Arial" w:hAnsi="Arial" w:cs="Arial"/>
      <w:b/>
      <w:kern w:val="1"/>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Body">
    <w:name w:val="Body"/>
    <w:basedOn w:val="Normal"/>
    <w:pPr>
      <w:widowControl/>
      <w:spacing w:before="120" w:line="240" w:lineRule="auto"/>
      <w:jc w:val="both"/>
    </w:pPr>
    <w:rPr>
      <w:rFonts w:ascii="Book Antiqua" w:hAnsi="Book Antiqua" w:cs="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cs="Book Antiqua"/>
    </w:rPr>
  </w:style>
  <w:style w:type="paragraph" w:customStyle="1" w:styleId="InfoBlue">
    <w:name w:val="InfoBlue"/>
    <w:basedOn w:val="Normal"/>
    <w:next w:val="BodyText"/>
    <w:uiPriority w:val="99"/>
    <w:pPr>
      <w:spacing w:after="120"/>
      <w:ind w:left="720"/>
      <w:jc w:val="both"/>
    </w:pPr>
    <w:rPr>
      <w:i/>
      <w:color w:val="0000FF"/>
      <w:lang w:val="es-E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ndicel10">
    <w:name w:val="Índicel 10"/>
    <w:basedOn w:val="ndice"/>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425"/>
      </w:tabs>
      <w:ind w:left="2547"/>
    </w:pPr>
  </w:style>
  <w:style w:type="character" w:customStyle="1" w:styleId="hps">
    <w:name w:val="hps"/>
    <w:uiPriority w:val="99"/>
  </w:style>
  <w:style w:type="paragraph" w:customStyle="1" w:styleId="TextBody">
    <w:name w:val="Text Body"/>
    <w:basedOn w:val="Normal"/>
    <w:pPr>
      <w:keepLines/>
      <w:spacing w:after="120"/>
      <w:ind w:left="720"/>
    </w:pPr>
    <w:rPr>
      <w:color w:val="00000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rive.google.com/drive/folders/1Wd4UYP4IWK5uLLJIyeYubAXzZNsZO92H?usp=sharin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Documento de Arquitectura de Software</vt:lpstr>
    </vt:vector>
  </TitlesOfParts>
  <Company/>
  <LinksUpToDate>false</LinksUpToDate>
  <CharactersWithSpaces>8572</CharactersWithSpaces>
  <SharedDoc>false</SharedDoc>
  <HLinks>
    <vt:vector size="6" baseType="variant">
      <vt:variant>
        <vt:i4>5832798</vt:i4>
      </vt:variant>
      <vt:variant>
        <vt:i4>54</vt:i4>
      </vt:variant>
      <vt:variant>
        <vt:i4>0</vt:i4>
      </vt:variant>
      <vt:variant>
        <vt:i4>5</vt:i4>
      </vt:variant>
      <vt:variant>
        <vt:lpwstr>https://drive.google.com/drive/folders/1Wd4UYP4IWK5uLLJIyeYubAXzZNsZO92H?usp=sharing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&lt;Nombre del Sistema&gt;</dc:subject>
  <dc:creator>kenyer</dc:creator>
  <cp:lastModifiedBy>LAPTOP</cp:lastModifiedBy>
  <cp:revision>2</cp:revision>
  <cp:lastPrinted>2005-03-17T19:11:00Z</cp:lastPrinted>
  <dcterms:created xsi:type="dcterms:W3CDTF">2025-09-21T00:10:00Z</dcterms:created>
  <dcterms:modified xsi:type="dcterms:W3CDTF">2025-09-21T00:10:00Z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TuDescuenton</vt:lpwstr>
  </property>
  <property fmtid="{D5CDD505-2E9C-101B-9397-08002B2CF9AE}" pid="3" name="KSOProductBuildVer">
    <vt:lpwstr>2058-12.2.0.18911</vt:lpwstr>
  </property>
  <property fmtid="{D5CDD505-2E9C-101B-9397-08002B2CF9AE}" pid="4" name="ICV">
    <vt:lpwstr>94B4A54277A24E1EAB89261E6AC5033A_12</vt:lpwstr>
  </property>
</Properties>
</file>