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E9B0D" w14:textId="77777777" w:rsidR="00125E80" w:rsidRPr="00125E80" w:rsidRDefault="00125E80" w:rsidP="00125E80">
      <w:pPr>
        <w:rPr>
          <w:b/>
          <w:bCs/>
        </w:rPr>
      </w:pPr>
      <w:bookmarkStart w:id="0" w:name="_Hlk198299987"/>
      <w:bookmarkEnd w:id="0"/>
      <w:r w:rsidRPr="00125E80">
        <w:rPr>
          <w:b/>
          <w:bCs/>
        </w:rPr>
        <w:t>1. Identificación y Priorización de Drivers</w:t>
      </w:r>
    </w:p>
    <w:p w14:paraId="0D2F02C4" w14:textId="5B9AC9C2" w:rsidR="00125E80" w:rsidRPr="00125E80" w:rsidRDefault="00125E80" w:rsidP="00125E80">
      <w:pPr>
        <w:rPr>
          <w:b/>
          <w:bCs/>
        </w:rPr>
      </w:pPr>
      <w:r w:rsidRPr="00125E80">
        <w:rPr>
          <w:b/>
          <w:bCs/>
        </w:rPr>
        <w:t>Drivers Funcionales</w:t>
      </w:r>
    </w:p>
    <w:p w14:paraId="5F89BFCA" w14:textId="77777777" w:rsidR="00125E80" w:rsidRPr="00125E80" w:rsidRDefault="00125E80" w:rsidP="00125E80">
      <w:pPr>
        <w:numPr>
          <w:ilvl w:val="0"/>
          <w:numId w:val="1"/>
        </w:numPr>
      </w:pPr>
      <w:r w:rsidRPr="00125E80">
        <w:t>Monitoreo en tiempo real del consumo energético.</w:t>
      </w:r>
    </w:p>
    <w:p w14:paraId="428F9721" w14:textId="77777777" w:rsidR="00125E80" w:rsidRPr="00125E80" w:rsidRDefault="00125E80" w:rsidP="00125E80">
      <w:pPr>
        <w:numPr>
          <w:ilvl w:val="0"/>
          <w:numId w:val="1"/>
        </w:numPr>
      </w:pPr>
      <w:r w:rsidRPr="00125E80">
        <w:t>Automatización del consumo según hábitos y clima.</w:t>
      </w:r>
    </w:p>
    <w:p w14:paraId="19A5924D" w14:textId="77777777" w:rsidR="00125E80" w:rsidRPr="00125E80" w:rsidRDefault="00125E80" w:rsidP="00125E80">
      <w:pPr>
        <w:numPr>
          <w:ilvl w:val="0"/>
          <w:numId w:val="1"/>
        </w:numPr>
      </w:pPr>
      <w:r w:rsidRPr="00125E80">
        <w:t>Integración con sensores y dispositivos IoT.</w:t>
      </w:r>
    </w:p>
    <w:p w14:paraId="7FEA481F" w14:textId="77777777" w:rsidR="00125E80" w:rsidRPr="00125E80" w:rsidRDefault="00125E80" w:rsidP="00125E80">
      <w:pPr>
        <w:numPr>
          <w:ilvl w:val="0"/>
          <w:numId w:val="1"/>
        </w:numPr>
      </w:pPr>
      <w:r w:rsidRPr="00125E80">
        <w:t xml:space="preserve">Gestión remota desde </w:t>
      </w:r>
      <w:proofErr w:type="gramStart"/>
      <w:r w:rsidRPr="00125E80">
        <w:t>app</w:t>
      </w:r>
      <w:proofErr w:type="gramEnd"/>
      <w:r w:rsidRPr="00125E80">
        <w:t xml:space="preserve"> móvil o web.</w:t>
      </w:r>
    </w:p>
    <w:p w14:paraId="59DDB749" w14:textId="77777777" w:rsidR="00125E80" w:rsidRPr="00125E80" w:rsidRDefault="00125E80" w:rsidP="00125E80">
      <w:pPr>
        <w:numPr>
          <w:ilvl w:val="0"/>
          <w:numId w:val="1"/>
        </w:numPr>
      </w:pPr>
      <w:r w:rsidRPr="00125E80">
        <w:t>Alertas y recomendaciones inteligentes.</w:t>
      </w:r>
    </w:p>
    <w:p w14:paraId="29CD4642" w14:textId="219C3201" w:rsidR="00125E80" w:rsidRPr="00125E80" w:rsidRDefault="00125E80" w:rsidP="00125E80">
      <w:pPr>
        <w:rPr>
          <w:b/>
          <w:bCs/>
        </w:rPr>
      </w:pPr>
      <w:r w:rsidRPr="00125E80">
        <w:rPr>
          <w:b/>
          <w:bCs/>
        </w:rPr>
        <w:t>Drivers No Funcionales</w:t>
      </w:r>
    </w:p>
    <w:p w14:paraId="430D2A8B" w14:textId="77777777" w:rsidR="00125E80" w:rsidRPr="00125E80" w:rsidRDefault="00125E80" w:rsidP="00125E80">
      <w:pPr>
        <w:numPr>
          <w:ilvl w:val="0"/>
          <w:numId w:val="2"/>
        </w:numPr>
      </w:pPr>
      <w:r w:rsidRPr="00125E80">
        <w:t>Escalabilidad para múltiples dispositivos.</w:t>
      </w:r>
    </w:p>
    <w:p w14:paraId="6B25E4CB" w14:textId="77777777" w:rsidR="00125E80" w:rsidRPr="00125E80" w:rsidRDefault="00125E80" w:rsidP="00125E80">
      <w:pPr>
        <w:numPr>
          <w:ilvl w:val="0"/>
          <w:numId w:val="2"/>
        </w:numPr>
      </w:pPr>
      <w:r w:rsidRPr="00125E80">
        <w:t>Tiempo de respuesta &lt; 2 segundos.</w:t>
      </w:r>
    </w:p>
    <w:p w14:paraId="27C738D5" w14:textId="77777777" w:rsidR="00125E80" w:rsidRPr="00125E80" w:rsidRDefault="00125E80" w:rsidP="00125E80">
      <w:pPr>
        <w:numPr>
          <w:ilvl w:val="0"/>
          <w:numId w:val="2"/>
        </w:numPr>
      </w:pPr>
      <w:r w:rsidRPr="00125E80">
        <w:t>Disponibilidad del 99% del tiempo.</w:t>
      </w:r>
    </w:p>
    <w:p w14:paraId="20DC0B3D" w14:textId="77777777" w:rsidR="00125E80" w:rsidRPr="00125E80" w:rsidRDefault="00125E80" w:rsidP="00125E80">
      <w:pPr>
        <w:numPr>
          <w:ilvl w:val="0"/>
          <w:numId w:val="2"/>
        </w:numPr>
      </w:pPr>
      <w:r w:rsidRPr="00125E80">
        <w:t>Seguridad en la comunicación y acceso.</w:t>
      </w:r>
    </w:p>
    <w:p w14:paraId="34A7DE0E" w14:textId="77777777" w:rsidR="00125E80" w:rsidRDefault="00125E80" w:rsidP="00125E80">
      <w:pPr>
        <w:numPr>
          <w:ilvl w:val="0"/>
          <w:numId w:val="2"/>
        </w:numPr>
      </w:pPr>
      <w:r w:rsidRPr="00125E80">
        <w:t>Mantenibilidad y actualizaciones sin interrupciones.</w:t>
      </w:r>
    </w:p>
    <w:p w14:paraId="1F67B586" w14:textId="014F3A8A" w:rsidR="00125E80" w:rsidRDefault="00125E80" w:rsidP="00125E80">
      <w:pPr>
        <w:ind w:left="720"/>
        <w:rPr>
          <w:b/>
          <w:bCs/>
        </w:rPr>
      </w:pPr>
      <w:r w:rsidRPr="00125E80">
        <w:rPr>
          <w:b/>
          <w:bCs/>
        </w:rPr>
        <w:t>Matriz Impacto-Esfuerzo-Riesgo y Justificación</w:t>
      </w:r>
    </w:p>
    <w:p w14:paraId="070B6E49" w14:textId="77777777" w:rsidR="00125E80" w:rsidRPr="00125E80" w:rsidRDefault="00125E80" w:rsidP="00125E80">
      <w:pPr>
        <w:ind w:left="720"/>
        <w:rPr>
          <w:b/>
          <w:bCs/>
        </w:rPr>
      </w:pPr>
    </w:p>
    <w:tbl>
      <w:tblPr>
        <w:tblStyle w:val="Tablaconcuadrcula"/>
        <w:tblW w:w="0" w:type="auto"/>
        <w:tblLook w:val="04A0" w:firstRow="1" w:lastRow="0" w:firstColumn="1" w:lastColumn="0" w:noHBand="0" w:noVBand="1"/>
      </w:tblPr>
      <w:tblGrid>
        <w:gridCol w:w="1830"/>
        <w:gridCol w:w="1016"/>
        <w:gridCol w:w="1118"/>
        <w:gridCol w:w="1134"/>
        <w:gridCol w:w="1134"/>
        <w:gridCol w:w="2596"/>
      </w:tblGrid>
      <w:tr w:rsidR="00125E80" w14:paraId="7B7947F9" w14:textId="5E5C6CEA" w:rsidTr="00125E80">
        <w:tc>
          <w:tcPr>
            <w:tcW w:w="1830" w:type="dxa"/>
          </w:tcPr>
          <w:p w14:paraId="15018F6C" w14:textId="1F7E6685" w:rsidR="00125E80" w:rsidRDefault="00125E80" w:rsidP="00125E80">
            <w:pPr>
              <w:jc w:val="center"/>
            </w:pPr>
            <w:r>
              <w:t>Driver</w:t>
            </w:r>
          </w:p>
        </w:tc>
        <w:tc>
          <w:tcPr>
            <w:tcW w:w="1016" w:type="dxa"/>
          </w:tcPr>
          <w:p w14:paraId="77E7DE8C" w14:textId="583B826C" w:rsidR="00125E80" w:rsidRDefault="00125E80">
            <w:r>
              <w:t>Impacto</w:t>
            </w:r>
          </w:p>
        </w:tc>
        <w:tc>
          <w:tcPr>
            <w:tcW w:w="1118" w:type="dxa"/>
          </w:tcPr>
          <w:p w14:paraId="1551A988" w14:textId="4FB6AD14" w:rsidR="00125E80" w:rsidRDefault="00125E80">
            <w:r>
              <w:t>Esfuerzo</w:t>
            </w:r>
          </w:p>
        </w:tc>
        <w:tc>
          <w:tcPr>
            <w:tcW w:w="1134" w:type="dxa"/>
          </w:tcPr>
          <w:p w14:paraId="78E185DE" w14:textId="24953A5C" w:rsidR="00125E80" w:rsidRDefault="00125E80">
            <w:r>
              <w:t>Riesgo</w:t>
            </w:r>
          </w:p>
        </w:tc>
        <w:tc>
          <w:tcPr>
            <w:tcW w:w="1134" w:type="dxa"/>
          </w:tcPr>
          <w:p w14:paraId="7ED99014" w14:textId="3F2F9DC0" w:rsidR="00125E80" w:rsidRDefault="00125E80">
            <w:r>
              <w:t>Prioridad</w:t>
            </w:r>
          </w:p>
        </w:tc>
        <w:tc>
          <w:tcPr>
            <w:tcW w:w="2596" w:type="dxa"/>
          </w:tcPr>
          <w:p w14:paraId="1ACB2859" w14:textId="2692F8CB" w:rsidR="00125E80" w:rsidRDefault="00125E80">
            <w:r>
              <w:t>Justificación</w:t>
            </w:r>
          </w:p>
        </w:tc>
      </w:tr>
      <w:tr w:rsidR="00125E80" w14:paraId="72CDA5FF" w14:textId="7ED7A1EA" w:rsidTr="00125E80">
        <w:tc>
          <w:tcPr>
            <w:tcW w:w="18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tblGrid>
            <w:tr w:rsidR="00125E80" w:rsidRPr="00125E80" w14:paraId="02AA1D49" w14:textId="77777777" w:rsidTr="005747E8">
              <w:trPr>
                <w:tblCellSpacing w:w="15" w:type="dxa"/>
              </w:trPr>
              <w:tc>
                <w:tcPr>
                  <w:tcW w:w="0" w:type="auto"/>
                  <w:vAlign w:val="center"/>
                  <w:hideMark/>
                </w:tcPr>
                <w:p w14:paraId="2FFC71E5" w14:textId="77777777" w:rsidR="00125E80" w:rsidRPr="00125E80" w:rsidRDefault="00125E80" w:rsidP="00125E80">
                  <w:pPr>
                    <w:spacing w:after="0" w:line="240" w:lineRule="auto"/>
                    <w:jc w:val="center"/>
                  </w:pPr>
                  <w:r w:rsidRPr="00125E80">
                    <w:t>Monitoreo en tiempo real</w:t>
                  </w:r>
                </w:p>
              </w:tc>
            </w:tr>
          </w:tbl>
          <w:p w14:paraId="53322ABF" w14:textId="77777777" w:rsidR="00125E80" w:rsidRPr="00125E80" w:rsidRDefault="00125E80" w:rsidP="00125E80">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E80" w:rsidRPr="00125E80" w14:paraId="5472D25F" w14:textId="77777777" w:rsidTr="005747E8">
              <w:trPr>
                <w:tblCellSpacing w:w="15" w:type="dxa"/>
              </w:trPr>
              <w:tc>
                <w:tcPr>
                  <w:tcW w:w="0" w:type="auto"/>
                  <w:vAlign w:val="center"/>
                  <w:hideMark/>
                </w:tcPr>
                <w:p w14:paraId="469EC831" w14:textId="77777777" w:rsidR="00125E80" w:rsidRPr="00125E80" w:rsidRDefault="00125E80" w:rsidP="00125E80">
                  <w:pPr>
                    <w:spacing w:after="0" w:line="240" w:lineRule="auto"/>
                    <w:jc w:val="center"/>
                  </w:pPr>
                </w:p>
              </w:tc>
            </w:tr>
          </w:tbl>
          <w:p w14:paraId="76CB0D45" w14:textId="61FBB38A" w:rsidR="00125E80" w:rsidRDefault="00125E80" w:rsidP="00125E80">
            <w:pPr>
              <w:tabs>
                <w:tab w:val="left" w:pos="1428"/>
              </w:tabs>
            </w:pPr>
          </w:p>
        </w:tc>
        <w:tc>
          <w:tcPr>
            <w:tcW w:w="1016" w:type="dxa"/>
          </w:tcPr>
          <w:p w14:paraId="66C90CF8" w14:textId="6F5F55F1" w:rsidR="00125E80" w:rsidRDefault="00125E80" w:rsidP="00125E80">
            <w:r>
              <w:t>5</w:t>
            </w:r>
          </w:p>
        </w:tc>
        <w:tc>
          <w:tcPr>
            <w:tcW w:w="1118" w:type="dxa"/>
          </w:tcPr>
          <w:p w14:paraId="4A037E81" w14:textId="3770E25B" w:rsidR="00125E80" w:rsidRDefault="00125E80" w:rsidP="00125E80">
            <w:r>
              <w:t>3</w:t>
            </w:r>
          </w:p>
        </w:tc>
        <w:tc>
          <w:tcPr>
            <w:tcW w:w="1134" w:type="dxa"/>
          </w:tcPr>
          <w:p w14:paraId="0318F0BC" w14:textId="00A894CE" w:rsidR="00125E80" w:rsidRDefault="00125E80" w:rsidP="00125E80">
            <w:r>
              <w:t>3</w:t>
            </w:r>
          </w:p>
        </w:tc>
        <w:tc>
          <w:tcPr>
            <w:tcW w:w="1134" w:type="dxa"/>
          </w:tcPr>
          <w:p w14:paraId="6ED815EA" w14:textId="55814085" w:rsidR="00125E80" w:rsidRDefault="00125E80" w:rsidP="00125E80">
            <w:r>
              <w:t>11</w:t>
            </w:r>
          </w:p>
        </w:tc>
        <w:tc>
          <w:tcPr>
            <w:tcW w:w="2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tblGrid>
            <w:tr w:rsidR="00D1660C" w:rsidRPr="00D1660C" w14:paraId="33D9B4FC" w14:textId="77777777" w:rsidTr="00D1660C">
              <w:trPr>
                <w:tblCellSpacing w:w="15" w:type="dxa"/>
              </w:trPr>
              <w:tc>
                <w:tcPr>
                  <w:tcW w:w="0" w:type="auto"/>
                  <w:vAlign w:val="center"/>
                  <w:hideMark/>
                </w:tcPr>
                <w:p w14:paraId="39B36FED" w14:textId="77777777" w:rsidR="00D1660C" w:rsidRPr="00D1660C" w:rsidRDefault="00D1660C" w:rsidP="00D1660C">
                  <w:pPr>
                    <w:spacing w:after="0" w:line="240" w:lineRule="auto"/>
                  </w:pPr>
                  <w:r w:rsidRPr="00D1660C">
                    <w:t>Clave para la eficiencia, moderado esfuerzo con IoT, riesgo medio.</w:t>
                  </w:r>
                </w:p>
              </w:tc>
            </w:tr>
          </w:tbl>
          <w:p w14:paraId="4200F1E0" w14:textId="77777777" w:rsidR="00D1660C" w:rsidRPr="00D1660C" w:rsidRDefault="00D1660C" w:rsidP="00D1660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660C" w:rsidRPr="00D1660C" w14:paraId="33921B3D" w14:textId="77777777" w:rsidTr="00D1660C">
              <w:trPr>
                <w:tblCellSpacing w:w="15" w:type="dxa"/>
              </w:trPr>
              <w:tc>
                <w:tcPr>
                  <w:tcW w:w="0" w:type="auto"/>
                  <w:vAlign w:val="center"/>
                  <w:hideMark/>
                </w:tcPr>
                <w:p w14:paraId="394BFF68" w14:textId="77777777" w:rsidR="00D1660C" w:rsidRPr="00D1660C" w:rsidRDefault="00D1660C" w:rsidP="00D1660C">
                  <w:pPr>
                    <w:spacing w:after="0" w:line="240" w:lineRule="auto"/>
                  </w:pPr>
                </w:p>
              </w:tc>
            </w:tr>
          </w:tbl>
          <w:p w14:paraId="316B8811" w14:textId="77777777" w:rsidR="00125E80" w:rsidRDefault="00125E80" w:rsidP="00125E80"/>
        </w:tc>
      </w:tr>
      <w:tr w:rsidR="00125E80" w14:paraId="64364CE5" w14:textId="054FC9F9" w:rsidTr="00125E80">
        <w:tc>
          <w:tcPr>
            <w:tcW w:w="1830" w:type="dxa"/>
          </w:tcPr>
          <w:p w14:paraId="53FD66CB" w14:textId="77777777" w:rsidR="00125E80" w:rsidRDefault="00125E80" w:rsidP="00125E80">
            <w:pPr>
              <w:tabs>
                <w:tab w:val="left" w:pos="1428"/>
              </w:tabs>
            </w:pPr>
            <w: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tblGrid>
            <w:tr w:rsidR="00125E80" w:rsidRPr="00125E80" w14:paraId="08B53823" w14:textId="77777777" w:rsidTr="005747E8">
              <w:trPr>
                <w:tblCellSpacing w:w="15" w:type="dxa"/>
              </w:trPr>
              <w:tc>
                <w:tcPr>
                  <w:tcW w:w="0" w:type="auto"/>
                  <w:vAlign w:val="center"/>
                  <w:hideMark/>
                </w:tcPr>
                <w:p w14:paraId="3B5D633F" w14:textId="77777777" w:rsidR="00125E80" w:rsidRPr="00125E80" w:rsidRDefault="00125E80" w:rsidP="00125E80">
                  <w:pPr>
                    <w:tabs>
                      <w:tab w:val="left" w:pos="1428"/>
                    </w:tabs>
                    <w:spacing w:after="0" w:line="240" w:lineRule="auto"/>
                  </w:pPr>
                  <w:r w:rsidRPr="00125E80">
                    <w:t>Automatización del consumo</w:t>
                  </w:r>
                </w:p>
              </w:tc>
            </w:tr>
          </w:tbl>
          <w:p w14:paraId="2B375ECC" w14:textId="77777777" w:rsidR="00125E80" w:rsidRPr="00125E80" w:rsidRDefault="00125E80" w:rsidP="00125E80">
            <w:pPr>
              <w:tabs>
                <w:tab w:val="left" w:pos="1428"/>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E80" w:rsidRPr="00125E80" w14:paraId="5B36BA47" w14:textId="77777777" w:rsidTr="005747E8">
              <w:trPr>
                <w:tblCellSpacing w:w="15" w:type="dxa"/>
              </w:trPr>
              <w:tc>
                <w:tcPr>
                  <w:tcW w:w="0" w:type="auto"/>
                  <w:vAlign w:val="center"/>
                  <w:hideMark/>
                </w:tcPr>
                <w:p w14:paraId="063C87E9" w14:textId="77777777" w:rsidR="00125E80" w:rsidRPr="00125E80" w:rsidRDefault="00125E80" w:rsidP="00125E80">
                  <w:pPr>
                    <w:tabs>
                      <w:tab w:val="left" w:pos="1428"/>
                    </w:tabs>
                    <w:spacing w:after="0" w:line="240" w:lineRule="auto"/>
                  </w:pPr>
                </w:p>
              </w:tc>
            </w:tr>
          </w:tbl>
          <w:p w14:paraId="56661F72" w14:textId="77777777" w:rsidR="00125E80" w:rsidRDefault="00125E80" w:rsidP="00125E80">
            <w:pPr>
              <w:jc w:val="center"/>
            </w:pPr>
          </w:p>
        </w:tc>
        <w:tc>
          <w:tcPr>
            <w:tcW w:w="1016" w:type="dxa"/>
          </w:tcPr>
          <w:p w14:paraId="26D14357" w14:textId="5A9523E1" w:rsidR="00125E80" w:rsidRDefault="00125E80" w:rsidP="00125E80">
            <w:r>
              <w:t>5</w:t>
            </w:r>
          </w:p>
        </w:tc>
        <w:tc>
          <w:tcPr>
            <w:tcW w:w="1118" w:type="dxa"/>
          </w:tcPr>
          <w:p w14:paraId="45111BCD" w14:textId="268E485B" w:rsidR="00125E80" w:rsidRDefault="00125E80" w:rsidP="00125E80">
            <w:r>
              <w:t>4</w:t>
            </w:r>
          </w:p>
        </w:tc>
        <w:tc>
          <w:tcPr>
            <w:tcW w:w="1134" w:type="dxa"/>
          </w:tcPr>
          <w:p w14:paraId="3C644DFB" w14:textId="3B7A87D3" w:rsidR="00125E80" w:rsidRDefault="00125E80" w:rsidP="00125E80">
            <w:r>
              <w:t>4</w:t>
            </w:r>
          </w:p>
        </w:tc>
        <w:tc>
          <w:tcPr>
            <w:tcW w:w="1134" w:type="dxa"/>
          </w:tcPr>
          <w:p w14:paraId="6F106D19" w14:textId="77BF55E1" w:rsidR="00125E80" w:rsidRDefault="00125E80" w:rsidP="00125E80">
            <w:r>
              <w:t>13</w:t>
            </w:r>
          </w:p>
        </w:tc>
        <w:tc>
          <w:tcPr>
            <w:tcW w:w="2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tblGrid>
            <w:tr w:rsidR="00D1660C" w:rsidRPr="00D1660C" w14:paraId="5BE599E3" w14:textId="77777777" w:rsidTr="00D1660C">
              <w:trPr>
                <w:tblCellSpacing w:w="15" w:type="dxa"/>
              </w:trPr>
              <w:tc>
                <w:tcPr>
                  <w:tcW w:w="0" w:type="auto"/>
                  <w:vAlign w:val="center"/>
                  <w:hideMark/>
                </w:tcPr>
                <w:p w14:paraId="1C509EB7" w14:textId="402545FF" w:rsidR="00D1660C" w:rsidRPr="00D1660C" w:rsidRDefault="00D1660C" w:rsidP="00D1660C">
                  <w:pPr>
                    <w:spacing w:after="0" w:line="240" w:lineRule="auto"/>
                  </w:pPr>
                  <w:r w:rsidRPr="00D1660C">
                    <w:t xml:space="preserve">Es el </w:t>
                  </w:r>
                  <w:r>
                    <w:t>centro</w:t>
                  </w:r>
                  <w:r w:rsidRPr="00D1660C">
                    <w:t xml:space="preserve"> del ahorro </w:t>
                  </w:r>
                  <w:r>
                    <w:t>de electricidad</w:t>
                  </w:r>
                  <w:r w:rsidRPr="00D1660C">
                    <w:t>, requiere lógica adaptativa compleja.</w:t>
                  </w:r>
                </w:p>
              </w:tc>
            </w:tr>
          </w:tbl>
          <w:p w14:paraId="124D7747" w14:textId="77777777" w:rsidR="00D1660C" w:rsidRPr="00D1660C" w:rsidRDefault="00D1660C" w:rsidP="00D1660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660C" w:rsidRPr="00D1660C" w14:paraId="448A9752" w14:textId="77777777" w:rsidTr="00D1660C">
              <w:trPr>
                <w:tblCellSpacing w:w="15" w:type="dxa"/>
              </w:trPr>
              <w:tc>
                <w:tcPr>
                  <w:tcW w:w="0" w:type="auto"/>
                  <w:vAlign w:val="center"/>
                  <w:hideMark/>
                </w:tcPr>
                <w:p w14:paraId="40E5A227" w14:textId="77777777" w:rsidR="00D1660C" w:rsidRPr="00D1660C" w:rsidRDefault="00D1660C" w:rsidP="00D1660C">
                  <w:pPr>
                    <w:spacing w:after="0" w:line="240" w:lineRule="auto"/>
                  </w:pPr>
                </w:p>
              </w:tc>
            </w:tr>
          </w:tbl>
          <w:p w14:paraId="6104081B" w14:textId="77777777" w:rsidR="00125E80" w:rsidRDefault="00125E80" w:rsidP="00125E80"/>
        </w:tc>
      </w:tr>
      <w:tr w:rsidR="00125E80" w14:paraId="49248CB2" w14:textId="72B7EBEA" w:rsidTr="00125E80">
        <w:tc>
          <w:tcPr>
            <w:tcW w:w="18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tblGrid>
            <w:tr w:rsidR="00125E80" w:rsidRPr="00125E80" w14:paraId="3CB8F22D" w14:textId="77777777" w:rsidTr="005747E8">
              <w:trPr>
                <w:tblCellSpacing w:w="15" w:type="dxa"/>
              </w:trPr>
              <w:tc>
                <w:tcPr>
                  <w:tcW w:w="0" w:type="auto"/>
                  <w:vAlign w:val="center"/>
                  <w:hideMark/>
                </w:tcPr>
                <w:p w14:paraId="5D951E51" w14:textId="77777777" w:rsidR="00125E80" w:rsidRPr="00125E80" w:rsidRDefault="00125E80" w:rsidP="00125E80">
                  <w:pPr>
                    <w:spacing w:after="0" w:line="240" w:lineRule="auto"/>
                    <w:jc w:val="center"/>
                  </w:pPr>
                  <w:r w:rsidRPr="00125E80">
                    <w:t>Gestión remota</w:t>
                  </w:r>
                </w:p>
              </w:tc>
            </w:tr>
          </w:tbl>
          <w:p w14:paraId="1E2F7FA4" w14:textId="77777777" w:rsidR="00125E80" w:rsidRPr="00125E80" w:rsidRDefault="00125E80" w:rsidP="00125E80">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E80" w:rsidRPr="00125E80" w14:paraId="08B52448" w14:textId="77777777" w:rsidTr="005747E8">
              <w:trPr>
                <w:tblCellSpacing w:w="15" w:type="dxa"/>
              </w:trPr>
              <w:tc>
                <w:tcPr>
                  <w:tcW w:w="0" w:type="auto"/>
                  <w:vAlign w:val="center"/>
                  <w:hideMark/>
                </w:tcPr>
                <w:p w14:paraId="1F408182" w14:textId="77777777" w:rsidR="00125E80" w:rsidRPr="00125E80" w:rsidRDefault="00125E80" w:rsidP="00125E80">
                  <w:pPr>
                    <w:spacing w:after="0" w:line="240" w:lineRule="auto"/>
                    <w:jc w:val="center"/>
                  </w:pPr>
                </w:p>
              </w:tc>
            </w:tr>
          </w:tbl>
          <w:p w14:paraId="1230CDED" w14:textId="6B5DF2DD" w:rsidR="00125E80" w:rsidRDefault="00125E80" w:rsidP="00125E80"/>
        </w:tc>
        <w:tc>
          <w:tcPr>
            <w:tcW w:w="1016" w:type="dxa"/>
          </w:tcPr>
          <w:p w14:paraId="7558C3AD" w14:textId="3E561E3D" w:rsidR="00125E80" w:rsidRDefault="00125E80" w:rsidP="00125E80">
            <w:r>
              <w:t>4</w:t>
            </w:r>
          </w:p>
        </w:tc>
        <w:tc>
          <w:tcPr>
            <w:tcW w:w="1118" w:type="dxa"/>
          </w:tcPr>
          <w:p w14:paraId="6957C818" w14:textId="08D2DDC9" w:rsidR="00125E80" w:rsidRDefault="00125E80" w:rsidP="00125E80">
            <w:r>
              <w:t>3</w:t>
            </w:r>
          </w:p>
        </w:tc>
        <w:tc>
          <w:tcPr>
            <w:tcW w:w="1134" w:type="dxa"/>
          </w:tcPr>
          <w:p w14:paraId="67A4317C" w14:textId="1C931069" w:rsidR="00125E80" w:rsidRDefault="00125E80" w:rsidP="00125E80">
            <w:r>
              <w:t>2</w:t>
            </w:r>
          </w:p>
        </w:tc>
        <w:tc>
          <w:tcPr>
            <w:tcW w:w="1134" w:type="dxa"/>
          </w:tcPr>
          <w:p w14:paraId="210B4A0D" w14:textId="50E93BF3" w:rsidR="00125E80" w:rsidRDefault="00125E80" w:rsidP="00125E80">
            <w:r>
              <w:t>9</w:t>
            </w:r>
          </w:p>
        </w:tc>
        <w:tc>
          <w:tcPr>
            <w:tcW w:w="2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tblGrid>
            <w:tr w:rsidR="00757C78" w:rsidRPr="00757C78" w14:paraId="174F7BA2" w14:textId="77777777" w:rsidTr="00757C78">
              <w:trPr>
                <w:tblCellSpacing w:w="15" w:type="dxa"/>
              </w:trPr>
              <w:tc>
                <w:tcPr>
                  <w:tcW w:w="0" w:type="auto"/>
                  <w:vAlign w:val="center"/>
                  <w:hideMark/>
                </w:tcPr>
                <w:p w14:paraId="406FAD13" w14:textId="77777777" w:rsidR="00757C78" w:rsidRPr="00757C78" w:rsidRDefault="00757C78" w:rsidP="00757C78">
                  <w:pPr>
                    <w:spacing w:after="0" w:line="240" w:lineRule="auto"/>
                  </w:pPr>
                  <w:r w:rsidRPr="00757C78">
                    <w:t>Mejora la usabilidad, esfuerzo medio y bajo riesgo.</w:t>
                  </w:r>
                </w:p>
              </w:tc>
            </w:tr>
          </w:tbl>
          <w:p w14:paraId="5F46C580" w14:textId="77777777" w:rsidR="00757C78" w:rsidRPr="00757C78" w:rsidRDefault="00757C78" w:rsidP="00757C7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C78" w:rsidRPr="00757C78" w14:paraId="406A0AB7" w14:textId="77777777" w:rsidTr="00757C78">
              <w:trPr>
                <w:tblCellSpacing w:w="15" w:type="dxa"/>
              </w:trPr>
              <w:tc>
                <w:tcPr>
                  <w:tcW w:w="0" w:type="auto"/>
                  <w:vAlign w:val="center"/>
                  <w:hideMark/>
                </w:tcPr>
                <w:p w14:paraId="39139C90" w14:textId="77777777" w:rsidR="00757C78" w:rsidRPr="00757C78" w:rsidRDefault="00757C78" w:rsidP="00757C78">
                  <w:pPr>
                    <w:spacing w:after="0" w:line="240" w:lineRule="auto"/>
                  </w:pPr>
                </w:p>
              </w:tc>
            </w:tr>
          </w:tbl>
          <w:p w14:paraId="14E276BB" w14:textId="77777777" w:rsidR="00125E80" w:rsidRDefault="00125E80" w:rsidP="00125E80"/>
        </w:tc>
      </w:tr>
      <w:tr w:rsidR="00125E80" w14:paraId="3E69CEA5" w14:textId="4EF1AE30" w:rsidTr="00125E80">
        <w:tc>
          <w:tcPr>
            <w:tcW w:w="1830" w:type="dxa"/>
          </w:tcPr>
          <w:p w14:paraId="1A365671" w14:textId="283D9FA5" w:rsidR="00125E80" w:rsidRDefault="00125E80" w:rsidP="00125E80">
            <w:r w:rsidRPr="00125E80">
              <w:t>Escalabilidad</w:t>
            </w:r>
          </w:p>
        </w:tc>
        <w:tc>
          <w:tcPr>
            <w:tcW w:w="1016" w:type="dxa"/>
          </w:tcPr>
          <w:p w14:paraId="319EF55C" w14:textId="1EADAEC6" w:rsidR="00125E80" w:rsidRDefault="00125E80" w:rsidP="00125E80">
            <w:r>
              <w:t>5</w:t>
            </w:r>
          </w:p>
        </w:tc>
        <w:tc>
          <w:tcPr>
            <w:tcW w:w="1118" w:type="dxa"/>
          </w:tcPr>
          <w:p w14:paraId="3A3788C3" w14:textId="08169F13" w:rsidR="00125E80" w:rsidRDefault="00125E80" w:rsidP="00125E80">
            <w:r>
              <w:t>2</w:t>
            </w:r>
          </w:p>
        </w:tc>
        <w:tc>
          <w:tcPr>
            <w:tcW w:w="1134" w:type="dxa"/>
          </w:tcPr>
          <w:p w14:paraId="7F867F79" w14:textId="66E157C5" w:rsidR="00125E80" w:rsidRDefault="00125E80" w:rsidP="00125E80">
            <w:r>
              <w:t>4</w:t>
            </w:r>
          </w:p>
        </w:tc>
        <w:tc>
          <w:tcPr>
            <w:tcW w:w="1134" w:type="dxa"/>
          </w:tcPr>
          <w:p w14:paraId="65D52E9B" w14:textId="5183D0CA" w:rsidR="00125E80" w:rsidRDefault="00125E80" w:rsidP="00125E80">
            <w:r>
              <w:t>11</w:t>
            </w:r>
          </w:p>
        </w:tc>
        <w:tc>
          <w:tcPr>
            <w:tcW w:w="2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tblGrid>
            <w:tr w:rsidR="00757C78" w:rsidRPr="00757C78" w14:paraId="221F950F" w14:textId="77777777" w:rsidTr="00757C78">
              <w:trPr>
                <w:tblCellSpacing w:w="15" w:type="dxa"/>
              </w:trPr>
              <w:tc>
                <w:tcPr>
                  <w:tcW w:w="0" w:type="auto"/>
                  <w:vAlign w:val="center"/>
                  <w:hideMark/>
                </w:tcPr>
                <w:p w14:paraId="18341BEA" w14:textId="77777777" w:rsidR="00757C78" w:rsidRPr="00757C78" w:rsidRDefault="00757C78" w:rsidP="00757C78">
                  <w:pPr>
                    <w:spacing w:after="0" w:line="240" w:lineRule="auto"/>
                    <w:jc w:val="center"/>
                  </w:pPr>
                  <w:r w:rsidRPr="00757C78">
                    <w:t>Imprescindible para hogares con muchos dispositivos, bajo esfuerzo inicial.</w:t>
                  </w:r>
                </w:p>
              </w:tc>
            </w:tr>
          </w:tbl>
          <w:p w14:paraId="30A62B01" w14:textId="77777777" w:rsidR="00757C78" w:rsidRPr="00757C78" w:rsidRDefault="00757C78" w:rsidP="00757C7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C78" w:rsidRPr="00757C78" w14:paraId="507A9148" w14:textId="77777777" w:rsidTr="00757C78">
              <w:trPr>
                <w:tblCellSpacing w:w="15" w:type="dxa"/>
              </w:trPr>
              <w:tc>
                <w:tcPr>
                  <w:tcW w:w="0" w:type="auto"/>
                  <w:vAlign w:val="center"/>
                  <w:hideMark/>
                </w:tcPr>
                <w:p w14:paraId="71CC94EF" w14:textId="77777777" w:rsidR="00757C78" w:rsidRPr="00757C78" w:rsidRDefault="00757C78" w:rsidP="00757C78">
                  <w:pPr>
                    <w:spacing w:after="0" w:line="240" w:lineRule="auto"/>
                    <w:jc w:val="center"/>
                  </w:pPr>
                </w:p>
              </w:tc>
            </w:tr>
          </w:tbl>
          <w:p w14:paraId="28B44181" w14:textId="77777777" w:rsidR="00125E80" w:rsidRDefault="00125E80" w:rsidP="00757C78">
            <w:pPr>
              <w:jc w:val="center"/>
            </w:pPr>
          </w:p>
        </w:tc>
      </w:tr>
      <w:tr w:rsidR="00125E80" w14:paraId="6B979E12" w14:textId="2641B214" w:rsidTr="00125E80">
        <w:tc>
          <w:tcPr>
            <w:tcW w:w="18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tblGrid>
            <w:tr w:rsidR="00125E80" w:rsidRPr="00125E80" w14:paraId="41FDD8A0" w14:textId="77777777" w:rsidTr="005747E8">
              <w:trPr>
                <w:tblCellSpacing w:w="15" w:type="dxa"/>
              </w:trPr>
              <w:tc>
                <w:tcPr>
                  <w:tcW w:w="0" w:type="auto"/>
                  <w:vAlign w:val="center"/>
                  <w:hideMark/>
                </w:tcPr>
                <w:p w14:paraId="5F224D56" w14:textId="77777777" w:rsidR="00125E80" w:rsidRPr="00125E80" w:rsidRDefault="00125E80" w:rsidP="00125E80">
                  <w:pPr>
                    <w:spacing w:after="0" w:line="240" w:lineRule="auto"/>
                  </w:pPr>
                  <w:r w:rsidRPr="00125E80">
                    <w:lastRenderedPageBreak/>
                    <w:t>Tiempo de respuesta &lt; 2 seg.</w:t>
                  </w:r>
                </w:p>
              </w:tc>
            </w:tr>
          </w:tbl>
          <w:p w14:paraId="426C39AF" w14:textId="77777777" w:rsidR="00125E80" w:rsidRPr="00125E80" w:rsidRDefault="00125E80" w:rsidP="00125E8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E80" w:rsidRPr="00125E80" w14:paraId="561D9F7C" w14:textId="77777777" w:rsidTr="005747E8">
              <w:trPr>
                <w:tblCellSpacing w:w="15" w:type="dxa"/>
              </w:trPr>
              <w:tc>
                <w:tcPr>
                  <w:tcW w:w="0" w:type="auto"/>
                  <w:vAlign w:val="center"/>
                  <w:hideMark/>
                </w:tcPr>
                <w:p w14:paraId="4CEDB3F5" w14:textId="77777777" w:rsidR="00125E80" w:rsidRPr="00125E80" w:rsidRDefault="00125E80" w:rsidP="00125E80">
                  <w:pPr>
                    <w:spacing w:after="0" w:line="240" w:lineRule="auto"/>
                  </w:pPr>
                </w:p>
              </w:tc>
            </w:tr>
          </w:tbl>
          <w:p w14:paraId="39C7DBAC" w14:textId="77777777" w:rsidR="00125E80" w:rsidRPr="00125E80" w:rsidRDefault="00125E80" w:rsidP="00125E80"/>
        </w:tc>
        <w:tc>
          <w:tcPr>
            <w:tcW w:w="1016" w:type="dxa"/>
          </w:tcPr>
          <w:p w14:paraId="43432C67" w14:textId="48EDA747" w:rsidR="00125E80" w:rsidRDefault="00125E80" w:rsidP="00125E80">
            <w:r>
              <w:t>4</w:t>
            </w:r>
          </w:p>
        </w:tc>
        <w:tc>
          <w:tcPr>
            <w:tcW w:w="1118" w:type="dxa"/>
          </w:tcPr>
          <w:p w14:paraId="030B39DF" w14:textId="60373D16" w:rsidR="00125E80" w:rsidRDefault="00125E80" w:rsidP="00125E80">
            <w:r>
              <w:t>4</w:t>
            </w:r>
          </w:p>
        </w:tc>
        <w:tc>
          <w:tcPr>
            <w:tcW w:w="1134" w:type="dxa"/>
          </w:tcPr>
          <w:p w14:paraId="60B7DA4E" w14:textId="422F5D38" w:rsidR="00125E80" w:rsidRDefault="00125E80" w:rsidP="00125E80">
            <w:r>
              <w:t>3</w:t>
            </w:r>
          </w:p>
        </w:tc>
        <w:tc>
          <w:tcPr>
            <w:tcW w:w="1134" w:type="dxa"/>
          </w:tcPr>
          <w:p w14:paraId="083EC852" w14:textId="68E71E1E" w:rsidR="00125E80" w:rsidRDefault="00125E80" w:rsidP="00125E80">
            <w:r>
              <w:t>11</w:t>
            </w:r>
          </w:p>
        </w:tc>
        <w:tc>
          <w:tcPr>
            <w:tcW w:w="2596" w:type="dxa"/>
          </w:tcPr>
          <w:p w14:paraId="3D0B6BD9" w14:textId="1E686484" w:rsidR="00757C78" w:rsidRDefault="00757C78" w:rsidP="00757C78">
            <w:r>
              <w:rPr>
                <w:rStyle w:val="fadeinm1hgl8"/>
              </w:rPr>
              <w:t>Importante para la experiencia, requiere optimización en el sistema para evitar retrasos.</w:t>
            </w:r>
          </w:p>
          <w:p w14:paraId="4159764B" w14:textId="77777777" w:rsidR="00125E80" w:rsidRDefault="00125E80" w:rsidP="00125E80"/>
        </w:tc>
      </w:tr>
    </w:tbl>
    <w:p w14:paraId="2D0079A9" w14:textId="77777777" w:rsidR="00125E80" w:rsidRDefault="00125E80"/>
    <w:p w14:paraId="676CE470" w14:textId="77777777" w:rsidR="00125E80" w:rsidRDefault="00125E80"/>
    <w:p w14:paraId="61D99087" w14:textId="77777777" w:rsidR="00125E80" w:rsidRDefault="00125E80"/>
    <w:p w14:paraId="315DA432" w14:textId="24191F98" w:rsidR="00125E80" w:rsidRPr="00125E80" w:rsidRDefault="00125E80" w:rsidP="00125E80">
      <w:pPr>
        <w:rPr>
          <w:b/>
          <w:bCs/>
        </w:rPr>
      </w:pPr>
      <w:r>
        <w:rPr>
          <w:b/>
          <w:bCs/>
        </w:rPr>
        <w:t>2</w:t>
      </w:r>
      <w:r w:rsidRPr="00125E80">
        <w:rPr>
          <w:b/>
          <w:bCs/>
        </w:rPr>
        <w:t>. Selección y Fundamentación de Patrón Arquitectónico</w:t>
      </w:r>
    </w:p>
    <w:p w14:paraId="7070E2B6" w14:textId="77777777" w:rsidR="00125E80" w:rsidRPr="00125E80" w:rsidRDefault="00125E80" w:rsidP="00125E80">
      <w:r w:rsidRPr="00125E80">
        <w:rPr>
          <w:b/>
          <w:bCs/>
        </w:rPr>
        <w:t>Patrón elegido: Microservicios</w:t>
      </w:r>
    </w:p>
    <w:p w14:paraId="35B64413" w14:textId="42C8648C" w:rsidR="00125E80" w:rsidRDefault="00125E80" w:rsidP="00125E80">
      <w:r w:rsidRPr="00125E80">
        <w:t>El patrón de microservicios permite escalar independientemente los módulos de monitoreo, automatización y gestión remota, alineándose con los drivers de escalabilidad, tiempo de respuesta y mantenibilidad. Además, facilita actualizaciones sin interrumpir el sistema y permite distribuir la carga entre servicios, lo cual favorece la disponibilidad.</w:t>
      </w:r>
    </w:p>
    <w:p w14:paraId="63926818" w14:textId="02B0522A" w:rsidR="00CB0250" w:rsidRDefault="00556E66" w:rsidP="00125E80">
      <w:r>
        <w:br w:type="page"/>
      </w:r>
    </w:p>
    <w:p w14:paraId="421698F1" w14:textId="31EFB9CF" w:rsidR="00CB0250" w:rsidRDefault="00CB0250" w:rsidP="00125E80">
      <w:pPr>
        <w:rPr>
          <w:b/>
          <w:bCs/>
        </w:rPr>
      </w:pPr>
      <w:r w:rsidRPr="00CB0250">
        <w:rPr>
          <w:b/>
          <w:bCs/>
        </w:rPr>
        <w:lastRenderedPageBreak/>
        <w:t>3. Diseño del Componente Adaptativo</w:t>
      </w:r>
    </w:p>
    <w:p w14:paraId="3A216D87" w14:textId="04F67C5D" w:rsidR="00556E66" w:rsidRDefault="00556E66" w:rsidP="00556E66">
      <w:r>
        <w:t xml:space="preserve">El componente adaptativo (implementado como un nuevo microservicio llamado </w:t>
      </w:r>
      <w:proofErr w:type="spellStart"/>
      <w:r>
        <w:t>gestion_dinamica</w:t>
      </w:r>
      <w:proofErr w:type="spellEnd"/>
      <w:r>
        <w:t>) responde a tres de los drivers más importantes que se deben satisfacer: monitoreo en tiempo real, automatización del consumo y escalabilidad.</w:t>
      </w:r>
    </w:p>
    <w:p w14:paraId="424BF5A1" w14:textId="77777777" w:rsidR="00556E66" w:rsidRDefault="00556E66" w:rsidP="00556E66">
      <w:r>
        <w:t>Este módulo funciona como un componente autónomo pero integrado, capaz de conectarse con sensores o dispositivos eléctricos, interpretar los datos de consumo a medida que se generan y tomar decisiones automáticas en función de umbrales previamente definidos.</w:t>
      </w:r>
      <w:r>
        <w:br/>
      </w:r>
    </w:p>
    <w:p w14:paraId="65408486" w14:textId="780E06F9" w:rsidR="00556E66" w:rsidRPr="00556E66" w:rsidRDefault="00556E66" w:rsidP="00556E66">
      <w:pPr>
        <w:rPr>
          <w:b/>
          <w:bCs/>
        </w:rPr>
      </w:pPr>
      <w:r w:rsidRPr="00556E66">
        <w:rPr>
          <w:b/>
          <w:bCs/>
        </w:rPr>
        <w:t xml:space="preserve">Ejemplo del componente adaptativo en </w:t>
      </w:r>
      <w:proofErr w:type="spellStart"/>
      <w:r w:rsidRPr="00556E66">
        <w:rPr>
          <w:b/>
          <w:bCs/>
        </w:rPr>
        <w:t>pseudocodigo</w:t>
      </w:r>
      <w:proofErr w:type="spellEnd"/>
      <w:r w:rsidR="00106B26">
        <w:rPr>
          <w:b/>
          <w:bCs/>
        </w:rPr>
        <w:t xml:space="preserve"> (simplificado para el ejercicio)</w:t>
      </w:r>
      <w:r w:rsidRPr="00556E66">
        <w:rPr>
          <w:b/>
          <w:bCs/>
        </w:rPr>
        <w:t>:</w:t>
      </w:r>
    </w:p>
    <w:p w14:paraId="6DACC9A0" w14:textId="77777777" w:rsidR="00556E66" w:rsidRDefault="00556E66" w:rsidP="00556E66">
      <w:r>
        <w:t>// Módulo Adaptativo para Gestión Eléctrica</w:t>
      </w:r>
    </w:p>
    <w:p w14:paraId="18C0016E" w14:textId="77777777" w:rsidR="00556E66" w:rsidRDefault="00556E66" w:rsidP="00556E66"/>
    <w:p w14:paraId="190387A5" w14:textId="77777777" w:rsidR="00556E66" w:rsidRDefault="00556E66" w:rsidP="00556E66">
      <w:r>
        <w:t>// Inicialización del sistema</w:t>
      </w:r>
    </w:p>
    <w:p w14:paraId="37777EA3" w14:textId="77777777" w:rsidR="00556E66" w:rsidRDefault="00556E66" w:rsidP="00556E66">
      <w:r>
        <w:t xml:space="preserve">Iniciar </w:t>
      </w:r>
      <w:proofErr w:type="spellStart"/>
      <w:r>
        <w:t>módulo_adaptativo</w:t>
      </w:r>
      <w:proofErr w:type="spellEnd"/>
    </w:p>
    <w:p w14:paraId="7E4207CE" w14:textId="77777777" w:rsidR="00556E66" w:rsidRDefault="00556E66" w:rsidP="00556E66">
      <w:r>
        <w:t>Conectar a base de datos</w:t>
      </w:r>
    </w:p>
    <w:p w14:paraId="46326CCF" w14:textId="77777777" w:rsidR="00556E66" w:rsidRDefault="00556E66" w:rsidP="00556E66">
      <w:r>
        <w:t xml:space="preserve">Conectar a </w:t>
      </w:r>
      <w:proofErr w:type="spellStart"/>
      <w:r>
        <w:t>broker</w:t>
      </w:r>
      <w:proofErr w:type="spellEnd"/>
      <w:r>
        <w:t xml:space="preserve"> MQTT para recibir datos de sensores</w:t>
      </w:r>
    </w:p>
    <w:p w14:paraId="17852E86" w14:textId="77777777" w:rsidR="00556E66" w:rsidRDefault="00556E66" w:rsidP="00556E66"/>
    <w:p w14:paraId="6B567EAD" w14:textId="77777777" w:rsidR="00556E66" w:rsidRDefault="00556E66" w:rsidP="00556E66">
      <w:r>
        <w:t>// Bucle principal del monitoreo</w:t>
      </w:r>
    </w:p>
    <w:p w14:paraId="7046B54C" w14:textId="77777777" w:rsidR="00556E66" w:rsidRDefault="00556E66" w:rsidP="00556E66">
      <w:r>
        <w:t>Mientras sistema esté activo:</w:t>
      </w:r>
    </w:p>
    <w:p w14:paraId="63A60796" w14:textId="77777777" w:rsidR="00556E66" w:rsidRDefault="00556E66" w:rsidP="00556E66">
      <w:r>
        <w:t xml:space="preserve">    // MONITOREO EN TIEMPO REAL</w:t>
      </w:r>
    </w:p>
    <w:p w14:paraId="737E03BE" w14:textId="77777777" w:rsidR="00556E66" w:rsidRDefault="00556E66" w:rsidP="00556E66">
      <w:r>
        <w:t xml:space="preserve">    mensaje ← </w:t>
      </w:r>
      <w:proofErr w:type="spellStart"/>
      <w:r>
        <w:t>recibir_datos_</w:t>
      </w:r>
      <w:proofErr w:type="gramStart"/>
      <w:r>
        <w:t>MQTT</w:t>
      </w:r>
      <w:proofErr w:type="spellEnd"/>
      <w:r>
        <w:t>()  /</w:t>
      </w:r>
      <w:proofErr w:type="gramEnd"/>
      <w:r>
        <w:t>/ por ejemplo: {</w:t>
      </w:r>
      <w:proofErr w:type="spellStart"/>
      <w:r>
        <w:t>id_dispositivo</w:t>
      </w:r>
      <w:proofErr w:type="spellEnd"/>
      <w:r>
        <w:t xml:space="preserve">, </w:t>
      </w:r>
      <w:proofErr w:type="spellStart"/>
      <w:r>
        <w:t>consumo_actual</w:t>
      </w:r>
      <w:proofErr w:type="spellEnd"/>
      <w:r>
        <w:t xml:space="preserve">, </w:t>
      </w:r>
      <w:proofErr w:type="spellStart"/>
      <w:r>
        <w:t>timestamp</w:t>
      </w:r>
      <w:proofErr w:type="spellEnd"/>
      <w:r>
        <w:t>}</w:t>
      </w:r>
    </w:p>
    <w:p w14:paraId="446292B3" w14:textId="77777777" w:rsidR="00556E66" w:rsidRDefault="00556E66" w:rsidP="00556E66">
      <w:r>
        <w:t xml:space="preserve">    </w:t>
      </w:r>
      <w:proofErr w:type="spellStart"/>
      <w:r>
        <w:t>guardar_dato_en_</w:t>
      </w:r>
      <w:proofErr w:type="gramStart"/>
      <w:r>
        <w:t>BD</w:t>
      </w:r>
      <w:proofErr w:type="spellEnd"/>
      <w:r>
        <w:t>(</w:t>
      </w:r>
      <w:proofErr w:type="gramEnd"/>
      <w:r>
        <w:t>mensaje)</w:t>
      </w:r>
    </w:p>
    <w:p w14:paraId="14A2AE7A" w14:textId="77777777" w:rsidR="00556E66" w:rsidRDefault="00556E66" w:rsidP="00556E66">
      <w:r>
        <w:t xml:space="preserve">    </w:t>
      </w:r>
    </w:p>
    <w:p w14:paraId="400C42CE" w14:textId="77777777" w:rsidR="00556E66" w:rsidRDefault="00556E66" w:rsidP="00556E66">
      <w:r>
        <w:t xml:space="preserve">    // AUTOMATIZACIÓN DEL CONSUMO</w:t>
      </w:r>
    </w:p>
    <w:p w14:paraId="316BB36D" w14:textId="77777777" w:rsidR="00556E66" w:rsidRDefault="00556E66" w:rsidP="00556E66">
      <w:r>
        <w:t xml:space="preserve">    Si </w:t>
      </w:r>
      <w:proofErr w:type="spellStart"/>
      <w:r>
        <w:t>consumo_actual</w:t>
      </w:r>
      <w:proofErr w:type="spellEnd"/>
      <w:r>
        <w:t xml:space="preserve"> &gt; </w:t>
      </w:r>
      <w:proofErr w:type="spellStart"/>
      <w:r>
        <w:t>umbral_dispositivo</w:t>
      </w:r>
      <w:proofErr w:type="spellEnd"/>
      <w:r>
        <w:t>(</w:t>
      </w:r>
      <w:proofErr w:type="spellStart"/>
      <w:r>
        <w:t>id_dispositivo</w:t>
      </w:r>
      <w:proofErr w:type="spellEnd"/>
      <w:r>
        <w:t>):</w:t>
      </w:r>
    </w:p>
    <w:p w14:paraId="0BCF273B" w14:textId="77777777" w:rsidR="00556E66" w:rsidRDefault="00556E66" w:rsidP="00556E66">
      <w:r>
        <w:t xml:space="preserve">        </w:t>
      </w:r>
      <w:proofErr w:type="spellStart"/>
      <w:r>
        <w:t>enviar_comando_apagar</w:t>
      </w:r>
      <w:proofErr w:type="spellEnd"/>
      <w:r>
        <w:t>(</w:t>
      </w:r>
      <w:proofErr w:type="spellStart"/>
      <w:r>
        <w:t>id_dispositivo</w:t>
      </w:r>
      <w:proofErr w:type="spellEnd"/>
      <w:r>
        <w:t>)</w:t>
      </w:r>
    </w:p>
    <w:p w14:paraId="2520B29D" w14:textId="77777777" w:rsidR="00556E66" w:rsidRDefault="00556E66" w:rsidP="00556E66">
      <w:r>
        <w:t xml:space="preserve">        </w:t>
      </w:r>
      <w:proofErr w:type="spellStart"/>
      <w:r>
        <w:t>registrar_</w:t>
      </w:r>
      <w:proofErr w:type="gramStart"/>
      <w:r>
        <w:t>evento</w:t>
      </w:r>
      <w:proofErr w:type="spellEnd"/>
      <w:r>
        <w:t>(</w:t>
      </w:r>
      <w:proofErr w:type="gramEnd"/>
      <w:r>
        <w:t>"Dispositivo apagado por sobreconsumo")</w:t>
      </w:r>
    </w:p>
    <w:p w14:paraId="72710301" w14:textId="77777777" w:rsidR="00556E66" w:rsidRDefault="00556E66" w:rsidP="00556E66">
      <w:r>
        <w:lastRenderedPageBreak/>
        <w:t xml:space="preserve">    </w:t>
      </w:r>
    </w:p>
    <w:p w14:paraId="748D32A0" w14:textId="77777777" w:rsidR="00556E66" w:rsidRDefault="00556E66" w:rsidP="00556E66">
      <w:r>
        <w:t xml:space="preserve">    Si </w:t>
      </w:r>
      <w:proofErr w:type="spellStart"/>
      <w:r>
        <w:t>consumo_actual</w:t>
      </w:r>
      <w:proofErr w:type="spellEnd"/>
      <w:r>
        <w:t xml:space="preserve"> &lt; </w:t>
      </w:r>
      <w:proofErr w:type="spellStart"/>
      <w:r>
        <w:t>mínimo_operativo</w:t>
      </w:r>
      <w:proofErr w:type="spellEnd"/>
      <w:r>
        <w:t>(</w:t>
      </w:r>
      <w:proofErr w:type="spellStart"/>
      <w:r>
        <w:t>id_dispositivo</w:t>
      </w:r>
      <w:proofErr w:type="spellEnd"/>
      <w:r>
        <w:t>):</w:t>
      </w:r>
    </w:p>
    <w:p w14:paraId="67DC084D" w14:textId="77777777" w:rsidR="00556E66" w:rsidRDefault="00556E66" w:rsidP="00556E66">
      <w:r>
        <w:t xml:space="preserve">        </w:t>
      </w:r>
      <w:proofErr w:type="spellStart"/>
      <w:r>
        <w:t>enviar_comando_encender</w:t>
      </w:r>
      <w:proofErr w:type="spellEnd"/>
      <w:r>
        <w:t>(</w:t>
      </w:r>
      <w:proofErr w:type="spellStart"/>
      <w:r>
        <w:t>id_dispositivo</w:t>
      </w:r>
      <w:proofErr w:type="spellEnd"/>
      <w:r>
        <w:t>)</w:t>
      </w:r>
    </w:p>
    <w:p w14:paraId="7F376CA0" w14:textId="77777777" w:rsidR="00556E66" w:rsidRDefault="00556E66" w:rsidP="00556E66">
      <w:r>
        <w:t xml:space="preserve">        </w:t>
      </w:r>
      <w:proofErr w:type="spellStart"/>
      <w:r>
        <w:t>registrar_</w:t>
      </w:r>
      <w:proofErr w:type="gramStart"/>
      <w:r>
        <w:t>evento</w:t>
      </w:r>
      <w:proofErr w:type="spellEnd"/>
      <w:r>
        <w:t>(</w:t>
      </w:r>
      <w:proofErr w:type="gramEnd"/>
      <w:r>
        <w:t>"Dispositivo encendido por eficiencia")</w:t>
      </w:r>
    </w:p>
    <w:p w14:paraId="0C4F4398" w14:textId="77777777" w:rsidR="00556E66" w:rsidRDefault="00556E66" w:rsidP="00556E66"/>
    <w:p w14:paraId="57E0CF4C" w14:textId="77777777" w:rsidR="00556E66" w:rsidRDefault="00556E66" w:rsidP="00556E66">
      <w:r>
        <w:t xml:space="preserve">    // ESCALABILIDAD</w:t>
      </w:r>
    </w:p>
    <w:p w14:paraId="667D6F79" w14:textId="77777777" w:rsidR="00556E66" w:rsidRDefault="00556E66" w:rsidP="00556E66">
      <w:r>
        <w:t xml:space="preserve">    </w:t>
      </w:r>
      <w:proofErr w:type="spellStart"/>
      <w:r>
        <w:t>verificar_dispositivos_</w:t>
      </w:r>
      <w:proofErr w:type="gramStart"/>
      <w:r>
        <w:t>nuevos</w:t>
      </w:r>
      <w:proofErr w:type="spellEnd"/>
      <w:r>
        <w:t>(</w:t>
      </w:r>
      <w:proofErr w:type="gramEnd"/>
      <w:r>
        <w:t>)</w:t>
      </w:r>
    </w:p>
    <w:p w14:paraId="752A5F21" w14:textId="77777777" w:rsidR="00556E66" w:rsidRDefault="00556E66" w:rsidP="00556E66">
      <w:r>
        <w:t xml:space="preserve">    Si </w:t>
      </w:r>
      <w:proofErr w:type="spellStart"/>
      <w:r>
        <w:t>hay_dispositivos_nuevos</w:t>
      </w:r>
      <w:proofErr w:type="spellEnd"/>
      <w:r>
        <w:t>:</w:t>
      </w:r>
    </w:p>
    <w:p w14:paraId="75905D96" w14:textId="77777777" w:rsidR="00556E66" w:rsidRDefault="00556E66" w:rsidP="00556E66">
      <w:r>
        <w:t xml:space="preserve">        </w:t>
      </w:r>
      <w:proofErr w:type="spellStart"/>
      <w:r>
        <w:t>registrar_dispositivos</w:t>
      </w:r>
      <w:proofErr w:type="spellEnd"/>
      <w:r>
        <w:t>(</w:t>
      </w:r>
      <w:proofErr w:type="spellStart"/>
      <w:r>
        <w:t>dispositivos_nuevos</w:t>
      </w:r>
      <w:proofErr w:type="spellEnd"/>
      <w:r>
        <w:t>)</w:t>
      </w:r>
    </w:p>
    <w:p w14:paraId="3E633336" w14:textId="77777777" w:rsidR="00556E66" w:rsidRDefault="00556E66" w:rsidP="00556E66"/>
    <w:p w14:paraId="7EB071DC" w14:textId="77777777" w:rsidR="00556E66" w:rsidRDefault="00556E66" w:rsidP="00556E66">
      <w:r>
        <w:t xml:space="preserve">    </w:t>
      </w:r>
      <w:proofErr w:type="gramStart"/>
      <w:r>
        <w:t>esperar(</w:t>
      </w:r>
      <w:proofErr w:type="gramEnd"/>
      <w:r>
        <w:t>1 segundo)</w:t>
      </w:r>
    </w:p>
    <w:p w14:paraId="520CFD8E" w14:textId="77777777" w:rsidR="00556E66" w:rsidRDefault="00556E66" w:rsidP="00556E66">
      <w:r>
        <w:t xml:space="preserve">    </w:t>
      </w:r>
    </w:p>
    <w:p w14:paraId="7AECE66A" w14:textId="176C682D" w:rsidR="00540318" w:rsidRPr="00540318" w:rsidRDefault="00556E66" w:rsidP="00540318">
      <w:r>
        <w:t xml:space="preserve">Finalizar </w:t>
      </w:r>
      <w:proofErr w:type="spellStart"/>
      <w:r>
        <w:t>módulo_adaptativo</w:t>
      </w:r>
      <w:proofErr w:type="spellEnd"/>
      <w:r>
        <w:br/>
      </w:r>
      <w:r>
        <w:br/>
      </w:r>
      <w:r w:rsidRPr="00556E66">
        <w:rPr>
          <w:b/>
          <w:bCs/>
        </w:rPr>
        <w:t>Análisis</w:t>
      </w:r>
      <w:r>
        <w:rPr>
          <w:b/>
          <w:bCs/>
        </w:rPr>
        <w:t>:</w:t>
      </w:r>
      <w:r w:rsidR="00540318" w:rsidRPr="00540318">
        <w:rPr>
          <w:b/>
          <w:bCs/>
        </w:rPr>
        <w:t xml:space="preserve"> </w:t>
      </w:r>
      <w:r w:rsidR="00540318" w:rsidRPr="00540318">
        <w:t xml:space="preserve">El pseudocódigo es coherente con el proyecto, puede implementarse como un nuevo microservicio con Django REST Framework, con vistas y modelos propios. </w:t>
      </w:r>
    </w:p>
    <w:p w14:paraId="7BC0BB24" w14:textId="2BD8516F" w:rsidR="00FF3737" w:rsidRPr="00FF3737" w:rsidRDefault="00556E66" w:rsidP="00556E66">
      <w:r w:rsidRPr="00540318">
        <w:t xml:space="preserve">El pseudocódigo recibe continuamente el consumo energético por dispositivo. Se almacena y se puede visualizar fácilmente desde un </w:t>
      </w:r>
      <w:proofErr w:type="spellStart"/>
      <w:r w:rsidRPr="00540318">
        <w:t>frontend</w:t>
      </w:r>
      <w:proofErr w:type="spellEnd"/>
      <w:r w:rsidRPr="00540318">
        <w:t xml:space="preserve"> po</w:t>
      </w:r>
      <w:r w:rsidR="00540318" w:rsidRPr="00540318">
        <w:t>r</w:t>
      </w:r>
      <w:r w:rsidRPr="00540318">
        <w:t xml:space="preserve"> lo que cumple con el monitoreo en tiempo real. El sistema actúa automáticamente sobre los dispositivos según reglas definidas (umbrales de consumo), optimizando el uso energético por lo que también cumple con la automatización del consumo, por ultimo el driver de escalabilidad cumple de forma parcial ya que aunque detecta dispositivos nuevos y los registra (la propuesta de escalabilidad dada), esta seria para crecer el sistema de </w:t>
      </w:r>
      <w:r w:rsidR="00540318" w:rsidRPr="00540318">
        <w:t>gestión</w:t>
      </w:r>
      <w:r w:rsidRPr="00540318">
        <w:t xml:space="preserve"> eléctrica de forma local, aun no contempla </w:t>
      </w:r>
      <w:r w:rsidR="00540318" w:rsidRPr="00540318">
        <w:t xml:space="preserve">la división por usuarios, hogares o zonas y deja muy a la ligera como seria los posibles vínculos con otros microservicios. </w:t>
      </w:r>
    </w:p>
    <w:p w14:paraId="642F096E" w14:textId="77777777" w:rsidR="00FF3737" w:rsidRDefault="00FF3737">
      <w:pPr>
        <w:rPr>
          <w:b/>
          <w:bCs/>
        </w:rPr>
      </w:pPr>
      <w:r>
        <w:rPr>
          <w:b/>
          <w:bCs/>
        </w:rPr>
        <w:br w:type="page"/>
      </w:r>
    </w:p>
    <w:p w14:paraId="3737093C" w14:textId="4C250D80" w:rsidR="00FF3737" w:rsidRDefault="00FF3737" w:rsidP="00556E66">
      <w:r w:rsidRPr="00FF3737">
        <w:rPr>
          <w:b/>
          <w:bCs/>
        </w:rPr>
        <w:lastRenderedPageBreak/>
        <w:t>4. Validación Técnica</w:t>
      </w:r>
      <w:r>
        <w:rPr>
          <w:b/>
          <w:bCs/>
        </w:rPr>
        <w:br/>
      </w:r>
      <w:r>
        <w:rPr>
          <w:b/>
          <w:bCs/>
        </w:rPr>
        <w:br/>
      </w:r>
      <w:r>
        <w:t>Para la validación técnica s</w:t>
      </w:r>
      <w:r w:rsidRPr="00FF3737">
        <w:t xml:space="preserve">e utilizaron pruebas de carga simuladas con </w:t>
      </w:r>
      <w:proofErr w:type="spellStart"/>
      <w:r w:rsidRPr="00FF3737">
        <w:t>Locust</w:t>
      </w:r>
      <w:proofErr w:type="spellEnd"/>
      <w:r w:rsidRPr="00FF3737">
        <w:t>, configurando escenario</w:t>
      </w:r>
      <w:r>
        <w:t>s</w:t>
      </w:r>
      <w:r w:rsidRPr="00FF3737">
        <w:t xml:space="preserve"> con 100</w:t>
      </w:r>
      <w:r>
        <w:t>, 500 y 1000</w:t>
      </w:r>
      <w:r w:rsidRPr="00FF3737">
        <w:t xml:space="preserve"> usuarios concurrentes, generando aproximadamente 200 solicitudes por segundo (RPS) de forma sostenida durante varias horas. Además, se monitoreó el uso de la CPU y la memoria RAM del servidor local que ejecutaba la prueba.</w:t>
      </w:r>
    </w:p>
    <w:p w14:paraId="6050B328" w14:textId="77777777" w:rsidR="00B624B0" w:rsidRPr="00B624B0" w:rsidRDefault="00B624B0" w:rsidP="00B624B0">
      <w:pPr>
        <w:rPr>
          <w:lang w:val="es-ES"/>
        </w:rPr>
      </w:pPr>
      <w:r w:rsidRPr="00B624B0">
        <w:rPr>
          <w:lang w:val="es-ES"/>
        </w:rPr>
        <w:t>Las métricas recolectadas incluyen:</w:t>
      </w:r>
    </w:p>
    <w:p w14:paraId="12F5F58D" w14:textId="77777777" w:rsidR="00B624B0" w:rsidRPr="00B624B0" w:rsidRDefault="00B624B0" w:rsidP="00B624B0">
      <w:pPr>
        <w:numPr>
          <w:ilvl w:val="0"/>
          <w:numId w:val="9"/>
        </w:numPr>
        <w:rPr>
          <w:lang w:val="es-ES"/>
        </w:rPr>
      </w:pPr>
      <w:r w:rsidRPr="00B624B0">
        <w:rPr>
          <w:lang w:val="es-ES"/>
        </w:rPr>
        <w:t>Tiempo de respuesta (ms)</w:t>
      </w:r>
    </w:p>
    <w:p w14:paraId="00D9EAE8" w14:textId="77777777" w:rsidR="00B624B0" w:rsidRPr="00B624B0" w:rsidRDefault="00B624B0" w:rsidP="00B624B0">
      <w:pPr>
        <w:numPr>
          <w:ilvl w:val="0"/>
          <w:numId w:val="9"/>
        </w:numPr>
        <w:rPr>
          <w:lang w:val="es-ES"/>
        </w:rPr>
      </w:pPr>
      <w:proofErr w:type="gramStart"/>
      <w:r w:rsidRPr="00B624B0">
        <w:rPr>
          <w:lang w:val="es-ES"/>
        </w:rPr>
        <w:t>Total</w:t>
      </w:r>
      <w:proofErr w:type="gramEnd"/>
      <w:r w:rsidRPr="00B624B0">
        <w:rPr>
          <w:lang w:val="es-ES"/>
        </w:rPr>
        <w:t xml:space="preserve"> de solicitudes por segundo</w:t>
      </w:r>
    </w:p>
    <w:p w14:paraId="4315811A" w14:textId="77777777" w:rsidR="00B624B0" w:rsidRPr="00B624B0" w:rsidRDefault="00B624B0" w:rsidP="00B624B0">
      <w:pPr>
        <w:numPr>
          <w:ilvl w:val="0"/>
          <w:numId w:val="9"/>
        </w:numPr>
        <w:rPr>
          <w:lang w:val="es-ES"/>
        </w:rPr>
      </w:pPr>
      <w:r w:rsidRPr="00B624B0">
        <w:rPr>
          <w:lang w:val="es-ES"/>
        </w:rPr>
        <w:t>Fallos por segundo</w:t>
      </w:r>
    </w:p>
    <w:p w14:paraId="2B068C7A" w14:textId="77777777" w:rsidR="00B624B0" w:rsidRPr="00B624B0" w:rsidRDefault="00B624B0" w:rsidP="00B624B0">
      <w:pPr>
        <w:numPr>
          <w:ilvl w:val="0"/>
          <w:numId w:val="9"/>
        </w:numPr>
        <w:rPr>
          <w:lang w:val="es-ES"/>
        </w:rPr>
      </w:pPr>
      <w:r w:rsidRPr="00B624B0">
        <w:rPr>
          <w:lang w:val="es-ES"/>
        </w:rPr>
        <w:t>Uso de CPU (%)</w:t>
      </w:r>
    </w:p>
    <w:p w14:paraId="3547F4F2" w14:textId="77777777" w:rsidR="00B624B0" w:rsidRDefault="00B624B0" w:rsidP="00B624B0">
      <w:pPr>
        <w:numPr>
          <w:ilvl w:val="0"/>
          <w:numId w:val="9"/>
        </w:numPr>
        <w:rPr>
          <w:lang w:val="es-ES"/>
        </w:rPr>
      </w:pPr>
      <w:r w:rsidRPr="00B624B0">
        <w:rPr>
          <w:lang w:val="es-ES"/>
        </w:rPr>
        <w:t>Uso de memoria RAM (GB)</w:t>
      </w:r>
    </w:p>
    <w:p w14:paraId="67F834CD" w14:textId="77777777" w:rsidR="00827F1E" w:rsidRPr="00B624B0" w:rsidRDefault="00827F1E" w:rsidP="00827F1E">
      <w:pPr>
        <w:ind w:left="720"/>
        <w:rPr>
          <w:lang w:val="es-ES"/>
        </w:rPr>
      </w:pPr>
    </w:p>
    <w:p w14:paraId="4A36E14E" w14:textId="293B15F6" w:rsidR="00827F1E" w:rsidRDefault="00FF3737" w:rsidP="00556E66">
      <w:r w:rsidRPr="00FF3737">
        <w:rPr>
          <w:b/>
          <w:bCs/>
        </w:rPr>
        <w:t>Primer escenario: 100 usuarios</w:t>
      </w:r>
      <w:r w:rsidRPr="00FF3737">
        <w:rPr>
          <w:b/>
          <w:bCs/>
        </w:rPr>
        <w:br/>
        <w:t xml:space="preserve"> </w:t>
      </w:r>
      <w:r>
        <w:rPr>
          <w:b/>
          <w:bCs/>
          <w:noProof/>
        </w:rPr>
        <w:drawing>
          <wp:inline distT="0" distB="0" distL="0" distR="0" wp14:anchorId="38E0764E" wp14:editId="654D9979">
            <wp:extent cx="5610225" cy="3914775"/>
            <wp:effectExtent l="0" t="0" r="9525" b="9525"/>
            <wp:docPr id="1205696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914775"/>
                    </a:xfrm>
                    <a:prstGeom prst="rect">
                      <a:avLst/>
                    </a:prstGeom>
                    <a:noFill/>
                    <a:ln>
                      <a:noFill/>
                    </a:ln>
                  </pic:spPr>
                </pic:pic>
              </a:graphicData>
            </a:graphic>
          </wp:inline>
        </w:drawing>
      </w:r>
      <w:r>
        <w:rPr>
          <w:b/>
          <w:bCs/>
        </w:rPr>
        <w:lastRenderedPageBreak/>
        <w:t xml:space="preserve">Análisis: </w:t>
      </w:r>
      <w:r>
        <w:t>Tubo una duración de mas de 4 horas, las s</w:t>
      </w:r>
      <w:r w:rsidRPr="00FF3737">
        <w:t>olicitudes por segundo</w:t>
      </w:r>
      <w:r>
        <w:t xml:space="preserve"> fueron </w:t>
      </w:r>
      <w:r w:rsidRPr="00FF3737">
        <w:t>200 RPS</w:t>
      </w:r>
      <w:r>
        <w:t>, aquí se puede observar:</w:t>
      </w:r>
      <w:r>
        <w:br/>
      </w:r>
      <w:r>
        <w:br/>
      </w:r>
      <w:r w:rsidRPr="00FF3737">
        <w:t xml:space="preserve">El </w:t>
      </w:r>
      <w:r w:rsidRPr="00FF3737">
        <w:rPr>
          <w:b/>
          <w:bCs/>
        </w:rPr>
        <w:t>tiempo de respuesta</w:t>
      </w:r>
      <w:r w:rsidRPr="00FF3737">
        <w:t xml:space="preserve"> medio se mantiene debajo de 500 ms, lo que está dentro de los parámetros aceptables para</w:t>
      </w:r>
      <w:r w:rsidR="002A06F4">
        <w:t xml:space="preserve"> la aplicación web</w:t>
      </w:r>
      <w:r w:rsidRPr="00FF3737">
        <w:t>. Los picos son ocasionales, lo cual es común bajo carga</w:t>
      </w:r>
      <w:r>
        <w:t>.</w:t>
      </w:r>
      <w:r>
        <w:br/>
      </w:r>
      <w:r w:rsidRPr="00FF3737">
        <w:br/>
      </w:r>
      <w:r>
        <w:t xml:space="preserve">La </w:t>
      </w:r>
      <w:r w:rsidRPr="00FF3737">
        <w:rPr>
          <w:b/>
          <w:bCs/>
        </w:rPr>
        <w:t>tasa de error</w:t>
      </w:r>
      <w:r>
        <w:t xml:space="preserve"> fue nula ya que n</w:t>
      </w:r>
      <w:r w:rsidRPr="00FF3737">
        <w:t>o se registraron errores durante el tiempo de ejecución, lo cual indica una alta estabilidad del sistema bajo la carga actual</w:t>
      </w:r>
      <w:r w:rsidR="00827F1E">
        <w:t>.</w:t>
      </w:r>
    </w:p>
    <w:p w14:paraId="17F91B1B" w14:textId="77777777" w:rsidR="00827F1E" w:rsidRDefault="00827F1E" w:rsidP="00556E66"/>
    <w:p w14:paraId="42E09629" w14:textId="57ED439C" w:rsidR="00827F1E" w:rsidRDefault="00827F1E" w:rsidP="00556E66">
      <w:r>
        <w:rPr>
          <w:noProof/>
        </w:rPr>
        <w:drawing>
          <wp:inline distT="0" distB="0" distL="0" distR="0" wp14:anchorId="3D8066F8" wp14:editId="6B8EF009">
            <wp:extent cx="5610225" cy="3467100"/>
            <wp:effectExtent l="0" t="0" r="9525" b="0"/>
            <wp:docPr id="1812543937" name="Imagen 4" descr="Imagen que contiene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43937" name="Imagen 4" descr="Imagen que contiene Gráfico de líneas&#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Pr="00827F1E">
        <w:t xml:space="preserve"> El </w:t>
      </w:r>
      <w:r w:rsidRPr="00827F1E">
        <w:rPr>
          <w:b/>
          <w:bCs/>
        </w:rPr>
        <w:t>procesador</w:t>
      </w:r>
      <w:r w:rsidRPr="00827F1E">
        <w:t xml:space="preserve"> mantuvo una carga alta pero no crítica</w:t>
      </w:r>
      <w:r>
        <w:t xml:space="preserve"> es decir n</w:t>
      </w:r>
      <w:r w:rsidRPr="00827F1E">
        <w:t>o alcanzó el 100%</w:t>
      </w:r>
      <w:r>
        <w:t xml:space="preserve"> de uso</w:t>
      </w:r>
      <w:r w:rsidRPr="00827F1E">
        <w:t>, el sistema tenía aún cierta capacidad de procesamiento libre, lo que permite prever un comportamiento estable bajo escenarios similares.</w:t>
      </w:r>
    </w:p>
    <w:p w14:paraId="5F00ABC4" w14:textId="7B903C9B" w:rsidR="00FF3737" w:rsidRDefault="00FF3737" w:rsidP="00556E66">
      <w:pPr>
        <w:rPr>
          <w:b/>
          <w:bCs/>
          <w:noProof/>
        </w:rPr>
      </w:pPr>
      <w:r>
        <w:lastRenderedPageBreak/>
        <w:br/>
      </w:r>
      <w:r>
        <w:rPr>
          <w:b/>
          <w:bCs/>
          <w:noProof/>
        </w:rPr>
        <w:drawing>
          <wp:inline distT="0" distB="0" distL="0" distR="0" wp14:anchorId="15CA4DDF" wp14:editId="2D581719">
            <wp:extent cx="5610225" cy="3276600"/>
            <wp:effectExtent l="0" t="0" r="9525" b="0"/>
            <wp:docPr id="11832406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276600"/>
                    </a:xfrm>
                    <a:prstGeom prst="rect">
                      <a:avLst/>
                    </a:prstGeom>
                    <a:noFill/>
                    <a:ln>
                      <a:noFill/>
                    </a:ln>
                  </pic:spPr>
                </pic:pic>
              </a:graphicData>
            </a:graphic>
          </wp:inline>
        </w:drawing>
      </w:r>
    </w:p>
    <w:p w14:paraId="09DF722B" w14:textId="77777777" w:rsidR="00827F1E" w:rsidRPr="00827F1E" w:rsidRDefault="00827F1E" w:rsidP="00556E66">
      <w:pPr>
        <w:rPr>
          <w:b/>
          <w:bCs/>
          <w:noProof/>
        </w:rPr>
      </w:pPr>
    </w:p>
    <w:p w14:paraId="78457D09" w14:textId="77777777" w:rsidR="00F70E84" w:rsidRDefault="00827F1E">
      <w:pPr>
        <w:rPr>
          <w:b/>
          <w:bCs/>
        </w:rPr>
      </w:pPr>
      <w:r w:rsidRPr="00827F1E">
        <w:t xml:space="preserve">El sistema gestionó eficientemente la </w:t>
      </w:r>
      <w:r w:rsidRPr="00730F71">
        <w:rPr>
          <w:b/>
          <w:bCs/>
        </w:rPr>
        <w:t>memoria</w:t>
      </w:r>
      <w:r w:rsidRPr="00827F1E">
        <w:t xml:space="preserve"> disponible, sin alcanzar niveles de saturación. Esto indica que la aplicación no presentó un consumo excesivo bajo carga.</w:t>
      </w:r>
      <w:r>
        <w:br/>
      </w:r>
      <w:r>
        <w:br/>
      </w:r>
    </w:p>
    <w:p w14:paraId="0E217C31" w14:textId="77777777" w:rsidR="00F70E84" w:rsidRDefault="00F70E84">
      <w:pPr>
        <w:rPr>
          <w:b/>
          <w:bCs/>
        </w:rPr>
      </w:pPr>
      <w:r>
        <w:rPr>
          <w:b/>
          <w:bCs/>
        </w:rPr>
        <w:br w:type="page"/>
      </w:r>
    </w:p>
    <w:p w14:paraId="7DC4DE7B" w14:textId="0DCFDC0A" w:rsidR="00F70E84" w:rsidRDefault="00827F1E">
      <w:r>
        <w:rPr>
          <w:b/>
          <w:bCs/>
        </w:rPr>
        <w:lastRenderedPageBreak/>
        <w:t>Segundo</w:t>
      </w:r>
      <w:r w:rsidRPr="00FF3737">
        <w:rPr>
          <w:b/>
          <w:bCs/>
        </w:rPr>
        <w:t xml:space="preserve"> escenario: </w:t>
      </w:r>
      <w:r>
        <w:rPr>
          <w:b/>
          <w:bCs/>
        </w:rPr>
        <w:t>5</w:t>
      </w:r>
      <w:r w:rsidRPr="00FF3737">
        <w:rPr>
          <w:b/>
          <w:bCs/>
        </w:rPr>
        <w:t>00 usuarios</w:t>
      </w:r>
      <w:r>
        <w:rPr>
          <w:b/>
          <w:bCs/>
        </w:rPr>
        <w:br/>
      </w:r>
      <w:r>
        <w:br/>
      </w:r>
      <w:r w:rsidR="00F70E84">
        <w:rPr>
          <w:noProof/>
        </w:rPr>
        <w:drawing>
          <wp:inline distT="0" distB="0" distL="0" distR="0" wp14:anchorId="6379A7B2" wp14:editId="5FA6D48D">
            <wp:extent cx="5610225" cy="3914775"/>
            <wp:effectExtent l="0" t="0" r="9525" b="9525"/>
            <wp:docPr id="68460359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03597" name="Imagen 1" descr="Interfaz de usuario gráfica, Aplicación&#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914775"/>
                    </a:xfrm>
                    <a:prstGeom prst="rect">
                      <a:avLst/>
                    </a:prstGeom>
                    <a:noFill/>
                    <a:ln>
                      <a:noFill/>
                    </a:ln>
                  </pic:spPr>
                </pic:pic>
              </a:graphicData>
            </a:graphic>
          </wp:inline>
        </w:drawing>
      </w:r>
      <w:r w:rsidR="00F70E84" w:rsidRPr="00F70E84">
        <w:rPr>
          <w:b/>
          <w:bCs/>
        </w:rPr>
        <w:t xml:space="preserve"> </w:t>
      </w:r>
      <w:r w:rsidR="00F70E84">
        <w:rPr>
          <w:b/>
          <w:bCs/>
        </w:rPr>
        <w:t xml:space="preserve">Análisis: </w:t>
      </w:r>
      <w:r w:rsidR="00F70E84">
        <w:t>Tubo una duración de</w:t>
      </w:r>
      <w:r w:rsidR="00F70E84">
        <w:t xml:space="preserve"> aproximadamente una hora</w:t>
      </w:r>
      <w:r w:rsidR="00F70E84">
        <w:t>, las s</w:t>
      </w:r>
      <w:r w:rsidR="00F70E84" w:rsidRPr="00FF3737">
        <w:t>olicitudes por segundo</w:t>
      </w:r>
      <w:r w:rsidR="00F70E84">
        <w:t xml:space="preserve"> fueron </w:t>
      </w:r>
      <w:r w:rsidR="00F70E84" w:rsidRPr="00FF3737">
        <w:t>200 RPS</w:t>
      </w:r>
      <w:r w:rsidR="00F70E84">
        <w:t>, aquí se puede observar:</w:t>
      </w:r>
      <w:r w:rsidR="00F70E84">
        <w:br/>
      </w:r>
      <w:r w:rsidR="00F70E84">
        <w:br/>
      </w:r>
      <w:r w:rsidR="00F70E84" w:rsidRPr="00FF3737">
        <w:t xml:space="preserve">El </w:t>
      </w:r>
      <w:r w:rsidR="00F70E84" w:rsidRPr="00FF3737">
        <w:rPr>
          <w:b/>
          <w:bCs/>
        </w:rPr>
        <w:t>tiempo de respuesta</w:t>
      </w:r>
      <w:r w:rsidR="00F70E84" w:rsidRPr="00FF3737">
        <w:t xml:space="preserve"> medio </w:t>
      </w:r>
      <w:r w:rsidR="00F70E84">
        <w:t xml:space="preserve">fue de </w:t>
      </w:r>
      <w:r w:rsidR="00F70E84" w:rsidRPr="00F70E84">
        <w:t>2300</w:t>
      </w:r>
      <w:r w:rsidR="00F70E84" w:rsidRPr="00FF3737">
        <w:t xml:space="preserve">ms, </w:t>
      </w:r>
      <w:r w:rsidR="00F70E84">
        <w:t>aunque</w:t>
      </w:r>
      <w:r w:rsidR="00F70E84" w:rsidRPr="00F70E84">
        <w:t xml:space="preserve"> el sistema se mantuvo operativo, los tiempos de respuesta son altos.</w:t>
      </w:r>
      <w:r w:rsidR="00F70E84">
        <w:t xml:space="preserve"> </w:t>
      </w:r>
      <w:r w:rsidR="00F70E84" w:rsidRPr="00F70E84">
        <w:t xml:space="preserve">El número de usuarios simulados fue de 500 durante toda la prueba, </w:t>
      </w:r>
      <w:r w:rsidR="00F70E84">
        <w:t xml:space="preserve">con </w:t>
      </w:r>
      <w:r w:rsidR="00F70E84" w:rsidRPr="00F70E84">
        <w:rPr>
          <w:b/>
          <w:bCs/>
        </w:rPr>
        <w:t>cero errores</w:t>
      </w:r>
      <w:r w:rsidR="00F70E84">
        <w:t xml:space="preserve">, es decir </w:t>
      </w:r>
      <w:r w:rsidR="00F70E84" w:rsidRPr="00F70E84">
        <w:t xml:space="preserve">sin caídas ni desconexiones. Esto demuestra estabilidad en la </w:t>
      </w:r>
      <w:proofErr w:type="gramStart"/>
      <w:r w:rsidR="00F70E84" w:rsidRPr="00F70E84">
        <w:t>concurrencia</w:t>
      </w:r>
      <w:proofErr w:type="gramEnd"/>
      <w:r w:rsidR="002A06F4">
        <w:t xml:space="preserve"> aunque ya falla con el </w:t>
      </w:r>
      <w:proofErr w:type="gramStart"/>
      <w:r w:rsidR="002A06F4">
        <w:t>driver</w:t>
      </w:r>
      <w:proofErr w:type="gramEnd"/>
      <w:r w:rsidR="002A06F4">
        <w:t xml:space="preserve"> de rendimiento propuesto.</w:t>
      </w:r>
    </w:p>
    <w:p w14:paraId="102A55E6" w14:textId="77777777" w:rsidR="00F70E84" w:rsidRDefault="00827F1E">
      <w:r>
        <w:br/>
      </w:r>
      <w:r w:rsidR="00FF3737">
        <w:br w:type="page"/>
      </w:r>
      <w:r w:rsidR="00F70E84">
        <w:rPr>
          <w:noProof/>
        </w:rPr>
        <w:lastRenderedPageBreak/>
        <w:drawing>
          <wp:inline distT="0" distB="0" distL="0" distR="0" wp14:anchorId="082436AD" wp14:editId="13360662">
            <wp:extent cx="5610225" cy="3295650"/>
            <wp:effectExtent l="0" t="0" r="9525" b="0"/>
            <wp:docPr id="50662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295650"/>
                    </a:xfrm>
                    <a:prstGeom prst="rect">
                      <a:avLst/>
                    </a:prstGeom>
                    <a:noFill/>
                    <a:ln>
                      <a:noFill/>
                    </a:ln>
                  </pic:spPr>
                </pic:pic>
              </a:graphicData>
            </a:graphic>
          </wp:inline>
        </w:drawing>
      </w:r>
    </w:p>
    <w:p w14:paraId="7399EC47" w14:textId="51B51448" w:rsidR="00F70E84" w:rsidRDefault="00F70E84">
      <w:r w:rsidRPr="00F70E84">
        <w:t xml:space="preserve">La </w:t>
      </w:r>
      <w:r w:rsidRPr="00F70E84">
        <w:rPr>
          <w:b/>
          <w:bCs/>
        </w:rPr>
        <w:t>CPU</w:t>
      </w:r>
      <w:r w:rsidRPr="00F70E84">
        <w:t xml:space="preserve"> estuvo bajo carga significativa. Aunque no se saturó completamente, operó muy cerca del límite, lo que indica que el sistema podría no escalar mucho más sin degradación del servicio.</w:t>
      </w:r>
    </w:p>
    <w:p w14:paraId="6A466DA8" w14:textId="7E0E9300" w:rsidR="00FF3737" w:rsidRDefault="00F70E84">
      <w:r>
        <w:rPr>
          <w:noProof/>
        </w:rPr>
        <w:drawing>
          <wp:inline distT="0" distB="0" distL="0" distR="0" wp14:anchorId="3C9A944D" wp14:editId="7C7DF8F6">
            <wp:extent cx="5610225" cy="3324225"/>
            <wp:effectExtent l="0" t="0" r="9525" b="9525"/>
            <wp:docPr id="6855112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324225"/>
                    </a:xfrm>
                    <a:prstGeom prst="rect">
                      <a:avLst/>
                    </a:prstGeom>
                    <a:noFill/>
                    <a:ln>
                      <a:noFill/>
                    </a:ln>
                  </pic:spPr>
                </pic:pic>
              </a:graphicData>
            </a:graphic>
          </wp:inline>
        </w:drawing>
      </w:r>
    </w:p>
    <w:p w14:paraId="325DD985" w14:textId="77777777" w:rsidR="00F70E84" w:rsidRDefault="00F70E84" w:rsidP="00F70E84">
      <w:r w:rsidRPr="00F70E84">
        <w:t xml:space="preserve">El </w:t>
      </w:r>
      <w:r w:rsidRPr="00F70E84">
        <w:rPr>
          <w:b/>
          <w:bCs/>
        </w:rPr>
        <w:t>consumo de memoria</w:t>
      </w:r>
      <w:r w:rsidRPr="00F70E84">
        <w:t xml:space="preserve"> fue moderado. La RAM no fue un cuello de botella en esta prueba. El sistema tiene suficiente capacidad para tolerar más carga en cuanto a memoria se refiere.</w:t>
      </w:r>
    </w:p>
    <w:p w14:paraId="689AA6A8" w14:textId="54FC608B" w:rsidR="00F70E84" w:rsidRDefault="00F70E84" w:rsidP="00F70E84">
      <w:pPr>
        <w:rPr>
          <w:b/>
          <w:bCs/>
        </w:rPr>
      </w:pPr>
      <w:r>
        <w:rPr>
          <w:b/>
          <w:bCs/>
        </w:rPr>
        <w:lastRenderedPageBreak/>
        <w:t>Tercer</w:t>
      </w:r>
      <w:r w:rsidRPr="00FF3737">
        <w:rPr>
          <w:b/>
          <w:bCs/>
        </w:rPr>
        <w:t xml:space="preserve"> escenario: </w:t>
      </w:r>
      <w:r>
        <w:rPr>
          <w:b/>
          <w:bCs/>
        </w:rPr>
        <w:t>10</w:t>
      </w:r>
      <w:r w:rsidRPr="00FF3737">
        <w:rPr>
          <w:b/>
          <w:bCs/>
        </w:rPr>
        <w:t>00 usuarios</w:t>
      </w:r>
      <w:r w:rsidR="00FC30A5" w:rsidRPr="00FC30A5">
        <w:drawing>
          <wp:inline distT="0" distB="0" distL="0" distR="0" wp14:anchorId="79E298F0" wp14:editId="144FAA23">
            <wp:extent cx="5610225" cy="3914775"/>
            <wp:effectExtent l="0" t="0" r="9525" b="9525"/>
            <wp:docPr id="16804124" name="Imagen 4"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124" name="Imagen 4" descr="Captura de pantalla de computador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914775"/>
                    </a:xfrm>
                    <a:prstGeom prst="rect">
                      <a:avLst/>
                    </a:prstGeom>
                    <a:noFill/>
                    <a:ln>
                      <a:noFill/>
                    </a:ln>
                  </pic:spPr>
                </pic:pic>
              </a:graphicData>
            </a:graphic>
          </wp:inline>
        </w:drawing>
      </w:r>
      <w:r w:rsidR="00FC30A5" w:rsidRPr="00FC30A5">
        <w:rPr>
          <w:b/>
          <w:bCs/>
        </w:rPr>
        <w:t xml:space="preserve"> </w:t>
      </w:r>
      <w:r w:rsidR="00FC30A5">
        <w:rPr>
          <w:b/>
          <w:bCs/>
        </w:rPr>
        <w:t xml:space="preserve">Análisis: </w:t>
      </w:r>
      <w:r w:rsidR="00FC30A5">
        <w:t>Tubo una duración de aproximadamente una hora, las s</w:t>
      </w:r>
      <w:r w:rsidR="00FC30A5" w:rsidRPr="00FF3737">
        <w:t>olicitudes por segundo</w:t>
      </w:r>
      <w:r w:rsidR="00FC30A5">
        <w:t xml:space="preserve"> fueron </w:t>
      </w:r>
      <w:r w:rsidR="00FC30A5" w:rsidRPr="00FF3737">
        <w:t>200 RPS</w:t>
      </w:r>
      <w:r w:rsidR="00FC30A5">
        <w:t>, aquí se puede observar:</w:t>
      </w:r>
      <w:r w:rsidR="00FC30A5">
        <w:br/>
      </w:r>
      <w:r w:rsidR="00FC30A5">
        <w:br/>
      </w:r>
      <w:r w:rsidR="00FC30A5" w:rsidRPr="00FF3737">
        <w:t xml:space="preserve">El </w:t>
      </w:r>
      <w:r w:rsidR="00FC30A5" w:rsidRPr="00FF3737">
        <w:rPr>
          <w:b/>
          <w:bCs/>
        </w:rPr>
        <w:t>tiempo de respuesta</w:t>
      </w:r>
      <w:r w:rsidR="00FC30A5" w:rsidRPr="00FF3737">
        <w:t xml:space="preserve"> medio </w:t>
      </w:r>
      <w:r w:rsidR="00FC30A5">
        <w:t xml:space="preserve">fue de </w:t>
      </w:r>
      <w:r w:rsidR="00FC30A5">
        <w:t>60</w:t>
      </w:r>
      <w:r w:rsidR="00FC30A5" w:rsidRPr="00F70E84">
        <w:t>00</w:t>
      </w:r>
      <w:r w:rsidR="00FC30A5" w:rsidRPr="00FF3737">
        <w:t xml:space="preserve">ms, </w:t>
      </w:r>
      <w:r w:rsidR="00FC30A5">
        <w:t>e</w:t>
      </w:r>
      <w:r w:rsidR="00FC30A5" w:rsidRPr="00FC30A5">
        <w:t>ste valor es extremadamente alto para aplicaciones web estándar, incluso bajo carga</w:t>
      </w:r>
      <w:r w:rsidR="00FC30A5">
        <w:t xml:space="preserve"> y procesamiento como fue el caso</w:t>
      </w:r>
      <w:r w:rsidR="00FC30A5" w:rsidRPr="00FC30A5">
        <w:t>. Indica que el sistema no logró procesar solicitudes en tiempo razonable</w:t>
      </w:r>
      <w:r w:rsidR="002A06F4">
        <w:t xml:space="preserve"> (fue 3 veces mayor al </w:t>
      </w:r>
      <w:proofErr w:type="gramStart"/>
      <w:r w:rsidR="002A06F4">
        <w:t>driver</w:t>
      </w:r>
      <w:proofErr w:type="gramEnd"/>
      <w:r w:rsidR="002A06F4">
        <w:t xml:space="preserve"> de rendimiento propuesto)</w:t>
      </w:r>
      <w:r w:rsidR="00FC30A5" w:rsidRPr="00FC30A5">
        <w:t>, lo que afectaría drásticamente la experiencia del usuario en un escenario real. Aunque el sistema no colapsó (0 fallos/desconexiones), el alto tiempo de respuesta no cumplió con requisitos de usabilidad.</w:t>
      </w:r>
    </w:p>
    <w:p w14:paraId="57A402EE" w14:textId="77777777" w:rsidR="00FC30A5" w:rsidRDefault="00730F71" w:rsidP="00F70E84">
      <w:pPr>
        <w:rPr>
          <w:b/>
          <w:bCs/>
        </w:rPr>
      </w:pPr>
      <w:r>
        <w:rPr>
          <w:b/>
          <w:bCs/>
          <w:noProof/>
        </w:rPr>
        <w:lastRenderedPageBreak/>
        <w:drawing>
          <wp:inline distT="0" distB="0" distL="0" distR="0" wp14:anchorId="2E9F14F0" wp14:editId="4338ABC0">
            <wp:extent cx="5610225" cy="3429000"/>
            <wp:effectExtent l="0" t="0" r="9525" b="0"/>
            <wp:docPr id="3125906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429000"/>
                    </a:xfrm>
                    <a:prstGeom prst="rect">
                      <a:avLst/>
                    </a:prstGeom>
                    <a:noFill/>
                    <a:ln>
                      <a:noFill/>
                    </a:ln>
                  </pic:spPr>
                </pic:pic>
              </a:graphicData>
            </a:graphic>
          </wp:inline>
        </w:drawing>
      </w:r>
    </w:p>
    <w:p w14:paraId="3F94E27A" w14:textId="0BDCAF3D" w:rsidR="00FC30A5" w:rsidRDefault="00FC30A5" w:rsidP="00FC30A5">
      <w:r w:rsidRPr="00F70E84">
        <w:t xml:space="preserve">La </w:t>
      </w:r>
      <w:r w:rsidRPr="00F70E84">
        <w:rPr>
          <w:b/>
          <w:bCs/>
        </w:rPr>
        <w:t>CPU</w:t>
      </w:r>
      <w:r w:rsidRPr="00F70E84">
        <w:t xml:space="preserve"> estuvo bajo carga </w:t>
      </w:r>
      <w:r>
        <w:t>alta, saturándose completamente por momentos</w:t>
      </w:r>
      <w:r w:rsidRPr="00F70E84">
        <w:t xml:space="preserve">, </w:t>
      </w:r>
      <w:r>
        <w:t>esto indica que los 1000 usuarios esta más allá del limite de lo que el servidor puede soportar. Aunque también hay que recordar que todas las pruebas fueron con un servidor local.</w:t>
      </w:r>
    </w:p>
    <w:p w14:paraId="1683B420" w14:textId="77777777" w:rsidR="00FC30A5" w:rsidRDefault="00FC30A5" w:rsidP="00F70E84">
      <w:pPr>
        <w:rPr>
          <w:b/>
          <w:bCs/>
        </w:rPr>
      </w:pPr>
    </w:p>
    <w:p w14:paraId="0FEBE4F8" w14:textId="5FE10C5C" w:rsidR="00730F71" w:rsidRDefault="00730F71" w:rsidP="00F70E84">
      <w:pPr>
        <w:rPr>
          <w:b/>
          <w:bCs/>
        </w:rPr>
      </w:pPr>
      <w:r>
        <w:rPr>
          <w:b/>
          <w:bCs/>
          <w:noProof/>
        </w:rPr>
        <w:drawing>
          <wp:inline distT="0" distB="0" distL="0" distR="0" wp14:anchorId="63ACC296" wp14:editId="5580F1B5">
            <wp:extent cx="5610225" cy="3400425"/>
            <wp:effectExtent l="0" t="0" r="9525" b="9525"/>
            <wp:docPr id="9591048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400425"/>
                    </a:xfrm>
                    <a:prstGeom prst="rect">
                      <a:avLst/>
                    </a:prstGeom>
                    <a:noFill/>
                    <a:ln>
                      <a:noFill/>
                    </a:ln>
                  </pic:spPr>
                </pic:pic>
              </a:graphicData>
            </a:graphic>
          </wp:inline>
        </w:drawing>
      </w:r>
    </w:p>
    <w:p w14:paraId="202A13D8" w14:textId="4F5735F8" w:rsidR="00FC30A5" w:rsidRDefault="00FC30A5" w:rsidP="00FC30A5">
      <w:r w:rsidRPr="00F70E84">
        <w:lastRenderedPageBreak/>
        <w:t xml:space="preserve">El </w:t>
      </w:r>
      <w:r w:rsidRPr="00F70E84">
        <w:rPr>
          <w:b/>
          <w:bCs/>
        </w:rPr>
        <w:t>consumo de memoria</w:t>
      </w:r>
      <w:r w:rsidRPr="00F70E84">
        <w:t xml:space="preserve"> fue moderado. La RAM no fue un cuello de botella en esta prueba</w:t>
      </w:r>
      <w:r>
        <w:t xml:space="preserve"> tampoco</w:t>
      </w:r>
      <w:r w:rsidRPr="00F70E84">
        <w:t>. El sistema tiene suficiente capacidad para tolerar más carga en cuanto a memoria se refiere.</w:t>
      </w:r>
    </w:p>
    <w:p w14:paraId="62E5ACFB" w14:textId="77777777" w:rsidR="00FC30A5" w:rsidRDefault="00FC30A5" w:rsidP="00F70E84">
      <w:pPr>
        <w:rPr>
          <w:b/>
          <w:bCs/>
        </w:rPr>
      </w:pPr>
    </w:p>
    <w:p w14:paraId="7C6E784B" w14:textId="77777777" w:rsidR="00FC30A5" w:rsidRDefault="00FC30A5" w:rsidP="00F70E84">
      <w:pPr>
        <w:rPr>
          <w:b/>
          <w:bCs/>
        </w:rPr>
      </w:pPr>
    </w:p>
    <w:p w14:paraId="567E4E43" w14:textId="77777777" w:rsidR="00F70E84" w:rsidRPr="00F70E84" w:rsidRDefault="00F70E84" w:rsidP="00F70E84"/>
    <w:p w14:paraId="285C5DF9" w14:textId="77777777" w:rsidR="00F70E84" w:rsidRDefault="00F70E84"/>
    <w:p w14:paraId="212F3E6A" w14:textId="6F9857E4" w:rsidR="008A043C" w:rsidRDefault="008A043C" w:rsidP="00556E66"/>
    <w:p w14:paraId="0684427A" w14:textId="77777777" w:rsidR="00D1660C" w:rsidRDefault="00D1660C" w:rsidP="00125E80"/>
    <w:p w14:paraId="0EDEA92E" w14:textId="77777777" w:rsidR="00D1660C" w:rsidRDefault="00D1660C" w:rsidP="00125E80"/>
    <w:p w14:paraId="0408C1B2" w14:textId="77777777" w:rsidR="00D1660C" w:rsidRDefault="00D1660C" w:rsidP="00125E80"/>
    <w:p w14:paraId="6F92700B" w14:textId="77777777" w:rsidR="00D1660C" w:rsidRDefault="00D1660C" w:rsidP="00125E80"/>
    <w:p w14:paraId="5FF753D4" w14:textId="77777777" w:rsidR="00D1660C" w:rsidRDefault="00D1660C" w:rsidP="00125E80"/>
    <w:p w14:paraId="448BE9E9" w14:textId="77777777" w:rsidR="00125E80" w:rsidRDefault="00125E80"/>
    <w:sectPr w:rsidR="00125E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46A"/>
    <w:multiLevelType w:val="multilevel"/>
    <w:tmpl w:val="77706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728B"/>
    <w:multiLevelType w:val="multilevel"/>
    <w:tmpl w:val="28A6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4F03"/>
    <w:multiLevelType w:val="multilevel"/>
    <w:tmpl w:val="F804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D7093"/>
    <w:multiLevelType w:val="hybridMultilevel"/>
    <w:tmpl w:val="36966554"/>
    <w:lvl w:ilvl="0" w:tplc="A55C56B8">
      <w:start w:val="3"/>
      <w:numFmt w:val="decimal"/>
      <w:lvlText w:val="%1."/>
      <w:lvlJc w:val="left"/>
      <w:pPr>
        <w:ind w:left="720" w:hanging="360"/>
      </w:pPr>
      <w:rPr>
        <w:rFonts w:ascii="Segoe UI Emoji" w:hAnsi="Segoe UI Emoji" w:cs="Segoe UI Emoj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FC65F8"/>
    <w:multiLevelType w:val="multilevel"/>
    <w:tmpl w:val="4922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B3EE4"/>
    <w:multiLevelType w:val="multilevel"/>
    <w:tmpl w:val="F6721A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Segoe UI Emoji" w:eastAsiaTheme="minorHAnsi" w:hAnsi="Segoe UI Emoji" w:cs="Segoe UI Emoj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96755"/>
    <w:multiLevelType w:val="hybridMultilevel"/>
    <w:tmpl w:val="BDD06EFC"/>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92F2137"/>
    <w:multiLevelType w:val="multilevel"/>
    <w:tmpl w:val="F42C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60601C"/>
    <w:multiLevelType w:val="multilevel"/>
    <w:tmpl w:val="B3A44D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Segoe UI Emoji" w:eastAsiaTheme="minorHAnsi" w:hAnsi="Segoe UI Emoji" w:cs="Segoe UI Emoj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380590">
    <w:abstractNumId w:val="7"/>
  </w:num>
  <w:num w:numId="2" w16cid:durableId="1768575056">
    <w:abstractNumId w:val="2"/>
  </w:num>
  <w:num w:numId="3" w16cid:durableId="1898667813">
    <w:abstractNumId w:val="4"/>
  </w:num>
  <w:num w:numId="4" w16cid:durableId="1207260310">
    <w:abstractNumId w:val="0"/>
  </w:num>
  <w:num w:numId="5" w16cid:durableId="985820355">
    <w:abstractNumId w:val="3"/>
  </w:num>
  <w:num w:numId="6" w16cid:durableId="1157113166">
    <w:abstractNumId w:val="6"/>
  </w:num>
  <w:num w:numId="7" w16cid:durableId="1164006619">
    <w:abstractNumId w:val="8"/>
  </w:num>
  <w:num w:numId="8" w16cid:durableId="784153302">
    <w:abstractNumId w:val="5"/>
  </w:num>
  <w:num w:numId="9" w16cid:durableId="607470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80"/>
    <w:rsid w:val="00106B26"/>
    <w:rsid w:val="00125E80"/>
    <w:rsid w:val="001E4D66"/>
    <w:rsid w:val="002A06F4"/>
    <w:rsid w:val="00540318"/>
    <w:rsid w:val="00556E66"/>
    <w:rsid w:val="00694A70"/>
    <w:rsid w:val="006976FD"/>
    <w:rsid w:val="006C742D"/>
    <w:rsid w:val="00730F71"/>
    <w:rsid w:val="00757C78"/>
    <w:rsid w:val="00827F1E"/>
    <w:rsid w:val="008A043C"/>
    <w:rsid w:val="008D76EC"/>
    <w:rsid w:val="009C7BFE"/>
    <w:rsid w:val="00A56776"/>
    <w:rsid w:val="00B624B0"/>
    <w:rsid w:val="00CB0250"/>
    <w:rsid w:val="00D1660C"/>
    <w:rsid w:val="00F70E84"/>
    <w:rsid w:val="00FC30A5"/>
    <w:rsid w:val="00FF37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BEBA"/>
  <w15:chartTrackingRefBased/>
  <w15:docId w15:val="{B8EEC168-9EE1-4BFC-BEAD-F9C6B59F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5E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25E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25E8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25E8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25E8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25E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5E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5E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5E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5E8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25E8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25E8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25E8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25E8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25E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5E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5E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5E80"/>
    <w:rPr>
      <w:rFonts w:eastAsiaTheme="majorEastAsia" w:cstheme="majorBidi"/>
      <w:color w:val="272727" w:themeColor="text1" w:themeTint="D8"/>
    </w:rPr>
  </w:style>
  <w:style w:type="paragraph" w:styleId="Ttulo">
    <w:name w:val="Title"/>
    <w:basedOn w:val="Normal"/>
    <w:next w:val="Normal"/>
    <w:link w:val="TtuloCar"/>
    <w:uiPriority w:val="10"/>
    <w:qFormat/>
    <w:rsid w:val="00125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E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5E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5E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5E80"/>
    <w:pPr>
      <w:spacing w:before="160"/>
      <w:jc w:val="center"/>
    </w:pPr>
    <w:rPr>
      <w:i/>
      <w:iCs/>
      <w:color w:val="404040" w:themeColor="text1" w:themeTint="BF"/>
    </w:rPr>
  </w:style>
  <w:style w:type="character" w:customStyle="1" w:styleId="CitaCar">
    <w:name w:val="Cita Car"/>
    <w:basedOn w:val="Fuentedeprrafopredeter"/>
    <w:link w:val="Cita"/>
    <w:uiPriority w:val="29"/>
    <w:rsid w:val="00125E80"/>
    <w:rPr>
      <w:i/>
      <w:iCs/>
      <w:color w:val="404040" w:themeColor="text1" w:themeTint="BF"/>
    </w:rPr>
  </w:style>
  <w:style w:type="paragraph" w:styleId="Prrafodelista">
    <w:name w:val="List Paragraph"/>
    <w:basedOn w:val="Normal"/>
    <w:uiPriority w:val="34"/>
    <w:qFormat/>
    <w:rsid w:val="00125E80"/>
    <w:pPr>
      <w:ind w:left="720"/>
      <w:contextualSpacing/>
    </w:pPr>
  </w:style>
  <w:style w:type="character" w:styleId="nfasisintenso">
    <w:name w:val="Intense Emphasis"/>
    <w:basedOn w:val="Fuentedeprrafopredeter"/>
    <w:uiPriority w:val="21"/>
    <w:qFormat/>
    <w:rsid w:val="00125E80"/>
    <w:rPr>
      <w:i/>
      <w:iCs/>
      <w:color w:val="2F5496" w:themeColor="accent1" w:themeShade="BF"/>
    </w:rPr>
  </w:style>
  <w:style w:type="paragraph" w:styleId="Citadestacada">
    <w:name w:val="Intense Quote"/>
    <w:basedOn w:val="Normal"/>
    <w:next w:val="Normal"/>
    <w:link w:val="CitadestacadaCar"/>
    <w:uiPriority w:val="30"/>
    <w:qFormat/>
    <w:rsid w:val="00125E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25E80"/>
    <w:rPr>
      <w:i/>
      <w:iCs/>
      <w:color w:val="2F5496" w:themeColor="accent1" w:themeShade="BF"/>
    </w:rPr>
  </w:style>
  <w:style w:type="character" w:styleId="Referenciaintensa">
    <w:name w:val="Intense Reference"/>
    <w:basedOn w:val="Fuentedeprrafopredeter"/>
    <w:uiPriority w:val="32"/>
    <w:qFormat/>
    <w:rsid w:val="00125E80"/>
    <w:rPr>
      <w:b/>
      <w:bCs/>
      <w:smallCaps/>
      <w:color w:val="2F5496" w:themeColor="accent1" w:themeShade="BF"/>
      <w:spacing w:val="5"/>
    </w:rPr>
  </w:style>
  <w:style w:type="table" w:styleId="Tablaconcuadrcula">
    <w:name w:val="Table Grid"/>
    <w:basedOn w:val="Tablanormal"/>
    <w:uiPriority w:val="39"/>
    <w:rsid w:val="0012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deinm1hgl8">
    <w:name w:val="_fadein_m1hgl_8"/>
    <w:basedOn w:val="Fuentedeprrafopredeter"/>
    <w:rsid w:val="00757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74168">
      <w:bodyDiv w:val="1"/>
      <w:marLeft w:val="0"/>
      <w:marRight w:val="0"/>
      <w:marTop w:val="0"/>
      <w:marBottom w:val="0"/>
      <w:divBdr>
        <w:top w:val="none" w:sz="0" w:space="0" w:color="auto"/>
        <w:left w:val="none" w:sz="0" w:space="0" w:color="auto"/>
        <w:bottom w:val="none" w:sz="0" w:space="0" w:color="auto"/>
        <w:right w:val="none" w:sz="0" w:space="0" w:color="auto"/>
      </w:divBdr>
      <w:divsChild>
        <w:div w:id="425464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14310">
      <w:bodyDiv w:val="1"/>
      <w:marLeft w:val="0"/>
      <w:marRight w:val="0"/>
      <w:marTop w:val="0"/>
      <w:marBottom w:val="0"/>
      <w:divBdr>
        <w:top w:val="none" w:sz="0" w:space="0" w:color="auto"/>
        <w:left w:val="none" w:sz="0" w:space="0" w:color="auto"/>
        <w:bottom w:val="none" w:sz="0" w:space="0" w:color="auto"/>
        <w:right w:val="none" w:sz="0" w:space="0" w:color="auto"/>
      </w:divBdr>
    </w:div>
    <w:div w:id="85544254">
      <w:bodyDiv w:val="1"/>
      <w:marLeft w:val="0"/>
      <w:marRight w:val="0"/>
      <w:marTop w:val="0"/>
      <w:marBottom w:val="0"/>
      <w:divBdr>
        <w:top w:val="none" w:sz="0" w:space="0" w:color="auto"/>
        <w:left w:val="none" w:sz="0" w:space="0" w:color="auto"/>
        <w:bottom w:val="none" w:sz="0" w:space="0" w:color="auto"/>
        <w:right w:val="none" w:sz="0" w:space="0" w:color="auto"/>
      </w:divBdr>
    </w:div>
    <w:div w:id="123937237">
      <w:bodyDiv w:val="1"/>
      <w:marLeft w:val="0"/>
      <w:marRight w:val="0"/>
      <w:marTop w:val="0"/>
      <w:marBottom w:val="0"/>
      <w:divBdr>
        <w:top w:val="none" w:sz="0" w:space="0" w:color="auto"/>
        <w:left w:val="none" w:sz="0" w:space="0" w:color="auto"/>
        <w:bottom w:val="none" w:sz="0" w:space="0" w:color="auto"/>
        <w:right w:val="none" w:sz="0" w:space="0" w:color="auto"/>
      </w:divBdr>
    </w:div>
    <w:div w:id="129981769">
      <w:bodyDiv w:val="1"/>
      <w:marLeft w:val="0"/>
      <w:marRight w:val="0"/>
      <w:marTop w:val="0"/>
      <w:marBottom w:val="0"/>
      <w:divBdr>
        <w:top w:val="none" w:sz="0" w:space="0" w:color="auto"/>
        <w:left w:val="none" w:sz="0" w:space="0" w:color="auto"/>
        <w:bottom w:val="none" w:sz="0" w:space="0" w:color="auto"/>
        <w:right w:val="none" w:sz="0" w:space="0" w:color="auto"/>
      </w:divBdr>
    </w:div>
    <w:div w:id="189496798">
      <w:bodyDiv w:val="1"/>
      <w:marLeft w:val="0"/>
      <w:marRight w:val="0"/>
      <w:marTop w:val="0"/>
      <w:marBottom w:val="0"/>
      <w:divBdr>
        <w:top w:val="none" w:sz="0" w:space="0" w:color="auto"/>
        <w:left w:val="none" w:sz="0" w:space="0" w:color="auto"/>
        <w:bottom w:val="none" w:sz="0" w:space="0" w:color="auto"/>
        <w:right w:val="none" w:sz="0" w:space="0" w:color="auto"/>
      </w:divBdr>
    </w:div>
    <w:div w:id="237176783">
      <w:bodyDiv w:val="1"/>
      <w:marLeft w:val="0"/>
      <w:marRight w:val="0"/>
      <w:marTop w:val="0"/>
      <w:marBottom w:val="0"/>
      <w:divBdr>
        <w:top w:val="none" w:sz="0" w:space="0" w:color="auto"/>
        <w:left w:val="none" w:sz="0" w:space="0" w:color="auto"/>
        <w:bottom w:val="none" w:sz="0" w:space="0" w:color="auto"/>
        <w:right w:val="none" w:sz="0" w:space="0" w:color="auto"/>
      </w:divBdr>
    </w:div>
    <w:div w:id="478038673">
      <w:bodyDiv w:val="1"/>
      <w:marLeft w:val="0"/>
      <w:marRight w:val="0"/>
      <w:marTop w:val="0"/>
      <w:marBottom w:val="0"/>
      <w:divBdr>
        <w:top w:val="none" w:sz="0" w:space="0" w:color="auto"/>
        <w:left w:val="none" w:sz="0" w:space="0" w:color="auto"/>
        <w:bottom w:val="none" w:sz="0" w:space="0" w:color="auto"/>
        <w:right w:val="none" w:sz="0" w:space="0" w:color="auto"/>
      </w:divBdr>
    </w:div>
    <w:div w:id="592934405">
      <w:bodyDiv w:val="1"/>
      <w:marLeft w:val="0"/>
      <w:marRight w:val="0"/>
      <w:marTop w:val="0"/>
      <w:marBottom w:val="0"/>
      <w:divBdr>
        <w:top w:val="none" w:sz="0" w:space="0" w:color="auto"/>
        <w:left w:val="none" w:sz="0" w:space="0" w:color="auto"/>
        <w:bottom w:val="none" w:sz="0" w:space="0" w:color="auto"/>
        <w:right w:val="none" w:sz="0" w:space="0" w:color="auto"/>
      </w:divBdr>
    </w:div>
    <w:div w:id="628904361">
      <w:bodyDiv w:val="1"/>
      <w:marLeft w:val="0"/>
      <w:marRight w:val="0"/>
      <w:marTop w:val="0"/>
      <w:marBottom w:val="0"/>
      <w:divBdr>
        <w:top w:val="none" w:sz="0" w:space="0" w:color="auto"/>
        <w:left w:val="none" w:sz="0" w:space="0" w:color="auto"/>
        <w:bottom w:val="none" w:sz="0" w:space="0" w:color="auto"/>
        <w:right w:val="none" w:sz="0" w:space="0" w:color="auto"/>
      </w:divBdr>
    </w:div>
    <w:div w:id="785268345">
      <w:bodyDiv w:val="1"/>
      <w:marLeft w:val="0"/>
      <w:marRight w:val="0"/>
      <w:marTop w:val="0"/>
      <w:marBottom w:val="0"/>
      <w:divBdr>
        <w:top w:val="none" w:sz="0" w:space="0" w:color="auto"/>
        <w:left w:val="none" w:sz="0" w:space="0" w:color="auto"/>
        <w:bottom w:val="none" w:sz="0" w:space="0" w:color="auto"/>
        <w:right w:val="none" w:sz="0" w:space="0" w:color="auto"/>
      </w:divBdr>
    </w:div>
    <w:div w:id="1058935027">
      <w:bodyDiv w:val="1"/>
      <w:marLeft w:val="0"/>
      <w:marRight w:val="0"/>
      <w:marTop w:val="0"/>
      <w:marBottom w:val="0"/>
      <w:divBdr>
        <w:top w:val="none" w:sz="0" w:space="0" w:color="auto"/>
        <w:left w:val="none" w:sz="0" w:space="0" w:color="auto"/>
        <w:bottom w:val="none" w:sz="0" w:space="0" w:color="auto"/>
        <w:right w:val="none" w:sz="0" w:space="0" w:color="auto"/>
      </w:divBdr>
      <w:divsChild>
        <w:div w:id="22997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243">
      <w:bodyDiv w:val="1"/>
      <w:marLeft w:val="0"/>
      <w:marRight w:val="0"/>
      <w:marTop w:val="0"/>
      <w:marBottom w:val="0"/>
      <w:divBdr>
        <w:top w:val="none" w:sz="0" w:space="0" w:color="auto"/>
        <w:left w:val="none" w:sz="0" w:space="0" w:color="auto"/>
        <w:bottom w:val="none" w:sz="0" w:space="0" w:color="auto"/>
        <w:right w:val="none" w:sz="0" w:space="0" w:color="auto"/>
      </w:divBdr>
    </w:div>
    <w:div w:id="1149322942">
      <w:bodyDiv w:val="1"/>
      <w:marLeft w:val="0"/>
      <w:marRight w:val="0"/>
      <w:marTop w:val="0"/>
      <w:marBottom w:val="0"/>
      <w:divBdr>
        <w:top w:val="none" w:sz="0" w:space="0" w:color="auto"/>
        <w:left w:val="none" w:sz="0" w:space="0" w:color="auto"/>
        <w:bottom w:val="none" w:sz="0" w:space="0" w:color="auto"/>
        <w:right w:val="none" w:sz="0" w:space="0" w:color="auto"/>
      </w:divBdr>
    </w:div>
    <w:div w:id="1178153587">
      <w:bodyDiv w:val="1"/>
      <w:marLeft w:val="0"/>
      <w:marRight w:val="0"/>
      <w:marTop w:val="0"/>
      <w:marBottom w:val="0"/>
      <w:divBdr>
        <w:top w:val="none" w:sz="0" w:space="0" w:color="auto"/>
        <w:left w:val="none" w:sz="0" w:space="0" w:color="auto"/>
        <w:bottom w:val="none" w:sz="0" w:space="0" w:color="auto"/>
        <w:right w:val="none" w:sz="0" w:space="0" w:color="auto"/>
      </w:divBdr>
    </w:div>
    <w:div w:id="1195584146">
      <w:bodyDiv w:val="1"/>
      <w:marLeft w:val="0"/>
      <w:marRight w:val="0"/>
      <w:marTop w:val="0"/>
      <w:marBottom w:val="0"/>
      <w:divBdr>
        <w:top w:val="none" w:sz="0" w:space="0" w:color="auto"/>
        <w:left w:val="none" w:sz="0" w:space="0" w:color="auto"/>
        <w:bottom w:val="none" w:sz="0" w:space="0" w:color="auto"/>
        <w:right w:val="none" w:sz="0" w:space="0" w:color="auto"/>
      </w:divBdr>
      <w:divsChild>
        <w:div w:id="1171989051">
          <w:marLeft w:val="0"/>
          <w:marRight w:val="0"/>
          <w:marTop w:val="0"/>
          <w:marBottom w:val="0"/>
          <w:divBdr>
            <w:top w:val="none" w:sz="0" w:space="0" w:color="auto"/>
            <w:left w:val="none" w:sz="0" w:space="0" w:color="auto"/>
            <w:bottom w:val="none" w:sz="0" w:space="0" w:color="auto"/>
            <w:right w:val="none" w:sz="0" w:space="0" w:color="auto"/>
          </w:divBdr>
          <w:divsChild>
            <w:div w:id="18915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4978">
      <w:bodyDiv w:val="1"/>
      <w:marLeft w:val="0"/>
      <w:marRight w:val="0"/>
      <w:marTop w:val="0"/>
      <w:marBottom w:val="0"/>
      <w:divBdr>
        <w:top w:val="none" w:sz="0" w:space="0" w:color="auto"/>
        <w:left w:val="none" w:sz="0" w:space="0" w:color="auto"/>
        <w:bottom w:val="none" w:sz="0" w:space="0" w:color="auto"/>
        <w:right w:val="none" w:sz="0" w:space="0" w:color="auto"/>
      </w:divBdr>
    </w:div>
    <w:div w:id="1406807164">
      <w:bodyDiv w:val="1"/>
      <w:marLeft w:val="0"/>
      <w:marRight w:val="0"/>
      <w:marTop w:val="0"/>
      <w:marBottom w:val="0"/>
      <w:divBdr>
        <w:top w:val="none" w:sz="0" w:space="0" w:color="auto"/>
        <w:left w:val="none" w:sz="0" w:space="0" w:color="auto"/>
        <w:bottom w:val="none" w:sz="0" w:space="0" w:color="auto"/>
        <w:right w:val="none" w:sz="0" w:space="0" w:color="auto"/>
      </w:divBdr>
    </w:div>
    <w:div w:id="1426344224">
      <w:bodyDiv w:val="1"/>
      <w:marLeft w:val="0"/>
      <w:marRight w:val="0"/>
      <w:marTop w:val="0"/>
      <w:marBottom w:val="0"/>
      <w:divBdr>
        <w:top w:val="none" w:sz="0" w:space="0" w:color="auto"/>
        <w:left w:val="none" w:sz="0" w:space="0" w:color="auto"/>
        <w:bottom w:val="none" w:sz="0" w:space="0" w:color="auto"/>
        <w:right w:val="none" w:sz="0" w:space="0" w:color="auto"/>
      </w:divBdr>
    </w:div>
    <w:div w:id="1431702872">
      <w:bodyDiv w:val="1"/>
      <w:marLeft w:val="0"/>
      <w:marRight w:val="0"/>
      <w:marTop w:val="0"/>
      <w:marBottom w:val="0"/>
      <w:divBdr>
        <w:top w:val="none" w:sz="0" w:space="0" w:color="auto"/>
        <w:left w:val="none" w:sz="0" w:space="0" w:color="auto"/>
        <w:bottom w:val="none" w:sz="0" w:space="0" w:color="auto"/>
        <w:right w:val="none" w:sz="0" w:space="0" w:color="auto"/>
      </w:divBdr>
    </w:div>
    <w:div w:id="1433090774">
      <w:bodyDiv w:val="1"/>
      <w:marLeft w:val="0"/>
      <w:marRight w:val="0"/>
      <w:marTop w:val="0"/>
      <w:marBottom w:val="0"/>
      <w:divBdr>
        <w:top w:val="none" w:sz="0" w:space="0" w:color="auto"/>
        <w:left w:val="none" w:sz="0" w:space="0" w:color="auto"/>
        <w:bottom w:val="none" w:sz="0" w:space="0" w:color="auto"/>
        <w:right w:val="none" w:sz="0" w:space="0" w:color="auto"/>
      </w:divBdr>
    </w:div>
    <w:div w:id="1472751130">
      <w:bodyDiv w:val="1"/>
      <w:marLeft w:val="0"/>
      <w:marRight w:val="0"/>
      <w:marTop w:val="0"/>
      <w:marBottom w:val="0"/>
      <w:divBdr>
        <w:top w:val="none" w:sz="0" w:space="0" w:color="auto"/>
        <w:left w:val="none" w:sz="0" w:space="0" w:color="auto"/>
        <w:bottom w:val="none" w:sz="0" w:space="0" w:color="auto"/>
        <w:right w:val="none" w:sz="0" w:space="0" w:color="auto"/>
      </w:divBdr>
    </w:div>
    <w:div w:id="1512262712">
      <w:bodyDiv w:val="1"/>
      <w:marLeft w:val="0"/>
      <w:marRight w:val="0"/>
      <w:marTop w:val="0"/>
      <w:marBottom w:val="0"/>
      <w:divBdr>
        <w:top w:val="none" w:sz="0" w:space="0" w:color="auto"/>
        <w:left w:val="none" w:sz="0" w:space="0" w:color="auto"/>
        <w:bottom w:val="none" w:sz="0" w:space="0" w:color="auto"/>
        <w:right w:val="none" w:sz="0" w:space="0" w:color="auto"/>
      </w:divBdr>
    </w:div>
    <w:div w:id="1558008917">
      <w:bodyDiv w:val="1"/>
      <w:marLeft w:val="0"/>
      <w:marRight w:val="0"/>
      <w:marTop w:val="0"/>
      <w:marBottom w:val="0"/>
      <w:divBdr>
        <w:top w:val="none" w:sz="0" w:space="0" w:color="auto"/>
        <w:left w:val="none" w:sz="0" w:space="0" w:color="auto"/>
        <w:bottom w:val="none" w:sz="0" w:space="0" w:color="auto"/>
        <w:right w:val="none" w:sz="0" w:space="0" w:color="auto"/>
      </w:divBdr>
    </w:div>
    <w:div w:id="1655836451">
      <w:bodyDiv w:val="1"/>
      <w:marLeft w:val="0"/>
      <w:marRight w:val="0"/>
      <w:marTop w:val="0"/>
      <w:marBottom w:val="0"/>
      <w:divBdr>
        <w:top w:val="none" w:sz="0" w:space="0" w:color="auto"/>
        <w:left w:val="none" w:sz="0" w:space="0" w:color="auto"/>
        <w:bottom w:val="none" w:sz="0" w:space="0" w:color="auto"/>
        <w:right w:val="none" w:sz="0" w:space="0" w:color="auto"/>
      </w:divBdr>
    </w:div>
    <w:div w:id="1656764960">
      <w:bodyDiv w:val="1"/>
      <w:marLeft w:val="0"/>
      <w:marRight w:val="0"/>
      <w:marTop w:val="0"/>
      <w:marBottom w:val="0"/>
      <w:divBdr>
        <w:top w:val="none" w:sz="0" w:space="0" w:color="auto"/>
        <w:left w:val="none" w:sz="0" w:space="0" w:color="auto"/>
        <w:bottom w:val="none" w:sz="0" w:space="0" w:color="auto"/>
        <w:right w:val="none" w:sz="0" w:space="0" w:color="auto"/>
      </w:divBdr>
    </w:div>
    <w:div w:id="1693648721">
      <w:bodyDiv w:val="1"/>
      <w:marLeft w:val="0"/>
      <w:marRight w:val="0"/>
      <w:marTop w:val="0"/>
      <w:marBottom w:val="0"/>
      <w:divBdr>
        <w:top w:val="none" w:sz="0" w:space="0" w:color="auto"/>
        <w:left w:val="none" w:sz="0" w:space="0" w:color="auto"/>
        <w:bottom w:val="none" w:sz="0" w:space="0" w:color="auto"/>
        <w:right w:val="none" w:sz="0" w:space="0" w:color="auto"/>
      </w:divBdr>
    </w:div>
    <w:div w:id="1715230449">
      <w:bodyDiv w:val="1"/>
      <w:marLeft w:val="0"/>
      <w:marRight w:val="0"/>
      <w:marTop w:val="0"/>
      <w:marBottom w:val="0"/>
      <w:divBdr>
        <w:top w:val="none" w:sz="0" w:space="0" w:color="auto"/>
        <w:left w:val="none" w:sz="0" w:space="0" w:color="auto"/>
        <w:bottom w:val="none" w:sz="0" w:space="0" w:color="auto"/>
        <w:right w:val="none" w:sz="0" w:space="0" w:color="auto"/>
      </w:divBdr>
    </w:div>
    <w:div w:id="1937708412">
      <w:bodyDiv w:val="1"/>
      <w:marLeft w:val="0"/>
      <w:marRight w:val="0"/>
      <w:marTop w:val="0"/>
      <w:marBottom w:val="0"/>
      <w:divBdr>
        <w:top w:val="none" w:sz="0" w:space="0" w:color="auto"/>
        <w:left w:val="none" w:sz="0" w:space="0" w:color="auto"/>
        <w:bottom w:val="none" w:sz="0" w:space="0" w:color="auto"/>
        <w:right w:val="none" w:sz="0" w:space="0" w:color="auto"/>
      </w:divBdr>
    </w:div>
    <w:div w:id="213158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12</Pages>
  <Words>1163</Words>
  <Characters>6399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caro espinosa</dc:creator>
  <cp:keywords/>
  <dc:description/>
  <cp:lastModifiedBy>Santiago Echavarria Gil</cp:lastModifiedBy>
  <cp:revision>7</cp:revision>
  <dcterms:created xsi:type="dcterms:W3CDTF">2025-05-15T23:19:00Z</dcterms:created>
  <dcterms:modified xsi:type="dcterms:W3CDTF">2025-05-16T20:25:00Z</dcterms:modified>
</cp:coreProperties>
</file>