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3CF" w14:textId="77777777" w:rsidR="00DD0DD8" w:rsidRPr="002D3477" w:rsidRDefault="00DD0DD8" w:rsidP="00DD0DD8">
      <w:pPr>
        <w:rPr>
          <w:b/>
          <w:bCs/>
          <w:sz w:val="32"/>
          <w:szCs w:val="32"/>
        </w:rPr>
      </w:pPr>
      <w:r w:rsidRPr="002D3477">
        <w:rPr>
          <w:b/>
          <w:bCs/>
          <w:sz w:val="32"/>
          <w:szCs w:val="32"/>
        </w:rPr>
        <w:t>Definición de Probabilidad Condicional</w:t>
      </w:r>
    </w:p>
    <w:p w14:paraId="65F82D9F" w14:textId="728899A5" w:rsidR="00DD0DD8" w:rsidRDefault="00DD0DD8" w:rsidP="00DD0DD8">
      <w:r>
        <w:t xml:space="preserve">La probabilidad condicional se refiere a la probabilidad de que ocurra un evento </w:t>
      </w:r>
      <w:r>
        <w:rPr>
          <w:rFonts w:ascii="Cambria Math" w:hAnsi="Cambria Math" w:cs="Cambria Math"/>
        </w:rPr>
        <w:t>𝐴</w:t>
      </w:r>
      <w:r>
        <w:t xml:space="preserve">, dado que ya ha ocurrido otro evento </w:t>
      </w:r>
      <w:r>
        <w:rPr>
          <w:rFonts w:ascii="Cambria Math" w:hAnsi="Cambria Math" w:cs="Cambria Math"/>
        </w:rPr>
        <w:t>𝐵</w:t>
      </w:r>
      <w:r>
        <w:t>. Es útil cuando se conoce información previa que afecta el resultado. Se calcula con la fórmula:</w:t>
      </w:r>
    </w:p>
    <w:p w14:paraId="7CFB21B9" w14:textId="36B00C55" w:rsidR="00DD0DD8" w:rsidRPr="00DD0DD8" w:rsidRDefault="00DD0DD8" w:rsidP="00DD0DD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P(A∩B)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P(B)</m:t>
              </m:r>
            </m:den>
          </m:f>
        </m:oMath>
      </m:oMathPara>
    </w:p>
    <w:p w14:paraId="4CDE7F3E" w14:textId="77777777" w:rsidR="00DD0DD8" w:rsidRDefault="00DD0DD8" w:rsidP="00DD0DD8">
      <w:r>
        <w:t>​</w:t>
      </w:r>
    </w:p>
    <w:p w14:paraId="75DF39A9" w14:textId="7E27F527" w:rsidR="00E747CC" w:rsidRDefault="00DD0DD8" w:rsidP="00DD0DD8">
      <w:r>
        <w:t>Esto significa que calculamos la probabilidad de que ambos eventos sucedan y la dividimos entre la probabilidad del evento condicionado.</w:t>
      </w:r>
    </w:p>
    <w:sectPr w:rsidR="00E7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8"/>
    <w:rsid w:val="002D3477"/>
    <w:rsid w:val="00595E6F"/>
    <w:rsid w:val="007D7DCE"/>
    <w:rsid w:val="008B30AE"/>
    <w:rsid w:val="00DD0DD8"/>
    <w:rsid w:val="00E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49FE"/>
  <w15:chartTrackingRefBased/>
  <w15:docId w15:val="{4F924DA0-D4B2-4406-9918-54E6CA8A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ord">
    <w:name w:val="mord"/>
    <w:basedOn w:val="Fuentedeprrafopredeter"/>
    <w:rsid w:val="00DD0DD8"/>
  </w:style>
  <w:style w:type="character" w:customStyle="1" w:styleId="mopen">
    <w:name w:val="mopen"/>
    <w:basedOn w:val="Fuentedeprrafopredeter"/>
    <w:rsid w:val="00DD0DD8"/>
  </w:style>
  <w:style w:type="character" w:customStyle="1" w:styleId="mclose">
    <w:name w:val="mclose"/>
    <w:basedOn w:val="Fuentedeprrafopredeter"/>
    <w:rsid w:val="00DD0DD8"/>
  </w:style>
  <w:style w:type="character" w:customStyle="1" w:styleId="mrel">
    <w:name w:val="mrel"/>
    <w:basedOn w:val="Fuentedeprrafopredeter"/>
    <w:rsid w:val="00DD0DD8"/>
  </w:style>
  <w:style w:type="character" w:customStyle="1" w:styleId="mbin">
    <w:name w:val="mbin"/>
    <w:basedOn w:val="Fuentedeprrafopredeter"/>
    <w:rsid w:val="00DD0DD8"/>
  </w:style>
  <w:style w:type="character" w:customStyle="1" w:styleId="vlist-s">
    <w:name w:val="vlist-s"/>
    <w:basedOn w:val="Fuentedeprrafopredeter"/>
    <w:rsid w:val="00DD0DD8"/>
  </w:style>
  <w:style w:type="character" w:styleId="Textodelmarcadordeposicin">
    <w:name w:val="Placeholder Text"/>
    <w:basedOn w:val="Fuentedeprrafopredeter"/>
    <w:uiPriority w:val="99"/>
    <w:semiHidden/>
    <w:rsid w:val="00DD0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 Marco Aquiles</dc:creator>
  <cp:keywords/>
  <dc:description/>
  <cp:lastModifiedBy>DE ANGELIS Marco Aquiles</cp:lastModifiedBy>
  <cp:revision>2</cp:revision>
  <dcterms:created xsi:type="dcterms:W3CDTF">2024-10-14T03:16:00Z</dcterms:created>
  <dcterms:modified xsi:type="dcterms:W3CDTF">2024-10-14T03:35:00Z</dcterms:modified>
</cp:coreProperties>
</file>