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2917" w14:textId="7DB656BA" w:rsidR="009D403E" w:rsidRDefault="00C570AA" w:rsidP="00C570AA">
      <w:pPr>
        <w:tabs>
          <w:tab w:val="left" w:pos="1320"/>
          <w:tab w:val="center" w:pos="4252"/>
        </w:tabs>
        <w:rPr>
          <w:b/>
          <w:bCs/>
          <w:sz w:val="32"/>
        </w:rPr>
      </w:pPr>
      <w:r>
        <w:rPr>
          <w:b/>
          <w:bCs/>
          <w:sz w:val="32"/>
        </w:rPr>
        <w:tab/>
        <w:t>T</w:t>
      </w:r>
      <w:r w:rsidR="00FC67FF">
        <w:rPr>
          <w:b/>
          <w:bCs/>
          <w:sz w:val="32"/>
        </w:rPr>
        <w:t>-Tc</w:t>
      </w:r>
      <w:r w:rsidR="00702EF5">
        <w:rPr>
          <w:b/>
          <w:bCs/>
          <w:sz w:val="32"/>
        </w:rPr>
        <w:t xml:space="preserve"> = 5</w:t>
      </w:r>
      <w:r>
        <w:rPr>
          <w:b/>
          <w:bCs/>
          <w:sz w:val="32"/>
        </w:rPr>
        <w:tab/>
      </w: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39497" wp14:editId="5052C5BD">
                <wp:simplePos x="0" y="0"/>
                <wp:positionH relativeFrom="column">
                  <wp:posOffset>-172085</wp:posOffset>
                </wp:positionH>
                <wp:positionV relativeFrom="paragraph">
                  <wp:posOffset>281305</wp:posOffset>
                </wp:positionV>
                <wp:extent cx="838200" cy="1619250"/>
                <wp:effectExtent l="0" t="0" r="19050" b="19050"/>
                <wp:wrapNone/>
                <wp:docPr id="6498875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61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30A61" id="Rectángulo 1" o:spid="_x0000_s1026" style="position:absolute;margin-left:-13.55pt;margin-top:22.15pt;width:66pt;height:1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9D403E">
        <w:rPr>
          <w:b/>
          <w:bCs/>
          <w:sz w:val="32"/>
        </w:rPr>
        <w:t>Síntesis Desarrollo TP</w:t>
      </w:r>
    </w:p>
    <w:p w14:paraId="13CDB7E1" w14:textId="7468BC88" w:rsidR="009D403E" w:rsidRPr="009D403E" w:rsidRDefault="00FC67FF" w:rsidP="009D403E">
      <w:pPr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5A43D" wp14:editId="2A0C90F2">
                <wp:simplePos x="0" y="0"/>
                <wp:positionH relativeFrom="column">
                  <wp:posOffset>729615</wp:posOffset>
                </wp:positionH>
                <wp:positionV relativeFrom="paragraph">
                  <wp:posOffset>527685</wp:posOffset>
                </wp:positionV>
                <wp:extent cx="844550" cy="361950"/>
                <wp:effectExtent l="0" t="0" r="12700" b="19050"/>
                <wp:wrapNone/>
                <wp:docPr id="39987764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2E308" w14:textId="3FB1E780" w:rsidR="00FC67FF" w:rsidRDefault="00FC67FF" w:rsidP="00FC67FF">
                            <w:pPr>
                              <w:jc w:val="center"/>
                            </w:pPr>
                            <w:r>
                              <w:t>Tc</w:t>
                            </w:r>
                            <w:r w:rsidR="00702EF5">
                              <w:t xml:space="preserve"> 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5A43D" id="Rectángulo 3" o:spid="_x0000_s1026" style="position:absolute;left:0;text-align:left;margin-left:57.45pt;margin-top:41.55pt;width:66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" fillcolor="#156082 [3204]" strokecolor="#030e13 [484]" strokeweight="1.5pt">
                <v:textbox>
                  <w:txbxContent>
                    <w:p w14:paraId="3332E308" w14:textId="3FB1E780" w:rsidR="00FC67FF" w:rsidRDefault="00FC67FF" w:rsidP="00FC67FF">
                      <w:pPr>
                        <w:jc w:val="center"/>
                      </w:pPr>
                      <w:r>
                        <w:t>Tc</w:t>
                      </w:r>
                      <w:r w:rsidR="00702EF5">
                        <w:t xml:space="preserve"> =20</w:t>
                      </w:r>
                    </w:p>
                  </w:txbxContent>
                </v:textbox>
              </v:rect>
            </w:pict>
          </mc:Fallback>
        </mc:AlternateContent>
      </w:r>
      <w:r w:rsidR="00C570AA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AD043" wp14:editId="48121E83">
                <wp:simplePos x="0" y="0"/>
                <wp:positionH relativeFrom="column">
                  <wp:posOffset>-216535</wp:posOffset>
                </wp:positionH>
                <wp:positionV relativeFrom="paragraph">
                  <wp:posOffset>654685</wp:posOffset>
                </wp:positionV>
                <wp:extent cx="908050" cy="19050"/>
                <wp:effectExtent l="0" t="0" r="25400" b="19050"/>
                <wp:wrapNone/>
                <wp:docPr id="66088757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2D637" id="Conector rec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05pt,51.55pt" to="54.4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120187">
        <w:rPr>
          <w:b/>
          <w:sz w:val="28"/>
        </w:rPr>
        <w:t>Modelo</w:t>
      </w:r>
    </w:p>
    <w:p w14:paraId="569BCBD1" w14:textId="79158116" w:rsidR="004E7A6E" w:rsidRPr="00120187" w:rsidRDefault="00120187" w:rsidP="009D403E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=B+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⋅HDD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⋅CDD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BB41689" w14:textId="1A218BD2" w:rsidR="00120187" w:rsidRPr="00120187" w:rsidRDefault="00120187" w:rsidP="00120187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B:consumo base del cliente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HDD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:frío instantáneo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CDD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:calor instantáneo</m:t>
          </m:r>
        </m:oMath>
      </m:oMathPara>
    </w:p>
    <w:p w14:paraId="1219C023" w14:textId="76C9A586" w:rsidR="00E3607D" w:rsidRDefault="00702EF5" w:rsidP="00702EF5">
      <w:pPr>
        <w:tabs>
          <w:tab w:val="left" w:pos="1280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  <w:t>Tf</w:t>
      </w:r>
      <w:r w:rsidR="008857E1">
        <w:rPr>
          <w:rFonts w:eastAsiaTheme="minorEastAsia"/>
          <w:b/>
          <w:bCs/>
        </w:rPr>
        <w:t>-T = 5</w:t>
      </w:r>
    </w:p>
    <w:p w14:paraId="16C42DB6" w14:textId="752BA121" w:rsidR="00E3607D" w:rsidRPr="00E3607D" w:rsidRDefault="00000000" w:rsidP="005D1108">
      <w:pPr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∂HDD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</m:oMath>
      </m:oMathPara>
    </w:p>
    <w:p w14:paraId="2CFA7BFD" w14:textId="77777777" w:rsidR="00E3607D" w:rsidRPr="00120187" w:rsidRDefault="00E3607D" w:rsidP="005D1108">
      <w:pPr>
        <w:jc w:val="center"/>
        <w:rPr>
          <w:rFonts w:eastAsiaTheme="minorEastAsia"/>
          <w:b/>
          <w:bCs/>
        </w:rPr>
      </w:pPr>
    </w:p>
    <w:p w14:paraId="1059ADDB" w14:textId="10DF447E" w:rsidR="00AC2EA4" w:rsidRPr="00AC2EA4" w:rsidRDefault="00E3607D" w:rsidP="00120187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⋅HDD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⋅CDD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</m:oMath>
      </m:oMathPara>
    </w:p>
    <w:p w14:paraId="6CC5B4D7" w14:textId="14B4A51D" w:rsidR="00AC2EA4" w:rsidRPr="00F14D88" w:rsidRDefault="00AC2EA4" w:rsidP="00120187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C=B⋅</m:t>
          </m:r>
          <m:r>
            <m:rPr>
              <m:sty m:val="b"/>
            </m:rPr>
            <w:rPr>
              <w:rFonts w:ascii="Cambria Math" w:eastAsiaTheme="minorEastAsia" w:hAnsi="Cambria Math"/>
            </w:rPr>
            <m:t>Δ</m:t>
          </m:r>
          <m:r>
            <m:rPr>
              <m:sty m:val="bi"/>
            </m:rPr>
            <w:rPr>
              <w:rFonts w:ascii="Cambria Math" w:eastAsiaTheme="minorEastAsia" w:hAnsi="Cambria Math"/>
            </w:rPr>
            <m:t>t+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CDD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2C3E5E7C" w14:textId="089A3C76" w:rsidR="00F14D88" w:rsidRPr="00FC1EDF" w:rsidRDefault="00F14D88" w:rsidP="0012018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cliente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min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CONSUMO TOTAL FINAL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cliente-2025</m:t>
                  </m:r>
                </m:sub>
              </m:sSub>
            </m:e>
          </m:d>
        </m:oMath>
      </m:oMathPara>
    </w:p>
    <w:p w14:paraId="3CFC1D80" w14:textId="77777777" w:rsidR="00FC1EDF" w:rsidRPr="00AC2EA4" w:rsidRDefault="00FC1EDF" w:rsidP="00120187">
      <w:pPr>
        <w:rPr>
          <w:rFonts w:eastAsiaTheme="minorEastAsia"/>
          <w:b/>
          <w:bCs/>
        </w:rPr>
      </w:pPr>
    </w:p>
    <w:p w14:paraId="05B81947" w14:textId="236DF484" w:rsidR="00E3607D" w:rsidRPr="00AC37C8" w:rsidRDefault="006E689B" w:rsidP="00120187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_</m:t>
          </m:r>
          <m:r>
            <m:rPr>
              <m:sty m:val="bi"/>
            </m:rPr>
            <w:rPr>
              <w:rFonts w:ascii="Cambria Math" w:eastAsiaTheme="minorEastAsia" w:hAnsi="Cambria Math"/>
            </w:rPr>
            <m:t>estim</m:t>
          </m:r>
          <m:r>
            <m:rPr>
              <m:sty m:val="bi"/>
            </m:rPr>
            <w:rPr>
              <w:rFonts w:ascii="Cambria Math" w:eastAsiaTheme="minorEastAsia" w:hAnsi="Cambria Math"/>
            </w:rPr>
            <m:t>ado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HDD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CDD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</m:oMath>
      </m:oMathPara>
    </w:p>
    <w:p w14:paraId="3508D8FB" w14:textId="434A9E97" w:rsidR="00AC37C8" w:rsidRPr="00605EAF" w:rsidRDefault="00BB282F" w:rsidP="00120187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mes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HDD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(mes)</m:t>
                  </m:r>
                </m:e>
              </m:acc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5D1BC03C" w14:textId="566DDA26" w:rsidR="00605EAF" w:rsidRPr="00120187" w:rsidRDefault="00605EAF" w:rsidP="00605EAF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mes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DD(mes)</m:t>
                  </m:r>
                </m:e>
              </m:acc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2053BB7E" w14:textId="5F53BF34" w:rsidR="00605EAF" w:rsidRPr="00DB1E73" w:rsidRDefault="0047354B" w:rsidP="00120187">
      <w:pPr>
        <w:rPr>
          <w:rFonts w:eastAsiaTheme="minorEastAsia"/>
          <w:b/>
          <w:bCs/>
          <w:lang w:val="pt-BR"/>
        </w:rPr>
      </w:pPr>
      <w:r w:rsidRPr="00DB1E73">
        <w:rPr>
          <w:rFonts w:eastAsiaTheme="minorEastAsia"/>
          <w:b/>
          <w:bCs/>
          <w:lang w:val="pt-BR"/>
        </w:rPr>
        <w:t>ANALISIS 202</w:t>
      </w:r>
      <w:r w:rsidR="00DB1E73" w:rsidRPr="00DB1E73">
        <w:rPr>
          <w:rFonts w:eastAsiaTheme="minorEastAsia"/>
          <w:b/>
          <w:bCs/>
          <w:lang w:val="pt-BR"/>
        </w:rPr>
        <w:t>5</w:t>
      </w:r>
    </w:p>
    <w:p w14:paraId="26E4D8A5" w14:textId="158CA0A0" w:rsidR="00DB1E73" w:rsidRPr="002F4CBA" w:rsidRDefault="00DB1E73" w:rsidP="00120187">
      <w:pPr>
        <w:rPr>
          <w:rFonts w:eastAsiaTheme="minorEastAsia"/>
          <w:b/>
          <w:bCs/>
          <w:lang w:val="it-IT"/>
        </w:rPr>
      </w:pPr>
      <w:r w:rsidRPr="002F4CBA">
        <w:rPr>
          <w:rFonts w:eastAsiaTheme="minorEastAsia"/>
          <w:b/>
          <w:bCs/>
          <w:lang w:val="it-IT"/>
        </w:rPr>
        <w:t>- BETA C</w:t>
      </w:r>
      <w:r w:rsidR="008D07A8" w:rsidRPr="002F4CBA">
        <w:rPr>
          <w:rFonts w:eastAsiaTheme="minorEastAsia"/>
          <w:b/>
          <w:bCs/>
          <w:lang w:val="it-IT"/>
        </w:rPr>
        <w:t xml:space="preserve"> </w:t>
      </w:r>
      <w:r w:rsidR="00BD5D56" w:rsidRPr="002F4CBA">
        <w:rPr>
          <w:rFonts w:eastAsiaTheme="minorEastAsia"/>
          <w:b/>
          <w:bCs/>
          <w:lang w:val="it-IT"/>
        </w:rPr>
        <w:t>–</w:t>
      </w:r>
      <w:r w:rsidR="008D07A8" w:rsidRPr="002F4CBA">
        <w:rPr>
          <w:rFonts w:eastAsiaTheme="minorEastAsia"/>
          <w:b/>
          <w:bCs/>
          <w:lang w:val="it-IT"/>
        </w:rPr>
        <w:t xml:space="preserve"> 2025</w:t>
      </w:r>
      <w:r w:rsidR="002F4CBA" w:rsidRPr="002F4CBA">
        <w:rPr>
          <w:rFonts w:eastAsiaTheme="minorEastAsia"/>
          <w:b/>
          <w:bCs/>
          <w:lang w:val="it-IT"/>
        </w:rPr>
        <w:t xml:space="preserve"> - YANI</w:t>
      </w:r>
    </w:p>
    <w:p w14:paraId="298BA9FF" w14:textId="05936AFF" w:rsidR="00DB1E73" w:rsidRPr="002F4CBA" w:rsidRDefault="00DB1E73" w:rsidP="00120187">
      <w:pPr>
        <w:rPr>
          <w:rFonts w:eastAsiaTheme="minorEastAsia"/>
          <w:b/>
          <w:bCs/>
        </w:rPr>
      </w:pPr>
      <w:r w:rsidRPr="002F4CBA">
        <w:rPr>
          <w:rFonts w:eastAsiaTheme="minorEastAsia"/>
          <w:b/>
          <w:bCs/>
        </w:rPr>
        <w:t>- BETA F</w:t>
      </w:r>
      <w:r w:rsidR="008D07A8" w:rsidRPr="002F4CBA">
        <w:rPr>
          <w:rFonts w:eastAsiaTheme="minorEastAsia"/>
          <w:b/>
          <w:bCs/>
        </w:rPr>
        <w:t xml:space="preserve"> – 202</w:t>
      </w:r>
      <w:r w:rsidR="002F1119" w:rsidRPr="002F4CBA">
        <w:rPr>
          <w:rFonts w:eastAsiaTheme="minorEastAsia"/>
          <w:b/>
          <w:bCs/>
        </w:rPr>
        <w:t>5</w:t>
      </w:r>
      <w:r w:rsidR="002F4CBA" w:rsidRPr="002F4CBA">
        <w:rPr>
          <w:rFonts w:eastAsiaTheme="minorEastAsia"/>
          <w:b/>
          <w:bCs/>
        </w:rPr>
        <w:t xml:space="preserve"> - IVÁN</w:t>
      </w:r>
    </w:p>
    <w:p w14:paraId="2F7C2E7B" w14:textId="1BFCE5F6" w:rsidR="008D07A8" w:rsidRPr="008D07A8" w:rsidRDefault="008D07A8" w:rsidP="00120187">
      <w:pPr>
        <w:rPr>
          <w:rFonts w:eastAsiaTheme="minorEastAsia"/>
          <w:b/>
          <w:bCs/>
        </w:rPr>
      </w:pPr>
      <w:r w:rsidRPr="008D07A8">
        <w:rPr>
          <w:rFonts w:eastAsiaTheme="minorEastAsia"/>
          <w:b/>
          <w:bCs/>
        </w:rPr>
        <w:t xml:space="preserve">- </w:t>
      </w:r>
      <w:r w:rsidR="0055661A">
        <w:rPr>
          <w:rFonts w:eastAsiaTheme="minorEastAsia"/>
          <w:b/>
          <w:bCs/>
        </w:rPr>
        <w:t>B</w:t>
      </w:r>
      <w:r w:rsidRPr="008D07A8">
        <w:rPr>
          <w:rFonts w:eastAsiaTheme="minorEastAsia"/>
          <w:b/>
          <w:bCs/>
        </w:rPr>
        <w:t xml:space="preserve"> POR CLIEN</w:t>
      </w:r>
      <w:r>
        <w:rPr>
          <w:rFonts w:eastAsiaTheme="minorEastAsia"/>
          <w:b/>
          <w:bCs/>
        </w:rPr>
        <w:t>TE</w:t>
      </w:r>
      <w:r w:rsidR="00BD5D56">
        <w:rPr>
          <w:rFonts w:eastAsiaTheme="minorEastAsia"/>
          <w:b/>
          <w:bCs/>
        </w:rPr>
        <w:t xml:space="preserve"> + (TRATAMIENTO HDD + CDD)</w:t>
      </w:r>
      <w:r w:rsidR="0055661A">
        <w:rPr>
          <w:rFonts w:eastAsiaTheme="minorEastAsia"/>
          <w:b/>
          <w:bCs/>
        </w:rPr>
        <w:t xml:space="preserve"> </w:t>
      </w:r>
      <w:r w:rsidR="0009289F">
        <w:rPr>
          <w:rFonts w:eastAsiaTheme="minorEastAsia"/>
          <w:b/>
          <w:bCs/>
        </w:rPr>
        <w:t>- SANTI</w:t>
      </w:r>
    </w:p>
    <w:p w14:paraId="336E519E" w14:textId="6A6814B6" w:rsidR="00DB1E73" w:rsidRDefault="00DB1E73" w:rsidP="00120187">
      <w:pPr>
        <w:rPr>
          <w:rFonts w:eastAsiaTheme="minorEastAsia"/>
          <w:b/>
          <w:bCs/>
        </w:rPr>
      </w:pPr>
      <w:r w:rsidRPr="008D07A8">
        <w:rPr>
          <w:rFonts w:eastAsiaTheme="minorEastAsia"/>
          <w:b/>
          <w:bCs/>
        </w:rPr>
        <w:t>- ESTIMACION 202</w:t>
      </w:r>
      <w:r w:rsidR="002A45C0">
        <w:rPr>
          <w:rFonts w:eastAsiaTheme="minorEastAsia"/>
          <w:b/>
          <w:bCs/>
        </w:rPr>
        <w:t>6</w:t>
      </w:r>
      <w:r w:rsidR="002F4CBA">
        <w:rPr>
          <w:rFonts w:eastAsiaTheme="minorEastAsia"/>
          <w:b/>
          <w:bCs/>
        </w:rPr>
        <w:t xml:space="preserve"> - SOL</w:t>
      </w:r>
    </w:p>
    <w:p w14:paraId="67AAD7C8" w14:textId="1091C875" w:rsidR="0009289F" w:rsidRPr="008D07A8" w:rsidRDefault="00DB1E73" w:rsidP="0009289F">
      <w:pPr>
        <w:rPr>
          <w:rFonts w:eastAsiaTheme="minorEastAsia"/>
          <w:b/>
          <w:bCs/>
        </w:rPr>
      </w:pPr>
      <w:r w:rsidRPr="008D07A8">
        <w:rPr>
          <w:rFonts w:eastAsiaTheme="minorEastAsia"/>
          <w:b/>
          <w:bCs/>
        </w:rPr>
        <w:lastRenderedPageBreak/>
        <w:t xml:space="preserve">- </w:t>
      </w:r>
      <w:r w:rsidR="008D07A8" w:rsidRPr="008D07A8">
        <w:rPr>
          <w:rFonts w:eastAsiaTheme="minorEastAsia"/>
          <w:b/>
          <w:bCs/>
        </w:rPr>
        <w:t>ESTRUCTURA TRONCAL (UNE LOS 4</w:t>
      </w:r>
      <w:r w:rsidR="008D07A8">
        <w:rPr>
          <w:rFonts w:eastAsiaTheme="minorEastAsia"/>
          <w:b/>
          <w:bCs/>
        </w:rPr>
        <w:t xml:space="preserve"> ANTERIORES)</w:t>
      </w:r>
      <w:r w:rsidR="0009289F">
        <w:rPr>
          <w:rFonts w:eastAsiaTheme="minorEastAsia"/>
          <w:b/>
          <w:bCs/>
        </w:rPr>
        <w:t xml:space="preserve"> </w:t>
      </w:r>
      <w:r w:rsidR="00A80F4F">
        <w:rPr>
          <w:rFonts w:eastAsiaTheme="minorEastAsia"/>
          <w:b/>
          <w:bCs/>
        </w:rPr>
        <w:t>–</w:t>
      </w:r>
      <w:r w:rsidR="0009289F">
        <w:rPr>
          <w:rFonts w:eastAsiaTheme="minorEastAsia"/>
          <w:b/>
          <w:bCs/>
        </w:rPr>
        <w:t xml:space="preserve"> </w:t>
      </w:r>
      <w:r w:rsidR="0009289F">
        <w:rPr>
          <w:rFonts w:eastAsiaTheme="minorEastAsia"/>
          <w:b/>
          <w:bCs/>
        </w:rPr>
        <w:t>GRÁFICOS</w:t>
      </w:r>
      <w:r w:rsidR="00A80F4F">
        <w:rPr>
          <w:rFonts w:eastAsiaTheme="minorEastAsia"/>
          <w:b/>
          <w:bCs/>
        </w:rPr>
        <w:t xml:space="preserve"> - DIDIER</w:t>
      </w:r>
    </w:p>
    <w:p w14:paraId="51B4B741" w14:textId="20250DA4" w:rsidR="00DB1E73" w:rsidRDefault="00DB1E73" w:rsidP="00120187">
      <w:pPr>
        <w:rPr>
          <w:rFonts w:eastAsiaTheme="minorEastAsia"/>
          <w:b/>
          <w:bCs/>
        </w:rPr>
      </w:pPr>
    </w:p>
    <w:p w14:paraId="563F8401" w14:textId="77777777" w:rsidR="00AC60F2" w:rsidRDefault="00AC60F2" w:rsidP="00120187">
      <w:pPr>
        <w:rPr>
          <w:rFonts w:eastAsiaTheme="minorEastAsia"/>
          <w:b/>
          <w:bCs/>
        </w:rPr>
      </w:pPr>
    </w:p>
    <w:p w14:paraId="73F37215" w14:textId="4E2C632B" w:rsidR="00EC707E" w:rsidRPr="00A53E67" w:rsidRDefault="00EC707E" w:rsidP="00120187">
      <w:pPr>
        <w:rPr>
          <w:rFonts w:eastAsiaTheme="minorEastAsia"/>
          <w:b/>
          <w:bCs/>
          <w:lang w:val="en-US"/>
        </w:rPr>
      </w:pPr>
      <w:r w:rsidRPr="00A53E67">
        <w:rPr>
          <w:rFonts w:eastAsiaTheme="minorEastAsia"/>
          <w:b/>
          <w:bCs/>
          <w:lang w:val="en-US"/>
        </w:rPr>
        <w:t>Df.Dataset = pd.read_csv(DATASET_A.CSV).append(</w:t>
      </w:r>
      <w:r w:rsidR="00A53E67">
        <w:rPr>
          <w:rFonts w:eastAsiaTheme="minorEastAsia"/>
          <w:b/>
          <w:bCs/>
          <w:lang w:val="en-US"/>
        </w:rPr>
        <w:t>…)</w:t>
      </w:r>
    </w:p>
    <w:p w14:paraId="1F4175A4" w14:textId="195BDB29" w:rsidR="00CC1A9C" w:rsidRDefault="00EC707E" w:rsidP="00120187">
      <w:pPr>
        <w:rPr>
          <w:rFonts w:eastAsiaTheme="minorEastAsia"/>
          <w:b/>
          <w:bCs/>
          <w:lang w:val="it-IT"/>
        </w:rPr>
      </w:pPr>
      <w:r w:rsidRPr="00EC707E">
        <w:rPr>
          <w:rFonts w:eastAsiaTheme="minorEastAsia"/>
          <w:b/>
          <w:bCs/>
          <w:lang w:val="it-IT"/>
        </w:rPr>
        <w:t>DATASET A + B + C +D =</w:t>
      </w:r>
      <w:r>
        <w:rPr>
          <w:rFonts w:eastAsiaTheme="minorEastAsia"/>
          <w:b/>
          <w:bCs/>
          <w:lang w:val="it-IT"/>
        </w:rPr>
        <w:t xml:space="preserve"> df.Dataset</w:t>
      </w:r>
    </w:p>
    <w:p w14:paraId="52DA0787" w14:textId="2E67A0BD" w:rsidR="00A53E67" w:rsidRPr="0072290C" w:rsidRDefault="00B94CB1" w:rsidP="00120187">
      <w:pPr>
        <w:rPr>
          <w:rFonts w:eastAsiaTheme="minorEastAsia"/>
          <w:b/>
          <w:bCs/>
          <w:sz w:val="28"/>
          <w:szCs w:val="28"/>
        </w:rPr>
      </w:pPr>
      <w:r w:rsidRPr="00B94CB1">
        <w:rPr>
          <w:rFonts w:eastAsiaTheme="minorEastAsia"/>
          <w:b/>
          <w:bCs/>
        </w:rPr>
        <w:t xml:space="preserve">Df.Dataset </w:t>
      </w:r>
      <w:r w:rsidRPr="00B94CB1">
        <w:rPr>
          <w:rFonts w:eastAsiaTheme="minorEastAsia"/>
          <w:b/>
          <w:bCs/>
          <w:lang w:val="it-IT"/>
        </w:rPr>
        <w:sym w:font="Wingdings" w:char="F0E0"/>
      </w:r>
      <w:r w:rsidRPr="00B94CB1">
        <w:rPr>
          <w:rFonts w:eastAsiaTheme="minorEastAsia"/>
          <w:b/>
          <w:bCs/>
        </w:rPr>
        <w:t xml:space="preserve"> agrupamos por cliente aplicando </w:t>
      </w:r>
      <w:r>
        <w:rPr>
          <w:rFonts w:eastAsiaTheme="minorEastAsia"/>
          <w:b/>
          <w:bCs/>
        </w:rPr>
        <w:t>la función min()</w:t>
      </w:r>
      <w:r w:rsidR="0072290C">
        <w:rPr>
          <w:rFonts w:eastAsiaTheme="minorEastAsia"/>
          <w:b/>
          <w:bCs/>
        </w:rPr>
        <w:t xml:space="preserve"> </w:t>
      </w:r>
      <w:r w:rsidR="0072290C" w:rsidRPr="0072290C">
        <w:rPr>
          <w:rFonts w:eastAsiaTheme="minorEastAsia"/>
          <w:b/>
          <w:bCs/>
          <w:sz w:val="28"/>
          <w:szCs w:val="28"/>
        </w:rPr>
        <w:sym w:font="Wingdings" w:char="F0E0"/>
      </w:r>
      <w:r w:rsidR="0072290C">
        <w:rPr>
          <w:rFonts w:eastAsiaTheme="minorEastAsia"/>
          <w:b/>
          <w:bCs/>
          <w:sz w:val="28"/>
          <w:szCs w:val="28"/>
        </w:rPr>
        <w:t xml:space="preserve"> B_cliente</w:t>
      </w:r>
    </w:p>
    <w:p w14:paraId="1E395AC4" w14:textId="120B8FBD" w:rsidR="00EC707E" w:rsidRDefault="0072290C" w:rsidP="0012018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HDD + CDD:</w:t>
      </w:r>
    </w:p>
    <w:p w14:paraId="76666FA8" w14:textId="1ED2903E" w:rsidR="0072290C" w:rsidRDefault="00EF6AD8" w:rsidP="00120187">
      <w:pPr>
        <w:rPr>
          <w:rFonts w:eastAsiaTheme="minorEastAsia"/>
          <w:b/>
          <w:bCs/>
          <w:lang w:val="pt-BR"/>
        </w:rPr>
      </w:pPr>
      <w:r w:rsidRPr="00EF6AD8">
        <w:rPr>
          <w:rFonts w:eastAsiaTheme="minorEastAsia"/>
          <w:b/>
          <w:bCs/>
          <w:lang w:val="pt-BR"/>
        </w:rPr>
        <w:t>DIA – HORA; T_</w:t>
      </w:r>
      <w:r>
        <w:rPr>
          <w:rFonts w:eastAsiaTheme="minorEastAsia"/>
          <w:b/>
          <w:bCs/>
          <w:lang w:val="pt-BR"/>
        </w:rPr>
        <w:t>PROMEDIO</w:t>
      </w:r>
    </w:p>
    <w:p w14:paraId="2928D726" w14:textId="147FF742" w:rsidR="00EF6AD8" w:rsidRDefault="00891954" w:rsidP="00120187">
      <w:pPr>
        <w:rPr>
          <w:rFonts w:eastAsiaTheme="minorEastAsia"/>
          <w:b/>
          <w:bCs/>
        </w:rPr>
      </w:pPr>
      <w:r w:rsidRPr="00891954">
        <w:rPr>
          <w:rFonts w:eastAsiaTheme="minorEastAsia"/>
          <w:b/>
          <w:bCs/>
        </w:rPr>
        <w:t>HDD</w:t>
      </w:r>
      <w:r>
        <w:rPr>
          <w:rFonts w:eastAsiaTheme="minorEastAsia"/>
          <w:b/>
          <w:bCs/>
        </w:rPr>
        <w:t>_D</w:t>
      </w:r>
      <w:r w:rsidRPr="00891954">
        <w:rPr>
          <w:rFonts w:eastAsiaTheme="minorEastAsia"/>
          <w:b/>
          <w:bCs/>
        </w:rPr>
        <w:t xml:space="preserve"> </w:t>
      </w:r>
      <w:r w:rsidRPr="00891954">
        <w:rPr>
          <w:rFonts w:eastAsiaTheme="minorEastAsia"/>
          <w:b/>
          <w:bCs/>
          <w:lang w:val="pt-BR"/>
        </w:rPr>
        <w:sym w:font="Wingdings" w:char="F0E0"/>
      </w:r>
      <w:r w:rsidRPr="00891954">
        <w:rPr>
          <w:rFonts w:eastAsiaTheme="minorEastAsia"/>
          <w:b/>
          <w:bCs/>
        </w:rPr>
        <w:t xml:space="preserve"> TABLA T_DIA_HORA </w:t>
      </w:r>
      <w:r>
        <w:rPr>
          <w:rFonts w:eastAsiaTheme="minorEastAsia"/>
          <w:b/>
          <w:bCs/>
        </w:rPr>
        <w:t xml:space="preserve">; AGRUPAMOS POR DÍA CON FUNCION </w:t>
      </w:r>
      <w:r w:rsidR="00AE58C7">
        <w:rPr>
          <w:rFonts w:eastAsiaTheme="minorEastAsia"/>
          <w:b/>
          <w:bCs/>
        </w:rPr>
        <w:t>MAX(</w:t>
      </w:r>
      <w:r>
        <w:rPr>
          <w:rFonts w:eastAsiaTheme="minorEastAsia"/>
          <w:b/>
          <w:bCs/>
        </w:rPr>
        <w:t xml:space="preserve">PROMEDIO </w:t>
      </w:r>
      <w:r w:rsidR="00AE58C7">
        <w:rPr>
          <w:rFonts w:eastAsiaTheme="minorEastAsia"/>
          <w:b/>
          <w:bCs/>
        </w:rPr>
        <w:t>– 20;0)</w:t>
      </w:r>
    </w:p>
    <w:p w14:paraId="1F080B15" w14:textId="4A667E0F" w:rsidR="0056682E" w:rsidRDefault="0056682E" w:rsidP="0012018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HDD_MES </w:t>
      </w:r>
      <w:r w:rsidRPr="0056682E">
        <w:rPr>
          <w:rFonts w:eastAsiaTheme="minorEastAsia"/>
          <w:b/>
          <w:bCs/>
        </w:rPr>
        <w:sym w:font="Wingdings" w:char="F0E0"/>
      </w:r>
      <w:r>
        <w:rPr>
          <w:rFonts w:eastAsiaTheme="minorEastAsia"/>
          <w:b/>
          <w:bCs/>
        </w:rPr>
        <w:t xml:space="preserve"> AGRUPAMOS HDD_D POR MES CON FUNCIÓN PROMEDI</w:t>
      </w:r>
      <w:r w:rsidR="00076B72">
        <w:rPr>
          <w:rFonts w:eastAsiaTheme="minorEastAsia"/>
          <w:b/>
          <w:bCs/>
        </w:rPr>
        <w:t xml:space="preserve">O(HDD_D) </w:t>
      </w:r>
      <w:r w:rsidR="00076B72" w:rsidRPr="00076B72">
        <w:rPr>
          <w:rFonts w:eastAsiaTheme="minorEastAsia"/>
          <w:b/>
          <w:bCs/>
        </w:rPr>
        <w:sym w:font="Wingdings" w:char="F0E0"/>
      </w:r>
      <w:r w:rsidR="00076B72">
        <w:rPr>
          <w:rFonts w:eastAsiaTheme="minorEastAsia"/>
          <w:b/>
          <w:bCs/>
        </w:rPr>
        <w:t xml:space="preserve"> HDD_MES</w:t>
      </w:r>
    </w:p>
    <w:p w14:paraId="75B97E79" w14:textId="5C624005" w:rsidR="00850793" w:rsidRDefault="00427141" w:rsidP="00120187">
      <w:pPr>
        <w:rPr>
          <w:rFonts w:eastAsiaTheme="minorEastAsia"/>
          <w:b/>
          <w:bCs/>
          <w:lang w:val="pt-BR"/>
        </w:rPr>
      </w:pPr>
      <w:r w:rsidRPr="00427141">
        <w:rPr>
          <w:rFonts w:eastAsiaTheme="minorEastAsia"/>
          <w:b/>
          <w:bCs/>
          <w:lang w:val="pt-BR"/>
        </w:rPr>
        <w:t xml:space="preserve">CDD_D </w:t>
      </w:r>
      <w:r w:rsidRPr="00427141">
        <w:rPr>
          <w:rFonts w:eastAsiaTheme="minorEastAsia"/>
          <w:b/>
          <w:bCs/>
        </w:rPr>
        <w:sym w:font="Wingdings" w:char="F0E0"/>
      </w:r>
      <w:r w:rsidRPr="00427141">
        <w:rPr>
          <w:rFonts w:eastAsiaTheme="minorEastAsia"/>
          <w:b/>
          <w:bCs/>
          <w:lang w:val="pt-BR"/>
        </w:rPr>
        <w:t xml:space="preserve"> TABLA T_DIA_HORA; AGRUPAMOS POR DIA</w:t>
      </w:r>
      <w:r>
        <w:rPr>
          <w:rFonts w:eastAsiaTheme="minorEastAsia"/>
          <w:b/>
          <w:bCs/>
          <w:lang w:val="pt-BR"/>
        </w:rPr>
        <w:t xml:space="preserve"> COM FUNCION MAX(20-PROMEDIO;0)</w:t>
      </w:r>
    </w:p>
    <w:p w14:paraId="4602D5C6" w14:textId="77777777" w:rsidR="00427141" w:rsidRPr="00427141" w:rsidRDefault="00427141" w:rsidP="00120187">
      <w:pPr>
        <w:rPr>
          <w:rFonts w:eastAsiaTheme="minorEastAsia"/>
          <w:b/>
          <w:bCs/>
          <w:lang w:val="pt-BR"/>
        </w:rPr>
      </w:pPr>
    </w:p>
    <w:p w14:paraId="5AD017CC" w14:textId="24E93E24" w:rsidR="00617ABB" w:rsidRPr="00AC37C8" w:rsidRDefault="00617ABB" w:rsidP="00617ABB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(t)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HDD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CDD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⋅dt</m:t>
              </m:r>
            </m:e>
          </m:nary>
        </m:oMath>
      </m:oMathPara>
    </w:p>
    <w:p w14:paraId="7C2DC9B8" w14:textId="77777777" w:rsidR="00617ABB" w:rsidRPr="00605EAF" w:rsidRDefault="00617ABB" w:rsidP="00617ABB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mes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HDD(mes)</m:t>
                  </m:r>
                </m:e>
              </m:acc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03A0852B" w14:textId="77777777" w:rsidR="00617ABB" w:rsidRPr="00CA04E6" w:rsidRDefault="00617ABB" w:rsidP="00617ABB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∂C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mes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CDD(mes)</m:t>
                  </m:r>
                </m:e>
              </m:acc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577A7DDC" w14:textId="77777777" w:rsidR="00CA04E6" w:rsidRDefault="00CA04E6" w:rsidP="00617ABB">
      <w:pPr>
        <w:rPr>
          <w:rFonts w:eastAsiaTheme="minorEastAsia"/>
          <w:b/>
          <w:bCs/>
        </w:rPr>
      </w:pPr>
    </w:p>
    <w:p w14:paraId="2C7D2C25" w14:textId="0BC90508" w:rsidR="00CA04E6" w:rsidRDefault="00CA04E6" w:rsidP="00617AB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CDD(mes) son puntos cada uno correspondiente a un mes del año 2025.</w:t>
      </w:r>
    </w:p>
    <w:p w14:paraId="61E39284" w14:textId="144024B6" w:rsidR="00CA04E6" w:rsidRDefault="00CA04E6" w:rsidP="00617AB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El consumo está como puntos por cada mes.</w:t>
      </w:r>
    </w:p>
    <w:p w14:paraId="06751C0A" w14:textId="7D03B779" w:rsidR="00CA04E6" w:rsidRPr="00120187" w:rsidRDefault="00CA04E6" w:rsidP="00617AB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El consumo en función del mes se arma como una función la cual se obtiene uniendo los puntos de la curva</w:t>
      </w:r>
      <w:r w:rsidR="00F90988">
        <w:rPr>
          <w:rFonts w:eastAsiaTheme="minorEastAsia"/>
          <w:b/>
          <w:bCs/>
        </w:rPr>
        <w:t>.</w:t>
      </w:r>
    </w:p>
    <w:p w14:paraId="42B2439C" w14:textId="6C191426" w:rsidR="00076B72" w:rsidRDefault="00F90988" w:rsidP="0012018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La columna a tomar como consumo por mes es CONSUMO TOTAL FINAL. COMO LOS BETAS SON GLOBALES, LOS CONSUMOS TOTALES FINALES A TOMAR PARA ARMAR C(t) TIENEN QUE SER LA SUMA DE LOS CONSUMOS TOTALES FINALES POR MES.</w:t>
      </w:r>
    </w:p>
    <w:p w14:paraId="1B988E6C" w14:textId="6862FB0F" w:rsidR="006308AD" w:rsidRDefault="006308AD" w:rsidP="00120187">
      <w:pPr>
        <w:rPr>
          <w:rFonts w:eastAsiaTheme="minorEastAsia"/>
          <w:b/>
          <w:bCs/>
          <w:lang w:val="pt-BR"/>
        </w:rPr>
      </w:pPr>
      <w:r w:rsidRPr="006308AD">
        <w:rPr>
          <w:rFonts w:eastAsiaTheme="minorEastAsia"/>
          <w:b/>
          <w:bCs/>
          <w:lang w:val="pt-BR"/>
        </w:rPr>
        <w:lastRenderedPageBreak/>
        <w:t xml:space="preserve">DATAFRAME CLIENTES CONSUMO </w:t>
      </w:r>
      <w:r w:rsidRPr="006308AD">
        <w:rPr>
          <w:rFonts w:eastAsiaTheme="minorEastAsia"/>
          <w:b/>
          <w:bCs/>
        </w:rPr>
        <w:sym w:font="Wingdings" w:char="F0E0"/>
      </w:r>
      <w:r w:rsidRPr="006308AD">
        <w:rPr>
          <w:rFonts w:eastAsiaTheme="minorEastAsia"/>
          <w:b/>
          <w:bCs/>
          <w:lang w:val="pt-BR"/>
        </w:rPr>
        <w:t xml:space="preserve"> GROUPBY p</w:t>
      </w:r>
      <w:r>
        <w:rPr>
          <w:rFonts w:eastAsiaTheme="minorEastAsia"/>
          <w:b/>
          <w:bCs/>
          <w:lang w:val="pt-BR"/>
        </w:rPr>
        <w:t>or referencia aplicando suma de consumos totales finales.</w:t>
      </w:r>
    </w:p>
    <w:p w14:paraId="7AF780BA" w14:textId="6C8FEE9A" w:rsidR="00362266" w:rsidRPr="0058200E" w:rsidRDefault="0058200E" w:rsidP="00120187">
      <w:pPr>
        <w:rPr>
          <w:rFonts w:eastAsiaTheme="minorEastAsia"/>
          <w:b/>
          <w:bCs/>
        </w:rPr>
      </w:pPr>
      <w:r w:rsidRPr="0058200E">
        <w:rPr>
          <w:rFonts w:eastAsiaTheme="minorEastAsia"/>
          <w:b/>
          <w:bCs/>
        </w:rPr>
        <w:t xml:space="preserve">  </w:t>
      </w:r>
      <w:r>
        <w:rPr>
          <w:rFonts w:eastAsiaTheme="minorEastAsia"/>
          <w:b/>
          <w:bCs/>
        </w:rPr>
        <w:t xml:space="preserve">                                                                 </w:t>
      </w:r>
      <w:r w:rsidR="007B229A" w:rsidRPr="0058200E">
        <w:rPr>
          <w:rFonts w:eastAsiaTheme="minorEastAsia"/>
          <w:b/>
          <w:bCs/>
        </w:rPr>
        <w:t>ENERO</w:t>
      </w:r>
      <w:r>
        <w:rPr>
          <w:rFonts w:eastAsiaTheme="minorEastAsia"/>
          <w:b/>
          <w:bCs/>
        </w:rPr>
        <w:t xml:space="preserve">  </w:t>
      </w:r>
      <w:r w:rsidR="007B229A" w:rsidRPr="0058200E">
        <w:rPr>
          <w:rFonts w:eastAsiaTheme="minorEastAsia"/>
          <w:b/>
          <w:bCs/>
        </w:rPr>
        <w:t xml:space="preserve"> FEBRERO </w:t>
      </w:r>
      <w:r>
        <w:rPr>
          <w:rFonts w:eastAsiaTheme="minorEastAsia"/>
          <w:b/>
          <w:bCs/>
        </w:rPr>
        <w:t xml:space="preserve">  </w:t>
      </w:r>
      <w:r w:rsidR="007B229A" w:rsidRPr="0058200E">
        <w:rPr>
          <w:rFonts w:eastAsiaTheme="minorEastAsia"/>
          <w:b/>
          <w:bCs/>
        </w:rPr>
        <w:t xml:space="preserve">MARZO </w:t>
      </w:r>
      <w:r>
        <w:rPr>
          <w:rFonts w:eastAsiaTheme="minorEastAsia"/>
          <w:b/>
          <w:bCs/>
        </w:rPr>
        <w:t xml:space="preserve">  </w:t>
      </w:r>
      <w:r w:rsidR="007B229A" w:rsidRPr="0058200E">
        <w:rPr>
          <w:rFonts w:eastAsiaTheme="minorEastAsia"/>
          <w:b/>
          <w:bCs/>
        </w:rPr>
        <w:t>ABRIL</w:t>
      </w:r>
    </w:p>
    <w:p w14:paraId="39EF345B" w14:textId="374309E2" w:rsidR="007B229A" w:rsidRPr="0058200E" w:rsidRDefault="008D5055" w:rsidP="00120187">
      <w:pPr>
        <w:rPr>
          <w:rFonts w:eastAsiaTheme="minorEastAsia"/>
          <w:b/>
          <w:bCs/>
        </w:rPr>
      </w:pPr>
      <w:r w:rsidRPr="0058200E">
        <w:rPr>
          <w:rFonts w:eastAsiaTheme="minorEastAsia"/>
          <w:b/>
          <w:bCs/>
        </w:rPr>
        <w:t>Consumo total final mensual = 2000         1500            1400        1350</w:t>
      </w:r>
    </w:p>
    <w:p w14:paraId="40EA448D" w14:textId="38DF5DE6" w:rsidR="008D5055" w:rsidRPr="0058200E" w:rsidRDefault="008D5055" w:rsidP="00120187">
      <w:pPr>
        <w:rPr>
          <w:rFonts w:eastAsiaTheme="minorEastAsia"/>
          <w:b/>
          <w:bCs/>
        </w:rPr>
      </w:pPr>
      <w:r w:rsidRPr="0058200E">
        <w:rPr>
          <w:rFonts w:eastAsiaTheme="minorEastAsia"/>
          <w:b/>
          <w:bCs/>
        </w:rPr>
        <w:t>HDD=</w:t>
      </w:r>
      <w:r w:rsidR="00232744" w:rsidRPr="0058200E">
        <w:rPr>
          <w:rFonts w:eastAsiaTheme="minorEastAsia"/>
          <w:b/>
          <w:bCs/>
        </w:rPr>
        <w:t xml:space="preserve">                                                            </w:t>
      </w:r>
      <w:r w:rsidRPr="0058200E">
        <w:rPr>
          <w:rFonts w:eastAsiaTheme="minorEastAsia"/>
          <w:b/>
          <w:bCs/>
        </w:rPr>
        <w:t xml:space="preserve">15    </w:t>
      </w:r>
      <w:r w:rsidR="00232744" w:rsidRPr="0058200E">
        <w:rPr>
          <w:rFonts w:eastAsiaTheme="minorEastAsia"/>
          <w:b/>
          <w:bCs/>
        </w:rPr>
        <w:t xml:space="preserve">           </w:t>
      </w:r>
      <w:r w:rsidRPr="0058200E">
        <w:rPr>
          <w:rFonts w:eastAsiaTheme="minorEastAsia"/>
          <w:b/>
          <w:bCs/>
        </w:rPr>
        <w:t xml:space="preserve">10 </w:t>
      </w:r>
      <w:r w:rsidR="00232744" w:rsidRPr="0058200E">
        <w:rPr>
          <w:rFonts w:eastAsiaTheme="minorEastAsia"/>
          <w:b/>
          <w:bCs/>
        </w:rPr>
        <w:t xml:space="preserve">  </w:t>
      </w:r>
      <w:r w:rsidRPr="0058200E">
        <w:rPr>
          <w:rFonts w:eastAsiaTheme="minorEastAsia"/>
          <w:b/>
          <w:bCs/>
        </w:rPr>
        <w:t xml:space="preserve">                8              0</w:t>
      </w:r>
    </w:p>
    <w:p w14:paraId="31BDD8B7" w14:textId="77777777" w:rsidR="00C87A10" w:rsidRPr="0058200E" w:rsidRDefault="00C87A10" w:rsidP="00120187">
      <w:pPr>
        <w:rPr>
          <w:rFonts w:eastAsiaTheme="minorEastAsia"/>
          <w:b/>
          <w:bCs/>
        </w:rPr>
      </w:pPr>
    </w:p>
    <w:p w14:paraId="7236338D" w14:textId="6001822F" w:rsidR="00232744" w:rsidRDefault="00232744" w:rsidP="00120187">
      <w:pPr>
        <w:rPr>
          <w:rFonts w:eastAsiaTheme="minorEastAsia"/>
          <w:b/>
          <w:bCs/>
        </w:rPr>
      </w:pPr>
      <w:r w:rsidRPr="00232744">
        <w:rPr>
          <w:rFonts w:eastAsiaTheme="minorEastAsia"/>
          <w:b/>
          <w:bCs/>
        </w:rPr>
        <w:t>CONSUMO TOTAL FINAL MENSUAL = f(mes</w:t>
      </w:r>
      <w:r>
        <w:rPr>
          <w:rFonts w:eastAsiaTheme="minorEastAsia"/>
          <w:b/>
          <w:bCs/>
        </w:rPr>
        <w:t>)</w:t>
      </w:r>
    </w:p>
    <w:p w14:paraId="62EED738" w14:textId="14E5F448" w:rsidR="00232744" w:rsidRDefault="00232744" w:rsidP="0012018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HDD = np.linspace(0, 15)</w:t>
      </w:r>
    </w:p>
    <w:p w14:paraId="2CC3294C" w14:textId="17C9C34E" w:rsidR="00232744" w:rsidRDefault="00665F3A" w:rsidP="00120187">
      <w:pPr>
        <w:rPr>
          <w:rFonts w:eastAsiaTheme="minorEastAsia"/>
          <w:b/>
          <w:bCs/>
          <w:lang w:val="en-US"/>
        </w:rPr>
      </w:pPr>
      <w:r w:rsidRPr="00665F3A">
        <w:rPr>
          <w:rFonts w:eastAsiaTheme="minorEastAsia"/>
          <w:b/>
          <w:bCs/>
          <w:lang w:val="en-US"/>
        </w:rPr>
        <w:t>CONSTOTFIN, HDD_PROM : Sp.SYMBOLS(</w:t>
      </w:r>
      <w:r w:rsidR="00830D66">
        <w:rPr>
          <w:rFonts w:eastAsiaTheme="minorEastAsia"/>
          <w:b/>
          <w:bCs/>
          <w:lang w:val="en-US"/>
        </w:rPr>
        <w:t>…)</w:t>
      </w:r>
    </w:p>
    <w:p w14:paraId="31884A52" w14:textId="22960105" w:rsidR="00830D66" w:rsidRDefault="00830D66" w:rsidP="00120187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CONSTOTFIN = f(HDD)</w:t>
      </w:r>
    </w:p>
    <w:p w14:paraId="15C125B4" w14:textId="6740BA6D" w:rsidR="00830D66" w:rsidRDefault="00830D66" w:rsidP="00120187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 xml:space="preserve">dCONSTOTFIN-dHDD = </w:t>
      </w:r>
      <w:r w:rsidR="00B53D5B">
        <w:rPr>
          <w:rFonts w:eastAsiaTheme="minorEastAsia"/>
          <w:b/>
          <w:bCs/>
          <w:lang w:val="en-US"/>
        </w:rPr>
        <w:t>sp.diff(CONSTOTFIN;HDD)</w:t>
      </w:r>
    </w:p>
    <w:p w14:paraId="706D36F4" w14:textId="77777777" w:rsidR="00B53D5B" w:rsidRPr="00665F3A" w:rsidRDefault="00B53D5B" w:rsidP="00120187">
      <w:pPr>
        <w:rPr>
          <w:rFonts w:eastAsiaTheme="minorEastAsia"/>
          <w:b/>
          <w:bCs/>
          <w:lang w:val="en-US"/>
        </w:rPr>
      </w:pPr>
    </w:p>
    <w:sectPr w:rsidR="00B53D5B" w:rsidRPr="00665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3E"/>
    <w:rsid w:val="00057E6C"/>
    <w:rsid w:val="00076B72"/>
    <w:rsid w:val="0009289F"/>
    <w:rsid w:val="00120187"/>
    <w:rsid w:val="00232744"/>
    <w:rsid w:val="002A45C0"/>
    <w:rsid w:val="002E2F62"/>
    <w:rsid w:val="002F1119"/>
    <w:rsid w:val="002F4CBA"/>
    <w:rsid w:val="003016C5"/>
    <w:rsid w:val="00362266"/>
    <w:rsid w:val="003E4A2F"/>
    <w:rsid w:val="00427141"/>
    <w:rsid w:val="0047354B"/>
    <w:rsid w:val="004E7A6E"/>
    <w:rsid w:val="0055661A"/>
    <w:rsid w:val="0056682E"/>
    <w:rsid w:val="0058200E"/>
    <w:rsid w:val="005D1108"/>
    <w:rsid w:val="00605EAF"/>
    <w:rsid w:val="00617ABB"/>
    <w:rsid w:val="006308AD"/>
    <w:rsid w:val="00665F3A"/>
    <w:rsid w:val="00681E20"/>
    <w:rsid w:val="006A284E"/>
    <w:rsid w:val="006E689B"/>
    <w:rsid w:val="00702EF5"/>
    <w:rsid w:val="007220CC"/>
    <w:rsid w:val="0072290C"/>
    <w:rsid w:val="007378BF"/>
    <w:rsid w:val="007B229A"/>
    <w:rsid w:val="00830D66"/>
    <w:rsid w:val="00850793"/>
    <w:rsid w:val="008857E1"/>
    <w:rsid w:val="00891954"/>
    <w:rsid w:val="008D07A8"/>
    <w:rsid w:val="008D5055"/>
    <w:rsid w:val="009D403E"/>
    <w:rsid w:val="00A360A8"/>
    <w:rsid w:val="00A53E67"/>
    <w:rsid w:val="00A80F4F"/>
    <w:rsid w:val="00AC2EA4"/>
    <w:rsid w:val="00AC37C8"/>
    <w:rsid w:val="00AC60F2"/>
    <w:rsid w:val="00AE58C7"/>
    <w:rsid w:val="00B53D5B"/>
    <w:rsid w:val="00B94CB1"/>
    <w:rsid w:val="00BB282F"/>
    <w:rsid w:val="00BD2971"/>
    <w:rsid w:val="00BD5D56"/>
    <w:rsid w:val="00C570AA"/>
    <w:rsid w:val="00C87A10"/>
    <w:rsid w:val="00CA04E6"/>
    <w:rsid w:val="00CC1A9C"/>
    <w:rsid w:val="00DB1E73"/>
    <w:rsid w:val="00E3607D"/>
    <w:rsid w:val="00E9512A"/>
    <w:rsid w:val="00EC707E"/>
    <w:rsid w:val="00EF6AD8"/>
    <w:rsid w:val="00EF758B"/>
    <w:rsid w:val="00F1299E"/>
    <w:rsid w:val="00F14D88"/>
    <w:rsid w:val="00F90988"/>
    <w:rsid w:val="00FC1EDF"/>
    <w:rsid w:val="00FC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B3DE"/>
  <w15:chartTrackingRefBased/>
  <w15:docId w15:val="{2C776B02-44EA-4147-A1F1-4EFDB7B4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BB"/>
  </w:style>
  <w:style w:type="paragraph" w:styleId="Ttulo1">
    <w:name w:val="heading 1"/>
    <w:basedOn w:val="Normal"/>
    <w:next w:val="Normal"/>
    <w:link w:val="Ttulo1Car"/>
    <w:uiPriority w:val="9"/>
    <w:qFormat/>
    <w:rsid w:val="009D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03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D40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2465</TotalTime>
  <Pages>3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Detchemendy, Didier Ivan (Externo - Bayton)</dc:creator>
  <cp:keywords/>
  <dc:description/>
  <cp:lastModifiedBy>Detchemendy, Didier Ivan (Externo - Bayton)</cp:lastModifiedBy>
  <cp:revision>56</cp:revision>
  <dcterms:created xsi:type="dcterms:W3CDTF">2026-05-22T15:23:00Z</dcterms:created>
  <dcterms:modified xsi:type="dcterms:W3CDTF">2026-05-27T22:46:00Z</dcterms:modified>
</cp:coreProperties>
</file>