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64A02" w14:textId="17909ACA" w:rsidR="00497469" w:rsidRDefault="00A129A0">
      <w:r>
        <w:t>Requisitos Funcionais (RF):</w:t>
      </w:r>
    </w:p>
    <w:p w14:paraId="7F82F932" w14:textId="6570B527" w:rsidR="00A129A0" w:rsidRDefault="00A129A0" w:rsidP="00A129A0">
      <w:pPr>
        <w:pStyle w:val="PargrafodaLista"/>
        <w:numPr>
          <w:ilvl w:val="0"/>
          <w:numId w:val="1"/>
        </w:numPr>
      </w:pPr>
      <w:r>
        <w:t>Cadastrar Cliente</w:t>
      </w:r>
    </w:p>
    <w:p w14:paraId="1FD5A036" w14:textId="45FC750E" w:rsidR="00A129A0" w:rsidRDefault="00A129A0" w:rsidP="00A129A0">
      <w:pPr>
        <w:pStyle w:val="PargrafodaLista"/>
        <w:numPr>
          <w:ilvl w:val="0"/>
          <w:numId w:val="1"/>
        </w:numPr>
      </w:pPr>
      <w:r>
        <w:t>Listar Clientes</w:t>
      </w:r>
    </w:p>
    <w:p w14:paraId="741FBEEF" w14:textId="567CAC8E" w:rsidR="00A129A0" w:rsidRDefault="00A129A0" w:rsidP="00A129A0">
      <w:pPr>
        <w:pStyle w:val="PargrafodaLista"/>
        <w:numPr>
          <w:ilvl w:val="0"/>
          <w:numId w:val="1"/>
        </w:numPr>
      </w:pPr>
      <w:r>
        <w:t>Consultar Cliente por ID</w:t>
      </w:r>
    </w:p>
    <w:p w14:paraId="4F7322D2" w14:textId="6766787F" w:rsidR="00A129A0" w:rsidRDefault="00A129A0" w:rsidP="00A129A0">
      <w:pPr>
        <w:pStyle w:val="PargrafodaLista"/>
        <w:numPr>
          <w:ilvl w:val="0"/>
          <w:numId w:val="1"/>
        </w:numPr>
      </w:pPr>
      <w:r>
        <w:t>Consultar Cliente por nome</w:t>
      </w:r>
    </w:p>
    <w:p w14:paraId="10D16B22" w14:textId="3FDDC6B4" w:rsidR="00A129A0" w:rsidRDefault="00A129A0" w:rsidP="00A129A0">
      <w:pPr>
        <w:pStyle w:val="PargrafodaLista"/>
        <w:numPr>
          <w:ilvl w:val="0"/>
          <w:numId w:val="1"/>
        </w:numPr>
      </w:pPr>
      <w:r>
        <w:t>Apagar Cliente</w:t>
      </w:r>
    </w:p>
    <w:p w14:paraId="7CF41D2E" w14:textId="5191A7A3" w:rsidR="00A129A0" w:rsidRDefault="00A129A0" w:rsidP="00A129A0">
      <w:pPr>
        <w:pStyle w:val="PargrafodaLista"/>
        <w:numPr>
          <w:ilvl w:val="0"/>
          <w:numId w:val="1"/>
        </w:numPr>
      </w:pPr>
      <w:r>
        <w:t>Atualizar Cliente</w:t>
      </w:r>
    </w:p>
    <w:p w14:paraId="3090A94E" w14:textId="77777777" w:rsidR="00A129A0" w:rsidRDefault="00A129A0"/>
    <w:p w14:paraId="1C382A01" w14:textId="18F4E09F" w:rsidR="00A129A0" w:rsidRDefault="00A129A0" w:rsidP="00A129A0">
      <w:pPr>
        <w:pStyle w:val="PargrafodaLista"/>
        <w:numPr>
          <w:ilvl w:val="0"/>
          <w:numId w:val="1"/>
        </w:numPr>
      </w:pPr>
      <w:r>
        <w:t>Cadastrar Veiculo</w:t>
      </w:r>
    </w:p>
    <w:p w14:paraId="6889B87B" w14:textId="03895131" w:rsidR="00A129A0" w:rsidRDefault="00A129A0" w:rsidP="00A129A0">
      <w:pPr>
        <w:pStyle w:val="PargrafodaLista"/>
        <w:numPr>
          <w:ilvl w:val="0"/>
          <w:numId w:val="1"/>
        </w:numPr>
      </w:pPr>
      <w:r>
        <w:t>Listar Veiculos</w:t>
      </w:r>
    </w:p>
    <w:p w14:paraId="0F32F043" w14:textId="77777777" w:rsidR="00A129A0" w:rsidRDefault="00A129A0"/>
    <w:p w14:paraId="6FB079CE" w14:textId="79D1A46E" w:rsidR="00A129A0" w:rsidRDefault="00A129A0" w:rsidP="00A129A0">
      <w:pPr>
        <w:pStyle w:val="PargrafodaLista"/>
        <w:numPr>
          <w:ilvl w:val="0"/>
          <w:numId w:val="1"/>
        </w:numPr>
      </w:pPr>
      <w:r>
        <w:t>Cadastrar Agendamento</w:t>
      </w:r>
    </w:p>
    <w:p w14:paraId="1DDEC16C" w14:textId="0A4459B2" w:rsidR="00A129A0" w:rsidRDefault="00A129A0" w:rsidP="00A129A0">
      <w:pPr>
        <w:pStyle w:val="PargrafodaLista"/>
        <w:numPr>
          <w:ilvl w:val="0"/>
          <w:numId w:val="1"/>
        </w:numPr>
      </w:pPr>
      <w:r>
        <w:t>Listar Agendamentos</w:t>
      </w:r>
    </w:p>
    <w:p w14:paraId="664A3A19" w14:textId="77777777" w:rsidR="00A129A0" w:rsidRDefault="00A129A0" w:rsidP="00A129A0">
      <w:pPr>
        <w:pStyle w:val="PargrafodaLista"/>
      </w:pPr>
    </w:p>
    <w:p w14:paraId="1A854A8E" w14:textId="77777777" w:rsidR="00A129A0" w:rsidRDefault="00A129A0" w:rsidP="00A129A0">
      <w:pPr>
        <w:pStyle w:val="PargrafodaLista"/>
      </w:pPr>
    </w:p>
    <w:p w14:paraId="7930BA17" w14:textId="4A887CA3" w:rsidR="00A129A0" w:rsidRDefault="00A129A0" w:rsidP="00A129A0">
      <w:r>
        <w:t>Regras de negócio:</w:t>
      </w:r>
    </w:p>
    <w:p w14:paraId="4BA15D3B" w14:textId="62A864A7" w:rsidR="00A129A0" w:rsidRDefault="00A129A0" w:rsidP="00A129A0">
      <w:r>
        <w:t xml:space="preserve">Deve ser utilizado o </w:t>
      </w:r>
      <w:proofErr w:type="spellStart"/>
      <w:r>
        <w:t>Mysql</w:t>
      </w:r>
      <w:proofErr w:type="spellEnd"/>
      <w:r>
        <w:t xml:space="preserve"> como banco de dados</w:t>
      </w:r>
    </w:p>
    <w:p w14:paraId="430B3744" w14:textId="22A5AA6D" w:rsidR="00A129A0" w:rsidRDefault="00A129A0" w:rsidP="00A129A0">
      <w:r>
        <w:t>A senha deve ser criptografada</w:t>
      </w:r>
    </w:p>
    <w:p w14:paraId="1D248277" w14:textId="1D2A04A9" w:rsidR="00A129A0" w:rsidRDefault="00A129A0" w:rsidP="00A129A0">
      <w:r>
        <w:t>O CPF deve ser criptografada</w:t>
      </w:r>
    </w:p>
    <w:p w14:paraId="6A09F9C6" w14:textId="5A924BC0" w:rsidR="00A129A0" w:rsidRPr="00A129A0" w:rsidRDefault="00A129A0" w:rsidP="00A129A0">
      <w:r>
        <w:t xml:space="preserve">O </w:t>
      </w:r>
      <w:r w:rsidRPr="00A129A0">
        <w:t> cadastro de c</w:t>
      </w:r>
      <w:r>
        <w:t>liente</w:t>
      </w:r>
      <w:r w:rsidRPr="00A129A0">
        <w:t xml:space="preserve"> exige todos os campos e CPF com onze caracteres.</w:t>
      </w:r>
    </w:p>
    <w:p w14:paraId="0200CD0F" w14:textId="77777777" w:rsidR="00A129A0" w:rsidRPr="00A129A0" w:rsidRDefault="00A129A0" w:rsidP="00A129A0">
      <w:r w:rsidRPr="00A129A0">
        <w:t xml:space="preserve">Uma sessão tem validade de três horas. </w:t>
      </w:r>
    </w:p>
    <w:p w14:paraId="6B2C6C30" w14:textId="29FA4B58" w:rsidR="00A129A0" w:rsidRPr="00A129A0" w:rsidRDefault="00A129A0" w:rsidP="00A129A0">
      <w:r w:rsidRPr="00A129A0">
        <w:t> </w:t>
      </w:r>
      <w:r>
        <w:t xml:space="preserve">O </w:t>
      </w:r>
      <w:proofErr w:type="spellStart"/>
      <w:r>
        <w:t>veiculo</w:t>
      </w:r>
      <w:proofErr w:type="spellEnd"/>
      <w:r w:rsidRPr="00A129A0">
        <w:t xml:space="preserve"> do agendamento deve pertencer ao c</w:t>
      </w:r>
      <w:r>
        <w:t>liente</w:t>
      </w:r>
      <w:r w:rsidRPr="00A129A0">
        <w:t xml:space="preserve"> informado.</w:t>
      </w:r>
    </w:p>
    <w:p w14:paraId="0371D316" w14:textId="1BC00077" w:rsidR="00A129A0" w:rsidRDefault="00A129A0" w:rsidP="00A129A0"/>
    <w:p w14:paraId="77DD330F" w14:textId="77777777" w:rsidR="00A129A0" w:rsidRDefault="00A129A0" w:rsidP="00A129A0"/>
    <w:p w14:paraId="29F396B6" w14:textId="77777777" w:rsidR="00A129A0" w:rsidRDefault="00A129A0" w:rsidP="00A129A0"/>
    <w:p w14:paraId="1BAE6514" w14:textId="6AEB41DF" w:rsidR="00A129A0" w:rsidRDefault="00A129A0" w:rsidP="00A129A0">
      <w:r>
        <w:t xml:space="preserve">Requisitos não funcionais: </w:t>
      </w:r>
    </w:p>
    <w:p w14:paraId="7D2E32D4" w14:textId="77777777" w:rsidR="00A129A0" w:rsidRDefault="00A129A0" w:rsidP="00A129A0"/>
    <w:p w14:paraId="053486F1" w14:textId="77777777" w:rsidR="00A129A0" w:rsidRPr="00A129A0" w:rsidRDefault="00A129A0" w:rsidP="00A129A0">
      <w:r w:rsidRPr="00A129A0">
        <w:t>Persistir os dados em banco relacional MySQL com chaves primárias e estrangeiras.</w:t>
      </w:r>
    </w:p>
    <w:p w14:paraId="61995596" w14:textId="77777777" w:rsidR="00A129A0" w:rsidRPr="00A129A0" w:rsidRDefault="00A129A0" w:rsidP="00A129A0">
      <w:r w:rsidRPr="00A129A0">
        <w:t>Armazenar CPF e senha criptografados, seguindo o padrão já usado no exercício.</w:t>
      </w:r>
    </w:p>
    <w:p w14:paraId="54CF14D8" w14:textId="77777777" w:rsidR="00A129A0" w:rsidRPr="00A129A0" w:rsidRDefault="00A129A0" w:rsidP="00A129A0">
      <w:r w:rsidRPr="00A129A0">
        <w:t xml:space="preserve">Exigir autenticação nas rotas privadas. </w:t>
      </w:r>
    </w:p>
    <w:p w14:paraId="169C06B7" w14:textId="77777777" w:rsidR="00A129A0" w:rsidRPr="00A129A0" w:rsidRDefault="00A129A0" w:rsidP="00A129A0">
      <w:r w:rsidRPr="00A129A0">
        <w:lastRenderedPageBreak/>
        <w:t xml:space="preserve">Usar HTML, CSS e </w:t>
      </w:r>
      <w:proofErr w:type="spellStart"/>
      <w:r w:rsidRPr="00A129A0">
        <w:t>JavaScript</w:t>
      </w:r>
      <w:proofErr w:type="spellEnd"/>
      <w:r w:rsidRPr="00A129A0">
        <w:t xml:space="preserve"> no </w:t>
      </w:r>
      <w:proofErr w:type="spellStart"/>
      <w:r w:rsidRPr="00A129A0">
        <w:t>frontend</w:t>
      </w:r>
      <w:proofErr w:type="spellEnd"/>
      <w:r w:rsidRPr="00A129A0">
        <w:t xml:space="preserve"> e Node.js/Express no </w:t>
      </w:r>
      <w:proofErr w:type="spellStart"/>
      <w:r w:rsidRPr="00A129A0">
        <w:t>backend</w:t>
      </w:r>
      <w:proofErr w:type="spellEnd"/>
      <w:r w:rsidRPr="00A129A0">
        <w:t>.</w:t>
      </w:r>
    </w:p>
    <w:p w14:paraId="346ECEEF" w14:textId="77777777" w:rsidR="00A129A0" w:rsidRPr="00A129A0" w:rsidRDefault="00A129A0" w:rsidP="00A129A0">
      <w:r w:rsidRPr="00A129A0">
        <w:t xml:space="preserve">Comunicar </w:t>
      </w:r>
      <w:proofErr w:type="spellStart"/>
      <w:r w:rsidRPr="00A129A0">
        <w:t>frontend</w:t>
      </w:r>
      <w:proofErr w:type="spellEnd"/>
      <w:r w:rsidRPr="00A129A0">
        <w:t xml:space="preserve"> e </w:t>
      </w:r>
      <w:proofErr w:type="spellStart"/>
      <w:r w:rsidRPr="00A129A0">
        <w:t>backend</w:t>
      </w:r>
      <w:proofErr w:type="spellEnd"/>
      <w:r w:rsidRPr="00A129A0">
        <w:t xml:space="preserve"> por HTTP com mensagens JSON e códigos de status.</w:t>
      </w:r>
    </w:p>
    <w:p w14:paraId="30A2EEFA" w14:textId="77777777" w:rsidR="00A129A0" w:rsidRPr="00A129A0" w:rsidRDefault="00A129A0" w:rsidP="00A129A0">
      <w:r w:rsidRPr="00A129A0">
        <w:t xml:space="preserve">Comunicar </w:t>
      </w:r>
      <w:proofErr w:type="spellStart"/>
      <w:r w:rsidRPr="00A129A0">
        <w:t>frontend</w:t>
      </w:r>
      <w:proofErr w:type="spellEnd"/>
      <w:r w:rsidRPr="00A129A0">
        <w:t xml:space="preserve"> e </w:t>
      </w:r>
      <w:proofErr w:type="spellStart"/>
      <w:r w:rsidRPr="00A129A0">
        <w:t>backend</w:t>
      </w:r>
      <w:proofErr w:type="spellEnd"/>
      <w:r w:rsidRPr="00A129A0">
        <w:t xml:space="preserve"> por HTTP com mensagens JSON e códigos de status.</w:t>
      </w:r>
    </w:p>
    <w:p w14:paraId="50A3B63A" w14:textId="77777777" w:rsidR="00A129A0" w:rsidRDefault="00A129A0" w:rsidP="00A129A0"/>
    <w:p w14:paraId="7D3E1919" w14:textId="77777777" w:rsidR="00A129A0" w:rsidRDefault="00A129A0" w:rsidP="00A129A0"/>
    <w:p w14:paraId="4B0A4694" w14:textId="77777777" w:rsidR="00A129A0" w:rsidRDefault="00A129A0" w:rsidP="00A129A0"/>
    <w:sectPr w:rsidR="00A12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36E28"/>
    <w:multiLevelType w:val="hybridMultilevel"/>
    <w:tmpl w:val="A3162F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67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A0"/>
    <w:rsid w:val="003A22E2"/>
    <w:rsid w:val="00470376"/>
    <w:rsid w:val="00497469"/>
    <w:rsid w:val="00A129A0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B90F"/>
  <w15:chartTrackingRefBased/>
  <w15:docId w15:val="{837174FA-BFBC-4715-86B1-647C6FC8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2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29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2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29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2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2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29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9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9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29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154</Words>
  <Characters>837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GABRIEL FIDMAY</dc:creator>
  <cp:keywords/>
  <dc:description/>
  <cp:lastModifiedBy>SANTIAGO GABRIEL FIDMAY</cp:lastModifiedBy>
  <cp:revision>1</cp:revision>
  <dcterms:created xsi:type="dcterms:W3CDTF">2026-10-20T12:17:00Z</dcterms:created>
  <dcterms:modified xsi:type="dcterms:W3CDTF">2026-10-20T12:26:00Z</dcterms:modified>
</cp:coreProperties>
</file>