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05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000"/>
        <w:gridCol w:w="876"/>
        <w:gridCol w:w="1205"/>
        <w:gridCol w:w="1205"/>
        <w:gridCol w:w="1205"/>
        <w:gridCol w:w="897"/>
      </w:tblGrid>
      <w:tr w:rsidR="001C3920" w:rsidRPr="00D14AD3" w14:paraId="48666F2C" w14:textId="77777777" w:rsidTr="00BD7D70">
        <w:trPr>
          <w:trHeight w:val="330"/>
        </w:trPr>
        <w:tc>
          <w:tcPr>
            <w:tcW w:w="79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A303" w14:textId="205F769A" w:rsidR="001C3920" w:rsidRPr="009606DD" w:rsidRDefault="00196842" w:rsidP="00067349">
            <w:pPr>
              <w:pStyle w:val="Ttulo1"/>
              <w:rPr>
                <w:rFonts w:ascii="Calibri" w:hAnsi="Calibri"/>
                <w:lang w:eastAsia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413D6F" wp14:editId="5AA87B01">
                  <wp:simplePos x="0" y="0"/>
                  <wp:positionH relativeFrom="column">
                    <wp:posOffset>-1173480</wp:posOffset>
                  </wp:positionH>
                  <wp:positionV relativeFrom="paragraph">
                    <wp:posOffset>-268605</wp:posOffset>
                  </wp:positionV>
                  <wp:extent cx="1003935" cy="971550"/>
                  <wp:effectExtent l="0" t="0" r="0" b="6350"/>
                  <wp:wrapSquare wrapText="bothSides"/>
                  <wp:docPr id="3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164690-E88B-4297-8DAE-F2FFDC98F9A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11164690-E88B-4297-8DAE-F2FFDC98F9A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3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3920" w:rsidRPr="009606DD">
              <w:rPr>
                <w:rFonts w:ascii="Calibri" w:hAnsi="Calibri"/>
                <w:lang w:eastAsia="es-CO"/>
              </w:rPr>
              <w:t>SEGUIMIENTO DECISIONES DE</w:t>
            </w:r>
            <w:r w:rsidR="00076F66">
              <w:rPr>
                <w:rFonts w:ascii="Calibri" w:hAnsi="Calibri"/>
                <w:lang w:eastAsia="es-CO"/>
              </w:rPr>
              <w:t xml:space="preserve"> DISEÑO</w:t>
            </w:r>
            <w:r w:rsidR="001C3920" w:rsidRPr="009606DD">
              <w:rPr>
                <w:rFonts w:ascii="Calibri" w:hAnsi="Calibri"/>
                <w:lang w:eastAsia="es-CO"/>
              </w:rPr>
              <w:t xml:space="preserve"> DE SOFTWARE</w:t>
            </w:r>
          </w:p>
        </w:tc>
      </w:tr>
      <w:tr w:rsidR="001C3920" w:rsidRPr="00D14AD3" w14:paraId="490DE71B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6F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4508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F71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BCC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bookmarkStart w:id="0" w:name="_GoBack"/>
            <w:bookmarkEnd w:id="0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7B41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5FB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63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C3920" w:rsidRPr="00F82A6B" w14:paraId="3D9571DE" w14:textId="77777777" w:rsidTr="00BD7D70">
        <w:trPr>
          <w:trHeight w:val="64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7D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Problema/ Amenaza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B02C0" w14:textId="38F42740" w:rsidR="001C3920" w:rsidRPr="00F82A6B" w:rsidRDefault="004E540E" w:rsidP="00AD5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Garantizar</w:t>
            </w:r>
            <w:r w:rsidR="00AD540F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 w:rsid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la correcta operació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n de</w:t>
            </w:r>
            <w:r w:rsidR="00767F4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los recursos de 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la plataforma</w:t>
            </w:r>
            <w:r w:rsidR="00A62EE6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.</w:t>
            </w:r>
          </w:p>
        </w:tc>
      </w:tr>
      <w:tr w:rsidR="001C3920" w:rsidRPr="00F82A6B" w14:paraId="70A43AC1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DA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64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53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C78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777B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AA0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FAF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A2B2D36" w14:textId="77777777" w:rsidTr="00BD7D70">
        <w:trPr>
          <w:trHeight w:val="64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EEF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Orientación de la decisión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E0550A" w14:textId="482DABE7" w:rsidR="001C3920" w:rsidRPr="00401290" w:rsidRDefault="004E540E" w:rsidP="004E5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En busca del</w:t>
            </w:r>
            <w:r w:rsidR="00A62EE6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correcto</w:t>
            </w:r>
            <w:r w:rsidR="007704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funcionamiento de cada recurso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dentro de la plataforma, </w:t>
            </w:r>
            <w:r w:rsidR="009A75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se orientara</w:t>
            </w:r>
            <w:r w:rsid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una revision </w:t>
            </w:r>
            <w:r w:rsidR="00583E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minuciosa del código fuente desarrollado.</w:t>
            </w:r>
          </w:p>
        </w:tc>
      </w:tr>
      <w:tr w:rsidR="001C3920" w:rsidRPr="00F82A6B" w14:paraId="0F66C04F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3C8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943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741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D22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B096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32B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C0F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425A38AF" w14:textId="77777777" w:rsidTr="00BD7D70">
        <w:trPr>
          <w:trHeight w:val="53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599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Supuestos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D21EC3" w14:textId="77777777" w:rsidR="009A75B4" w:rsidRDefault="009A75B4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Conocimientos</w:t>
            </w:r>
          </w:p>
          <w:p w14:paraId="6471C280" w14:textId="0072EBDA" w:rsidR="001C3920" w:rsidRDefault="009A75B4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Tiempo </w:t>
            </w:r>
          </w:p>
          <w:p w14:paraId="4D369761" w14:textId="7150891F" w:rsidR="009A75B4" w:rsidRPr="00F82A6B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402ED6D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604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467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83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767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4C4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4D1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CEA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F7AE0A4" w14:textId="77777777" w:rsidTr="00BD7D70">
        <w:trPr>
          <w:trHeight w:val="47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1889" w14:textId="77777777" w:rsidR="001C3920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Restricciones</w:t>
            </w:r>
          </w:p>
          <w:p w14:paraId="2F5B6C1B" w14:textId="21BFE37E" w:rsidR="000A1113" w:rsidRPr="00F82A6B" w:rsidRDefault="000A1113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D05DD1" w14:textId="77777777" w:rsidR="009A75B4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Aplicación empresarial</w:t>
            </w:r>
          </w:p>
          <w:p w14:paraId="25CEA45D" w14:textId="77777777" w:rsidR="00BD7D70" w:rsidRDefault="009A75B4" w:rsidP="00BD7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Implementación bajo lenguaje de java</w:t>
            </w:r>
          </w:p>
          <w:p w14:paraId="03843BC3" w14:textId="77777777" w:rsidR="009A75B4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No presupuesto</w:t>
            </w:r>
          </w:p>
          <w:p w14:paraId="614F04E0" w14:textId="6BE0B00C" w:rsidR="009A75B4" w:rsidRPr="00F82A6B" w:rsidRDefault="009A75B4" w:rsidP="00BD7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6F2060F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45F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38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79C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626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C7A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2B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  <w:tr w:rsidR="001C3920" w:rsidRPr="00F82A6B" w14:paraId="4250521D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F70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384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13B7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483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660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2B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A6F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61ECB286" w14:textId="77777777" w:rsidTr="00BD7D70">
        <w:trPr>
          <w:trHeight w:val="1491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555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Alternativas consideradas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253FA" w14:textId="339D3794" w:rsidR="0005748C" w:rsidRDefault="005918A0" w:rsidP="0057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Planeación para establecer limites y capacidades</w:t>
            </w:r>
            <w:r w:rsidR="0057287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.</w:t>
            </w:r>
          </w:p>
          <w:p w14:paraId="08528CB5" w14:textId="5666197A" w:rsidR="005918A0" w:rsidRPr="005918A0" w:rsidRDefault="005918A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69CBF9BA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B66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46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8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F1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029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BC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C49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7F53D4E5" w14:textId="77777777" w:rsidTr="00BD7D70">
        <w:trPr>
          <w:trHeight w:val="1491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838F9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Solución encontrada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B89A3D" w14:textId="115DAFD7" w:rsidR="005918A0" w:rsidRDefault="005918A0" w:rsidP="005918A0">
            <w:pPr>
              <w:jc w:val="center"/>
            </w:pPr>
            <w:r>
              <w:t>Adecuada opera</w:t>
            </w:r>
            <w:r w:rsidR="004A36CD">
              <w:t>ció</w:t>
            </w:r>
            <w:r>
              <w:t>n de la plataforma respecto a la manera en que estaba especificada.</w:t>
            </w:r>
          </w:p>
          <w:p w14:paraId="74EE9194" w14:textId="7077E717" w:rsidR="001C3920" w:rsidRPr="005918A0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46901EC5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58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D04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95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C09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A01E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7B2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B83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02C1E4FD" w14:textId="77777777" w:rsidTr="00BD7D70">
        <w:trPr>
          <w:trHeight w:val="1099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945C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Decisiones relacionadas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F6D7CE" w14:textId="542ABFA3" w:rsidR="001C3920" w:rsidRPr="00616633" w:rsidRDefault="00616633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Estructura del aplicativo bajo un patrón de arquitectura de software (MVC)</w:t>
            </w:r>
          </w:p>
        </w:tc>
      </w:tr>
      <w:tr w:rsidR="001C3920" w:rsidRPr="00F82A6B" w14:paraId="2344CDA6" w14:textId="77777777" w:rsidTr="00BD7D70">
        <w:trPr>
          <w:trHeight w:val="439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A67CB" w14:textId="77777777" w:rsidR="001C3920" w:rsidRPr="00F82A6B" w:rsidRDefault="001C3920" w:rsidP="00BD7D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C53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CF9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28E0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02B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85BE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BD6D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</w:tbl>
    <w:p w14:paraId="135BDC8F" w14:textId="6F621228" w:rsidR="005063BF" w:rsidRDefault="005063BF" w:rsidP="005063BF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961"/>
        <w:gridCol w:w="142"/>
        <w:gridCol w:w="1843"/>
      </w:tblGrid>
      <w:tr w:rsidR="005063BF" w:rsidRPr="00B900C0" w14:paraId="31874E2A" w14:textId="77777777" w:rsidTr="005063BF">
        <w:trPr>
          <w:trHeight w:val="389"/>
        </w:trPr>
        <w:tc>
          <w:tcPr>
            <w:tcW w:w="8472" w:type="dxa"/>
            <w:gridSpan w:val="4"/>
            <w:shd w:val="clear" w:color="auto" w:fill="B3B3B3"/>
            <w:vAlign w:val="center"/>
          </w:tcPr>
          <w:p w14:paraId="462917EA" w14:textId="77777777" w:rsidR="005063BF" w:rsidRPr="00B900C0" w:rsidRDefault="005063BF" w:rsidP="005063BF">
            <w:pPr>
              <w:spacing w:after="120" w:line="240" w:lineRule="auto"/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5063BF" w:rsidRPr="00AF36C5" w14:paraId="5C3C05D1" w14:textId="77777777" w:rsidTr="005063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ECE7926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lastRenderedPageBreak/>
              <w:t>Fecha</w:t>
            </w:r>
          </w:p>
        </w:tc>
        <w:tc>
          <w:tcPr>
            <w:tcW w:w="5103" w:type="dxa"/>
            <w:gridSpan w:val="2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20A831E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854E759" w14:textId="77777777" w:rsidR="005063BF" w:rsidRPr="00AF36C5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5063BF" w:rsidRPr="00AF36C5" w14:paraId="56C56D88" w14:textId="77777777" w:rsidTr="005063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5B7FD85" w14:textId="531066A6" w:rsidR="005063BF" w:rsidRPr="00AF36C5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04-03-18</w:t>
            </w:r>
          </w:p>
        </w:tc>
        <w:tc>
          <w:tcPr>
            <w:tcW w:w="4961" w:type="dxa"/>
          </w:tcPr>
          <w:p w14:paraId="7E857B94" w14:textId="76D00105" w:rsidR="005063BF" w:rsidRPr="0077677A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Versión inicial</w:t>
            </w:r>
          </w:p>
        </w:tc>
        <w:tc>
          <w:tcPr>
            <w:tcW w:w="1985" w:type="dxa"/>
            <w:gridSpan w:val="2"/>
          </w:tcPr>
          <w:p w14:paraId="61E2D9AB" w14:textId="06A8BB87" w:rsidR="005063BF" w:rsidRPr="00AF36C5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</w:tbl>
    <w:p w14:paraId="6F07D046" w14:textId="77777777" w:rsidR="005063BF" w:rsidRPr="002D5B96" w:rsidRDefault="005063BF" w:rsidP="005063BF">
      <w:pPr>
        <w:rPr>
          <w:lang w:val="es-ES"/>
        </w:rPr>
      </w:pPr>
    </w:p>
    <w:sectPr w:rsidR="005063BF" w:rsidRPr="002D5B96" w:rsidSect="0017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6DB"/>
    <w:multiLevelType w:val="hybridMultilevel"/>
    <w:tmpl w:val="C93C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14DD7"/>
    <w:multiLevelType w:val="hybridMultilevel"/>
    <w:tmpl w:val="AC32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4AF"/>
    <w:multiLevelType w:val="hybridMultilevel"/>
    <w:tmpl w:val="567A0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36F25"/>
    <w:multiLevelType w:val="hybridMultilevel"/>
    <w:tmpl w:val="2F9E0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3"/>
    <w:rsid w:val="0005748C"/>
    <w:rsid w:val="00076F66"/>
    <w:rsid w:val="000A1113"/>
    <w:rsid w:val="00147309"/>
    <w:rsid w:val="001776F0"/>
    <w:rsid w:val="00196842"/>
    <w:rsid w:val="001C3920"/>
    <w:rsid w:val="003B519E"/>
    <w:rsid w:val="00401290"/>
    <w:rsid w:val="00457322"/>
    <w:rsid w:val="004A36CD"/>
    <w:rsid w:val="004E540E"/>
    <w:rsid w:val="005063BF"/>
    <w:rsid w:val="0055453F"/>
    <w:rsid w:val="0057287B"/>
    <w:rsid w:val="00583EC4"/>
    <w:rsid w:val="005918A0"/>
    <w:rsid w:val="005A098A"/>
    <w:rsid w:val="00616633"/>
    <w:rsid w:val="006E3EB1"/>
    <w:rsid w:val="00767F40"/>
    <w:rsid w:val="00770442"/>
    <w:rsid w:val="00924ACF"/>
    <w:rsid w:val="009606DD"/>
    <w:rsid w:val="009A75B4"/>
    <w:rsid w:val="00A31DFF"/>
    <w:rsid w:val="00A62EE6"/>
    <w:rsid w:val="00AD540F"/>
    <w:rsid w:val="00BD7D70"/>
    <w:rsid w:val="00CA0476"/>
    <w:rsid w:val="00D14AD3"/>
    <w:rsid w:val="00E137B7"/>
    <w:rsid w:val="00F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43A8E4"/>
  <w15:docId w15:val="{26241563-83C4-6A4B-B270-FD8D49B6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6F0"/>
  </w:style>
  <w:style w:type="paragraph" w:styleId="Ttulo1">
    <w:name w:val="heading 1"/>
    <w:basedOn w:val="Normal"/>
    <w:next w:val="Normal"/>
    <w:link w:val="Ttulo1Car"/>
    <w:uiPriority w:val="9"/>
    <w:qFormat/>
    <w:rsid w:val="00960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6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1C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098A"/>
    <w:pPr>
      <w:ind w:left="720"/>
      <w:contextualSpacing/>
    </w:pPr>
  </w:style>
  <w:style w:type="paragraph" w:customStyle="1" w:styleId="TableText">
    <w:name w:val="Table Text"/>
    <w:rsid w:val="005063B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Pedraza García</dc:creator>
  <cp:lastModifiedBy>Carlos Eduardo Cruz Rodriguez</cp:lastModifiedBy>
  <cp:revision>12</cp:revision>
  <dcterms:created xsi:type="dcterms:W3CDTF">2018-03-07T05:38:00Z</dcterms:created>
  <dcterms:modified xsi:type="dcterms:W3CDTF">2018-03-07T17:12:00Z</dcterms:modified>
</cp:coreProperties>
</file>