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1B027D" w:rsidRPr="001B027D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B66632">
              <w:rPr>
                <w:rFonts w:cs="Arial"/>
                <w:b/>
                <w:sz w:val="18"/>
                <w:szCs w:val="18"/>
              </w:rPr>
              <w:t>00</w:t>
            </w:r>
            <w:r w:rsidR="001B027D">
              <w:rPr>
                <w:rFonts w:cs="Arial"/>
                <w:b/>
                <w:sz w:val="18"/>
                <w:szCs w:val="18"/>
              </w:rPr>
              <w:t>1</w:t>
            </w:r>
            <w:r w:rsidR="00FC1F91"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66632" w:rsidRDefault="007631F4" w:rsidP="0014056D">
            <w:pPr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Agregar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66632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AB6275">
              <w:rPr>
                <w:rFonts w:cs="Arial"/>
                <w:sz w:val="18"/>
                <w:szCs w:val="18"/>
              </w:rPr>
              <w:t xml:space="preserve"> 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AB6275" w:rsidP="00B6663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usuario administrador puede añadir productos a la aplicación.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44FF8" w:rsidRDefault="00B44FF8" w:rsidP="00B44FF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Datos del producto: </w:t>
            </w:r>
          </w:p>
          <w:p w:rsidR="00705A7F" w:rsidRDefault="00B44FF8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</w:t>
            </w:r>
          </w:p>
          <w:p w:rsidR="00B44FF8" w:rsidRDefault="00B44FF8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</w:t>
            </w:r>
          </w:p>
          <w:p w:rsidR="00B44FF8" w:rsidRDefault="00B44FF8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Imagen</w:t>
            </w:r>
          </w:p>
          <w:p w:rsidR="00B44FF8" w:rsidRPr="00B900C0" w:rsidRDefault="00B44FF8" w:rsidP="00AB6275">
            <w:pPr>
              <w:pStyle w:val="Prrafodelista"/>
              <w:ind w:left="765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Producto </w:t>
            </w:r>
            <w:r w:rsidR="00AB6275">
              <w:rPr>
                <w:rFonts w:cs="Arial"/>
                <w:sz w:val="18"/>
                <w:szCs w:val="18"/>
              </w:rPr>
              <w:t>añadido a la aplicación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Estar registrado en la plataforma.</w:t>
            </w:r>
          </w:p>
          <w:p w:rsidR="00B44FF8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Realizar inicio de sesión</w:t>
            </w:r>
            <w:r w:rsidR="00AB6275">
              <w:rPr>
                <w:rFonts w:cs="Arial"/>
                <w:sz w:val="18"/>
                <w:szCs w:val="18"/>
                <w:lang w:val="es-ES"/>
              </w:rPr>
              <w:t xml:space="preserve"> de administrador</w:t>
            </w:r>
            <w:r>
              <w:rPr>
                <w:rFonts w:cs="Arial"/>
                <w:sz w:val="18"/>
                <w:szCs w:val="18"/>
                <w:lang w:val="es-ES"/>
              </w:rPr>
              <w:t>.</w:t>
            </w:r>
          </w:p>
          <w:p w:rsidR="00B44FF8" w:rsidRPr="00B44FF8" w:rsidRDefault="00B44FF8" w:rsidP="003B1E73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AB6275" w:rsidP="00B900C0">
            <w:pPr>
              <w:numPr>
                <w:ilvl w:val="0"/>
                <w:numId w:val="44"/>
              </w:numPr>
            </w:pPr>
            <w:r>
              <w:t>Asignar modificación del producto a la aplicación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AB6275" w:rsidP="00AB627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N/A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3B1E73" w:rsidP="003B1E73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 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administrador escoge la opción “Agregar producto”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con un formulario solicitando los datos del producto (nombre, costo, imagen).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o administrador ingresa los datos correspondientes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3B1E73" w:rsidRPr="00B900C0" w:rsidTr="00B900C0">
        <w:tc>
          <w:tcPr>
            <w:tcW w:w="534" w:type="dxa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3B1E73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</w:t>
            </w:r>
            <w:r w:rsidR="00AB6275">
              <w:rPr>
                <w:rFonts w:cs="Arial"/>
                <w:sz w:val="16"/>
                <w:szCs w:val="16"/>
                <w:lang w:val="es-ES"/>
              </w:rPr>
              <w:t xml:space="preserve"> sistema despliega una ventana de confirmación de los datos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AB6275" w:rsidRPr="00B900C0" w:rsidTr="00B900C0">
        <w:tc>
          <w:tcPr>
            <w:tcW w:w="534" w:type="dxa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confirma el anexo del producto</w:t>
            </w:r>
          </w:p>
        </w:tc>
        <w:tc>
          <w:tcPr>
            <w:tcW w:w="3969" w:type="dxa"/>
            <w:gridSpan w:val="3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ALTERNATIVOS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de confirmación de los datos. 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confirma el anexo del producto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  <w:r w:rsidR="003B1E73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nuevamente la ventana con el formulario </w:t>
            </w:r>
            <w:r w:rsidR="0089392D">
              <w:rPr>
                <w:rFonts w:cs="Arial"/>
                <w:sz w:val="16"/>
                <w:szCs w:val="16"/>
                <w:lang w:val="es-ES"/>
              </w:rPr>
              <w:t>solicitando los datos del producto</w:t>
            </w:r>
            <w:r w:rsidR="0081761B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81761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producto ha sido añadido a la aplicación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7C7264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p w:rsidR="00D517C3" w:rsidRDefault="00D517C3" w:rsidP="00D517C3">
      <w:pPr>
        <w:rPr>
          <w:sz w:val="18"/>
          <w:szCs w:val="18"/>
          <w:lang w:val="es-ES"/>
        </w:rPr>
      </w:pP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8"/>
        <w:gridCol w:w="1561"/>
      </w:tblGrid>
      <w:tr w:rsidR="00D517C3" w:rsidTr="00D517C3">
        <w:tc>
          <w:tcPr>
            <w:tcW w:w="8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D517C3" w:rsidRDefault="00D517C3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D517C3" w:rsidTr="00D517C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517C3" w:rsidRDefault="00D517C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D517C3" w:rsidRDefault="00D517C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517C3" w:rsidRDefault="00D517C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517C3" w:rsidTr="00D517C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7C3" w:rsidRDefault="00D517C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20/02/08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7C3" w:rsidRDefault="00D517C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7C3" w:rsidRDefault="00D517C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  <w:bookmarkStart w:id="0" w:name="_GoBack"/>
      <w:bookmarkEnd w:id="0"/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3D9" w:rsidRDefault="00A173D9">
      <w:r>
        <w:separator/>
      </w:r>
    </w:p>
  </w:endnote>
  <w:endnote w:type="continuationSeparator" w:id="0">
    <w:p w:rsidR="00A173D9" w:rsidRDefault="00A1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E73" w:rsidRPr="002D5B96" w:rsidRDefault="003B1E73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517C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517C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3D9" w:rsidRDefault="00A173D9">
      <w:r>
        <w:separator/>
      </w:r>
    </w:p>
  </w:footnote>
  <w:footnote w:type="continuationSeparator" w:id="0">
    <w:p w:rsidR="00A173D9" w:rsidRDefault="00A17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3B1E73" w:rsidTr="003B1E73">
      <w:trPr>
        <w:trHeight w:val="1135"/>
      </w:trPr>
      <w:tc>
        <w:tcPr>
          <w:tcW w:w="1586" w:type="dxa"/>
        </w:tcPr>
        <w:p w:rsidR="003B1E73" w:rsidRDefault="003B1E73" w:rsidP="003B1E73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3B1E73" w:rsidRPr="006C794A" w:rsidRDefault="003B1E73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3B1E73" w:rsidRDefault="003B1E73" w:rsidP="003B1E73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1E73" w:rsidRPr="002D5B96" w:rsidRDefault="003B1E73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3B1E73" w:rsidTr="003B1E73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3B1E73" w:rsidRPr="00466334" w:rsidRDefault="003B1E73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3B1E73" w:rsidTr="003B1E73">
      <w:trPr>
        <w:cantSplit/>
        <w:trHeight w:val="247"/>
      </w:trPr>
      <w:tc>
        <w:tcPr>
          <w:tcW w:w="1586" w:type="dxa"/>
          <w:vMerge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3B1E73" w:rsidRPr="00466334" w:rsidRDefault="003B1E73" w:rsidP="003B1E73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B1E73" w:rsidRPr="00466334" w:rsidRDefault="003B1E73" w:rsidP="003B1E73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3B1E73" w:rsidRPr="00705A7F" w:rsidRDefault="003B1E73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838"/>
    <w:multiLevelType w:val="hybridMultilevel"/>
    <w:tmpl w:val="09125DE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350E7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576C9"/>
    <w:rsid w:val="001B027D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1E73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31F4"/>
    <w:rsid w:val="007725A6"/>
    <w:rsid w:val="0077677A"/>
    <w:rsid w:val="007B36C0"/>
    <w:rsid w:val="007C1147"/>
    <w:rsid w:val="007C5493"/>
    <w:rsid w:val="007C7264"/>
    <w:rsid w:val="0081761B"/>
    <w:rsid w:val="00842334"/>
    <w:rsid w:val="00850072"/>
    <w:rsid w:val="00864083"/>
    <w:rsid w:val="008662B7"/>
    <w:rsid w:val="00870EE1"/>
    <w:rsid w:val="00881BC2"/>
    <w:rsid w:val="008825ED"/>
    <w:rsid w:val="008876A8"/>
    <w:rsid w:val="00891370"/>
    <w:rsid w:val="0089392D"/>
    <w:rsid w:val="008A2024"/>
    <w:rsid w:val="008B73C5"/>
    <w:rsid w:val="008E2140"/>
    <w:rsid w:val="008F417D"/>
    <w:rsid w:val="00921243"/>
    <w:rsid w:val="009F4503"/>
    <w:rsid w:val="00A0348C"/>
    <w:rsid w:val="00A173D9"/>
    <w:rsid w:val="00A40446"/>
    <w:rsid w:val="00A60949"/>
    <w:rsid w:val="00A761D9"/>
    <w:rsid w:val="00AB6275"/>
    <w:rsid w:val="00AB792D"/>
    <w:rsid w:val="00AC753F"/>
    <w:rsid w:val="00AF2348"/>
    <w:rsid w:val="00B06D5D"/>
    <w:rsid w:val="00B14DC6"/>
    <w:rsid w:val="00B33CBB"/>
    <w:rsid w:val="00B44FF8"/>
    <w:rsid w:val="00B4750C"/>
    <w:rsid w:val="00B52F87"/>
    <w:rsid w:val="00B66632"/>
    <w:rsid w:val="00B672E7"/>
    <w:rsid w:val="00B845AB"/>
    <w:rsid w:val="00B900C0"/>
    <w:rsid w:val="00B971B5"/>
    <w:rsid w:val="00BB0B14"/>
    <w:rsid w:val="00C10649"/>
    <w:rsid w:val="00C33D7A"/>
    <w:rsid w:val="00C40CA2"/>
    <w:rsid w:val="00C54727"/>
    <w:rsid w:val="00C55359"/>
    <w:rsid w:val="00C805FF"/>
    <w:rsid w:val="00D02652"/>
    <w:rsid w:val="00D31AEF"/>
    <w:rsid w:val="00D31E6A"/>
    <w:rsid w:val="00D32E5A"/>
    <w:rsid w:val="00D36556"/>
    <w:rsid w:val="00D51797"/>
    <w:rsid w:val="00D517C3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C1F91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51218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B4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D7650-3ECB-44D1-BF52-DEF7F083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685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6</cp:revision>
  <cp:lastPrinted>2002-08-12T21:00:00Z</cp:lastPrinted>
  <dcterms:created xsi:type="dcterms:W3CDTF">2018-02-21T03:38:00Z</dcterms:created>
  <dcterms:modified xsi:type="dcterms:W3CDTF">2018-02-21T16:35:00Z</dcterms:modified>
</cp:coreProperties>
</file>