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XX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4E3A08">
              <w:rPr>
                <w:rFonts w:cs="Arial"/>
                <w:sz w:val="18"/>
                <w:szCs w:val="18"/>
              </w:rPr>
              <w:t>Seleccionar tipo de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13EE4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13EE4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13EE4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final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3220DE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sistema permite que el usuario seleccione el </w:t>
            </w:r>
            <w:r w:rsidR="0028230F">
              <w:rPr>
                <w:rFonts w:cs="Arial"/>
                <w:sz w:val="18"/>
                <w:szCs w:val="18"/>
              </w:rPr>
              <w:t>tipo de producto a adquirir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A0233" w:rsidRPr="00B900C0" w:rsidRDefault="0028230F" w:rsidP="0028230F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 selecciona: seleccionar tipo de producto</w:t>
            </w: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 </w:t>
            </w:r>
            <w:r w:rsidR="00F4319B" w:rsidRPr="00F4319B">
              <w:rPr>
                <w:rFonts w:cs="Arial"/>
                <w:sz w:val="18"/>
                <w:szCs w:val="18"/>
                <w:lang w:val="es-ES"/>
              </w:rPr>
              <w:t>(obligatorio</w:t>
            </w:r>
            <w:r w:rsidR="00F4319B">
              <w:rPr>
                <w:rFonts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28230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Tipo de producto seleccionado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F4319B" w:rsidRDefault="00F431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cs="Arial"/>
                <w:sz w:val="18"/>
                <w:szCs w:val="18"/>
              </w:rPr>
              <w:t>log</w:t>
            </w:r>
            <w:r w:rsidR="00984C0A">
              <w:rPr>
                <w:rFonts w:cs="Arial"/>
                <w:sz w:val="18"/>
                <w:szCs w:val="18"/>
              </w:rPr>
              <w:t>u</w:t>
            </w:r>
            <w:r>
              <w:rPr>
                <w:rFonts w:cs="Arial"/>
                <w:sz w:val="18"/>
                <w:szCs w:val="18"/>
              </w:rPr>
              <w:t>eado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</w:t>
            </w:r>
          </w:p>
          <w:p w:rsidR="00F4319B" w:rsidRPr="00B900C0" w:rsidRDefault="00F4319B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Deben existir tipos de productos en el sistema</w:t>
            </w:r>
          </w:p>
        </w:tc>
        <w:tc>
          <w:tcPr>
            <w:tcW w:w="4236" w:type="dxa"/>
            <w:gridSpan w:val="4"/>
          </w:tcPr>
          <w:p w:rsidR="00705A7F" w:rsidRPr="006A5A84" w:rsidRDefault="00E5188F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Tipo de producto seleccionado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E5188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Loguearse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en el sistema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E5188F">
            <w:pPr>
              <w:ind w:left="284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‘Seleccionar tipo de producto’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Muestra los tipos de productos existentes</w:t>
            </w:r>
          </w:p>
        </w:tc>
      </w:tr>
      <w:tr w:rsidR="00E5188F" w:rsidRPr="00B900C0" w:rsidTr="00B900C0">
        <w:tc>
          <w:tcPr>
            <w:tcW w:w="534" w:type="dxa"/>
          </w:tcPr>
          <w:p w:rsidR="00E5188F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</w:tcPr>
          <w:p w:rsidR="00E5188F" w:rsidRPr="00B900C0" w:rsidRDefault="002E78C6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el tipo deseado</w:t>
            </w:r>
          </w:p>
        </w:tc>
        <w:tc>
          <w:tcPr>
            <w:tcW w:w="3969" w:type="dxa"/>
            <w:gridSpan w:val="3"/>
          </w:tcPr>
          <w:p w:rsidR="00E5188F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E5188F" w:rsidRPr="00B900C0" w:rsidTr="00B900C0">
        <w:tc>
          <w:tcPr>
            <w:tcW w:w="534" w:type="dxa"/>
          </w:tcPr>
          <w:p w:rsidR="00E5188F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</w:tcPr>
          <w:p w:rsidR="00E5188F" w:rsidRPr="00B900C0" w:rsidRDefault="00E5188F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E5188F" w:rsidRPr="00B900C0" w:rsidRDefault="002E78C6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la selección</w:t>
            </w:r>
          </w:p>
        </w:tc>
      </w:tr>
      <w:tr w:rsidR="002E78C6" w:rsidRPr="00B900C0" w:rsidTr="00B900C0">
        <w:tc>
          <w:tcPr>
            <w:tcW w:w="534" w:type="dxa"/>
            <w:vAlign w:val="center"/>
          </w:tcPr>
          <w:p w:rsidR="002E78C6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2E78C6" w:rsidRPr="007237AF" w:rsidRDefault="007237A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Escoger si desea confirmar</w:t>
            </w:r>
          </w:p>
        </w:tc>
        <w:tc>
          <w:tcPr>
            <w:tcW w:w="3969" w:type="dxa"/>
            <w:gridSpan w:val="3"/>
            <w:vAlign w:val="center"/>
          </w:tcPr>
          <w:p w:rsidR="002E78C6" w:rsidRPr="00B900C0" w:rsidRDefault="002E78C6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F2401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7237AF" w:rsidRDefault="007237A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Producto seleccionado</w:t>
            </w:r>
          </w:p>
        </w:tc>
      </w:tr>
      <w:tr w:rsidR="003C5E76" w:rsidRPr="00B900C0" w:rsidTr="00B900C0">
        <w:tc>
          <w:tcPr>
            <w:tcW w:w="534" w:type="dxa"/>
            <w:vAlign w:val="center"/>
          </w:tcPr>
          <w:p w:rsidR="003C5E76" w:rsidRPr="00B900C0" w:rsidRDefault="003C5E7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3C5E76" w:rsidRPr="00B900C0" w:rsidRDefault="003C5E76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3C5E76" w:rsidRDefault="003C5E7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6’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82302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No en la confirmación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82302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Solicita si desea agregar otro tipo, o </w:t>
            </w:r>
            <w:r w:rsidR="00AF6473">
              <w:rPr>
                <w:rFonts w:cs="Arial"/>
                <w:sz w:val="16"/>
                <w:szCs w:val="16"/>
                <w:lang w:val="es-ES"/>
              </w:rPr>
              <w:t>cancelar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AF64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Escoge una opción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708" w:type="dxa"/>
            <w:shd w:val="clear" w:color="auto" w:fill="auto"/>
          </w:tcPr>
          <w:p w:rsidR="00F10C00" w:rsidRPr="00B900C0" w:rsidRDefault="00773F7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7’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Elige seleccionar otro tipo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Muestra los tipos existentes</w:t>
            </w:r>
          </w:p>
        </w:tc>
      </w:tr>
      <w:tr w:rsidR="002F7444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Confirma la selección</w:t>
            </w:r>
          </w:p>
        </w:tc>
        <w:tc>
          <w:tcPr>
            <w:tcW w:w="2481" w:type="dxa"/>
            <w:shd w:val="clear" w:color="auto" w:fill="auto"/>
          </w:tcPr>
          <w:p w:rsidR="002F7444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2F744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Producto seleccionado</w:t>
            </w: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73F7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2. La base de datos no </w:t>
            </w:r>
            <w:r w:rsidR="00A65554">
              <w:rPr>
                <w:rFonts w:cs="Arial"/>
                <w:sz w:val="18"/>
                <w:szCs w:val="18"/>
              </w:rPr>
              <w:t>está</w:t>
            </w:r>
            <w:r>
              <w:rPr>
                <w:rFonts w:cs="Arial"/>
                <w:sz w:val="18"/>
                <w:szCs w:val="18"/>
              </w:rPr>
              <w:t xml:space="preserve"> disponible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177C72">
        <w:trPr>
          <w:trHeight w:val="80"/>
        </w:trPr>
        <w:tc>
          <w:tcPr>
            <w:tcW w:w="8472" w:type="dxa"/>
            <w:gridSpan w:val="11"/>
            <w:shd w:val="clear" w:color="auto" w:fill="auto"/>
          </w:tcPr>
          <w:p w:rsidR="00A761D9" w:rsidRPr="00B900C0" w:rsidRDefault="00EB4B3A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Volver y seleccionar otro tipo.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2F40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tipo de dato seleccionado se ha seleccionado, y esto es reflejado en la base de datos al momento de realizar el pedido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2F40A9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Disponibilidad</w:t>
            </w:r>
          </w:p>
          <w:p w:rsidR="002F40A9" w:rsidRPr="002F40A9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Usabilidad</w:t>
            </w:r>
          </w:p>
          <w:p w:rsidR="002F40A9" w:rsidRPr="00B900C0" w:rsidRDefault="002F40A9" w:rsidP="002F40A9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Funcionalidad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A66403" w:rsidP="00E3003F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  <w:lang w:val="es-ES"/>
              </w:rPr>
              <w:lastRenderedPageBreak/>
              <w:t xml:space="preserve"> 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AB3C25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AB3C25" w:rsidRPr="00AF36C5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20/02/2018</w:t>
            </w:r>
          </w:p>
        </w:tc>
        <w:tc>
          <w:tcPr>
            <w:tcW w:w="5386" w:type="dxa"/>
          </w:tcPr>
          <w:p w:rsidR="00AB3C25" w:rsidRPr="0077677A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y especificación inicial del caso de uso</w:t>
            </w:r>
          </w:p>
        </w:tc>
        <w:tc>
          <w:tcPr>
            <w:tcW w:w="1560" w:type="dxa"/>
          </w:tcPr>
          <w:p w:rsidR="00AB3C25" w:rsidRPr="00AF36C5" w:rsidRDefault="00AB3C25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  <w:bookmarkStart w:id="0" w:name="_GoBack"/>
            <w:bookmarkEnd w:id="0"/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55" w:rsidRDefault="00014255">
      <w:r>
        <w:separator/>
      </w:r>
    </w:p>
  </w:endnote>
  <w:endnote w:type="continuationSeparator" w:id="0">
    <w:p w:rsidR="00014255" w:rsidRDefault="0001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0A9" w:rsidRPr="002D5B96" w:rsidRDefault="002F40A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B3C25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B3C25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55" w:rsidRDefault="00014255">
      <w:r>
        <w:separator/>
      </w:r>
    </w:p>
  </w:footnote>
  <w:footnote w:type="continuationSeparator" w:id="0">
    <w:p w:rsidR="00014255" w:rsidRDefault="00014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2F40A9" w:rsidTr="002F40A9">
      <w:trPr>
        <w:trHeight w:val="1135"/>
      </w:trPr>
      <w:tc>
        <w:tcPr>
          <w:tcW w:w="1586" w:type="dxa"/>
        </w:tcPr>
        <w:p w:rsidR="002F40A9" w:rsidRDefault="002F40A9" w:rsidP="002F40A9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2F40A9" w:rsidRPr="006C794A" w:rsidRDefault="002F40A9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2F40A9" w:rsidRDefault="002F40A9" w:rsidP="002F40A9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F40A9" w:rsidRPr="002D5B96" w:rsidRDefault="002F40A9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2F40A9" w:rsidTr="002F40A9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2F40A9" w:rsidRPr="00466334" w:rsidRDefault="002F40A9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2F40A9" w:rsidTr="002F40A9">
      <w:trPr>
        <w:cantSplit/>
        <w:trHeight w:val="247"/>
      </w:trPr>
      <w:tc>
        <w:tcPr>
          <w:tcW w:w="1586" w:type="dxa"/>
          <w:vMerge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2F40A9" w:rsidRPr="00466334" w:rsidRDefault="002F40A9" w:rsidP="002F40A9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2F40A9" w:rsidRPr="00466334" w:rsidRDefault="002F40A9" w:rsidP="002F40A9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2F40A9" w:rsidRPr="00466334" w:rsidRDefault="002F40A9" w:rsidP="002F40A9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2F40A9" w:rsidRPr="00705A7F" w:rsidRDefault="002F40A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14255"/>
    <w:rsid w:val="00022578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77C72"/>
    <w:rsid w:val="001B115F"/>
    <w:rsid w:val="001B3DA9"/>
    <w:rsid w:val="001B3E16"/>
    <w:rsid w:val="001E408B"/>
    <w:rsid w:val="001E748C"/>
    <w:rsid w:val="00221892"/>
    <w:rsid w:val="002776E1"/>
    <w:rsid w:val="0028230F"/>
    <w:rsid w:val="00287980"/>
    <w:rsid w:val="002B7226"/>
    <w:rsid w:val="002D0976"/>
    <w:rsid w:val="002D5B96"/>
    <w:rsid w:val="002E5115"/>
    <w:rsid w:val="002E78C6"/>
    <w:rsid w:val="002F3C5D"/>
    <w:rsid w:val="002F40A9"/>
    <w:rsid w:val="002F7444"/>
    <w:rsid w:val="003220DE"/>
    <w:rsid w:val="003408A1"/>
    <w:rsid w:val="003A7E60"/>
    <w:rsid w:val="003B43C1"/>
    <w:rsid w:val="003C5E76"/>
    <w:rsid w:val="00434FC8"/>
    <w:rsid w:val="00490453"/>
    <w:rsid w:val="004B1655"/>
    <w:rsid w:val="004B665C"/>
    <w:rsid w:val="004E3A08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237AF"/>
    <w:rsid w:val="00744BFC"/>
    <w:rsid w:val="00754AAF"/>
    <w:rsid w:val="007725A6"/>
    <w:rsid w:val="00773F78"/>
    <w:rsid w:val="0077677A"/>
    <w:rsid w:val="007B36C0"/>
    <w:rsid w:val="007C5493"/>
    <w:rsid w:val="00804702"/>
    <w:rsid w:val="00823021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08C5"/>
    <w:rsid w:val="008B73C5"/>
    <w:rsid w:val="008E2140"/>
    <w:rsid w:val="008F417D"/>
    <w:rsid w:val="00921243"/>
    <w:rsid w:val="00984C0A"/>
    <w:rsid w:val="009F4503"/>
    <w:rsid w:val="00A0348C"/>
    <w:rsid w:val="00A40446"/>
    <w:rsid w:val="00A60949"/>
    <w:rsid w:val="00A65554"/>
    <w:rsid w:val="00A66403"/>
    <w:rsid w:val="00A761D9"/>
    <w:rsid w:val="00AB3C25"/>
    <w:rsid w:val="00AC753F"/>
    <w:rsid w:val="00AF2348"/>
    <w:rsid w:val="00AF6473"/>
    <w:rsid w:val="00B06D5D"/>
    <w:rsid w:val="00B13EE4"/>
    <w:rsid w:val="00B14DC6"/>
    <w:rsid w:val="00B4750C"/>
    <w:rsid w:val="00B52F87"/>
    <w:rsid w:val="00B672E7"/>
    <w:rsid w:val="00B845AB"/>
    <w:rsid w:val="00B900C0"/>
    <w:rsid w:val="00BA0233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5188F"/>
    <w:rsid w:val="00E71D2F"/>
    <w:rsid w:val="00E74E30"/>
    <w:rsid w:val="00E77098"/>
    <w:rsid w:val="00EB4B3A"/>
    <w:rsid w:val="00ED6D68"/>
    <w:rsid w:val="00F10C00"/>
    <w:rsid w:val="00F2401F"/>
    <w:rsid w:val="00F4319B"/>
    <w:rsid w:val="00F5070C"/>
    <w:rsid w:val="00F52DAE"/>
    <w:rsid w:val="00F56A4A"/>
    <w:rsid w:val="00F87683"/>
    <w:rsid w:val="00FA1E1E"/>
    <w:rsid w:val="00FA6E97"/>
    <w:rsid w:val="00FC3DE0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647C9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2BE7C-4D03-4424-B93D-D05DDB55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50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26</cp:revision>
  <cp:lastPrinted>2002-08-12T21:00:00Z</cp:lastPrinted>
  <dcterms:created xsi:type="dcterms:W3CDTF">2018-02-20T05:58:00Z</dcterms:created>
  <dcterms:modified xsi:type="dcterms:W3CDTF">2018-02-20T06:48:00Z</dcterms:modified>
</cp:coreProperties>
</file>