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C0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452">
        <w:rPr>
          <w:rFonts w:ascii="Arial" w:hAnsi="Arial" w:cs="Arial"/>
          <w:sz w:val="24"/>
          <w:szCs w:val="24"/>
        </w:rPr>
        <w:t>UNIVERSIDAD PILOTO DE COLOMBIA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METFOR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CICLO I</w:t>
      </w:r>
    </w:p>
    <w:p w:rsidR="00B076C5" w:rsidRPr="00050452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050452">
        <w:rPr>
          <w:rFonts w:ascii="Arial" w:hAnsi="Arial" w:cs="Arial"/>
          <w:b/>
          <w:sz w:val="24"/>
          <w:szCs w:val="24"/>
        </w:rPr>
        <w:t>ACTA DE REUNIÓN</w:t>
      </w:r>
    </w:p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886A63" w:rsidRPr="00050452" w:rsidRDefault="00CC7972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Acta Número: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050452" w:rsidRPr="00050452">
        <w:rPr>
          <w:rFonts w:ascii="Arial" w:hAnsi="Arial" w:cs="Arial"/>
          <w:szCs w:val="24"/>
        </w:rPr>
        <w:t>1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050452">
        <w:rPr>
          <w:rFonts w:ascii="Arial" w:hAnsi="Arial" w:cs="Arial"/>
          <w:szCs w:val="24"/>
        </w:rPr>
        <w:t>Responsable</w:t>
      </w:r>
      <w:r w:rsidR="00F32843" w:rsidRPr="00050452">
        <w:rPr>
          <w:rFonts w:ascii="Arial" w:hAnsi="Arial" w:cs="Arial"/>
          <w:szCs w:val="24"/>
        </w:rPr>
        <w:t>:</w:t>
      </w:r>
      <w:r w:rsidR="00050452" w:rsidRPr="00050452">
        <w:rPr>
          <w:rFonts w:ascii="Arial" w:hAnsi="Arial" w:cs="Arial"/>
          <w:szCs w:val="24"/>
        </w:rPr>
        <w:t xml:space="preserve"> Líder Arquitectura</w:t>
      </w:r>
    </w:p>
    <w:p w:rsidR="005F0C09" w:rsidRPr="00050452" w:rsidRDefault="005F0C09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Fecha:</w:t>
      </w:r>
      <w:r w:rsidR="00886A63" w:rsidRPr="00050452">
        <w:rPr>
          <w:rFonts w:ascii="Arial" w:hAnsi="Arial" w:cs="Arial"/>
          <w:szCs w:val="24"/>
        </w:rPr>
        <w:tab/>
      </w:r>
      <w:r w:rsidR="00050452" w:rsidRPr="00050452">
        <w:rPr>
          <w:rFonts w:ascii="Arial" w:hAnsi="Arial" w:cs="Arial"/>
          <w:szCs w:val="24"/>
        </w:rPr>
        <w:t xml:space="preserve"> 12-02-2018</w:t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Hora:</w:t>
      </w:r>
      <w:r w:rsidR="00886A63" w:rsidRPr="00050452">
        <w:rPr>
          <w:rFonts w:ascii="Arial" w:hAnsi="Arial" w:cs="Arial"/>
          <w:szCs w:val="24"/>
        </w:rPr>
        <w:tab/>
      </w:r>
      <w:r w:rsidR="00050452" w:rsidRPr="00050452">
        <w:rPr>
          <w:rFonts w:ascii="Arial" w:hAnsi="Arial" w:cs="Arial"/>
          <w:szCs w:val="24"/>
        </w:rPr>
        <w:t>16:00:00</w:t>
      </w:r>
      <w:r w:rsidR="00050452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Lugar:</w:t>
      </w:r>
      <w:r w:rsidR="00050452" w:rsidRPr="00050452">
        <w:rPr>
          <w:rFonts w:ascii="Arial" w:hAnsi="Arial" w:cs="Arial"/>
          <w:szCs w:val="24"/>
        </w:rPr>
        <w:t xml:space="preserve"> Universidad Piloto</w:t>
      </w:r>
    </w:p>
    <w:p w:rsidR="00CC7972" w:rsidRPr="00050452" w:rsidRDefault="00CC797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RPr="0005045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050452" w:rsidRDefault="00CC7972" w:rsidP="00F32843">
            <w:pPr>
              <w:jc w:val="center"/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PARTICIPANTES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Líder Soporte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05045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Planeación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Calidad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Desarrollo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Arquitectura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Equipo</w:t>
            </w:r>
          </w:p>
        </w:tc>
      </w:tr>
    </w:tbl>
    <w:p w:rsidR="00CC7972" w:rsidRPr="00050452" w:rsidRDefault="00CC7972">
      <w:pPr>
        <w:rPr>
          <w:rFonts w:cs="Arial"/>
          <w:szCs w:val="24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C2A" w:rsidRPr="004B7C2A" w:rsidRDefault="00B92748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Distribución de actividades</w:t>
            </w:r>
            <w:r w:rsidR="004B7C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nuevo ciclo</w:t>
            </w:r>
          </w:p>
          <w:p w:rsidR="00B92748" w:rsidRPr="004B7C2A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Control de tiempo</w:t>
            </w:r>
          </w:p>
          <w:p w:rsidR="00B92748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Directrices para el gestionado de archivos</w:t>
            </w:r>
          </w:p>
          <w:p w:rsidR="004B7C2A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Correcciones al ciclo anterior</w:t>
            </w:r>
          </w:p>
          <w:p w:rsidR="004B7C2A" w:rsidRPr="004B7C2A" w:rsidRDefault="004B7C2A" w:rsidP="004B7C2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B92748" w:rsidRPr="00B92748" w:rsidRDefault="00B92748" w:rsidP="00B92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09" w:rsidRPr="00050452" w:rsidRDefault="004B7C2A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inició con la socialización del nuevo ciclo, pretendiendo despejar dudas, posteriormente se asignaron las actividades a cada integrante en base a su tiempo disponible, donde se incluyeron actividades de correcciones debido a faltantes en el ciclo anterior, y se especificó la nomenclatura que se pretende utilizar para gestionar los archivos, </w:t>
            </w:r>
            <w:r w:rsidR="00AC7174">
              <w:rPr>
                <w:rFonts w:ascii="Calibri" w:eastAsia="Times New Roman" w:hAnsi="Calibri" w:cs="Calibri"/>
                <w:color w:val="000000"/>
                <w:lang w:eastAsia="es-CO"/>
              </w:rPr>
              <w:t>lo cual permita hablar un mismo lenguaje.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050452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3109" w:rsidRDefault="00D83109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Distribución Equitativa de actividades.</w:t>
            </w:r>
          </w:p>
          <w:p w:rsidR="00D83109" w:rsidRDefault="00D83109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Ambiente favorable.</w:t>
            </w:r>
          </w:p>
          <w:p w:rsidR="00025B98" w:rsidRPr="00D83109" w:rsidRDefault="00025B98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plantea el documento de estrategia en el cual se estipulo la estrategia de bajo acoplamiento alta cohesión.</w:t>
            </w:r>
          </w:p>
          <w:p w:rsidR="00D83109" w:rsidRPr="00D83109" w:rsidRDefault="00D83109" w:rsidP="00D8310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050452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12-02-2018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 Inicial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050452" w:rsidRDefault="00B076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32843" w:rsidRPr="00050452" w:rsidRDefault="00F32843">
      <w:pPr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Revisado por:</w:t>
      </w:r>
      <w:r w:rsidR="004B7C2A">
        <w:rPr>
          <w:rFonts w:ascii="Arial" w:hAnsi="Arial" w:cs="Arial"/>
          <w:sz w:val="24"/>
          <w:szCs w:val="24"/>
        </w:rPr>
        <w:t xml:space="preserve"> Líder de Calidad</w:t>
      </w:r>
    </w:p>
    <w:sectPr w:rsidR="00F32843" w:rsidRPr="0005045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F3E" w:rsidRDefault="00486F3E" w:rsidP="004E2C5F">
      <w:pPr>
        <w:spacing w:after="0" w:line="240" w:lineRule="auto"/>
      </w:pPr>
      <w:r>
        <w:separator/>
      </w:r>
    </w:p>
  </w:endnote>
  <w:endnote w:type="continuationSeparator" w:id="0">
    <w:p w:rsidR="00486F3E" w:rsidRDefault="00486F3E" w:rsidP="004E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C5F" w:rsidRDefault="004E2C5F">
    <w:pPr>
      <w:pStyle w:val="Piedepgina"/>
    </w:pPr>
    <w:r>
      <w:t>Versión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F3E" w:rsidRDefault="00486F3E" w:rsidP="004E2C5F">
      <w:pPr>
        <w:spacing w:after="0" w:line="240" w:lineRule="auto"/>
      </w:pPr>
      <w:r>
        <w:separator/>
      </w:r>
    </w:p>
  </w:footnote>
  <w:footnote w:type="continuationSeparator" w:id="0">
    <w:p w:rsidR="00486F3E" w:rsidRDefault="00486F3E" w:rsidP="004E2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F461E"/>
    <w:multiLevelType w:val="hybridMultilevel"/>
    <w:tmpl w:val="5FD4ACC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" w15:restartNumberingAfterBreak="0">
    <w:nsid w:val="4DAC747F"/>
    <w:multiLevelType w:val="hybridMultilevel"/>
    <w:tmpl w:val="0A662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574AC"/>
    <w:multiLevelType w:val="hybridMultilevel"/>
    <w:tmpl w:val="824AC15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 w15:restartNumberingAfterBreak="0">
    <w:nsid w:val="7000087C"/>
    <w:multiLevelType w:val="hybridMultilevel"/>
    <w:tmpl w:val="6FDA9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025B98"/>
    <w:rsid w:val="00050452"/>
    <w:rsid w:val="001B06DB"/>
    <w:rsid w:val="002B36FB"/>
    <w:rsid w:val="003E0430"/>
    <w:rsid w:val="00417B2D"/>
    <w:rsid w:val="00486F3E"/>
    <w:rsid w:val="004A18C0"/>
    <w:rsid w:val="004B7C2A"/>
    <w:rsid w:val="004E2C5F"/>
    <w:rsid w:val="005F0C09"/>
    <w:rsid w:val="00682D58"/>
    <w:rsid w:val="00803718"/>
    <w:rsid w:val="00810FB5"/>
    <w:rsid w:val="00886A63"/>
    <w:rsid w:val="00894BC0"/>
    <w:rsid w:val="008C50F4"/>
    <w:rsid w:val="00AC7174"/>
    <w:rsid w:val="00B076C5"/>
    <w:rsid w:val="00B92748"/>
    <w:rsid w:val="00CC7972"/>
    <w:rsid w:val="00CE504F"/>
    <w:rsid w:val="00D83109"/>
    <w:rsid w:val="00DD3A75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27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C5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E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C5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Administrador</cp:lastModifiedBy>
  <cp:revision>6</cp:revision>
  <dcterms:created xsi:type="dcterms:W3CDTF">2018-02-14T06:48:00Z</dcterms:created>
  <dcterms:modified xsi:type="dcterms:W3CDTF">2018-02-23T19:40:00Z</dcterms:modified>
</cp:coreProperties>
</file>